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6F4E2C" w14:textId="3CA7D0E6" w:rsidR="006C7644" w:rsidRDefault="00B361A2">
      <w:pPr>
        <w:pStyle w:val="Title"/>
      </w:pPr>
      <w:r>
        <w:t>Stats, Measurables, Camps &amp; Combines</w:t>
      </w:r>
    </w:p>
    <w:p w14:paraId="2316B398" w14:textId="77777777" w:rsidR="006C7644" w:rsidRDefault="00B361A2">
      <w:pPr>
        <w:pStyle w:val="Subtitle"/>
      </w:pPr>
      <w:r>
        <w:t>What to track, where to compete, and how to get verified data on the record</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6C7644" w14:paraId="6E2863F9" w14:textId="77777777">
        <w:tc>
          <w:tcPr>
            <w:tcW w:w="9360" w:type="dxa"/>
            <w:tcBorders>
              <w:top w:val="single" w:sz="6" w:space="0" w:color="0B1F3A"/>
              <w:left w:val="single" w:sz="6" w:space="0" w:color="0B1F3A"/>
              <w:bottom w:val="single" w:sz="6" w:space="0" w:color="0B1F3A"/>
              <w:right w:val="single" w:sz="6" w:space="0" w:color="0B1F3A"/>
            </w:tcBorders>
            <w:shd w:val="clear" w:color="auto" w:fill="E8EEF6"/>
            <w:tcMar>
              <w:top w:w="160" w:type="dxa"/>
              <w:left w:w="200" w:type="dxa"/>
              <w:bottom w:w="160" w:type="dxa"/>
              <w:right w:w="200" w:type="dxa"/>
            </w:tcMar>
          </w:tcPr>
          <w:p w14:paraId="38F49E3E" w14:textId="77777777" w:rsidR="006C7644" w:rsidRDefault="00B361A2">
            <w:pPr>
              <w:spacing w:after="60"/>
            </w:pPr>
            <w:r>
              <w:rPr>
                <w:b/>
                <w:bCs/>
                <w:color w:val="0B1F3A"/>
                <w:sz w:val="20"/>
                <w:szCs w:val="20"/>
              </w:rPr>
              <w:t>TRUTH</w:t>
            </w:r>
          </w:p>
          <w:p w14:paraId="1B678A11" w14:textId="77777777" w:rsidR="006C7644" w:rsidRDefault="00B361A2">
            <w:pPr>
              <w:spacing w:after="40" w:line="280" w:lineRule="auto"/>
            </w:pPr>
            <w:r>
              <w:t>Coaches will not take your word for any of your numbers. They want verified measurables, verified stats, and verified film. Your job is to put yourself in front of evaluators who can put a stamp on your data.</w:t>
            </w:r>
          </w:p>
        </w:tc>
      </w:tr>
    </w:tbl>
    <w:p w14:paraId="1E903155" w14:textId="77777777" w:rsidR="006C7644" w:rsidRDefault="006C7644">
      <w:pPr>
        <w:spacing w:after="60"/>
      </w:pPr>
    </w:p>
    <w:p w14:paraId="1CC156AF" w14:textId="77777777" w:rsidR="006C7644" w:rsidRDefault="00B361A2">
      <w:pPr>
        <w:pStyle w:val="Heading1"/>
      </w:pPr>
      <w:r>
        <w:t>Why Verified Data Matters</w:t>
      </w:r>
    </w:p>
    <w:p w14:paraId="40273205" w14:textId="77777777" w:rsidR="006C7644" w:rsidRDefault="00B361A2">
      <w:pPr>
        <w:spacing w:after="120" w:line="300" w:lineRule="auto"/>
      </w:pPr>
      <w:r>
        <w:t>College coaches see thousands of recruits a year. Self-reported numbers (especially 40 times) are notoriously inflated. Programs trust three sources:</w:t>
      </w:r>
    </w:p>
    <w:p w14:paraId="3AB6B75E" w14:textId="77777777" w:rsidR="006C7644" w:rsidRDefault="00B361A2">
      <w:pPr>
        <w:pStyle w:val="ListParagraph"/>
        <w:numPr>
          <w:ilvl w:val="0"/>
          <w:numId w:val="2"/>
        </w:numPr>
        <w:spacing w:after="80" w:line="280" w:lineRule="auto"/>
      </w:pPr>
      <w:r>
        <w:t>Game film with timestamps and verifiable opponents.</w:t>
      </w:r>
    </w:p>
    <w:p w14:paraId="0EA56AEA" w14:textId="77777777" w:rsidR="006C7644" w:rsidRDefault="00B361A2">
      <w:pPr>
        <w:pStyle w:val="ListParagraph"/>
        <w:numPr>
          <w:ilvl w:val="0"/>
          <w:numId w:val="2"/>
        </w:numPr>
        <w:spacing w:after="80" w:line="280" w:lineRule="auto"/>
      </w:pPr>
      <w:r>
        <w:t>Numbers recorded at a third-party combine (lasers, certified judges, public results).</w:t>
      </w:r>
    </w:p>
    <w:p w14:paraId="7B035DB5" w14:textId="77777777" w:rsidR="006C7644" w:rsidRDefault="00B361A2">
      <w:pPr>
        <w:pStyle w:val="ListParagraph"/>
        <w:numPr>
          <w:ilvl w:val="0"/>
          <w:numId w:val="2"/>
        </w:numPr>
        <w:spacing w:after="80" w:line="280" w:lineRule="auto"/>
      </w:pPr>
      <w:r>
        <w:t>Numbers recorded in person at the college's own camp.</w:t>
      </w:r>
    </w:p>
    <w:p w14:paraId="4B2EECA1" w14:textId="77777777" w:rsidR="006C7644" w:rsidRDefault="00B361A2">
      <w:pPr>
        <w:pStyle w:val="Heading1"/>
      </w:pPr>
      <w:r>
        <w:t>Stats Worth Tracking</w:t>
      </w:r>
    </w:p>
    <w:p w14:paraId="6238AA56" w14:textId="77777777" w:rsidR="006C7644" w:rsidRDefault="00B361A2">
      <w:pPr>
        <w:pStyle w:val="Heading3"/>
      </w:pPr>
      <w:r>
        <w:t>Offense</w:t>
      </w:r>
    </w:p>
    <w:p w14:paraId="32EB9AE1" w14:textId="77777777" w:rsidR="006C7644" w:rsidRDefault="00B361A2">
      <w:pPr>
        <w:pStyle w:val="ListParagraph"/>
        <w:numPr>
          <w:ilvl w:val="0"/>
          <w:numId w:val="3"/>
        </w:numPr>
        <w:spacing w:after="80" w:line="280" w:lineRule="auto"/>
      </w:pPr>
      <w:r>
        <w:rPr>
          <w:b/>
          <w:bCs/>
        </w:rPr>
        <w:t xml:space="preserve">QB: </w:t>
      </w:r>
      <w:r>
        <w:t>completions, attempts, completion %, yards, TDs, INTs, QB rating, rushing yards/TDs.</w:t>
      </w:r>
    </w:p>
    <w:p w14:paraId="13A18A53" w14:textId="77777777" w:rsidR="006C7644" w:rsidRDefault="00B361A2">
      <w:pPr>
        <w:pStyle w:val="ListParagraph"/>
        <w:numPr>
          <w:ilvl w:val="0"/>
          <w:numId w:val="3"/>
        </w:numPr>
        <w:spacing w:after="80" w:line="280" w:lineRule="auto"/>
      </w:pPr>
      <w:r>
        <w:rPr>
          <w:b/>
          <w:bCs/>
        </w:rPr>
        <w:t xml:space="preserve">RB: </w:t>
      </w:r>
      <w:r>
        <w:t>carries, yards, YPC, TDs, receptions, receiving yards, fumbles.</w:t>
      </w:r>
    </w:p>
    <w:p w14:paraId="37444ACD" w14:textId="77777777" w:rsidR="006C7644" w:rsidRDefault="00B361A2">
      <w:pPr>
        <w:pStyle w:val="ListParagraph"/>
        <w:numPr>
          <w:ilvl w:val="0"/>
          <w:numId w:val="3"/>
        </w:numPr>
        <w:spacing w:after="80" w:line="280" w:lineRule="auto"/>
      </w:pPr>
      <w:r>
        <w:rPr>
          <w:b/>
          <w:bCs/>
        </w:rPr>
        <w:t xml:space="preserve">WR/TE: </w:t>
      </w:r>
      <w:r>
        <w:t>targets, catches, drops, yards, YPC, TDs, blocks graded.</w:t>
      </w:r>
    </w:p>
    <w:p w14:paraId="51F65A3C" w14:textId="77777777" w:rsidR="006C7644" w:rsidRDefault="00B361A2">
      <w:pPr>
        <w:pStyle w:val="ListParagraph"/>
        <w:numPr>
          <w:ilvl w:val="0"/>
          <w:numId w:val="3"/>
        </w:numPr>
        <w:spacing w:after="80" w:line="280" w:lineRule="auto"/>
      </w:pPr>
      <w:r>
        <w:rPr>
          <w:b/>
          <w:bCs/>
        </w:rPr>
        <w:t xml:space="preserve">OL: </w:t>
      </w:r>
      <w:r>
        <w:t>grades from team film (pancakes, sacks allowed, holding, missed assignments). Coaches will ask for these.</w:t>
      </w:r>
    </w:p>
    <w:p w14:paraId="72F09FBD" w14:textId="77777777" w:rsidR="006C7644" w:rsidRDefault="00B361A2">
      <w:pPr>
        <w:pStyle w:val="Heading3"/>
      </w:pPr>
      <w:r>
        <w:t>Defense</w:t>
      </w:r>
    </w:p>
    <w:p w14:paraId="142CFDBD" w14:textId="77777777" w:rsidR="006C7644" w:rsidRDefault="00B361A2">
      <w:pPr>
        <w:pStyle w:val="ListParagraph"/>
        <w:numPr>
          <w:ilvl w:val="0"/>
          <w:numId w:val="3"/>
        </w:numPr>
        <w:spacing w:after="80" w:line="280" w:lineRule="auto"/>
      </w:pPr>
      <w:r>
        <w:rPr>
          <w:b/>
          <w:bCs/>
        </w:rPr>
        <w:t xml:space="preserve">DL: </w:t>
      </w:r>
      <w:r>
        <w:t>tackles, TFLs, sacks, QB pressures, batted passes, forced fumbles.</w:t>
      </w:r>
    </w:p>
    <w:p w14:paraId="1D0EFAAD" w14:textId="77777777" w:rsidR="006C7644" w:rsidRDefault="00B361A2">
      <w:pPr>
        <w:pStyle w:val="ListParagraph"/>
        <w:numPr>
          <w:ilvl w:val="0"/>
          <w:numId w:val="3"/>
        </w:numPr>
        <w:spacing w:after="80" w:line="280" w:lineRule="auto"/>
      </w:pPr>
      <w:r>
        <w:rPr>
          <w:b/>
          <w:bCs/>
        </w:rPr>
        <w:t xml:space="preserve">LB: </w:t>
      </w:r>
      <w:r>
        <w:t xml:space="preserve">tackles, assists, TFLs, sacks, PBUs, INTs, forced fumbles, </w:t>
      </w:r>
      <w:proofErr w:type="gramStart"/>
      <w:r>
        <w:t>fumble</w:t>
      </w:r>
      <w:proofErr w:type="gramEnd"/>
      <w:r>
        <w:t xml:space="preserve"> recoveries.</w:t>
      </w:r>
    </w:p>
    <w:p w14:paraId="62B38F78" w14:textId="77777777" w:rsidR="006C7644" w:rsidRDefault="00B361A2">
      <w:pPr>
        <w:pStyle w:val="ListParagraph"/>
        <w:numPr>
          <w:ilvl w:val="0"/>
          <w:numId w:val="3"/>
        </w:numPr>
        <w:spacing w:after="80" w:line="280" w:lineRule="auto"/>
      </w:pPr>
      <w:r>
        <w:rPr>
          <w:b/>
          <w:bCs/>
        </w:rPr>
        <w:t xml:space="preserve">DB: </w:t>
      </w:r>
      <w:r>
        <w:t>tackles, PBUs, INTs, INT return yards, forced fumbles, completion % allowed.</w:t>
      </w:r>
    </w:p>
    <w:p w14:paraId="1D93D985" w14:textId="77777777" w:rsidR="006C7644" w:rsidRDefault="00B361A2">
      <w:pPr>
        <w:pStyle w:val="Heading3"/>
      </w:pPr>
      <w:r>
        <w:t>Special Teams</w:t>
      </w:r>
    </w:p>
    <w:p w14:paraId="4C0C7E82" w14:textId="77777777" w:rsidR="006C7644" w:rsidRDefault="00B361A2">
      <w:pPr>
        <w:pStyle w:val="ListParagraph"/>
        <w:numPr>
          <w:ilvl w:val="0"/>
          <w:numId w:val="3"/>
        </w:numPr>
        <w:spacing w:after="80" w:line="280" w:lineRule="auto"/>
      </w:pPr>
      <w:r>
        <w:rPr>
          <w:b/>
          <w:bCs/>
        </w:rPr>
        <w:t xml:space="preserve">K: </w:t>
      </w:r>
      <w:r>
        <w:t>FG made/attempted by distance, FG long, XP made/attempted, touchback %.</w:t>
      </w:r>
    </w:p>
    <w:p w14:paraId="165E2E1A" w14:textId="77777777" w:rsidR="006C7644" w:rsidRDefault="00B361A2">
      <w:pPr>
        <w:pStyle w:val="ListParagraph"/>
        <w:numPr>
          <w:ilvl w:val="0"/>
          <w:numId w:val="3"/>
        </w:numPr>
        <w:spacing w:after="80" w:line="280" w:lineRule="auto"/>
      </w:pPr>
      <w:r>
        <w:rPr>
          <w:b/>
          <w:bCs/>
        </w:rPr>
        <w:t xml:space="preserve">P: </w:t>
      </w:r>
      <w:r>
        <w:t>punts, average, net average, longs, inside-20 %.</w:t>
      </w:r>
    </w:p>
    <w:p w14:paraId="361B4C00" w14:textId="77777777" w:rsidR="006C7644" w:rsidRDefault="00B361A2">
      <w:pPr>
        <w:pStyle w:val="ListParagraph"/>
        <w:numPr>
          <w:ilvl w:val="0"/>
          <w:numId w:val="3"/>
        </w:numPr>
        <w:spacing w:after="80" w:line="280" w:lineRule="auto"/>
      </w:pPr>
      <w:r>
        <w:rPr>
          <w:b/>
          <w:bCs/>
        </w:rPr>
        <w:t xml:space="preserve">Return: </w:t>
      </w:r>
      <w:r>
        <w:t>returns, yards, TDs, long.</w:t>
      </w:r>
    </w:p>
    <w:p w14:paraId="336FCE46" w14:textId="77777777" w:rsidR="008141F1" w:rsidRDefault="008141F1" w:rsidP="008141F1">
      <w:pPr>
        <w:pStyle w:val="Heading1"/>
      </w:pPr>
      <w:r>
        <w:lastRenderedPageBreak/>
        <w:t>Where Stats Live</w:t>
      </w:r>
    </w:p>
    <w:p w14:paraId="634928FF" w14:textId="77777777" w:rsidR="008141F1" w:rsidRDefault="008141F1" w:rsidP="008141F1">
      <w:pPr>
        <w:pStyle w:val="ListParagraph"/>
        <w:numPr>
          <w:ilvl w:val="0"/>
          <w:numId w:val="3"/>
        </w:numPr>
        <w:spacing w:after="80" w:line="280" w:lineRule="auto"/>
      </w:pPr>
      <w:proofErr w:type="spellStart"/>
      <w:r>
        <w:rPr>
          <w:b/>
          <w:bCs/>
        </w:rPr>
        <w:t>Hudl</w:t>
      </w:r>
      <w:proofErr w:type="spellEnd"/>
      <w:r>
        <w:rPr>
          <w:b/>
          <w:bCs/>
        </w:rPr>
        <w:t xml:space="preserve">: </w:t>
      </w:r>
      <w:r>
        <w:t>game-by-game stats, when your team posts them.</w:t>
      </w:r>
    </w:p>
    <w:p w14:paraId="08B6A91D" w14:textId="77777777" w:rsidR="008141F1" w:rsidRDefault="008141F1" w:rsidP="008141F1">
      <w:pPr>
        <w:pStyle w:val="ListParagraph"/>
        <w:numPr>
          <w:ilvl w:val="0"/>
          <w:numId w:val="3"/>
        </w:numPr>
        <w:spacing w:after="80" w:line="280" w:lineRule="auto"/>
      </w:pPr>
      <w:r>
        <w:rPr>
          <w:b/>
          <w:bCs/>
        </w:rPr>
        <w:t xml:space="preserve">MaxPreps: </w:t>
      </w:r>
      <w:r>
        <w:t>public, searchable, used by recruiting analysts. Make sure your stats are submitted.</w:t>
      </w:r>
    </w:p>
    <w:p w14:paraId="62827548" w14:textId="77777777" w:rsidR="008141F1" w:rsidRDefault="008141F1" w:rsidP="008141F1">
      <w:pPr>
        <w:pStyle w:val="ListParagraph"/>
        <w:numPr>
          <w:ilvl w:val="0"/>
          <w:numId w:val="3"/>
        </w:numPr>
        <w:spacing w:after="80" w:line="280" w:lineRule="auto"/>
      </w:pPr>
      <w:r>
        <w:rPr>
          <w:b/>
          <w:bCs/>
        </w:rPr>
        <w:t xml:space="preserve">Local newspaper / team site: </w:t>
      </w:r>
      <w:r>
        <w:t>weekly stat leaderboards still get checked.</w:t>
      </w:r>
    </w:p>
    <w:p w14:paraId="41DA2A64" w14:textId="77777777" w:rsidR="008141F1" w:rsidRDefault="008141F1" w:rsidP="008141F1">
      <w:pPr>
        <w:pStyle w:val="ListParagraph"/>
        <w:numPr>
          <w:ilvl w:val="0"/>
          <w:numId w:val="3"/>
        </w:numPr>
        <w:spacing w:after="80" w:line="280" w:lineRule="auto"/>
      </w:pPr>
      <w:r>
        <w:rPr>
          <w:b/>
          <w:bCs/>
        </w:rPr>
        <w:t xml:space="preserve">OAguardians.org: </w:t>
      </w:r>
      <w:r>
        <w:t>our team's stat hub. Coaches will be linked here from the recruiting page.</w:t>
      </w:r>
    </w:p>
    <w:p w14:paraId="699912FF" w14:textId="77777777" w:rsidR="008141F1" w:rsidRDefault="008141F1" w:rsidP="008141F1">
      <w:pPr>
        <w:spacing w:after="120" w:line="300" w:lineRule="auto"/>
      </w:pPr>
      <w:r>
        <w:t>Talk to your high school football operations / stat keeper to make sure your numbers are clean and posted every week.</w:t>
      </w:r>
    </w:p>
    <w:p w14:paraId="307AA438" w14:textId="77777777" w:rsidR="008141F1" w:rsidRDefault="008141F1" w:rsidP="008141F1">
      <w:pPr>
        <w:pStyle w:val="Heading1"/>
      </w:pPr>
      <w:r>
        <w:t>Verified Measurables — What Coaches Track</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300"/>
        <w:gridCol w:w="4000"/>
        <w:gridCol w:w="3060"/>
      </w:tblGrid>
      <w:tr w:rsidR="008141F1" w14:paraId="6283C023" w14:textId="77777777" w:rsidTr="008906E3">
        <w:trPr>
          <w:tblHeader/>
        </w:trPr>
        <w:tc>
          <w:tcPr>
            <w:tcW w:w="2300" w:type="dxa"/>
            <w:tcBorders>
              <w:top w:val="single" w:sz="4" w:space="0" w:color="BFBFBF"/>
              <w:left w:val="single" w:sz="4" w:space="0" w:color="BFBFBF"/>
              <w:bottom w:val="single" w:sz="4" w:space="0" w:color="BFBFBF"/>
              <w:right w:val="single" w:sz="4" w:space="0" w:color="BFBFBF"/>
            </w:tcBorders>
            <w:shd w:val="clear" w:color="auto" w:fill="0B1F3A"/>
            <w:tcMar>
              <w:top w:w="100" w:type="dxa"/>
              <w:left w:w="120" w:type="dxa"/>
              <w:bottom w:w="100" w:type="dxa"/>
              <w:right w:w="120" w:type="dxa"/>
            </w:tcMar>
          </w:tcPr>
          <w:p w14:paraId="6BFABB2D" w14:textId="77777777" w:rsidR="008141F1" w:rsidRDefault="008141F1" w:rsidP="008906E3">
            <w:r>
              <w:rPr>
                <w:b/>
                <w:bCs/>
                <w:color w:val="FFFFFF"/>
                <w:sz w:val="20"/>
                <w:szCs w:val="20"/>
              </w:rPr>
              <w:t>Measurable</w:t>
            </w:r>
          </w:p>
        </w:tc>
        <w:tc>
          <w:tcPr>
            <w:tcW w:w="4000" w:type="dxa"/>
            <w:tcBorders>
              <w:top w:val="single" w:sz="4" w:space="0" w:color="BFBFBF"/>
              <w:left w:val="single" w:sz="4" w:space="0" w:color="BFBFBF"/>
              <w:bottom w:val="single" w:sz="4" w:space="0" w:color="BFBFBF"/>
              <w:right w:val="single" w:sz="4" w:space="0" w:color="BFBFBF"/>
            </w:tcBorders>
            <w:shd w:val="clear" w:color="auto" w:fill="0B1F3A"/>
            <w:tcMar>
              <w:top w:w="100" w:type="dxa"/>
              <w:left w:w="120" w:type="dxa"/>
              <w:bottom w:w="100" w:type="dxa"/>
              <w:right w:w="120" w:type="dxa"/>
            </w:tcMar>
          </w:tcPr>
          <w:p w14:paraId="0CEBAE74" w14:textId="77777777" w:rsidR="008141F1" w:rsidRDefault="008141F1" w:rsidP="008906E3">
            <w:r>
              <w:rPr>
                <w:b/>
                <w:bCs/>
                <w:color w:val="FFFFFF"/>
                <w:sz w:val="20"/>
                <w:szCs w:val="20"/>
              </w:rPr>
              <w:t>Why it matters</w:t>
            </w:r>
          </w:p>
        </w:tc>
        <w:tc>
          <w:tcPr>
            <w:tcW w:w="3060" w:type="dxa"/>
            <w:tcBorders>
              <w:top w:val="single" w:sz="4" w:space="0" w:color="BFBFBF"/>
              <w:left w:val="single" w:sz="4" w:space="0" w:color="BFBFBF"/>
              <w:bottom w:val="single" w:sz="4" w:space="0" w:color="BFBFBF"/>
              <w:right w:val="single" w:sz="4" w:space="0" w:color="BFBFBF"/>
            </w:tcBorders>
            <w:shd w:val="clear" w:color="auto" w:fill="0B1F3A"/>
            <w:tcMar>
              <w:top w:w="100" w:type="dxa"/>
              <w:left w:w="120" w:type="dxa"/>
              <w:bottom w:w="100" w:type="dxa"/>
              <w:right w:w="120" w:type="dxa"/>
            </w:tcMar>
          </w:tcPr>
          <w:p w14:paraId="48904A6B" w14:textId="77777777" w:rsidR="008141F1" w:rsidRDefault="008141F1" w:rsidP="008906E3">
            <w:r>
              <w:rPr>
                <w:b/>
                <w:bCs/>
                <w:color w:val="FFFFFF"/>
                <w:sz w:val="20"/>
                <w:szCs w:val="20"/>
              </w:rPr>
              <w:t>Where to get verified</w:t>
            </w:r>
          </w:p>
        </w:tc>
      </w:tr>
      <w:tr w:rsidR="008141F1" w14:paraId="7F79CFC6" w14:textId="77777777" w:rsidTr="008906E3">
        <w:tc>
          <w:tcPr>
            <w:tcW w:w="23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tcPr>
          <w:p w14:paraId="736EF3AD" w14:textId="77777777" w:rsidR="008141F1" w:rsidRDefault="008141F1" w:rsidP="008906E3">
            <w:r>
              <w:rPr>
                <w:sz w:val="20"/>
                <w:szCs w:val="20"/>
              </w:rPr>
              <w:t>Height (no shoes)</w:t>
            </w:r>
          </w:p>
        </w:tc>
        <w:tc>
          <w:tcPr>
            <w:tcW w:w="40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tcPr>
          <w:p w14:paraId="02872272" w14:textId="77777777" w:rsidR="008141F1" w:rsidRDefault="008141F1" w:rsidP="008906E3">
            <w:r>
              <w:rPr>
                <w:sz w:val="20"/>
                <w:szCs w:val="20"/>
              </w:rPr>
              <w:t>Honest height is critical — programs DQ inflated numbers</w:t>
            </w:r>
          </w:p>
        </w:tc>
        <w:tc>
          <w:tcPr>
            <w:tcW w:w="306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tcPr>
          <w:p w14:paraId="154126CA" w14:textId="77777777" w:rsidR="008141F1" w:rsidRDefault="008141F1" w:rsidP="008906E3">
            <w:r>
              <w:rPr>
                <w:sz w:val="20"/>
                <w:szCs w:val="20"/>
              </w:rPr>
              <w:t>Combine, college camp, official measurement</w:t>
            </w:r>
          </w:p>
        </w:tc>
      </w:tr>
      <w:tr w:rsidR="008141F1" w14:paraId="248D5757" w14:textId="77777777" w:rsidTr="008906E3">
        <w:tc>
          <w:tcPr>
            <w:tcW w:w="2300" w:type="dxa"/>
            <w:tcBorders>
              <w:top w:val="single" w:sz="4" w:space="0" w:color="BFBFBF"/>
              <w:left w:val="single" w:sz="4" w:space="0" w:color="BFBFBF"/>
              <w:bottom w:val="single" w:sz="4" w:space="0" w:color="BFBFBF"/>
              <w:right w:val="single" w:sz="4" w:space="0" w:color="BFBFBF"/>
            </w:tcBorders>
            <w:shd w:val="clear" w:color="auto" w:fill="EFEFEF"/>
            <w:tcMar>
              <w:top w:w="80" w:type="dxa"/>
              <w:left w:w="120" w:type="dxa"/>
              <w:bottom w:w="80" w:type="dxa"/>
              <w:right w:w="120" w:type="dxa"/>
            </w:tcMar>
          </w:tcPr>
          <w:p w14:paraId="7F24DF34" w14:textId="77777777" w:rsidR="008141F1" w:rsidRDefault="008141F1" w:rsidP="008906E3">
            <w:r>
              <w:rPr>
                <w:sz w:val="20"/>
                <w:szCs w:val="20"/>
              </w:rPr>
              <w:t>Weight</w:t>
            </w:r>
          </w:p>
        </w:tc>
        <w:tc>
          <w:tcPr>
            <w:tcW w:w="4000" w:type="dxa"/>
            <w:tcBorders>
              <w:top w:val="single" w:sz="4" w:space="0" w:color="BFBFBF"/>
              <w:left w:val="single" w:sz="4" w:space="0" w:color="BFBFBF"/>
              <w:bottom w:val="single" w:sz="4" w:space="0" w:color="BFBFBF"/>
              <w:right w:val="single" w:sz="4" w:space="0" w:color="BFBFBF"/>
            </w:tcBorders>
            <w:shd w:val="clear" w:color="auto" w:fill="EFEFEF"/>
            <w:tcMar>
              <w:top w:w="80" w:type="dxa"/>
              <w:left w:w="120" w:type="dxa"/>
              <w:bottom w:w="80" w:type="dxa"/>
              <w:right w:w="120" w:type="dxa"/>
            </w:tcMar>
          </w:tcPr>
          <w:p w14:paraId="4493CCE5" w14:textId="77777777" w:rsidR="008141F1" w:rsidRDefault="008141F1" w:rsidP="008906E3">
            <w:r>
              <w:rPr>
                <w:sz w:val="20"/>
                <w:szCs w:val="20"/>
              </w:rPr>
              <w:t>Position-specific minimums (OL/DL) and maximums (DB/WR)</w:t>
            </w:r>
          </w:p>
        </w:tc>
        <w:tc>
          <w:tcPr>
            <w:tcW w:w="3060" w:type="dxa"/>
            <w:tcBorders>
              <w:top w:val="single" w:sz="4" w:space="0" w:color="BFBFBF"/>
              <w:left w:val="single" w:sz="4" w:space="0" w:color="BFBFBF"/>
              <w:bottom w:val="single" w:sz="4" w:space="0" w:color="BFBFBF"/>
              <w:right w:val="single" w:sz="4" w:space="0" w:color="BFBFBF"/>
            </w:tcBorders>
            <w:shd w:val="clear" w:color="auto" w:fill="EFEFEF"/>
            <w:tcMar>
              <w:top w:w="80" w:type="dxa"/>
              <w:left w:w="120" w:type="dxa"/>
              <w:bottom w:w="80" w:type="dxa"/>
              <w:right w:w="120" w:type="dxa"/>
            </w:tcMar>
          </w:tcPr>
          <w:p w14:paraId="75284288" w14:textId="77777777" w:rsidR="008141F1" w:rsidRDefault="008141F1" w:rsidP="008906E3">
            <w:r>
              <w:rPr>
                <w:sz w:val="20"/>
                <w:szCs w:val="20"/>
              </w:rPr>
              <w:t>Combine, camp</w:t>
            </w:r>
          </w:p>
        </w:tc>
      </w:tr>
      <w:tr w:rsidR="008141F1" w14:paraId="45E0896E" w14:textId="77777777" w:rsidTr="008906E3">
        <w:tc>
          <w:tcPr>
            <w:tcW w:w="23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tcPr>
          <w:p w14:paraId="5D5C68DD" w14:textId="77777777" w:rsidR="008141F1" w:rsidRDefault="008141F1" w:rsidP="008906E3">
            <w:r>
              <w:rPr>
                <w:sz w:val="20"/>
                <w:szCs w:val="20"/>
              </w:rPr>
              <w:t>Wingspan / arm length</w:t>
            </w:r>
          </w:p>
        </w:tc>
        <w:tc>
          <w:tcPr>
            <w:tcW w:w="40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tcPr>
          <w:p w14:paraId="3D2FD255" w14:textId="77777777" w:rsidR="008141F1" w:rsidRDefault="008141F1" w:rsidP="008906E3">
            <w:r>
              <w:rPr>
                <w:sz w:val="20"/>
                <w:szCs w:val="20"/>
              </w:rPr>
              <w:t>Important for OL, DL, DB, WR</w:t>
            </w:r>
          </w:p>
        </w:tc>
        <w:tc>
          <w:tcPr>
            <w:tcW w:w="306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tcPr>
          <w:p w14:paraId="6EA4DDDE" w14:textId="77777777" w:rsidR="008141F1" w:rsidRDefault="008141F1" w:rsidP="008906E3">
            <w:r>
              <w:rPr>
                <w:sz w:val="20"/>
                <w:szCs w:val="20"/>
              </w:rPr>
              <w:t>Combine</w:t>
            </w:r>
          </w:p>
        </w:tc>
      </w:tr>
      <w:tr w:rsidR="008141F1" w14:paraId="16E930E8" w14:textId="77777777" w:rsidTr="008906E3">
        <w:tc>
          <w:tcPr>
            <w:tcW w:w="2300" w:type="dxa"/>
            <w:tcBorders>
              <w:top w:val="single" w:sz="4" w:space="0" w:color="BFBFBF"/>
              <w:left w:val="single" w:sz="4" w:space="0" w:color="BFBFBF"/>
              <w:bottom w:val="single" w:sz="4" w:space="0" w:color="BFBFBF"/>
              <w:right w:val="single" w:sz="4" w:space="0" w:color="BFBFBF"/>
            </w:tcBorders>
            <w:shd w:val="clear" w:color="auto" w:fill="EFEFEF"/>
            <w:tcMar>
              <w:top w:w="80" w:type="dxa"/>
              <w:left w:w="120" w:type="dxa"/>
              <w:bottom w:w="80" w:type="dxa"/>
              <w:right w:w="120" w:type="dxa"/>
            </w:tcMar>
          </w:tcPr>
          <w:p w14:paraId="52051D7F" w14:textId="77777777" w:rsidR="008141F1" w:rsidRDefault="008141F1" w:rsidP="008906E3">
            <w:r>
              <w:rPr>
                <w:sz w:val="20"/>
                <w:szCs w:val="20"/>
              </w:rPr>
              <w:t>Hand size</w:t>
            </w:r>
          </w:p>
        </w:tc>
        <w:tc>
          <w:tcPr>
            <w:tcW w:w="4000" w:type="dxa"/>
            <w:tcBorders>
              <w:top w:val="single" w:sz="4" w:space="0" w:color="BFBFBF"/>
              <w:left w:val="single" w:sz="4" w:space="0" w:color="BFBFBF"/>
              <w:bottom w:val="single" w:sz="4" w:space="0" w:color="BFBFBF"/>
              <w:right w:val="single" w:sz="4" w:space="0" w:color="BFBFBF"/>
            </w:tcBorders>
            <w:shd w:val="clear" w:color="auto" w:fill="EFEFEF"/>
            <w:tcMar>
              <w:top w:w="80" w:type="dxa"/>
              <w:left w:w="120" w:type="dxa"/>
              <w:bottom w:w="80" w:type="dxa"/>
              <w:right w:w="120" w:type="dxa"/>
            </w:tcMar>
          </w:tcPr>
          <w:p w14:paraId="2949777E" w14:textId="77777777" w:rsidR="008141F1" w:rsidRDefault="008141F1" w:rsidP="008906E3">
            <w:r>
              <w:rPr>
                <w:sz w:val="20"/>
                <w:szCs w:val="20"/>
              </w:rPr>
              <w:t>Critical for QB and OL</w:t>
            </w:r>
          </w:p>
        </w:tc>
        <w:tc>
          <w:tcPr>
            <w:tcW w:w="3060" w:type="dxa"/>
            <w:tcBorders>
              <w:top w:val="single" w:sz="4" w:space="0" w:color="BFBFBF"/>
              <w:left w:val="single" w:sz="4" w:space="0" w:color="BFBFBF"/>
              <w:bottom w:val="single" w:sz="4" w:space="0" w:color="BFBFBF"/>
              <w:right w:val="single" w:sz="4" w:space="0" w:color="BFBFBF"/>
            </w:tcBorders>
            <w:shd w:val="clear" w:color="auto" w:fill="EFEFEF"/>
            <w:tcMar>
              <w:top w:w="80" w:type="dxa"/>
              <w:left w:w="120" w:type="dxa"/>
              <w:bottom w:w="80" w:type="dxa"/>
              <w:right w:w="120" w:type="dxa"/>
            </w:tcMar>
          </w:tcPr>
          <w:p w14:paraId="0279D4E6" w14:textId="77777777" w:rsidR="008141F1" w:rsidRDefault="008141F1" w:rsidP="008906E3">
            <w:r>
              <w:rPr>
                <w:sz w:val="20"/>
                <w:szCs w:val="20"/>
              </w:rPr>
              <w:t>Combine</w:t>
            </w:r>
          </w:p>
        </w:tc>
      </w:tr>
      <w:tr w:rsidR="008141F1" w14:paraId="2FC5F0E4" w14:textId="77777777" w:rsidTr="008906E3">
        <w:tc>
          <w:tcPr>
            <w:tcW w:w="23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tcPr>
          <w:p w14:paraId="0B05F45A" w14:textId="77777777" w:rsidR="008141F1" w:rsidRDefault="008141F1" w:rsidP="008906E3">
            <w:r>
              <w:rPr>
                <w:sz w:val="20"/>
                <w:szCs w:val="20"/>
              </w:rPr>
              <w:t>40-yard dash (laser)</w:t>
            </w:r>
          </w:p>
        </w:tc>
        <w:tc>
          <w:tcPr>
            <w:tcW w:w="40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tcPr>
          <w:p w14:paraId="7E7BD06C" w14:textId="77777777" w:rsidR="008141F1" w:rsidRDefault="008141F1" w:rsidP="008906E3">
            <w:r>
              <w:rPr>
                <w:sz w:val="20"/>
                <w:szCs w:val="20"/>
              </w:rPr>
              <w:t>The most-asked-about measurable; laser-timed is the only credible version</w:t>
            </w:r>
          </w:p>
        </w:tc>
        <w:tc>
          <w:tcPr>
            <w:tcW w:w="306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tcPr>
          <w:p w14:paraId="6EF7B41F" w14:textId="77777777" w:rsidR="008141F1" w:rsidRDefault="008141F1" w:rsidP="008906E3">
            <w:proofErr w:type="gramStart"/>
            <w:r>
              <w:rPr>
                <w:sz w:val="20"/>
                <w:szCs w:val="20"/>
              </w:rPr>
              <w:t>Combine</w:t>
            </w:r>
            <w:proofErr w:type="gramEnd"/>
            <w:r>
              <w:rPr>
                <w:sz w:val="20"/>
                <w:szCs w:val="20"/>
              </w:rPr>
              <w:t xml:space="preserve"> with electronic timing</w:t>
            </w:r>
          </w:p>
        </w:tc>
      </w:tr>
      <w:tr w:rsidR="008141F1" w14:paraId="66694905" w14:textId="77777777" w:rsidTr="008906E3">
        <w:tc>
          <w:tcPr>
            <w:tcW w:w="2300" w:type="dxa"/>
            <w:tcBorders>
              <w:top w:val="single" w:sz="4" w:space="0" w:color="BFBFBF"/>
              <w:left w:val="single" w:sz="4" w:space="0" w:color="BFBFBF"/>
              <w:bottom w:val="single" w:sz="4" w:space="0" w:color="BFBFBF"/>
              <w:right w:val="single" w:sz="4" w:space="0" w:color="BFBFBF"/>
            </w:tcBorders>
            <w:shd w:val="clear" w:color="auto" w:fill="EFEFEF"/>
            <w:tcMar>
              <w:top w:w="80" w:type="dxa"/>
              <w:left w:w="120" w:type="dxa"/>
              <w:bottom w:w="80" w:type="dxa"/>
              <w:right w:w="120" w:type="dxa"/>
            </w:tcMar>
          </w:tcPr>
          <w:p w14:paraId="57B71665" w14:textId="77777777" w:rsidR="008141F1" w:rsidRDefault="008141F1" w:rsidP="008906E3">
            <w:r>
              <w:rPr>
                <w:sz w:val="20"/>
                <w:szCs w:val="20"/>
              </w:rPr>
              <w:t>10-yard split</w:t>
            </w:r>
          </w:p>
        </w:tc>
        <w:tc>
          <w:tcPr>
            <w:tcW w:w="4000" w:type="dxa"/>
            <w:tcBorders>
              <w:top w:val="single" w:sz="4" w:space="0" w:color="BFBFBF"/>
              <w:left w:val="single" w:sz="4" w:space="0" w:color="BFBFBF"/>
              <w:bottom w:val="single" w:sz="4" w:space="0" w:color="BFBFBF"/>
              <w:right w:val="single" w:sz="4" w:space="0" w:color="BFBFBF"/>
            </w:tcBorders>
            <w:shd w:val="clear" w:color="auto" w:fill="EFEFEF"/>
            <w:tcMar>
              <w:top w:w="80" w:type="dxa"/>
              <w:left w:w="120" w:type="dxa"/>
              <w:bottom w:w="80" w:type="dxa"/>
              <w:right w:w="120" w:type="dxa"/>
            </w:tcMar>
          </w:tcPr>
          <w:p w14:paraId="25E30A0B" w14:textId="77777777" w:rsidR="008141F1" w:rsidRDefault="008141F1" w:rsidP="008906E3">
            <w:r>
              <w:rPr>
                <w:sz w:val="20"/>
                <w:szCs w:val="20"/>
              </w:rPr>
              <w:t>Burst, especially for OL/DL/LB</w:t>
            </w:r>
          </w:p>
        </w:tc>
        <w:tc>
          <w:tcPr>
            <w:tcW w:w="3060" w:type="dxa"/>
            <w:tcBorders>
              <w:top w:val="single" w:sz="4" w:space="0" w:color="BFBFBF"/>
              <w:left w:val="single" w:sz="4" w:space="0" w:color="BFBFBF"/>
              <w:bottom w:val="single" w:sz="4" w:space="0" w:color="BFBFBF"/>
              <w:right w:val="single" w:sz="4" w:space="0" w:color="BFBFBF"/>
            </w:tcBorders>
            <w:shd w:val="clear" w:color="auto" w:fill="EFEFEF"/>
            <w:tcMar>
              <w:top w:w="80" w:type="dxa"/>
              <w:left w:w="120" w:type="dxa"/>
              <w:bottom w:w="80" w:type="dxa"/>
              <w:right w:w="120" w:type="dxa"/>
            </w:tcMar>
          </w:tcPr>
          <w:p w14:paraId="12050A50" w14:textId="77777777" w:rsidR="008141F1" w:rsidRDefault="008141F1" w:rsidP="008906E3">
            <w:r>
              <w:rPr>
                <w:sz w:val="20"/>
                <w:szCs w:val="20"/>
              </w:rPr>
              <w:t>Combine</w:t>
            </w:r>
          </w:p>
        </w:tc>
      </w:tr>
      <w:tr w:rsidR="008141F1" w14:paraId="59011F3D" w14:textId="77777777" w:rsidTr="008906E3">
        <w:tc>
          <w:tcPr>
            <w:tcW w:w="23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tcPr>
          <w:p w14:paraId="70233A3A" w14:textId="77777777" w:rsidR="008141F1" w:rsidRDefault="008141F1" w:rsidP="008906E3">
            <w:r>
              <w:rPr>
                <w:sz w:val="20"/>
                <w:szCs w:val="20"/>
              </w:rPr>
              <w:t>Shuttle (5-10-5)</w:t>
            </w:r>
          </w:p>
        </w:tc>
        <w:tc>
          <w:tcPr>
            <w:tcW w:w="40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tcPr>
          <w:p w14:paraId="127DB51D" w14:textId="77777777" w:rsidR="008141F1" w:rsidRDefault="008141F1" w:rsidP="008906E3">
            <w:r>
              <w:rPr>
                <w:sz w:val="20"/>
                <w:szCs w:val="20"/>
              </w:rPr>
              <w:t>Lateral quickness; matters for DB, WR, LB</w:t>
            </w:r>
          </w:p>
        </w:tc>
        <w:tc>
          <w:tcPr>
            <w:tcW w:w="306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tcPr>
          <w:p w14:paraId="7B99DEB1" w14:textId="77777777" w:rsidR="008141F1" w:rsidRDefault="008141F1" w:rsidP="008906E3">
            <w:r>
              <w:rPr>
                <w:sz w:val="20"/>
                <w:szCs w:val="20"/>
              </w:rPr>
              <w:t>Combine</w:t>
            </w:r>
          </w:p>
        </w:tc>
      </w:tr>
      <w:tr w:rsidR="008141F1" w14:paraId="1D35431C" w14:textId="77777777" w:rsidTr="008906E3">
        <w:tc>
          <w:tcPr>
            <w:tcW w:w="2300" w:type="dxa"/>
            <w:tcBorders>
              <w:top w:val="single" w:sz="4" w:space="0" w:color="BFBFBF"/>
              <w:left w:val="single" w:sz="4" w:space="0" w:color="BFBFBF"/>
              <w:bottom w:val="single" w:sz="4" w:space="0" w:color="BFBFBF"/>
              <w:right w:val="single" w:sz="4" w:space="0" w:color="BFBFBF"/>
            </w:tcBorders>
            <w:shd w:val="clear" w:color="auto" w:fill="EFEFEF"/>
            <w:tcMar>
              <w:top w:w="80" w:type="dxa"/>
              <w:left w:w="120" w:type="dxa"/>
              <w:bottom w:w="80" w:type="dxa"/>
              <w:right w:w="120" w:type="dxa"/>
            </w:tcMar>
          </w:tcPr>
          <w:p w14:paraId="1B185994" w14:textId="77777777" w:rsidR="008141F1" w:rsidRDefault="008141F1" w:rsidP="008906E3">
            <w:r>
              <w:rPr>
                <w:sz w:val="20"/>
                <w:szCs w:val="20"/>
              </w:rPr>
              <w:t>3-cone</w:t>
            </w:r>
          </w:p>
        </w:tc>
        <w:tc>
          <w:tcPr>
            <w:tcW w:w="4000" w:type="dxa"/>
            <w:tcBorders>
              <w:top w:val="single" w:sz="4" w:space="0" w:color="BFBFBF"/>
              <w:left w:val="single" w:sz="4" w:space="0" w:color="BFBFBF"/>
              <w:bottom w:val="single" w:sz="4" w:space="0" w:color="BFBFBF"/>
              <w:right w:val="single" w:sz="4" w:space="0" w:color="BFBFBF"/>
            </w:tcBorders>
            <w:shd w:val="clear" w:color="auto" w:fill="EFEFEF"/>
            <w:tcMar>
              <w:top w:w="80" w:type="dxa"/>
              <w:left w:w="120" w:type="dxa"/>
              <w:bottom w:w="80" w:type="dxa"/>
              <w:right w:w="120" w:type="dxa"/>
            </w:tcMar>
          </w:tcPr>
          <w:p w14:paraId="10314442" w14:textId="77777777" w:rsidR="008141F1" w:rsidRDefault="008141F1" w:rsidP="008906E3">
            <w:r>
              <w:rPr>
                <w:sz w:val="20"/>
                <w:szCs w:val="20"/>
              </w:rPr>
              <w:t>Change of direction; QB, RB, WR, DB</w:t>
            </w:r>
          </w:p>
        </w:tc>
        <w:tc>
          <w:tcPr>
            <w:tcW w:w="3060" w:type="dxa"/>
            <w:tcBorders>
              <w:top w:val="single" w:sz="4" w:space="0" w:color="BFBFBF"/>
              <w:left w:val="single" w:sz="4" w:space="0" w:color="BFBFBF"/>
              <w:bottom w:val="single" w:sz="4" w:space="0" w:color="BFBFBF"/>
              <w:right w:val="single" w:sz="4" w:space="0" w:color="BFBFBF"/>
            </w:tcBorders>
            <w:shd w:val="clear" w:color="auto" w:fill="EFEFEF"/>
            <w:tcMar>
              <w:top w:w="80" w:type="dxa"/>
              <w:left w:w="120" w:type="dxa"/>
              <w:bottom w:w="80" w:type="dxa"/>
              <w:right w:w="120" w:type="dxa"/>
            </w:tcMar>
          </w:tcPr>
          <w:p w14:paraId="4D144203" w14:textId="77777777" w:rsidR="008141F1" w:rsidRDefault="008141F1" w:rsidP="008906E3">
            <w:r>
              <w:rPr>
                <w:sz w:val="20"/>
                <w:szCs w:val="20"/>
              </w:rPr>
              <w:t>Combine</w:t>
            </w:r>
          </w:p>
        </w:tc>
      </w:tr>
      <w:tr w:rsidR="008141F1" w14:paraId="3B12112F" w14:textId="77777777" w:rsidTr="008906E3">
        <w:tc>
          <w:tcPr>
            <w:tcW w:w="23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tcPr>
          <w:p w14:paraId="1F5C50BB" w14:textId="77777777" w:rsidR="008141F1" w:rsidRDefault="008141F1" w:rsidP="008906E3">
            <w:r>
              <w:rPr>
                <w:sz w:val="20"/>
                <w:szCs w:val="20"/>
              </w:rPr>
              <w:t>Vertical jump</w:t>
            </w:r>
          </w:p>
        </w:tc>
        <w:tc>
          <w:tcPr>
            <w:tcW w:w="40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tcPr>
          <w:p w14:paraId="3391DB51" w14:textId="77777777" w:rsidR="008141F1" w:rsidRDefault="008141F1" w:rsidP="008906E3">
            <w:r>
              <w:rPr>
                <w:sz w:val="20"/>
                <w:szCs w:val="20"/>
              </w:rPr>
              <w:t>Lower-body explosion</w:t>
            </w:r>
          </w:p>
        </w:tc>
        <w:tc>
          <w:tcPr>
            <w:tcW w:w="306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tcPr>
          <w:p w14:paraId="7D9793E7" w14:textId="77777777" w:rsidR="008141F1" w:rsidRDefault="008141F1" w:rsidP="008906E3">
            <w:r>
              <w:rPr>
                <w:sz w:val="20"/>
                <w:szCs w:val="20"/>
              </w:rPr>
              <w:t>Combine</w:t>
            </w:r>
          </w:p>
        </w:tc>
      </w:tr>
      <w:tr w:rsidR="008141F1" w14:paraId="60A1686A" w14:textId="77777777" w:rsidTr="008906E3">
        <w:tc>
          <w:tcPr>
            <w:tcW w:w="2300" w:type="dxa"/>
            <w:tcBorders>
              <w:top w:val="single" w:sz="4" w:space="0" w:color="BFBFBF"/>
              <w:left w:val="single" w:sz="4" w:space="0" w:color="BFBFBF"/>
              <w:bottom w:val="single" w:sz="4" w:space="0" w:color="BFBFBF"/>
              <w:right w:val="single" w:sz="4" w:space="0" w:color="BFBFBF"/>
            </w:tcBorders>
            <w:shd w:val="clear" w:color="auto" w:fill="EFEFEF"/>
            <w:tcMar>
              <w:top w:w="80" w:type="dxa"/>
              <w:left w:w="120" w:type="dxa"/>
              <w:bottom w:w="80" w:type="dxa"/>
              <w:right w:w="120" w:type="dxa"/>
            </w:tcMar>
          </w:tcPr>
          <w:p w14:paraId="3F2A131D" w14:textId="77777777" w:rsidR="008141F1" w:rsidRDefault="008141F1" w:rsidP="008906E3">
            <w:r>
              <w:rPr>
                <w:sz w:val="20"/>
                <w:szCs w:val="20"/>
              </w:rPr>
              <w:t>Broad jump</w:t>
            </w:r>
          </w:p>
        </w:tc>
        <w:tc>
          <w:tcPr>
            <w:tcW w:w="4000" w:type="dxa"/>
            <w:tcBorders>
              <w:top w:val="single" w:sz="4" w:space="0" w:color="BFBFBF"/>
              <w:left w:val="single" w:sz="4" w:space="0" w:color="BFBFBF"/>
              <w:bottom w:val="single" w:sz="4" w:space="0" w:color="BFBFBF"/>
              <w:right w:val="single" w:sz="4" w:space="0" w:color="BFBFBF"/>
            </w:tcBorders>
            <w:shd w:val="clear" w:color="auto" w:fill="EFEFEF"/>
            <w:tcMar>
              <w:top w:w="80" w:type="dxa"/>
              <w:left w:w="120" w:type="dxa"/>
              <w:bottom w:w="80" w:type="dxa"/>
              <w:right w:w="120" w:type="dxa"/>
            </w:tcMar>
          </w:tcPr>
          <w:p w14:paraId="4C2C0D9C" w14:textId="77777777" w:rsidR="008141F1" w:rsidRDefault="008141F1" w:rsidP="008906E3">
            <w:r>
              <w:rPr>
                <w:sz w:val="20"/>
                <w:szCs w:val="20"/>
              </w:rPr>
              <w:t>Horizontal explosion</w:t>
            </w:r>
          </w:p>
        </w:tc>
        <w:tc>
          <w:tcPr>
            <w:tcW w:w="3060" w:type="dxa"/>
            <w:tcBorders>
              <w:top w:val="single" w:sz="4" w:space="0" w:color="BFBFBF"/>
              <w:left w:val="single" w:sz="4" w:space="0" w:color="BFBFBF"/>
              <w:bottom w:val="single" w:sz="4" w:space="0" w:color="BFBFBF"/>
              <w:right w:val="single" w:sz="4" w:space="0" w:color="BFBFBF"/>
            </w:tcBorders>
            <w:shd w:val="clear" w:color="auto" w:fill="EFEFEF"/>
            <w:tcMar>
              <w:top w:w="80" w:type="dxa"/>
              <w:left w:w="120" w:type="dxa"/>
              <w:bottom w:w="80" w:type="dxa"/>
              <w:right w:w="120" w:type="dxa"/>
            </w:tcMar>
          </w:tcPr>
          <w:p w14:paraId="5112FDDA" w14:textId="77777777" w:rsidR="008141F1" w:rsidRDefault="008141F1" w:rsidP="008906E3">
            <w:r>
              <w:rPr>
                <w:sz w:val="20"/>
                <w:szCs w:val="20"/>
              </w:rPr>
              <w:t>Combine</w:t>
            </w:r>
          </w:p>
        </w:tc>
      </w:tr>
      <w:tr w:rsidR="008141F1" w14:paraId="23E5AA5F" w14:textId="77777777" w:rsidTr="008906E3">
        <w:tc>
          <w:tcPr>
            <w:tcW w:w="23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tcPr>
          <w:p w14:paraId="2B2F8AA4" w14:textId="77777777" w:rsidR="008141F1" w:rsidRDefault="008141F1" w:rsidP="008906E3">
            <w:r>
              <w:rPr>
                <w:sz w:val="20"/>
                <w:szCs w:val="20"/>
              </w:rPr>
              <w:t>Bench 225 reps</w:t>
            </w:r>
          </w:p>
        </w:tc>
        <w:tc>
          <w:tcPr>
            <w:tcW w:w="40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tcPr>
          <w:p w14:paraId="59E69124" w14:textId="77777777" w:rsidR="008141F1" w:rsidRDefault="008141F1" w:rsidP="008906E3">
            <w:r>
              <w:rPr>
                <w:sz w:val="20"/>
                <w:szCs w:val="20"/>
              </w:rPr>
              <w:t>Asked at combines for OL/DL/LB; high school proxies are usually 185-lb reps</w:t>
            </w:r>
          </w:p>
        </w:tc>
        <w:tc>
          <w:tcPr>
            <w:tcW w:w="306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tcPr>
          <w:p w14:paraId="7D5AEA91" w14:textId="77777777" w:rsidR="008141F1" w:rsidRDefault="008141F1" w:rsidP="008906E3">
            <w:r>
              <w:rPr>
                <w:sz w:val="20"/>
                <w:szCs w:val="20"/>
              </w:rPr>
              <w:t>Combine, school weight room</w:t>
            </w:r>
          </w:p>
        </w:tc>
      </w:tr>
      <w:tr w:rsidR="008141F1" w14:paraId="1D523D40" w14:textId="77777777" w:rsidTr="008906E3">
        <w:tc>
          <w:tcPr>
            <w:tcW w:w="2300" w:type="dxa"/>
            <w:tcBorders>
              <w:top w:val="single" w:sz="4" w:space="0" w:color="BFBFBF"/>
              <w:left w:val="single" w:sz="4" w:space="0" w:color="BFBFBF"/>
              <w:bottom w:val="single" w:sz="4" w:space="0" w:color="BFBFBF"/>
              <w:right w:val="single" w:sz="4" w:space="0" w:color="BFBFBF"/>
            </w:tcBorders>
            <w:shd w:val="clear" w:color="auto" w:fill="EFEFEF"/>
            <w:tcMar>
              <w:top w:w="80" w:type="dxa"/>
              <w:left w:w="120" w:type="dxa"/>
              <w:bottom w:w="80" w:type="dxa"/>
              <w:right w:w="120" w:type="dxa"/>
            </w:tcMar>
          </w:tcPr>
          <w:p w14:paraId="3CC5D55B" w14:textId="77777777" w:rsidR="008141F1" w:rsidRDefault="008141F1" w:rsidP="008906E3">
            <w:r>
              <w:rPr>
                <w:sz w:val="20"/>
                <w:szCs w:val="20"/>
              </w:rPr>
              <w:t>Squat max</w:t>
            </w:r>
          </w:p>
        </w:tc>
        <w:tc>
          <w:tcPr>
            <w:tcW w:w="4000" w:type="dxa"/>
            <w:tcBorders>
              <w:top w:val="single" w:sz="4" w:space="0" w:color="BFBFBF"/>
              <w:left w:val="single" w:sz="4" w:space="0" w:color="BFBFBF"/>
              <w:bottom w:val="single" w:sz="4" w:space="0" w:color="BFBFBF"/>
              <w:right w:val="single" w:sz="4" w:space="0" w:color="BFBFBF"/>
            </w:tcBorders>
            <w:shd w:val="clear" w:color="auto" w:fill="EFEFEF"/>
            <w:tcMar>
              <w:top w:w="80" w:type="dxa"/>
              <w:left w:w="120" w:type="dxa"/>
              <w:bottom w:w="80" w:type="dxa"/>
              <w:right w:w="120" w:type="dxa"/>
            </w:tcMar>
          </w:tcPr>
          <w:p w14:paraId="0C96CB8B" w14:textId="77777777" w:rsidR="008141F1" w:rsidRDefault="008141F1" w:rsidP="008906E3">
            <w:r>
              <w:rPr>
                <w:sz w:val="20"/>
                <w:szCs w:val="20"/>
              </w:rPr>
              <w:t>Lower-body strength; programs ask for this</w:t>
            </w:r>
          </w:p>
        </w:tc>
        <w:tc>
          <w:tcPr>
            <w:tcW w:w="3060" w:type="dxa"/>
            <w:tcBorders>
              <w:top w:val="single" w:sz="4" w:space="0" w:color="BFBFBF"/>
              <w:left w:val="single" w:sz="4" w:space="0" w:color="BFBFBF"/>
              <w:bottom w:val="single" w:sz="4" w:space="0" w:color="BFBFBF"/>
              <w:right w:val="single" w:sz="4" w:space="0" w:color="BFBFBF"/>
            </w:tcBorders>
            <w:shd w:val="clear" w:color="auto" w:fill="EFEFEF"/>
            <w:tcMar>
              <w:top w:w="80" w:type="dxa"/>
              <w:left w:w="120" w:type="dxa"/>
              <w:bottom w:w="80" w:type="dxa"/>
              <w:right w:w="120" w:type="dxa"/>
            </w:tcMar>
          </w:tcPr>
          <w:p w14:paraId="100B51EA" w14:textId="77777777" w:rsidR="008141F1" w:rsidRDefault="008141F1" w:rsidP="008906E3">
            <w:r>
              <w:rPr>
                <w:sz w:val="20"/>
                <w:szCs w:val="20"/>
              </w:rPr>
              <w:t>Weight room with credible witnesses</w:t>
            </w:r>
          </w:p>
        </w:tc>
      </w:tr>
      <w:tr w:rsidR="008141F1" w14:paraId="40816D9C" w14:textId="77777777" w:rsidTr="008906E3">
        <w:tc>
          <w:tcPr>
            <w:tcW w:w="23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tcPr>
          <w:p w14:paraId="77047F69" w14:textId="77777777" w:rsidR="008141F1" w:rsidRDefault="008141F1" w:rsidP="008906E3">
            <w:r>
              <w:rPr>
                <w:sz w:val="20"/>
                <w:szCs w:val="20"/>
              </w:rPr>
              <w:t>Clean / power clean</w:t>
            </w:r>
          </w:p>
        </w:tc>
        <w:tc>
          <w:tcPr>
            <w:tcW w:w="40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tcPr>
          <w:p w14:paraId="0298E412" w14:textId="77777777" w:rsidR="008141F1" w:rsidRDefault="008141F1" w:rsidP="008906E3">
            <w:r>
              <w:rPr>
                <w:sz w:val="20"/>
                <w:szCs w:val="20"/>
              </w:rPr>
              <w:t>Explosive lower-body power</w:t>
            </w:r>
          </w:p>
        </w:tc>
        <w:tc>
          <w:tcPr>
            <w:tcW w:w="306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tcPr>
          <w:p w14:paraId="3E724302" w14:textId="77777777" w:rsidR="008141F1" w:rsidRDefault="008141F1" w:rsidP="008906E3">
            <w:r>
              <w:rPr>
                <w:sz w:val="20"/>
                <w:szCs w:val="20"/>
              </w:rPr>
              <w:t>Weight room or combine</w:t>
            </w:r>
          </w:p>
        </w:tc>
      </w:tr>
      <w:tr w:rsidR="008141F1" w14:paraId="66E225BA" w14:textId="77777777" w:rsidTr="008906E3">
        <w:tc>
          <w:tcPr>
            <w:tcW w:w="2300" w:type="dxa"/>
            <w:tcBorders>
              <w:top w:val="single" w:sz="4" w:space="0" w:color="BFBFBF"/>
              <w:left w:val="single" w:sz="4" w:space="0" w:color="BFBFBF"/>
              <w:bottom w:val="single" w:sz="4" w:space="0" w:color="BFBFBF"/>
              <w:right w:val="single" w:sz="4" w:space="0" w:color="BFBFBF"/>
            </w:tcBorders>
            <w:shd w:val="clear" w:color="auto" w:fill="EFEFEF"/>
            <w:tcMar>
              <w:top w:w="80" w:type="dxa"/>
              <w:left w:w="120" w:type="dxa"/>
              <w:bottom w:w="80" w:type="dxa"/>
              <w:right w:w="120" w:type="dxa"/>
            </w:tcMar>
          </w:tcPr>
          <w:p w14:paraId="4056C7E6" w14:textId="77777777" w:rsidR="008141F1" w:rsidRDefault="008141F1" w:rsidP="008906E3">
            <w:r>
              <w:rPr>
                <w:sz w:val="20"/>
                <w:szCs w:val="20"/>
              </w:rPr>
              <w:t>Deadlift max</w:t>
            </w:r>
          </w:p>
        </w:tc>
        <w:tc>
          <w:tcPr>
            <w:tcW w:w="4000" w:type="dxa"/>
            <w:tcBorders>
              <w:top w:val="single" w:sz="4" w:space="0" w:color="BFBFBF"/>
              <w:left w:val="single" w:sz="4" w:space="0" w:color="BFBFBF"/>
              <w:bottom w:val="single" w:sz="4" w:space="0" w:color="BFBFBF"/>
              <w:right w:val="single" w:sz="4" w:space="0" w:color="BFBFBF"/>
            </w:tcBorders>
            <w:shd w:val="clear" w:color="auto" w:fill="EFEFEF"/>
            <w:tcMar>
              <w:top w:w="80" w:type="dxa"/>
              <w:left w:w="120" w:type="dxa"/>
              <w:bottom w:w="80" w:type="dxa"/>
              <w:right w:w="120" w:type="dxa"/>
            </w:tcMar>
          </w:tcPr>
          <w:p w14:paraId="5C3F8E4E" w14:textId="77777777" w:rsidR="008141F1" w:rsidRDefault="008141F1" w:rsidP="008906E3">
            <w:r>
              <w:rPr>
                <w:sz w:val="20"/>
                <w:szCs w:val="20"/>
              </w:rPr>
              <w:t>Posterior-chain strength</w:t>
            </w:r>
          </w:p>
        </w:tc>
        <w:tc>
          <w:tcPr>
            <w:tcW w:w="3060" w:type="dxa"/>
            <w:tcBorders>
              <w:top w:val="single" w:sz="4" w:space="0" w:color="BFBFBF"/>
              <w:left w:val="single" w:sz="4" w:space="0" w:color="BFBFBF"/>
              <w:bottom w:val="single" w:sz="4" w:space="0" w:color="BFBFBF"/>
              <w:right w:val="single" w:sz="4" w:space="0" w:color="BFBFBF"/>
            </w:tcBorders>
            <w:shd w:val="clear" w:color="auto" w:fill="EFEFEF"/>
            <w:tcMar>
              <w:top w:w="80" w:type="dxa"/>
              <w:left w:w="120" w:type="dxa"/>
              <w:bottom w:w="80" w:type="dxa"/>
              <w:right w:w="120" w:type="dxa"/>
            </w:tcMar>
          </w:tcPr>
          <w:p w14:paraId="0D4338AE" w14:textId="77777777" w:rsidR="008141F1" w:rsidRDefault="008141F1" w:rsidP="008906E3">
            <w:r>
              <w:rPr>
                <w:sz w:val="20"/>
                <w:szCs w:val="20"/>
              </w:rPr>
              <w:t>Weight room</w:t>
            </w:r>
          </w:p>
        </w:tc>
      </w:tr>
    </w:tbl>
    <w:p w14:paraId="0CCE4B75" w14:textId="77777777" w:rsidR="008141F1" w:rsidRDefault="008141F1" w:rsidP="008141F1">
      <w:r>
        <w:br w:type="page"/>
      </w:r>
    </w:p>
    <w:p w14:paraId="613176C8" w14:textId="77777777" w:rsidR="008141F1" w:rsidRDefault="008141F1" w:rsidP="008141F1">
      <w:pPr>
        <w:pStyle w:val="Heading1"/>
      </w:pPr>
      <w:r>
        <w:lastRenderedPageBreak/>
        <w:t>Combines / Showcases / Verified Events</w:t>
      </w:r>
    </w:p>
    <w:p w14:paraId="41A6C819" w14:textId="77777777" w:rsidR="008141F1" w:rsidRDefault="008141F1" w:rsidP="008141F1">
      <w:pPr>
        <w:pStyle w:val="Heading3"/>
      </w:pPr>
      <w:r>
        <w:t>National combines and showcases</w:t>
      </w:r>
    </w:p>
    <w:p w14:paraId="36574112" w14:textId="77777777" w:rsidR="008141F1" w:rsidRDefault="008141F1" w:rsidP="008141F1">
      <w:pPr>
        <w:pStyle w:val="ListParagraph"/>
        <w:numPr>
          <w:ilvl w:val="0"/>
          <w:numId w:val="3"/>
        </w:numPr>
        <w:spacing w:after="80" w:line="280" w:lineRule="auto"/>
      </w:pPr>
      <w:r>
        <w:rPr>
          <w:b/>
          <w:bCs/>
        </w:rPr>
        <w:t>Rivals Series Camps</w:t>
      </w:r>
      <w:r>
        <w:t xml:space="preserve"> (formerly Rivals Camp Series): regional, multiple per year.</w:t>
      </w:r>
    </w:p>
    <w:p w14:paraId="4C682F26" w14:textId="77777777" w:rsidR="008141F1" w:rsidRDefault="008141F1" w:rsidP="008141F1">
      <w:pPr>
        <w:pStyle w:val="ListParagraph"/>
        <w:numPr>
          <w:ilvl w:val="0"/>
          <w:numId w:val="3"/>
        </w:numPr>
        <w:spacing w:after="80" w:line="280" w:lineRule="auto"/>
      </w:pPr>
      <w:r>
        <w:rPr>
          <w:b/>
          <w:bCs/>
        </w:rPr>
        <w:t xml:space="preserve">On3 / 247 / ESPN combines: </w:t>
      </w:r>
      <w:r>
        <w:t>national events, lasers, video.</w:t>
      </w:r>
    </w:p>
    <w:p w14:paraId="53E595F3" w14:textId="77777777" w:rsidR="008141F1" w:rsidRDefault="008141F1" w:rsidP="008141F1">
      <w:pPr>
        <w:pStyle w:val="ListParagraph"/>
        <w:numPr>
          <w:ilvl w:val="0"/>
          <w:numId w:val="3"/>
        </w:numPr>
        <w:spacing w:after="80" w:line="280" w:lineRule="auto"/>
      </w:pPr>
      <w:r>
        <w:rPr>
          <w:b/>
          <w:bCs/>
        </w:rPr>
        <w:t xml:space="preserve">Under </w:t>
      </w:r>
      <w:proofErr w:type="spellStart"/>
      <w:r>
        <w:rPr>
          <w:b/>
          <w:bCs/>
        </w:rPr>
        <w:t>Armour</w:t>
      </w:r>
      <w:proofErr w:type="spellEnd"/>
      <w:r>
        <w:rPr>
          <w:b/>
          <w:bCs/>
        </w:rPr>
        <w:t xml:space="preserve"> Future 50 / All-America Camp: </w:t>
      </w:r>
      <w:r>
        <w:t>invite-only at the top end, but regional spinoffs exist.</w:t>
      </w:r>
    </w:p>
    <w:p w14:paraId="29B6809E" w14:textId="77777777" w:rsidR="008141F1" w:rsidRDefault="008141F1" w:rsidP="008141F1">
      <w:pPr>
        <w:pStyle w:val="ListParagraph"/>
        <w:numPr>
          <w:ilvl w:val="0"/>
          <w:numId w:val="3"/>
        </w:numPr>
        <w:spacing w:after="80" w:line="280" w:lineRule="auto"/>
      </w:pPr>
      <w:r>
        <w:rPr>
          <w:b/>
          <w:bCs/>
        </w:rPr>
        <w:t xml:space="preserve">Adidas / Nike Football: </w:t>
      </w:r>
      <w:r>
        <w:t>regional camps with verified data; The Opening is invite-only.</w:t>
      </w:r>
    </w:p>
    <w:p w14:paraId="5970F21B" w14:textId="77777777" w:rsidR="008141F1" w:rsidRDefault="008141F1" w:rsidP="008141F1">
      <w:pPr>
        <w:pStyle w:val="ListParagraph"/>
        <w:numPr>
          <w:ilvl w:val="0"/>
          <w:numId w:val="3"/>
        </w:numPr>
        <w:spacing w:after="80" w:line="280" w:lineRule="auto"/>
      </w:pPr>
      <w:r>
        <w:rPr>
          <w:b/>
          <w:bCs/>
        </w:rPr>
        <w:t xml:space="preserve">NUC Sports All-American: </w:t>
      </w:r>
      <w:r>
        <w:t>multi-region series with verified data; common path for mid-tier recruits.</w:t>
      </w:r>
    </w:p>
    <w:p w14:paraId="5D04E54D" w14:textId="77777777" w:rsidR="008141F1" w:rsidRDefault="008141F1" w:rsidP="008141F1">
      <w:pPr>
        <w:pStyle w:val="ListParagraph"/>
        <w:numPr>
          <w:ilvl w:val="0"/>
          <w:numId w:val="3"/>
        </w:numPr>
        <w:spacing w:after="80" w:line="280" w:lineRule="auto"/>
      </w:pPr>
      <w:r>
        <w:rPr>
          <w:b/>
          <w:bCs/>
        </w:rPr>
        <w:t xml:space="preserve">FBU (Football University): </w:t>
      </w:r>
      <w:r>
        <w:t>camps and the FBU All-American game.</w:t>
      </w:r>
    </w:p>
    <w:p w14:paraId="1FDD9F9B" w14:textId="77777777" w:rsidR="008141F1" w:rsidRDefault="008141F1" w:rsidP="008141F1">
      <w:pPr>
        <w:pStyle w:val="ListParagraph"/>
        <w:numPr>
          <w:ilvl w:val="0"/>
          <w:numId w:val="3"/>
        </w:numPr>
        <w:spacing w:after="80" w:line="280" w:lineRule="auto"/>
      </w:pPr>
      <w:r>
        <w:rPr>
          <w:b/>
          <w:bCs/>
        </w:rPr>
        <w:t xml:space="preserve">BIG MAN / BIG SKILL camps: </w:t>
      </w:r>
      <w:r>
        <w:t>position-specific, more developmental.</w:t>
      </w:r>
    </w:p>
    <w:p w14:paraId="1440AE9D" w14:textId="77777777" w:rsidR="008141F1" w:rsidRDefault="008141F1" w:rsidP="008141F1">
      <w:pPr>
        <w:pStyle w:val="Heading3"/>
      </w:pPr>
      <w:r>
        <w:t>Position-specific national camps</w:t>
      </w:r>
    </w:p>
    <w:p w14:paraId="10778472" w14:textId="77777777" w:rsidR="008141F1" w:rsidRDefault="008141F1" w:rsidP="008141F1">
      <w:pPr>
        <w:pStyle w:val="ListParagraph"/>
        <w:numPr>
          <w:ilvl w:val="0"/>
          <w:numId w:val="3"/>
        </w:numPr>
        <w:spacing w:after="80" w:line="280" w:lineRule="auto"/>
      </w:pPr>
      <w:r>
        <w:rPr>
          <w:b/>
          <w:bCs/>
        </w:rPr>
        <w:t xml:space="preserve">Elite 11 / Manning Passing Academy: </w:t>
      </w:r>
      <w:r>
        <w:t>QB-specific, invite-only at top end.</w:t>
      </w:r>
    </w:p>
    <w:p w14:paraId="5420C0DC" w14:textId="77777777" w:rsidR="008141F1" w:rsidRDefault="008141F1" w:rsidP="008141F1">
      <w:pPr>
        <w:pStyle w:val="ListParagraph"/>
        <w:numPr>
          <w:ilvl w:val="0"/>
          <w:numId w:val="3"/>
        </w:numPr>
        <w:spacing w:after="80" w:line="280" w:lineRule="auto"/>
      </w:pPr>
      <w:r>
        <w:rPr>
          <w:b/>
          <w:bCs/>
        </w:rPr>
        <w:t xml:space="preserve">Charlie Weis Sr / Trent Dilfer QB camps: </w:t>
      </w:r>
      <w:r>
        <w:t>QB development.</w:t>
      </w:r>
    </w:p>
    <w:p w14:paraId="0793A1A6" w14:textId="77777777" w:rsidR="008141F1" w:rsidRDefault="008141F1" w:rsidP="008141F1">
      <w:pPr>
        <w:pStyle w:val="ListParagraph"/>
        <w:numPr>
          <w:ilvl w:val="0"/>
          <w:numId w:val="3"/>
        </w:numPr>
        <w:spacing w:after="80" w:line="280" w:lineRule="auto"/>
      </w:pPr>
      <w:r>
        <w:rPr>
          <w:b/>
          <w:bCs/>
        </w:rPr>
        <w:t xml:space="preserve">OL Masterminds (Duke </w:t>
      </w:r>
      <w:proofErr w:type="spellStart"/>
      <w:r>
        <w:rPr>
          <w:b/>
          <w:bCs/>
        </w:rPr>
        <w:t>Manyweather</w:t>
      </w:r>
      <w:proofErr w:type="spellEnd"/>
      <w:r>
        <w:rPr>
          <w:b/>
          <w:bCs/>
        </w:rPr>
        <w:t xml:space="preserve">): </w:t>
      </w:r>
      <w:r>
        <w:t>offensive-line specialist camp.</w:t>
      </w:r>
    </w:p>
    <w:p w14:paraId="45AD1C18" w14:textId="77777777" w:rsidR="008141F1" w:rsidRDefault="008141F1" w:rsidP="008141F1">
      <w:pPr>
        <w:pStyle w:val="ListParagraph"/>
        <w:numPr>
          <w:ilvl w:val="0"/>
          <w:numId w:val="3"/>
        </w:numPr>
        <w:spacing w:after="80" w:line="280" w:lineRule="auto"/>
      </w:pPr>
      <w:r>
        <w:rPr>
          <w:b/>
          <w:bCs/>
        </w:rPr>
        <w:t xml:space="preserve">Pylon, OT7, 7v7 leagues: </w:t>
      </w:r>
      <w:r>
        <w:t>skill positions — coaches scout 7v7 in the spring/summer.</w:t>
      </w:r>
    </w:p>
    <w:p w14:paraId="1D1BA6CD" w14:textId="77777777" w:rsidR="008141F1" w:rsidRDefault="008141F1" w:rsidP="008141F1">
      <w:pPr>
        <w:pStyle w:val="Heading1"/>
      </w:pPr>
      <w:r>
        <w:t xml:space="preserve">College Camps — The </w:t>
      </w:r>
      <w:proofErr w:type="gramStart"/>
      <w:r>
        <w:t>Highest-Value</w:t>
      </w:r>
      <w:proofErr w:type="gramEnd"/>
      <w:r>
        <w:t xml:space="preserve"> Event</w:t>
      </w:r>
    </w:p>
    <w:p w14:paraId="48DAD765" w14:textId="77777777" w:rsidR="008141F1" w:rsidRDefault="008141F1" w:rsidP="008141F1">
      <w:pPr>
        <w:spacing w:after="120" w:line="300" w:lineRule="auto"/>
      </w:pPr>
      <w:r>
        <w:t>If a college coach watches you in person, you've made it past the film filter. Their on-campus camps and satellite camps in the summer are where offers are extended.</w:t>
      </w:r>
    </w:p>
    <w:p w14:paraId="0E861E21" w14:textId="77777777" w:rsidR="008141F1" w:rsidRDefault="008141F1" w:rsidP="008141F1">
      <w:pPr>
        <w:pStyle w:val="ListParagraph"/>
        <w:numPr>
          <w:ilvl w:val="0"/>
          <w:numId w:val="3"/>
        </w:numPr>
        <w:spacing w:after="80" w:line="280" w:lineRule="auto"/>
      </w:pPr>
      <w:r>
        <w:t>Most college camps run mid-May through late July, when NCAA staff can directly evaluate recruits.</w:t>
      </w:r>
    </w:p>
    <w:p w14:paraId="4A3E82B2" w14:textId="77777777" w:rsidR="008141F1" w:rsidRDefault="008141F1" w:rsidP="008141F1">
      <w:pPr>
        <w:pStyle w:val="ListParagraph"/>
        <w:numPr>
          <w:ilvl w:val="0"/>
          <w:numId w:val="3"/>
        </w:numPr>
        <w:spacing w:after="80" w:line="280" w:lineRule="auto"/>
      </w:pPr>
      <w:r>
        <w:t>One-day camps: $50–$100 registration. Multi-day “elite” camps: $200–$500.</w:t>
      </w:r>
    </w:p>
    <w:p w14:paraId="5B28D508" w14:textId="77777777" w:rsidR="008141F1" w:rsidRDefault="008141F1" w:rsidP="008141F1">
      <w:pPr>
        <w:pStyle w:val="ListParagraph"/>
        <w:numPr>
          <w:ilvl w:val="0"/>
          <w:numId w:val="3"/>
        </w:numPr>
        <w:spacing w:after="80" w:line="280" w:lineRule="auto"/>
      </w:pPr>
      <w:r>
        <w:t xml:space="preserve">Bring everything you'd bring to </w:t>
      </w:r>
      <w:proofErr w:type="gramStart"/>
      <w:r>
        <w:t>a real</w:t>
      </w:r>
      <w:proofErr w:type="gramEnd"/>
      <w:r>
        <w:t xml:space="preserve"> practice: cleats (rubber + turf), workout clothes, helmet (if you're a position that hits), water, snacks, your one-page recruit profile, AND your parents.</w:t>
      </w:r>
    </w:p>
    <w:p w14:paraId="4881831A" w14:textId="77777777" w:rsidR="008141F1" w:rsidRDefault="008141F1" w:rsidP="008141F1">
      <w:pPr>
        <w:pStyle w:val="ListParagraph"/>
        <w:numPr>
          <w:ilvl w:val="0"/>
          <w:numId w:val="3"/>
        </w:numPr>
        <w:spacing w:after="80" w:line="280" w:lineRule="auto"/>
      </w:pPr>
      <w:r>
        <w:t>Arrive early. Stand in the front. Make sure the position coach knows your name.</w:t>
      </w:r>
    </w:p>
    <w:p w14:paraId="2B8F4534" w14:textId="77777777" w:rsidR="008141F1" w:rsidRDefault="008141F1" w:rsidP="008141F1">
      <w:pPr>
        <w:pStyle w:val="ListParagraph"/>
        <w:numPr>
          <w:ilvl w:val="0"/>
          <w:numId w:val="3"/>
        </w:numPr>
        <w:spacing w:after="80" w:line="280" w:lineRule="auto"/>
      </w:pPr>
      <w:r>
        <w:t>Find the coach you've emailed BEFORE the camp starts. Hand them your profile.</w:t>
      </w:r>
    </w:p>
    <w:p w14:paraId="325E9DAE" w14:textId="77777777" w:rsidR="008141F1" w:rsidRDefault="008141F1" w:rsidP="008141F1">
      <w:pPr>
        <w:pStyle w:val="ListParagraph"/>
        <w:numPr>
          <w:ilvl w:val="0"/>
          <w:numId w:val="3"/>
        </w:numPr>
        <w:spacing w:after="80" w:line="280" w:lineRule="auto"/>
      </w:pPr>
      <w:r>
        <w:t>After the camp, send a thank-you email within 24 hours — even if you didn't get an offer.</w:t>
      </w:r>
    </w:p>
    <w:p w14:paraId="399EE663" w14:textId="77777777" w:rsidR="008141F1" w:rsidRDefault="008141F1" w:rsidP="008141F1">
      <w:pPr>
        <w:spacing w:after="80" w:line="280" w:lineRule="auto"/>
      </w:pPr>
    </w:p>
    <w:p w14:paraId="7BC1F327" w14:textId="77777777" w:rsidR="008141F1" w:rsidRDefault="008141F1" w:rsidP="008141F1">
      <w:pPr>
        <w:spacing w:after="80" w:line="280" w:lineRule="auto"/>
      </w:pPr>
    </w:p>
    <w:p w14:paraId="644DE14B" w14:textId="77777777" w:rsidR="008141F1" w:rsidRDefault="008141F1" w:rsidP="008141F1">
      <w:pPr>
        <w:spacing w:after="80" w:line="280" w:lineRule="auto"/>
      </w:pPr>
    </w:p>
    <w:p w14:paraId="72D3E21E" w14:textId="77777777" w:rsidR="008141F1" w:rsidRDefault="008141F1" w:rsidP="008141F1">
      <w:pPr>
        <w:pStyle w:val="Heading1"/>
      </w:pPr>
      <w:r>
        <w:lastRenderedPageBreak/>
        <w:t>Satellite Camps and Mega-Camps</w:t>
      </w:r>
    </w:p>
    <w:p w14:paraId="459684CC" w14:textId="77777777" w:rsidR="008141F1" w:rsidRDefault="008141F1" w:rsidP="008141F1">
      <w:pPr>
        <w:pStyle w:val="ListParagraph"/>
        <w:numPr>
          <w:ilvl w:val="0"/>
          <w:numId w:val="3"/>
        </w:numPr>
        <w:spacing w:after="80" w:line="280" w:lineRule="auto"/>
      </w:pPr>
      <w:r>
        <w:t>Multi-school camps hosted at neutral sites (or at smaller programs) where 5–25 college staffs watch you in one day.</w:t>
      </w:r>
    </w:p>
    <w:p w14:paraId="3A714F2A" w14:textId="77777777" w:rsidR="008141F1" w:rsidRDefault="008141F1" w:rsidP="008141F1">
      <w:pPr>
        <w:pStyle w:val="ListParagraph"/>
        <w:numPr>
          <w:ilvl w:val="0"/>
          <w:numId w:val="3"/>
        </w:numPr>
        <w:spacing w:after="80" w:line="280" w:lineRule="auto"/>
      </w:pPr>
      <w:r>
        <w:t>Best ROI for your travel budget — you get evaluated by many programs at once.</w:t>
      </w:r>
    </w:p>
    <w:p w14:paraId="55FE3962" w14:textId="7C29AA89" w:rsidR="008141F1" w:rsidRDefault="008141F1" w:rsidP="008141F1">
      <w:pPr>
        <w:pStyle w:val="ListParagraph"/>
        <w:numPr>
          <w:ilvl w:val="0"/>
          <w:numId w:val="3"/>
        </w:numPr>
        <w:spacing w:after="80" w:line="280" w:lineRule="auto"/>
      </w:pPr>
      <w:r>
        <w:t>Examples: Sound Mind Sound Body Camp (Detroit), regional “Big Man / Skill” mega camps, university-hosted “Showcase” events.</w:t>
      </w:r>
    </w:p>
    <w:p w14:paraId="528186E6" w14:textId="77777777" w:rsidR="008141F1" w:rsidRDefault="008141F1" w:rsidP="008141F1">
      <w:pPr>
        <w:pStyle w:val="Heading1"/>
      </w:pPr>
      <w:r>
        <w:t>7-on-7 and Passing Leagues</w:t>
      </w:r>
    </w:p>
    <w:p w14:paraId="4E210816" w14:textId="77777777" w:rsidR="008141F1" w:rsidRDefault="008141F1" w:rsidP="008141F1">
      <w:pPr>
        <w:pStyle w:val="ListParagraph"/>
        <w:numPr>
          <w:ilvl w:val="0"/>
          <w:numId w:val="3"/>
        </w:numPr>
        <w:spacing w:after="80" w:line="280" w:lineRule="auto"/>
      </w:pPr>
      <w:r>
        <w:t>Especially valuable for QB, WR, TE, LB, DB. Less relevant for OL and DL.</w:t>
      </w:r>
    </w:p>
    <w:p w14:paraId="6440085C" w14:textId="77777777" w:rsidR="008141F1" w:rsidRDefault="008141F1" w:rsidP="008141F1">
      <w:pPr>
        <w:pStyle w:val="ListParagraph"/>
        <w:numPr>
          <w:ilvl w:val="0"/>
          <w:numId w:val="3"/>
        </w:numPr>
        <w:spacing w:after="80" w:line="280" w:lineRule="auto"/>
      </w:pPr>
      <w:r>
        <w:t>Spring/summer leagues run nationally (Pylon, OT7) and locally.</w:t>
      </w:r>
    </w:p>
    <w:p w14:paraId="078D9F7F" w14:textId="77777777" w:rsidR="008141F1" w:rsidRDefault="008141F1" w:rsidP="008141F1">
      <w:pPr>
        <w:pStyle w:val="ListParagraph"/>
        <w:numPr>
          <w:ilvl w:val="0"/>
          <w:numId w:val="3"/>
        </w:numPr>
        <w:spacing w:after="80" w:line="280" w:lineRule="auto"/>
      </w:pPr>
      <w:r>
        <w:t>Be selective — some 7v7 teams have stronger reputations than others. Coaches will watch good 7v7 film.</w:t>
      </w:r>
    </w:p>
    <w:p w14:paraId="5F2C7818" w14:textId="77777777" w:rsidR="008141F1" w:rsidRDefault="008141F1" w:rsidP="008141F1">
      <w:pPr>
        <w:pStyle w:val="ListParagraph"/>
        <w:numPr>
          <w:ilvl w:val="0"/>
          <w:numId w:val="3"/>
        </w:numPr>
        <w:spacing w:after="80" w:line="280" w:lineRule="auto"/>
      </w:pPr>
      <w:r>
        <w:t>Don't let 7v7 replace contact training or strength work. It's a tool, not a season.</w:t>
      </w:r>
    </w:p>
    <w:p w14:paraId="480809F5" w14:textId="77777777" w:rsidR="008141F1" w:rsidRDefault="008141F1" w:rsidP="008141F1">
      <w:pPr>
        <w:pStyle w:val="Heading1"/>
      </w:pPr>
      <w:r>
        <w:t>Building Your Camp Calendar</w:t>
      </w:r>
    </w:p>
    <w:p w14:paraId="7772E2A7" w14:textId="77777777" w:rsidR="008141F1" w:rsidRDefault="008141F1" w:rsidP="008141F1">
      <w:pPr>
        <w:pStyle w:val="ListParagraph"/>
        <w:numPr>
          <w:ilvl w:val="0"/>
          <w:numId w:val="2"/>
        </w:numPr>
        <w:spacing w:after="80" w:line="280" w:lineRule="auto"/>
      </w:pPr>
      <w:r>
        <w:t>List your target programs (realistic, reach, safety).</w:t>
      </w:r>
    </w:p>
    <w:p w14:paraId="0D6E1B07" w14:textId="77777777" w:rsidR="008141F1" w:rsidRDefault="008141F1" w:rsidP="008141F1">
      <w:pPr>
        <w:pStyle w:val="ListParagraph"/>
        <w:numPr>
          <w:ilvl w:val="0"/>
          <w:numId w:val="2"/>
        </w:numPr>
        <w:spacing w:after="80" w:line="280" w:lineRule="auto"/>
      </w:pPr>
      <w:r>
        <w:t>Identify each program's summer camp schedule (their athletic site or X account).</w:t>
      </w:r>
    </w:p>
    <w:p w14:paraId="540FA6D8" w14:textId="77777777" w:rsidR="008141F1" w:rsidRDefault="008141F1" w:rsidP="008141F1">
      <w:pPr>
        <w:pStyle w:val="ListParagraph"/>
        <w:numPr>
          <w:ilvl w:val="0"/>
          <w:numId w:val="2"/>
        </w:numPr>
        <w:spacing w:after="80" w:line="280" w:lineRule="auto"/>
      </w:pPr>
      <w:r>
        <w:t>Block 3–5 weekends in June–July.</w:t>
      </w:r>
    </w:p>
    <w:p w14:paraId="77809B5C" w14:textId="77777777" w:rsidR="008141F1" w:rsidRDefault="008141F1" w:rsidP="008141F1">
      <w:pPr>
        <w:pStyle w:val="ListParagraph"/>
        <w:numPr>
          <w:ilvl w:val="0"/>
          <w:numId w:val="2"/>
        </w:numPr>
        <w:spacing w:after="80" w:line="280" w:lineRule="auto"/>
      </w:pPr>
      <w:r>
        <w:t>Add 1–2 verified combines, ideally early in the spring.</w:t>
      </w:r>
    </w:p>
    <w:p w14:paraId="1BD51208" w14:textId="77777777" w:rsidR="008141F1" w:rsidRDefault="008141F1" w:rsidP="008141F1">
      <w:pPr>
        <w:pStyle w:val="ListParagraph"/>
        <w:numPr>
          <w:ilvl w:val="0"/>
          <w:numId w:val="2"/>
        </w:numPr>
        <w:spacing w:after="80" w:line="280" w:lineRule="auto"/>
      </w:pPr>
      <w:r>
        <w:t>Add 1 mega-camp where many programs evaluate you in one day.</w:t>
      </w:r>
    </w:p>
    <w:p w14:paraId="58218F40" w14:textId="77777777" w:rsidR="008141F1" w:rsidRDefault="008141F1" w:rsidP="008141F1">
      <w:pPr>
        <w:pStyle w:val="ListParagraph"/>
        <w:numPr>
          <w:ilvl w:val="0"/>
          <w:numId w:val="2"/>
        </w:numPr>
        <w:spacing w:after="80" w:line="280" w:lineRule="auto"/>
      </w:pPr>
      <w:r>
        <w:t>Add 1 position-specific specialist camp if relevant.</w:t>
      </w:r>
    </w:p>
    <w:p w14:paraId="1A817BFE" w14:textId="77777777" w:rsidR="008141F1" w:rsidRDefault="008141F1" w:rsidP="008141F1">
      <w:pPr>
        <w:pStyle w:val="ListParagraph"/>
        <w:numPr>
          <w:ilvl w:val="0"/>
          <w:numId w:val="2"/>
        </w:numPr>
        <w:spacing w:after="80" w:line="280" w:lineRule="auto"/>
      </w:pPr>
      <w:r>
        <w:t>Budget approximately $1,500–$3,000 for the summer camp circuit (travel + registration).</w:t>
      </w:r>
    </w:p>
    <w:p w14:paraId="747E8EC5" w14:textId="77777777" w:rsidR="008141F1" w:rsidRDefault="008141F1" w:rsidP="008141F1">
      <w:pPr>
        <w:pStyle w:val="Heading1"/>
      </w:pPr>
      <w:r>
        <w:t>Camp Day Checklist</w:t>
      </w:r>
    </w:p>
    <w:p w14:paraId="3638110E" w14:textId="77777777" w:rsidR="008141F1" w:rsidRDefault="008141F1" w:rsidP="008141F1">
      <w:pPr>
        <w:pStyle w:val="ListParagraph"/>
        <w:numPr>
          <w:ilvl w:val="0"/>
          <w:numId w:val="3"/>
        </w:numPr>
        <w:spacing w:after="80" w:line="280" w:lineRule="auto"/>
      </w:pPr>
      <w:r>
        <w:t>Cleats (rubber + turf).</w:t>
      </w:r>
    </w:p>
    <w:p w14:paraId="1FF318BC" w14:textId="77777777" w:rsidR="008141F1" w:rsidRDefault="008141F1" w:rsidP="008141F1">
      <w:pPr>
        <w:pStyle w:val="ListParagraph"/>
        <w:numPr>
          <w:ilvl w:val="0"/>
          <w:numId w:val="3"/>
        </w:numPr>
        <w:spacing w:after="80" w:line="280" w:lineRule="auto"/>
      </w:pPr>
      <w:r>
        <w:t>Compression and workout clothes (a clean undershirt + shorts).</w:t>
      </w:r>
    </w:p>
    <w:p w14:paraId="4C08A52F" w14:textId="77777777" w:rsidR="008141F1" w:rsidRDefault="008141F1" w:rsidP="008141F1">
      <w:pPr>
        <w:pStyle w:val="ListParagraph"/>
        <w:numPr>
          <w:ilvl w:val="0"/>
          <w:numId w:val="3"/>
        </w:numPr>
        <w:spacing w:after="80" w:line="280" w:lineRule="auto"/>
      </w:pPr>
      <w:r>
        <w:t>Helmet &amp; mouthpiece (if you'll do contact work).</w:t>
      </w:r>
    </w:p>
    <w:p w14:paraId="02B5E175" w14:textId="77777777" w:rsidR="008141F1" w:rsidRDefault="008141F1" w:rsidP="008141F1">
      <w:pPr>
        <w:pStyle w:val="ListParagraph"/>
        <w:numPr>
          <w:ilvl w:val="0"/>
          <w:numId w:val="3"/>
        </w:numPr>
        <w:spacing w:after="80" w:line="280" w:lineRule="auto"/>
      </w:pPr>
      <w:r>
        <w:t>Water and electrolytes.</w:t>
      </w:r>
    </w:p>
    <w:p w14:paraId="1696EFC4" w14:textId="77777777" w:rsidR="008141F1" w:rsidRDefault="008141F1" w:rsidP="008141F1">
      <w:pPr>
        <w:pStyle w:val="ListParagraph"/>
        <w:numPr>
          <w:ilvl w:val="0"/>
          <w:numId w:val="3"/>
        </w:numPr>
        <w:spacing w:after="80" w:line="280" w:lineRule="auto"/>
      </w:pPr>
      <w:r>
        <w:t>Snack with protein and slow carbs.</w:t>
      </w:r>
    </w:p>
    <w:p w14:paraId="3778F6C4" w14:textId="77777777" w:rsidR="008141F1" w:rsidRDefault="008141F1" w:rsidP="008141F1">
      <w:pPr>
        <w:pStyle w:val="ListParagraph"/>
        <w:numPr>
          <w:ilvl w:val="0"/>
          <w:numId w:val="3"/>
        </w:numPr>
        <w:spacing w:after="80" w:line="280" w:lineRule="auto"/>
      </w:pPr>
      <w:r>
        <w:t>Towel.</w:t>
      </w:r>
    </w:p>
    <w:p w14:paraId="369F8F66" w14:textId="77777777" w:rsidR="008141F1" w:rsidRDefault="008141F1" w:rsidP="008141F1">
      <w:pPr>
        <w:pStyle w:val="ListParagraph"/>
        <w:numPr>
          <w:ilvl w:val="0"/>
          <w:numId w:val="3"/>
        </w:numPr>
        <w:spacing w:after="80" w:line="280" w:lineRule="auto"/>
      </w:pPr>
      <w:r>
        <w:t>Printed one-page recruit profile (5 copies).</w:t>
      </w:r>
    </w:p>
    <w:p w14:paraId="224D1FDC" w14:textId="77777777" w:rsidR="008141F1" w:rsidRDefault="008141F1" w:rsidP="008141F1">
      <w:pPr>
        <w:pStyle w:val="ListParagraph"/>
        <w:numPr>
          <w:ilvl w:val="0"/>
          <w:numId w:val="3"/>
        </w:numPr>
        <w:spacing w:after="80" w:line="280" w:lineRule="auto"/>
      </w:pPr>
      <w:r>
        <w:t>Cell phone for measurable confirmation photos / video.</w:t>
      </w:r>
    </w:p>
    <w:p w14:paraId="03CC12AB" w14:textId="77777777" w:rsidR="008141F1" w:rsidRDefault="008141F1" w:rsidP="008141F1">
      <w:pPr>
        <w:pStyle w:val="ListParagraph"/>
        <w:numPr>
          <w:ilvl w:val="0"/>
          <w:numId w:val="3"/>
        </w:numPr>
        <w:spacing w:after="80" w:line="280" w:lineRule="auto"/>
      </w:pPr>
      <w:r>
        <w:lastRenderedPageBreak/>
        <w:t>Notebook or notes app to record what coaches said to you.</w:t>
      </w:r>
    </w:p>
    <w:p w14:paraId="46F4D222" w14:textId="77777777" w:rsidR="008141F1" w:rsidRDefault="008141F1" w:rsidP="008141F1">
      <w:pPr>
        <w:pStyle w:val="ListParagraph"/>
        <w:numPr>
          <w:ilvl w:val="0"/>
          <w:numId w:val="3"/>
        </w:numPr>
        <w:spacing w:after="80" w:line="280" w:lineRule="auto"/>
      </w:pPr>
      <w:proofErr w:type="gramStart"/>
      <w:r>
        <w:t>Parent</w:t>
      </w:r>
      <w:proofErr w:type="gramEnd"/>
      <w:r>
        <w:t xml:space="preserve"> or </w:t>
      </w:r>
      <w:proofErr w:type="gramStart"/>
      <w:r>
        <w:t>guardian —</w:t>
      </w:r>
      <w:proofErr w:type="gramEnd"/>
      <w:r>
        <w:t xml:space="preserve"> they handle logistics so you can focus.</w:t>
      </w:r>
    </w:p>
    <w:p w14:paraId="392E3C0B" w14:textId="77777777" w:rsidR="008141F1" w:rsidRDefault="008141F1" w:rsidP="008141F1">
      <w:pPr>
        <w:pStyle w:val="ListParagraph"/>
        <w:numPr>
          <w:ilvl w:val="0"/>
          <w:numId w:val="3"/>
        </w:numPr>
        <w:spacing w:after="80" w:line="280" w:lineRule="auto"/>
      </w:pPr>
      <w:r>
        <w:t>Insurance card and emergency contact info.</w:t>
      </w:r>
    </w:p>
    <w:p w14:paraId="3DC235BB" w14:textId="77777777" w:rsidR="008141F1" w:rsidRDefault="008141F1" w:rsidP="008141F1">
      <w:pPr>
        <w:pStyle w:val="Heading1"/>
      </w:pPr>
      <w:r>
        <w:t>Strength and Speed Training</w:t>
      </w:r>
    </w:p>
    <w:p w14:paraId="5E942890" w14:textId="77777777" w:rsidR="008141F1" w:rsidRDefault="008141F1" w:rsidP="008141F1">
      <w:pPr>
        <w:pStyle w:val="Heading3"/>
      </w:pPr>
      <w:r>
        <w:t>Strength priorities by position</w:t>
      </w:r>
    </w:p>
    <w:p w14:paraId="74E51026" w14:textId="77777777" w:rsidR="008141F1" w:rsidRDefault="008141F1" w:rsidP="008141F1">
      <w:pPr>
        <w:pStyle w:val="ListParagraph"/>
        <w:numPr>
          <w:ilvl w:val="0"/>
          <w:numId w:val="3"/>
        </w:numPr>
        <w:spacing w:after="80" w:line="280" w:lineRule="auto"/>
      </w:pPr>
      <w:r>
        <w:rPr>
          <w:b/>
          <w:bCs/>
        </w:rPr>
        <w:t xml:space="preserve">OL / DL / LB: </w:t>
      </w:r>
      <w:r>
        <w:t>squat, clean, bench, deadlift — pure mass and power.</w:t>
      </w:r>
    </w:p>
    <w:p w14:paraId="12A97AF8" w14:textId="77777777" w:rsidR="008141F1" w:rsidRDefault="008141F1" w:rsidP="008141F1">
      <w:pPr>
        <w:pStyle w:val="ListParagraph"/>
        <w:numPr>
          <w:ilvl w:val="0"/>
          <w:numId w:val="3"/>
        </w:numPr>
        <w:spacing w:after="80" w:line="280" w:lineRule="auto"/>
      </w:pPr>
      <w:r>
        <w:rPr>
          <w:b/>
          <w:bCs/>
        </w:rPr>
        <w:t xml:space="preserve">RB / TE / FB: </w:t>
      </w:r>
      <w:r>
        <w:t>clean, squat, sprint speed.</w:t>
      </w:r>
    </w:p>
    <w:p w14:paraId="0ADF24A2" w14:textId="77777777" w:rsidR="008141F1" w:rsidRDefault="008141F1" w:rsidP="008141F1">
      <w:pPr>
        <w:pStyle w:val="ListParagraph"/>
        <w:numPr>
          <w:ilvl w:val="0"/>
          <w:numId w:val="3"/>
        </w:numPr>
        <w:spacing w:after="80" w:line="280" w:lineRule="auto"/>
      </w:pPr>
      <w:r>
        <w:rPr>
          <w:b/>
          <w:bCs/>
        </w:rPr>
        <w:t xml:space="preserve">QB / WR / DB: </w:t>
      </w:r>
      <w:r>
        <w:t>speed, change of direction, explosive lifts (clean, snatch), shoulder health.</w:t>
      </w:r>
    </w:p>
    <w:p w14:paraId="2D8D1898" w14:textId="77777777" w:rsidR="008141F1" w:rsidRDefault="008141F1" w:rsidP="008141F1">
      <w:pPr>
        <w:pStyle w:val="Heading3"/>
      </w:pPr>
      <w:r>
        <w:t>Speed work</w:t>
      </w:r>
    </w:p>
    <w:p w14:paraId="18F54C79" w14:textId="77777777" w:rsidR="008141F1" w:rsidRDefault="008141F1" w:rsidP="008141F1">
      <w:pPr>
        <w:pStyle w:val="ListParagraph"/>
        <w:numPr>
          <w:ilvl w:val="0"/>
          <w:numId w:val="3"/>
        </w:numPr>
        <w:spacing w:after="80" w:line="280" w:lineRule="auto"/>
      </w:pPr>
      <w:r>
        <w:t>Sprint mechanics: drive phase (first 10 yards) and top-end speed (after 30 yards).</w:t>
      </w:r>
    </w:p>
    <w:p w14:paraId="15837BDA" w14:textId="77777777" w:rsidR="008141F1" w:rsidRDefault="008141F1" w:rsidP="008141F1">
      <w:pPr>
        <w:pStyle w:val="ListParagraph"/>
        <w:numPr>
          <w:ilvl w:val="0"/>
          <w:numId w:val="3"/>
        </w:numPr>
        <w:spacing w:after="80" w:line="280" w:lineRule="auto"/>
      </w:pPr>
      <w:r>
        <w:t>Plyometrics: box jumps, broad jumps, depth jumps.</w:t>
      </w:r>
    </w:p>
    <w:p w14:paraId="70330F04" w14:textId="77777777" w:rsidR="008141F1" w:rsidRDefault="008141F1" w:rsidP="008141F1">
      <w:pPr>
        <w:pStyle w:val="ListParagraph"/>
        <w:numPr>
          <w:ilvl w:val="0"/>
          <w:numId w:val="3"/>
        </w:numPr>
        <w:spacing w:after="80" w:line="280" w:lineRule="auto"/>
      </w:pPr>
      <w:r>
        <w:t>Resisted runs (sleds, bands) for acceleration.</w:t>
      </w:r>
    </w:p>
    <w:p w14:paraId="71D40ED3" w14:textId="77777777" w:rsidR="008141F1" w:rsidRDefault="008141F1" w:rsidP="008141F1">
      <w:pPr>
        <w:pStyle w:val="ListParagraph"/>
        <w:numPr>
          <w:ilvl w:val="0"/>
          <w:numId w:val="3"/>
        </w:numPr>
        <w:spacing w:after="80" w:line="280" w:lineRule="auto"/>
      </w:pPr>
      <w:r>
        <w:t>Hire a sprint coach for at least one cycle if your 40 is your biggest gap.</w:t>
      </w:r>
    </w:p>
    <w:p w14:paraId="6F49B6F3" w14:textId="77777777" w:rsidR="008141F1" w:rsidRDefault="008141F1" w:rsidP="008141F1">
      <w:pPr>
        <w:pStyle w:val="Heading3"/>
      </w:pPr>
      <w:r>
        <w:t>Recovery</w:t>
      </w:r>
    </w:p>
    <w:p w14:paraId="79FC83AE" w14:textId="77777777" w:rsidR="008141F1" w:rsidRDefault="008141F1" w:rsidP="008141F1">
      <w:pPr>
        <w:pStyle w:val="ListParagraph"/>
        <w:numPr>
          <w:ilvl w:val="0"/>
          <w:numId w:val="3"/>
        </w:numPr>
        <w:spacing w:after="80" w:line="280" w:lineRule="auto"/>
      </w:pPr>
      <w:r>
        <w:t>8–10 hours of sleep every night during a training block.</w:t>
      </w:r>
    </w:p>
    <w:p w14:paraId="6754B0B5" w14:textId="77777777" w:rsidR="008141F1" w:rsidRDefault="008141F1" w:rsidP="008141F1">
      <w:pPr>
        <w:pStyle w:val="ListParagraph"/>
        <w:numPr>
          <w:ilvl w:val="0"/>
          <w:numId w:val="3"/>
        </w:numPr>
        <w:spacing w:after="80" w:line="280" w:lineRule="auto"/>
      </w:pPr>
      <w:r>
        <w:t>Protein at every meal, focusing on whole foods.</w:t>
      </w:r>
    </w:p>
    <w:p w14:paraId="370BEB64" w14:textId="77777777" w:rsidR="008141F1" w:rsidRDefault="008141F1" w:rsidP="008141F1">
      <w:pPr>
        <w:pStyle w:val="ListParagraph"/>
        <w:numPr>
          <w:ilvl w:val="0"/>
          <w:numId w:val="3"/>
        </w:numPr>
        <w:spacing w:after="80" w:line="280" w:lineRule="auto"/>
      </w:pPr>
      <w:r>
        <w:t xml:space="preserve">Hydration (half your body </w:t>
      </w:r>
      <w:proofErr w:type="gramStart"/>
      <w:r>
        <w:t>weight</w:t>
      </w:r>
      <w:proofErr w:type="gramEnd"/>
      <w:r>
        <w:t xml:space="preserve"> in ounces of water daily, more in summer).</w:t>
      </w:r>
    </w:p>
    <w:p w14:paraId="5F523AC9" w14:textId="77777777" w:rsidR="008141F1" w:rsidRDefault="008141F1" w:rsidP="008141F1">
      <w:pPr>
        <w:pStyle w:val="ListParagraph"/>
        <w:numPr>
          <w:ilvl w:val="0"/>
          <w:numId w:val="3"/>
        </w:numPr>
        <w:spacing w:after="80" w:line="280" w:lineRule="auto"/>
      </w:pPr>
      <w:r>
        <w:t>Soft tissue work: foam roll, stretching, occasional massage.</w:t>
      </w:r>
    </w:p>
    <w:p w14:paraId="70A61A97" w14:textId="77777777" w:rsidR="008141F1" w:rsidRDefault="008141F1" w:rsidP="008141F1">
      <w:pPr>
        <w:pStyle w:val="ListParagraph"/>
        <w:numPr>
          <w:ilvl w:val="0"/>
          <w:numId w:val="3"/>
        </w:numPr>
        <w:spacing w:after="80" w:line="280" w:lineRule="auto"/>
      </w:pPr>
      <w:r>
        <w:t>In-season: load management is real. Don't max-out the day before a game.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8141F1" w14:paraId="39D51C7B" w14:textId="77777777" w:rsidTr="008906E3">
        <w:tc>
          <w:tcPr>
            <w:tcW w:w="9360" w:type="dxa"/>
            <w:tcBorders>
              <w:top w:val="single" w:sz="6" w:space="0" w:color="C9A227"/>
              <w:left w:val="single" w:sz="6" w:space="0" w:color="C9A227"/>
              <w:bottom w:val="single" w:sz="6" w:space="0" w:color="C9A227"/>
              <w:right w:val="single" w:sz="6" w:space="0" w:color="C9A227"/>
            </w:tcBorders>
            <w:shd w:val="clear" w:color="auto" w:fill="F6EDD0"/>
            <w:tcMar>
              <w:top w:w="160" w:type="dxa"/>
              <w:left w:w="200" w:type="dxa"/>
              <w:bottom w:w="160" w:type="dxa"/>
              <w:right w:w="200" w:type="dxa"/>
            </w:tcMar>
          </w:tcPr>
          <w:p w14:paraId="2F571070" w14:textId="77777777" w:rsidR="008141F1" w:rsidRDefault="008141F1" w:rsidP="008906E3">
            <w:pPr>
              <w:spacing w:after="60"/>
            </w:pPr>
            <w:r>
              <w:rPr>
                <w:b/>
                <w:bCs/>
                <w:color w:val="C9A227"/>
                <w:sz w:val="20"/>
                <w:szCs w:val="20"/>
              </w:rPr>
              <w:t xml:space="preserve">OA </w:t>
            </w:r>
            <w:proofErr w:type="gramStart"/>
            <w:r>
              <w:rPr>
                <w:b/>
                <w:bCs/>
                <w:color w:val="C9A227"/>
                <w:sz w:val="20"/>
                <w:szCs w:val="20"/>
              </w:rPr>
              <w:t>GUARDIANS</w:t>
            </w:r>
            <w:proofErr w:type="gramEnd"/>
            <w:r>
              <w:rPr>
                <w:b/>
                <w:bCs/>
                <w:color w:val="C9A227"/>
                <w:sz w:val="20"/>
                <w:szCs w:val="20"/>
              </w:rPr>
              <w:t xml:space="preserve"> REMINDER</w:t>
            </w:r>
          </w:p>
          <w:p w14:paraId="3A1E5CA6" w14:textId="77777777" w:rsidR="008141F1" w:rsidRDefault="008141F1" w:rsidP="008906E3">
            <w:pPr>
              <w:spacing w:after="40" w:line="280" w:lineRule="auto"/>
            </w:pPr>
            <w:r>
              <w:t>Track everything. A camp-by-camp spreadsheet of measurables, position coaches you met, and feedback you received is gold. Coaches respect prepared recruits who can recall specific conversations months later.</w:t>
            </w:r>
          </w:p>
        </w:tc>
      </w:tr>
    </w:tbl>
    <w:p w14:paraId="3FB25BCC" w14:textId="77777777" w:rsidR="008141F1" w:rsidRDefault="008141F1" w:rsidP="008141F1">
      <w:pPr>
        <w:spacing w:after="60"/>
      </w:pPr>
    </w:p>
    <w:p w14:paraId="38787508" w14:textId="77777777" w:rsidR="008141F1" w:rsidRDefault="008141F1" w:rsidP="008141F1">
      <w:pPr>
        <w:spacing w:after="120" w:line="300" w:lineRule="auto"/>
      </w:pPr>
      <w:r>
        <w:rPr>
          <w:i/>
          <w:iCs/>
        </w:rPr>
        <w:t>Next up: Doc 8 — Visits, Offers, Financial Aid &amp; Signing.</w:t>
      </w:r>
    </w:p>
    <w:p w14:paraId="3D1CD5FE" w14:textId="658052A9" w:rsidR="006C7644" w:rsidRDefault="006C7644"/>
    <w:sectPr w:rsidR="006C7644">
      <w:headerReference w:type="default" r:id="rId7"/>
      <w:footerReference w:type="default" r:id="rId8"/>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88A30D" w14:textId="77777777" w:rsidR="001D05A4" w:rsidRDefault="001D05A4">
      <w:r>
        <w:separator/>
      </w:r>
    </w:p>
  </w:endnote>
  <w:endnote w:type="continuationSeparator" w:id="0">
    <w:p w14:paraId="2802AFAF" w14:textId="77777777" w:rsidR="001D05A4" w:rsidRDefault="001D05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E5ACB" w14:textId="77777777" w:rsidR="006C7644" w:rsidRDefault="00B361A2">
    <w:pPr>
      <w:tabs>
        <w:tab w:val="right" w:pos="9026"/>
      </w:tabs>
    </w:pPr>
    <w:r>
      <w:rPr>
        <w:b/>
        <w:bCs/>
        <w:color w:val="0B1F3A"/>
        <w:sz w:val="18"/>
        <w:szCs w:val="18"/>
      </w:rPr>
      <w:t>OAguardians.org</w:t>
    </w:r>
    <w:r>
      <w:rPr>
        <w:color w:val="555555"/>
        <w:sz w:val="18"/>
        <w:szCs w:val="18"/>
      </w:rPr>
      <w:tab/>
      <w:t xml:space="preserve">Page </w:t>
    </w:r>
    <w:r>
      <w:rPr>
        <w:color w:val="555555"/>
        <w:sz w:val="18"/>
        <w:szCs w:val="18"/>
      </w:rPr>
      <w:fldChar w:fldCharType="begin"/>
    </w:r>
    <w:r>
      <w:rPr>
        <w:color w:val="555555"/>
        <w:sz w:val="18"/>
        <w:szCs w:val="18"/>
      </w:rPr>
      <w:instrText>PAGE</w:instrText>
    </w:r>
    <w:r>
      <w:rPr>
        <w:color w:val="555555"/>
        <w:sz w:val="18"/>
        <w:szCs w:val="18"/>
      </w:rPr>
      <w:fldChar w:fldCharType="separate"/>
    </w:r>
    <w:r w:rsidR="00C43559">
      <w:rPr>
        <w:noProof/>
        <w:color w:val="555555"/>
        <w:sz w:val="18"/>
        <w:szCs w:val="18"/>
      </w:rPr>
      <w:t>1</w:t>
    </w:r>
    <w:r>
      <w:rPr>
        <w:color w:val="555555"/>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753720" w14:textId="77777777" w:rsidR="001D05A4" w:rsidRDefault="001D05A4">
      <w:r>
        <w:separator/>
      </w:r>
    </w:p>
  </w:footnote>
  <w:footnote w:type="continuationSeparator" w:id="0">
    <w:p w14:paraId="2C30E5E3" w14:textId="77777777" w:rsidR="001D05A4" w:rsidRDefault="001D05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6D66A" w14:textId="77777777" w:rsidR="006C7644" w:rsidRDefault="00B361A2">
    <w:pPr>
      <w:tabs>
        <w:tab w:val="right" w:pos="9026"/>
      </w:tabs>
    </w:pPr>
    <w:r>
      <w:rPr>
        <w:b/>
        <w:bCs/>
        <w:color w:val="0B1F3A"/>
        <w:sz w:val="18"/>
        <w:szCs w:val="18"/>
      </w:rPr>
      <w:t>OA Guardians Football — College Recruiting Series</w:t>
    </w:r>
    <w:r>
      <w:rPr>
        <w:color w:val="555555"/>
        <w:sz w:val="18"/>
        <w:szCs w:val="18"/>
      </w:rPr>
      <w:tab/>
      <w:t>Doc 7 of 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F2FAD"/>
    <w:multiLevelType w:val="hybridMultilevel"/>
    <w:tmpl w:val="73B45C0C"/>
    <w:lvl w:ilvl="0" w:tplc="BBA88E98">
      <w:start w:val="1"/>
      <w:numFmt w:val="bullet"/>
      <w:lvlText w:val="•"/>
      <w:lvlJc w:val="left"/>
      <w:pPr>
        <w:ind w:left="720" w:hanging="360"/>
      </w:pPr>
    </w:lvl>
    <w:lvl w:ilvl="1" w:tplc="DBA85C36">
      <w:start w:val="1"/>
      <w:numFmt w:val="bullet"/>
      <w:lvlText w:val="◦"/>
      <w:lvlJc w:val="left"/>
      <w:pPr>
        <w:ind w:left="1440" w:hanging="360"/>
      </w:pPr>
    </w:lvl>
    <w:lvl w:ilvl="2" w:tplc="18887906">
      <w:numFmt w:val="decimal"/>
      <w:lvlText w:val=""/>
      <w:lvlJc w:val="left"/>
    </w:lvl>
    <w:lvl w:ilvl="3" w:tplc="379E2654">
      <w:numFmt w:val="decimal"/>
      <w:lvlText w:val=""/>
      <w:lvlJc w:val="left"/>
    </w:lvl>
    <w:lvl w:ilvl="4" w:tplc="D7101CBA">
      <w:numFmt w:val="decimal"/>
      <w:lvlText w:val=""/>
      <w:lvlJc w:val="left"/>
    </w:lvl>
    <w:lvl w:ilvl="5" w:tplc="58702164">
      <w:numFmt w:val="decimal"/>
      <w:lvlText w:val=""/>
      <w:lvlJc w:val="left"/>
    </w:lvl>
    <w:lvl w:ilvl="6" w:tplc="5DC6EBAE">
      <w:numFmt w:val="decimal"/>
      <w:lvlText w:val=""/>
      <w:lvlJc w:val="left"/>
    </w:lvl>
    <w:lvl w:ilvl="7" w:tplc="32BA7A32">
      <w:numFmt w:val="decimal"/>
      <w:lvlText w:val=""/>
      <w:lvlJc w:val="left"/>
    </w:lvl>
    <w:lvl w:ilvl="8" w:tplc="4684CAEA">
      <w:numFmt w:val="decimal"/>
      <w:lvlText w:val=""/>
      <w:lvlJc w:val="left"/>
    </w:lvl>
  </w:abstractNum>
  <w:abstractNum w:abstractNumId="1" w15:restartNumberingAfterBreak="0">
    <w:nsid w:val="03EE00A0"/>
    <w:multiLevelType w:val="hybridMultilevel"/>
    <w:tmpl w:val="6AEC3904"/>
    <w:lvl w:ilvl="0" w:tplc="BBCC0E20">
      <w:start w:val="1"/>
      <w:numFmt w:val="decimal"/>
      <w:lvlText w:val="%1."/>
      <w:lvlJc w:val="left"/>
      <w:pPr>
        <w:ind w:left="720" w:hanging="360"/>
      </w:pPr>
    </w:lvl>
    <w:lvl w:ilvl="1" w:tplc="65F4D05C">
      <w:numFmt w:val="decimal"/>
      <w:lvlText w:val=""/>
      <w:lvlJc w:val="left"/>
    </w:lvl>
    <w:lvl w:ilvl="2" w:tplc="D0FA83EC">
      <w:numFmt w:val="decimal"/>
      <w:lvlText w:val=""/>
      <w:lvlJc w:val="left"/>
    </w:lvl>
    <w:lvl w:ilvl="3" w:tplc="77B24712">
      <w:numFmt w:val="decimal"/>
      <w:lvlText w:val=""/>
      <w:lvlJc w:val="left"/>
    </w:lvl>
    <w:lvl w:ilvl="4" w:tplc="D7709DC2">
      <w:numFmt w:val="decimal"/>
      <w:lvlText w:val=""/>
      <w:lvlJc w:val="left"/>
    </w:lvl>
    <w:lvl w:ilvl="5" w:tplc="9EF24854">
      <w:numFmt w:val="decimal"/>
      <w:lvlText w:val=""/>
      <w:lvlJc w:val="left"/>
    </w:lvl>
    <w:lvl w:ilvl="6" w:tplc="5354495E">
      <w:numFmt w:val="decimal"/>
      <w:lvlText w:val=""/>
      <w:lvlJc w:val="left"/>
    </w:lvl>
    <w:lvl w:ilvl="7" w:tplc="06624E9E">
      <w:numFmt w:val="decimal"/>
      <w:lvlText w:val=""/>
      <w:lvlJc w:val="left"/>
    </w:lvl>
    <w:lvl w:ilvl="8" w:tplc="765C34D4">
      <w:numFmt w:val="decimal"/>
      <w:lvlText w:val=""/>
      <w:lvlJc w:val="left"/>
    </w:lvl>
  </w:abstractNum>
  <w:abstractNum w:abstractNumId="2" w15:restartNumberingAfterBreak="0">
    <w:nsid w:val="4D5E60EA"/>
    <w:multiLevelType w:val="hybridMultilevel"/>
    <w:tmpl w:val="F59299BC"/>
    <w:lvl w:ilvl="0" w:tplc="4AAAD92E">
      <w:start w:val="1"/>
      <w:numFmt w:val="bullet"/>
      <w:lvlText w:val="●"/>
      <w:lvlJc w:val="left"/>
      <w:pPr>
        <w:ind w:left="720" w:hanging="360"/>
      </w:pPr>
    </w:lvl>
    <w:lvl w:ilvl="1" w:tplc="310C0206">
      <w:start w:val="1"/>
      <w:numFmt w:val="bullet"/>
      <w:lvlText w:val="○"/>
      <w:lvlJc w:val="left"/>
      <w:pPr>
        <w:ind w:left="1440" w:hanging="360"/>
      </w:pPr>
    </w:lvl>
    <w:lvl w:ilvl="2" w:tplc="09487148">
      <w:start w:val="1"/>
      <w:numFmt w:val="bullet"/>
      <w:lvlText w:val="■"/>
      <w:lvlJc w:val="left"/>
      <w:pPr>
        <w:ind w:left="2160" w:hanging="360"/>
      </w:pPr>
    </w:lvl>
    <w:lvl w:ilvl="3" w:tplc="42F65794">
      <w:start w:val="1"/>
      <w:numFmt w:val="bullet"/>
      <w:lvlText w:val="●"/>
      <w:lvlJc w:val="left"/>
      <w:pPr>
        <w:ind w:left="2880" w:hanging="360"/>
      </w:pPr>
    </w:lvl>
    <w:lvl w:ilvl="4" w:tplc="3578C68A">
      <w:start w:val="1"/>
      <w:numFmt w:val="bullet"/>
      <w:lvlText w:val="○"/>
      <w:lvlJc w:val="left"/>
      <w:pPr>
        <w:ind w:left="3600" w:hanging="360"/>
      </w:pPr>
    </w:lvl>
    <w:lvl w:ilvl="5" w:tplc="15026EEE">
      <w:start w:val="1"/>
      <w:numFmt w:val="bullet"/>
      <w:lvlText w:val="■"/>
      <w:lvlJc w:val="left"/>
      <w:pPr>
        <w:ind w:left="4320" w:hanging="360"/>
      </w:pPr>
    </w:lvl>
    <w:lvl w:ilvl="6" w:tplc="0D862134">
      <w:start w:val="1"/>
      <w:numFmt w:val="bullet"/>
      <w:lvlText w:val="●"/>
      <w:lvlJc w:val="left"/>
      <w:pPr>
        <w:ind w:left="5040" w:hanging="360"/>
      </w:pPr>
    </w:lvl>
    <w:lvl w:ilvl="7" w:tplc="0D40CD04">
      <w:start w:val="1"/>
      <w:numFmt w:val="bullet"/>
      <w:lvlText w:val="●"/>
      <w:lvlJc w:val="left"/>
      <w:pPr>
        <w:ind w:left="5760" w:hanging="360"/>
      </w:pPr>
    </w:lvl>
    <w:lvl w:ilvl="8" w:tplc="BDE0B160">
      <w:start w:val="1"/>
      <w:numFmt w:val="bullet"/>
      <w:lvlText w:val="●"/>
      <w:lvlJc w:val="left"/>
      <w:pPr>
        <w:ind w:left="6480" w:hanging="360"/>
      </w:pPr>
    </w:lvl>
  </w:abstractNum>
  <w:num w:numId="1" w16cid:durableId="1498351008">
    <w:abstractNumId w:val="2"/>
    <w:lvlOverride w:ilvl="0">
      <w:startOverride w:val="1"/>
    </w:lvlOverride>
  </w:num>
  <w:num w:numId="2" w16cid:durableId="1931040579">
    <w:abstractNumId w:val="1"/>
    <w:lvlOverride w:ilvl="0">
      <w:startOverride w:val="1"/>
    </w:lvlOverride>
  </w:num>
  <w:num w:numId="3" w16cid:durableId="117102747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7644"/>
    <w:rsid w:val="001D05A4"/>
    <w:rsid w:val="006C7644"/>
    <w:rsid w:val="008141F1"/>
    <w:rsid w:val="009A7C15"/>
    <w:rsid w:val="00B361A2"/>
    <w:rsid w:val="00C42475"/>
    <w:rsid w:val="00C435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7FA546"/>
  <w15:docId w15:val="{7A48DD77-82CF-4436-84D7-445E77FE6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pBdr>
        <w:bottom w:val="single" w:sz="8" w:space="4" w:color="C9A227"/>
      </w:pBdr>
      <w:spacing w:before="360" w:after="160"/>
      <w:outlineLvl w:val="0"/>
    </w:pPr>
    <w:rPr>
      <w:b/>
      <w:bCs/>
      <w:color w:val="0B1F3A"/>
      <w:sz w:val="32"/>
      <w:szCs w:val="32"/>
    </w:rPr>
  </w:style>
  <w:style w:type="paragraph" w:styleId="Heading2">
    <w:name w:val="heading 2"/>
    <w:uiPriority w:val="9"/>
    <w:unhideWhenUsed/>
    <w:qFormat/>
    <w:pPr>
      <w:spacing w:before="280" w:after="120"/>
      <w:outlineLvl w:val="1"/>
    </w:pPr>
    <w:rPr>
      <w:b/>
      <w:bCs/>
      <w:color w:val="0B1F3A"/>
      <w:sz w:val="26"/>
      <w:szCs w:val="26"/>
    </w:rPr>
  </w:style>
  <w:style w:type="paragraph" w:styleId="Heading3">
    <w:name w:val="heading 3"/>
    <w:uiPriority w:val="9"/>
    <w:unhideWhenUsed/>
    <w:qFormat/>
    <w:pPr>
      <w:spacing w:before="200" w:after="80"/>
      <w:outlineLvl w:val="2"/>
    </w:pPr>
    <w:rPr>
      <w:b/>
      <w:bCs/>
      <w:color w:val="C9A227"/>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pPr>
      <w:spacing w:after="120"/>
    </w:pPr>
    <w:rPr>
      <w:b/>
      <w:bCs/>
      <w:color w:val="0B1F3A"/>
      <w:sz w:val="44"/>
      <w:szCs w:val="44"/>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Subtitle">
    <w:name w:val="Subtitle"/>
    <w:uiPriority w:val="11"/>
    <w:qFormat/>
    <w:pPr>
      <w:spacing w:after="360"/>
    </w:pPr>
    <w:rPr>
      <w:i/>
      <w:iCs/>
      <w:color w:val="55555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1156</Words>
  <Characters>6421</Characters>
  <Application>Microsoft Office Word</Application>
  <DocSecurity>0</DocSecurity>
  <Lines>173</Lines>
  <Paragraphs>168</Paragraphs>
  <ScaleCrop>false</ScaleCrop>
  <Company/>
  <LinksUpToDate>false</LinksUpToDate>
  <CharactersWithSpaces>7409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Michael Mboob</cp:lastModifiedBy>
  <cp:revision>3</cp:revision>
  <dcterms:created xsi:type="dcterms:W3CDTF">2026-05-14T02:57:00Z</dcterms:created>
  <dcterms:modified xsi:type="dcterms:W3CDTF">2026-05-14T12:30:00Z</dcterms:modified>
</cp:coreProperties>
</file>