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007EF" w14:textId="24F15183" w:rsidR="00925CEF" w:rsidRDefault="00925CEF" w:rsidP="00E23B0D">
      <w:pPr>
        <w:jc w:val="center"/>
      </w:pPr>
      <w:r>
        <w:t>Bullet points for letter to HPRB</w:t>
      </w:r>
    </w:p>
    <w:p w14:paraId="710BECB4" w14:textId="77777777" w:rsidR="00925CEF" w:rsidRDefault="00925CEF"/>
    <w:p w14:paraId="07A26326" w14:textId="34EC1D5D" w:rsidR="00925CEF" w:rsidRDefault="005D706C" w:rsidP="00925CEF">
      <w:pPr>
        <w:pStyle w:val="ListParagraph"/>
        <w:numPr>
          <w:ilvl w:val="0"/>
          <w:numId w:val="23"/>
        </w:numPr>
      </w:pPr>
      <w:r>
        <w:rPr>
          <w:b/>
          <w:bCs/>
        </w:rPr>
        <w:t xml:space="preserve">Introduction:  </w:t>
      </w:r>
      <w:r w:rsidR="00925CEF">
        <w:t>I [we] oppose the proposed Chevy Chase Historic District.</w:t>
      </w:r>
    </w:p>
    <w:p w14:paraId="36DBCE66" w14:textId="62061575" w:rsidR="00925CEF" w:rsidRDefault="00925CEF" w:rsidP="00925CEF">
      <w:pPr>
        <w:pStyle w:val="ListParagraph"/>
        <w:numPr>
          <w:ilvl w:val="0"/>
          <w:numId w:val="23"/>
        </w:numPr>
      </w:pPr>
      <w:r>
        <w:t>I [we] live</w:t>
      </w:r>
    </w:p>
    <w:p w14:paraId="1AF94A79" w14:textId="7A42F682" w:rsidR="00925CEF" w:rsidRDefault="00925CEF" w:rsidP="00925CEF">
      <w:pPr>
        <w:pStyle w:val="ListParagraph"/>
        <w:numPr>
          <w:ilvl w:val="1"/>
          <w:numId w:val="23"/>
        </w:numPr>
      </w:pPr>
      <w:r>
        <w:t>Inside the proposed district, or</w:t>
      </w:r>
    </w:p>
    <w:p w14:paraId="3CC26C4C" w14:textId="30EE52AF" w:rsidR="00925CEF" w:rsidRDefault="00925CEF" w:rsidP="00925CEF">
      <w:pPr>
        <w:pStyle w:val="ListParagraph"/>
        <w:numPr>
          <w:ilvl w:val="1"/>
          <w:numId w:val="23"/>
        </w:numPr>
      </w:pPr>
      <w:r>
        <w:t>Just outside the proposed district, or</w:t>
      </w:r>
    </w:p>
    <w:p w14:paraId="0B448446" w14:textId="1A45FEED" w:rsidR="00925CEF" w:rsidRDefault="00925CEF" w:rsidP="00925CEF">
      <w:pPr>
        <w:pStyle w:val="ListParagraph"/>
        <w:numPr>
          <w:ilvl w:val="1"/>
          <w:numId w:val="23"/>
        </w:numPr>
      </w:pPr>
      <w:r>
        <w:t>Outside the proposed district but within the Chevy Chase DC neighborhood, or</w:t>
      </w:r>
    </w:p>
    <w:p w14:paraId="72FAC5B1" w14:textId="06F58028" w:rsidR="00925CEF" w:rsidRDefault="00925CEF" w:rsidP="00925CEF">
      <w:pPr>
        <w:pStyle w:val="ListParagraph"/>
        <w:numPr>
          <w:ilvl w:val="1"/>
          <w:numId w:val="23"/>
        </w:numPr>
      </w:pPr>
      <w:r>
        <w:t>Outside the proposed district but in Washington DC.</w:t>
      </w:r>
    </w:p>
    <w:p w14:paraId="6CA2329D" w14:textId="32B4DD08" w:rsidR="00925CEF" w:rsidRDefault="00925CEF" w:rsidP="00925CEF">
      <w:pPr>
        <w:pStyle w:val="ListParagraph"/>
        <w:numPr>
          <w:ilvl w:val="0"/>
          <w:numId w:val="23"/>
        </w:numPr>
      </w:pPr>
      <w:r>
        <w:t>I [we] have lived in [our current residence] or [Chevy Chase DC] for xx years.</w:t>
      </w:r>
    </w:p>
    <w:p w14:paraId="6BD676C1" w14:textId="5F905299" w:rsidR="00925CEF" w:rsidRDefault="005F3CF0" w:rsidP="005F3CF0">
      <w:pPr>
        <w:pStyle w:val="ListParagraph"/>
        <w:numPr>
          <w:ilvl w:val="0"/>
          <w:numId w:val="23"/>
        </w:numPr>
      </w:pPr>
      <w:r>
        <w:t>C</w:t>
      </w:r>
      <w:r w:rsidR="00925CEF">
        <w:t xml:space="preserve">hevy Chase DC is a wonderful neighborhood, but </w:t>
      </w:r>
      <w:r>
        <w:t>not every great neighborhood is a historic district</w:t>
      </w:r>
      <w:r w:rsidR="00EF1F0F">
        <w:t>.</w:t>
      </w:r>
      <w:r w:rsidR="005D706C">
        <w:br/>
      </w:r>
    </w:p>
    <w:p w14:paraId="38F08EA2" w14:textId="2C43F10B" w:rsidR="005F3CF0" w:rsidRDefault="005D706C" w:rsidP="005F3CF0">
      <w:pPr>
        <w:pStyle w:val="ListParagraph"/>
        <w:numPr>
          <w:ilvl w:val="0"/>
          <w:numId w:val="23"/>
        </w:numPr>
      </w:pPr>
      <w:r>
        <w:rPr>
          <w:b/>
          <w:bCs/>
        </w:rPr>
        <w:t xml:space="preserve">Historic significance:  </w:t>
      </w:r>
      <w:r w:rsidR="005F3CF0">
        <w:t xml:space="preserve">Chevy Chase DC is not the product of any </w:t>
      </w:r>
      <w:r w:rsidR="005F3CF0" w:rsidRPr="005F3CF0">
        <w:t xml:space="preserve">distinctive or unique historical event or social movement that requires it to be preserved as of some date or period in the past. </w:t>
      </w:r>
    </w:p>
    <w:p w14:paraId="65FED197" w14:textId="404C7364" w:rsidR="005F3CF0" w:rsidRDefault="005F3CF0" w:rsidP="005F3CF0">
      <w:pPr>
        <w:pStyle w:val="ListParagraph"/>
        <w:numPr>
          <w:ilvl w:val="1"/>
          <w:numId w:val="23"/>
        </w:numPr>
      </w:pPr>
      <w:r>
        <w:t>There are already several “streetcar suburbs” recognized as historic districts in Washington, and virtually every neighborhood in DC could be so characterized.</w:t>
      </w:r>
    </w:p>
    <w:p w14:paraId="6047DE58" w14:textId="3EBD977E" w:rsidR="00685075" w:rsidRDefault="00685075" w:rsidP="005F3CF0">
      <w:pPr>
        <w:pStyle w:val="ListParagraph"/>
        <w:numPr>
          <w:ilvl w:val="1"/>
          <w:numId w:val="23"/>
        </w:numPr>
      </w:pPr>
      <w:r>
        <w:t>Most neighborhoods in Washington outside downtown are similar “streetcar suburbs” that developed along transportation routes as the city grew</w:t>
      </w:r>
      <w:r w:rsidR="005D706C">
        <w:br/>
      </w:r>
    </w:p>
    <w:p w14:paraId="5274005D" w14:textId="1E0D459C" w:rsidR="0015133E" w:rsidRDefault="005D706C" w:rsidP="00EF1F0F">
      <w:pPr>
        <w:pStyle w:val="ListParagraph"/>
        <w:numPr>
          <w:ilvl w:val="0"/>
          <w:numId w:val="23"/>
        </w:numPr>
      </w:pPr>
      <w:r>
        <w:rPr>
          <w:b/>
          <w:bCs/>
        </w:rPr>
        <w:t xml:space="preserve">Architectural style:  </w:t>
      </w:r>
      <w:r w:rsidR="00EF1F0F" w:rsidRPr="00EF1F0F">
        <w:t xml:space="preserve">The charm of the neighborhood lies not in a particular style that warrants preservation, but from organic growth and development as the community has changed and adapted in response to the needs </w:t>
      </w:r>
      <w:r w:rsidR="0015133E">
        <w:t xml:space="preserve">and desires </w:t>
      </w:r>
      <w:r w:rsidR="00EF1F0F" w:rsidRPr="00EF1F0F">
        <w:t xml:space="preserve">of residents.  </w:t>
      </w:r>
    </w:p>
    <w:p w14:paraId="400B85E9" w14:textId="55B66CAD" w:rsidR="00EF1F0F" w:rsidRDefault="00EF1F0F" w:rsidP="0015133E">
      <w:pPr>
        <w:pStyle w:val="ListParagraph"/>
        <w:numPr>
          <w:ilvl w:val="1"/>
          <w:numId w:val="23"/>
        </w:numPr>
      </w:pPr>
      <w:r w:rsidRPr="00EF1F0F">
        <w:t xml:space="preserve">That process has continued to this day and </w:t>
      </w:r>
      <w:r>
        <w:t xml:space="preserve">should be allowed to </w:t>
      </w:r>
      <w:proofErr w:type="gramStart"/>
      <w:r>
        <w:t xml:space="preserve">continue </w:t>
      </w:r>
      <w:r w:rsidRPr="00EF1F0F">
        <w:t>into the future</w:t>
      </w:r>
      <w:proofErr w:type="gramEnd"/>
      <w:r w:rsidRPr="00EF1F0F">
        <w:t>.</w:t>
      </w:r>
    </w:p>
    <w:p w14:paraId="255D12C1" w14:textId="797D0129" w:rsidR="0015133E" w:rsidRDefault="0015133E" w:rsidP="0015133E">
      <w:pPr>
        <w:pStyle w:val="ListParagraph"/>
        <w:numPr>
          <w:ilvl w:val="1"/>
          <w:numId w:val="23"/>
        </w:numPr>
      </w:pPr>
      <w:r w:rsidRPr="0015133E">
        <w:t xml:space="preserve">Recognizing a historic district in Chevy Chase DC would limit the ability of current and future residents to make changes to their own homes, adapt to new needs and conditions, and shape the </w:t>
      </w:r>
      <w:proofErr w:type="gramStart"/>
      <w:r w:rsidRPr="0015133E">
        <w:t>community as a whole</w:t>
      </w:r>
      <w:proofErr w:type="gramEnd"/>
      <w:r w:rsidRPr="0015133E">
        <w:t xml:space="preserve">.  </w:t>
      </w:r>
    </w:p>
    <w:p w14:paraId="53E30379" w14:textId="30919701" w:rsidR="005F3CF0" w:rsidRDefault="00685075" w:rsidP="00CC0CA3">
      <w:pPr>
        <w:pStyle w:val="ListParagraph"/>
        <w:numPr>
          <w:ilvl w:val="0"/>
          <w:numId w:val="23"/>
        </w:numPr>
      </w:pPr>
      <w:r>
        <w:t xml:space="preserve">The proposed historic district </w:t>
      </w:r>
      <w:r w:rsidR="00EF1F0F">
        <w:t>randomly</w:t>
      </w:r>
      <w:r w:rsidR="0015133E">
        <w:t xml:space="preserve"> </w:t>
      </w:r>
      <w:r w:rsidR="00EF1F0F">
        <w:t xml:space="preserve">groups </w:t>
      </w:r>
      <w:r w:rsidR="00CC0CA3">
        <w:t xml:space="preserve">widely varying areas and has </w:t>
      </w:r>
      <w:r>
        <w:t xml:space="preserve">no coherent overall theme.  </w:t>
      </w:r>
    </w:p>
    <w:p w14:paraId="5B8F41B4" w14:textId="08929591" w:rsidR="004C32EF" w:rsidRDefault="004C32EF" w:rsidP="004C32EF">
      <w:pPr>
        <w:pStyle w:val="ListParagraph"/>
        <w:numPr>
          <w:ilvl w:val="1"/>
          <w:numId w:val="23"/>
        </w:numPr>
      </w:pPr>
      <w:r>
        <w:t xml:space="preserve">The proposed district arbitrarily </w:t>
      </w:r>
      <w:r w:rsidR="00EF1F0F">
        <w:t xml:space="preserve">combines </w:t>
      </w:r>
      <w:r>
        <w:t xml:space="preserve">streets, blocks, and houses that vary widely in style, density, and land use.  </w:t>
      </w:r>
    </w:p>
    <w:p w14:paraId="5D13508B" w14:textId="6C6A04AC" w:rsidR="00685075" w:rsidRDefault="00685075" w:rsidP="00685075">
      <w:pPr>
        <w:pStyle w:val="ListParagraph"/>
        <w:numPr>
          <w:ilvl w:val="1"/>
          <w:numId w:val="23"/>
        </w:numPr>
      </w:pPr>
      <w:r>
        <w:t xml:space="preserve">Half or more of the commercial district along Connecticut Avenue at </w:t>
      </w:r>
      <w:r w:rsidR="004C32EF">
        <w:t>the core of the historic district</w:t>
      </w:r>
      <w:r>
        <w:t xml:space="preserve"> consists of post-1950s buildings that have little in common with the side streets</w:t>
      </w:r>
      <w:r w:rsidR="00CC0CA3">
        <w:t>.</w:t>
      </w:r>
    </w:p>
    <w:p w14:paraId="1B3DD5D3" w14:textId="7E343089" w:rsidR="0015133E" w:rsidRDefault="0015133E" w:rsidP="0015133E">
      <w:pPr>
        <w:pStyle w:val="ListParagraph"/>
        <w:numPr>
          <w:ilvl w:val="1"/>
          <w:numId w:val="23"/>
        </w:numPr>
      </w:pPr>
      <w:r>
        <w:t xml:space="preserve">The proposed historic district arbitrary groups areas east and west of Connecticut Avenue that have very different land use patterns and styles.  </w:t>
      </w:r>
      <w:r w:rsidR="005D706C">
        <w:br/>
      </w:r>
    </w:p>
    <w:p w14:paraId="2A9368AE" w14:textId="729038B5" w:rsidR="005D706C" w:rsidRDefault="005D706C" w:rsidP="00CC0CA3">
      <w:pPr>
        <w:pStyle w:val="ListParagraph"/>
        <w:numPr>
          <w:ilvl w:val="0"/>
          <w:numId w:val="23"/>
        </w:numPr>
      </w:pPr>
      <w:r>
        <w:rPr>
          <w:b/>
          <w:bCs/>
        </w:rPr>
        <w:t xml:space="preserve">Usurpation of other agencies’ functions: </w:t>
      </w:r>
      <w:r w:rsidR="00CC0CA3" w:rsidRPr="00CC0CA3">
        <w:t xml:space="preserve">The application </w:t>
      </w:r>
      <w:r w:rsidR="005E5C3C">
        <w:t xml:space="preserve">improperly </w:t>
      </w:r>
      <w:r w:rsidR="00CC0CA3" w:rsidRPr="00CC0CA3">
        <w:t xml:space="preserve">attempts to use the rubric of historic preservation to accomplish back-door down-zoning and subvert </w:t>
      </w:r>
      <w:r w:rsidR="00037D2E">
        <w:t xml:space="preserve">and obstruct </w:t>
      </w:r>
      <w:r w:rsidR="00CC0CA3" w:rsidRPr="00CC0CA3">
        <w:t xml:space="preserve">land-use decision made by the responsible city agencies.  </w:t>
      </w:r>
    </w:p>
    <w:p w14:paraId="34A4B40D" w14:textId="77777777" w:rsidR="005D706C" w:rsidRDefault="005D706C">
      <w:pPr>
        <w:widowControl/>
        <w:autoSpaceDE/>
        <w:autoSpaceDN/>
        <w:adjustRightInd/>
        <w:spacing w:after="160" w:line="259" w:lineRule="auto"/>
        <w:jc w:val="left"/>
        <w:rPr>
          <w:rFonts w:eastAsiaTheme="minorEastAsia" w:cstheme="minorBidi"/>
          <w:szCs w:val="22"/>
        </w:rPr>
      </w:pPr>
      <w:r>
        <w:br w:type="page"/>
      </w:r>
    </w:p>
    <w:p w14:paraId="6E59E72C" w14:textId="77777777" w:rsidR="00CC0CA3" w:rsidRDefault="00CC0CA3" w:rsidP="005D706C">
      <w:pPr>
        <w:pStyle w:val="ListParagraph"/>
      </w:pPr>
    </w:p>
    <w:p w14:paraId="07F69E8E" w14:textId="6524618C" w:rsidR="0015133E" w:rsidRDefault="005D706C" w:rsidP="0015133E">
      <w:pPr>
        <w:pStyle w:val="ListParagraph"/>
        <w:numPr>
          <w:ilvl w:val="0"/>
          <w:numId w:val="23"/>
        </w:numPr>
      </w:pPr>
      <w:r w:rsidRPr="00B21558">
        <w:rPr>
          <w:b/>
          <w:bCs/>
        </w:rPr>
        <w:t xml:space="preserve">Perpetuating exclusionary history:  </w:t>
      </w:r>
      <w:r w:rsidR="00BF3890" w:rsidRPr="00BF3890">
        <w:t xml:space="preserve">The application </w:t>
      </w:r>
      <w:r w:rsidR="00636555">
        <w:t>acknowledges</w:t>
      </w:r>
      <w:r w:rsidR="00BF3890" w:rsidRPr="00BF3890">
        <w:t xml:space="preserve"> that the original developers created “a new community that was designed to be insulated from the cultural and economic diversity of the city.”</w:t>
      </w:r>
      <w:r w:rsidR="00BF3890">
        <w:t xml:space="preserve">  Recognizing a historic district would perpetuate this unfortunate exclusionary </w:t>
      </w:r>
      <w:r w:rsidR="00636555">
        <w:t>design</w:t>
      </w:r>
      <w:r w:rsidR="00B21558">
        <w:t xml:space="preserve">. </w:t>
      </w:r>
    </w:p>
    <w:p w14:paraId="3BD164F3" w14:textId="77777777" w:rsidR="0015133E" w:rsidRDefault="0015133E" w:rsidP="0015133E"/>
    <w:p w14:paraId="7699CD9B" w14:textId="77777777" w:rsidR="00925CEF" w:rsidRDefault="00925CEF"/>
    <w:sectPr w:rsidR="00925C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96B9" w14:textId="77777777" w:rsidR="00E3517D" w:rsidRDefault="00E3517D" w:rsidP="00E23B0D">
      <w:r>
        <w:separator/>
      </w:r>
    </w:p>
  </w:endnote>
  <w:endnote w:type="continuationSeparator" w:id="0">
    <w:p w14:paraId="75AB39CA" w14:textId="77777777" w:rsidR="00E3517D" w:rsidRDefault="00E3517D" w:rsidP="00E2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FEF9" w14:textId="77777777" w:rsidR="00E3517D" w:rsidRDefault="00E3517D" w:rsidP="00E23B0D">
      <w:r>
        <w:separator/>
      </w:r>
    </w:p>
  </w:footnote>
  <w:footnote w:type="continuationSeparator" w:id="0">
    <w:p w14:paraId="2C11D3E2" w14:textId="77777777" w:rsidR="00E3517D" w:rsidRDefault="00E3517D" w:rsidP="00E23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C47E" w14:textId="241A5103" w:rsidR="00E23B0D" w:rsidRDefault="00E23B0D">
    <w:pPr>
      <w:pStyle w:val="Header"/>
    </w:pPr>
    <w:r>
      <w:fldChar w:fldCharType="begin"/>
    </w:r>
    <w:r>
      <w:instrText xml:space="preserve"> DATE \@ "M/d/yyyy h:mm am/pm" </w:instrText>
    </w:r>
    <w:r>
      <w:fldChar w:fldCharType="separate"/>
    </w:r>
    <w:r>
      <w:rPr>
        <w:noProof/>
      </w:rPr>
      <w:t>1/2/2024 3:05 PM</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28F"/>
    <w:multiLevelType w:val="hybridMultilevel"/>
    <w:tmpl w:val="7B968CE6"/>
    <w:lvl w:ilvl="0" w:tplc="1ACEC5A6">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995E83"/>
    <w:multiLevelType w:val="multilevel"/>
    <w:tmpl w:val="01E279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DB017AC"/>
    <w:multiLevelType w:val="multilevel"/>
    <w:tmpl w:val="6450B7CE"/>
    <w:styleLink w:val="Style1"/>
    <w:lvl w:ilvl="0">
      <w:start w:val="1"/>
      <w:numFmt w:val="upperRoman"/>
      <w:suff w:val="space"/>
      <w:lvlText w:val="%1."/>
      <w:lvlJc w:val="left"/>
      <w:pPr>
        <w:ind w:left="0" w:firstLine="0"/>
      </w:pPr>
      <w:rPr>
        <w:rFonts w:ascii="Times New Roman" w:hAnsi="Times New Roman" w:hint="default"/>
        <w:sz w:val="24"/>
      </w:rPr>
    </w:lvl>
    <w:lvl w:ilvl="1">
      <w:start w:val="1"/>
      <w:numFmt w:val="upperLetter"/>
      <w:lvlText w:val="%2."/>
      <w:lvlJc w:val="left"/>
      <w:pPr>
        <w:ind w:left="360" w:firstLine="0"/>
      </w:pPr>
      <w:rPr>
        <w:rFonts w:ascii="Times New Roman" w:hAnsi="Times New Roman" w:hint="default"/>
        <w:sz w:val="24"/>
      </w:rPr>
    </w:lvl>
    <w:lvl w:ilvl="2">
      <w:start w:val="1"/>
      <w:numFmt w:val="decimal"/>
      <w:lvlText w:val="%3."/>
      <w:lvlJc w:val="left"/>
      <w:pPr>
        <w:ind w:left="720" w:firstLine="0"/>
      </w:pPr>
      <w:rPr>
        <w:rFonts w:hint="default"/>
      </w:rPr>
    </w:lvl>
    <w:lvl w:ilvl="3">
      <w:start w:val="1"/>
      <w:numFmt w:val="lowerLetter"/>
      <w:lvlText w:val="%4)"/>
      <w:lvlJc w:val="left"/>
      <w:pPr>
        <w:ind w:left="1080" w:firstLine="0"/>
      </w:pPr>
      <w:rPr>
        <w:rFonts w:hint="default"/>
      </w:rPr>
    </w:lvl>
    <w:lvl w:ilvl="4">
      <w:start w:val="1"/>
      <w:numFmt w:val="decimal"/>
      <w:lvlText w:val="(%5)"/>
      <w:lvlJc w:val="left"/>
      <w:pPr>
        <w:ind w:left="1440" w:firstLine="0"/>
      </w:pPr>
      <w:rPr>
        <w:rFonts w:hint="default"/>
      </w:rPr>
    </w:lvl>
    <w:lvl w:ilvl="5">
      <w:start w:val="1"/>
      <w:numFmt w:val="lowerLetter"/>
      <w:lvlText w:val="(%6)"/>
      <w:lvlJc w:val="left"/>
      <w:pPr>
        <w:ind w:left="1800" w:firstLine="0"/>
      </w:pPr>
      <w:rPr>
        <w:rFonts w:hint="default"/>
      </w:rPr>
    </w:lvl>
    <w:lvl w:ilvl="6">
      <w:start w:val="1"/>
      <w:numFmt w:val="lowerRoman"/>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3" w15:restartNumberingAfterBreak="0">
    <w:nsid w:val="1E9D266C"/>
    <w:multiLevelType w:val="multilevel"/>
    <w:tmpl w:val="8BA25114"/>
    <w:lvl w:ilvl="0">
      <w:start w:val="1"/>
      <w:numFmt w:val="decimal"/>
      <w:pStyle w:val="AB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BCB2214"/>
    <w:multiLevelType w:val="hybridMultilevel"/>
    <w:tmpl w:val="30963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17030"/>
    <w:multiLevelType w:val="multilevel"/>
    <w:tmpl w:val="54B63B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5AF6E8D"/>
    <w:multiLevelType w:val="hybridMultilevel"/>
    <w:tmpl w:val="50A2AFB4"/>
    <w:lvl w:ilvl="0" w:tplc="F864C9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7D035E"/>
    <w:multiLevelType w:val="hybridMultilevel"/>
    <w:tmpl w:val="50448F18"/>
    <w:lvl w:ilvl="0" w:tplc="A01A91F6">
      <w:start w:val="1"/>
      <w:numFmt w:val="decimal"/>
      <w:pStyle w:val="TextNor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091D0A"/>
    <w:multiLevelType w:val="multilevel"/>
    <w:tmpl w:val="2110B652"/>
    <w:lvl w:ilvl="0">
      <w:start w:val="1"/>
      <w:numFmt w:val="none"/>
      <w:suff w:val="nothing"/>
      <w:lvlText w:val=""/>
      <w:lvlJc w:val="left"/>
      <w:rPr>
        <w:rFonts w:ascii="Century Schoolbook" w:hAnsi="Century Schoolbook" w:cs="Times New Roman" w:hint="default"/>
        <w:b/>
        <w:i w:val="0"/>
        <w:caps w:val="0"/>
        <w:strike w:val="0"/>
        <w:dstrike w:val="0"/>
        <w:outline w:val="0"/>
        <w:shadow w:val="0"/>
        <w:emboss w:val="0"/>
        <w:imprint w:val="0"/>
        <w:vanish w:val="0"/>
        <w:color w:val="auto"/>
        <w:sz w:val="24"/>
        <w:u w:val="none"/>
        <w:vertAlign w:val="baseline"/>
      </w:rPr>
    </w:lvl>
    <w:lvl w:ilvl="1">
      <w:start w:val="1"/>
      <w:numFmt w:val="upperLetter"/>
      <w:lvlText w:val="%2."/>
      <w:lvlJc w:val="left"/>
      <w:pPr>
        <w:tabs>
          <w:tab w:val="num" w:pos="720"/>
        </w:tabs>
        <w:ind w:left="72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Roman"/>
      <w:lvlText w:val="%3."/>
      <w:lvlJc w:val="left"/>
      <w:pPr>
        <w:tabs>
          <w:tab w:val="num" w:pos="720"/>
        </w:tabs>
        <w:ind w:left="720" w:hanging="720"/>
      </w:pPr>
      <w:rPr>
        <w:rFonts w:ascii="Century Schoolbook" w:hAnsi="Century Schoolbook" w:cs="Times New Roman" w:hint="default"/>
        <w:b/>
        <w:i w:val="0"/>
        <w:caps w:val="0"/>
        <w:strike w:val="0"/>
        <w:dstrike w:val="0"/>
        <w:outline w:val="0"/>
        <w:shadow w:val="0"/>
        <w:emboss w:val="0"/>
        <w:imprint w:val="0"/>
        <w:vanish w:val="0"/>
        <w:color w:val="auto"/>
        <w:sz w:val="24"/>
        <w:u w:val="none"/>
        <w:vertAlign w:val="baseline"/>
      </w:rPr>
    </w:lvl>
    <w:lvl w:ilvl="3">
      <w:start w:val="1"/>
      <w:numFmt w:val="upperLetter"/>
      <w:lvlText w:val="%4."/>
      <w:lvlJc w:val="left"/>
      <w:pPr>
        <w:tabs>
          <w:tab w:val="num" w:pos="1440"/>
        </w:tabs>
        <w:ind w:left="1440" w:hanging="720"/>
      </w:pPr>
      <w:rPr>
        <w:rFonts w:ascii="Century Schoolbook" w:hAnsi="Century Schoolbook" w:cs="Times New Roman" w:hint="default"/>
        <w:b/>
        <w:i w:val="0"/>
        <w:caps w:val="0"/>
        <w:strike w:val="0"/>
        <w:dstrike w:val="0"/>
        <w:outline w:val="0"/>
        <w:shadow w:val="0"/>
        <w:emboss w:val="0"/>
        <w:imprint w:val="0"/>
        <w:vanish w:val="0"/>
        <w:color w:val="auto"/>
        <w:sz w:val="24"/>
        <w:u w:val="none"/>
        <w:vertAlign w:val="baseline"/>
      </w:rPr>
    </w:lvl>
    <w:lvl w:ilvl="4">
      <w:start w:val="1"/>
      <w:numFmt w:val="decimal"/>
      <w:lvlText w:val="%5."/>
      <w:lvlJc w:val="left"/>
      <w:pPr>
        <w:tabs>
          <w:tab w:val="num" w:pos="1080"/>
        </w:tabs>
        <w:ind w:left="1080" w:hanging="720"/>
      </w:pPr>
      <w:rPr>
        <w:rFonts w:ascii="Century Schoolbook" w:hAnsi="Century Schoolbook" w:cs="Times New Roman" w:hint="default"/>
        <w:b w:val="0"/>
        <w:i w:val="0"/>
        <w:caps w:val="0"/>
        <w:strike w:val="0"/>
        <w:dstrike w:val="0"/>
        <w:outline w:val="0"/>
        <w:shadow w:val="0"/>
        <w:emboss w:val="0"/>
        <w:imprint w:val="0"/>
        <w:vanish w:val="0"/>
        <w:color w:val="auto"/>
        <w:sz w:val="24"/>
        <w:u w:val="none"/>
        <w:vertAlign w:val="baseline"/>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966963316">
    <w:abstractNumId w:val="2"/>
  </w:num>
  <w:num w:numId="2" w16cid:durableId="608700607">
    <w:abstractNumId w:val="8"/>
  </w:num>
  <w:num w:numId="3" w16cid:durableId="14918266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98361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9812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33677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12524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94481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3283347">
    <w:abstractNumId w:val="5"/>
  </w:num>
  <w:num w:numId="10" w16cid:durableId="973869301">
    <w:abstractNumId w:val="8"/>
  </w:num>
  <w:num w:numId="11" w16cid:durableId="1241254640">
    <w:abstractNumId w:val="1"/>
  </w:num>
  <w:num w:numId="12" w16cid:durableId="1230459476">
    <w:abstractNumId w:val="0"/>
  </w:num>
  <w:num w:numId="13" w16cid:durableId="507719323">
    <w:abstractNumId w:val="0"/>
  </w:num>
  <w:num w:numId="14" w16cid:durableId="1824396371">
    <w:abstractNumId w:val="0"/>
  </w:num>
  <w:num w:numId="15" w16cid:durableId="402219543">
    <w:abstractNumId w:val="0"/>
  </w:num>
  <w:num w:numId="16" w16cid:durableId="769935256">
    <w:abstractNumId w:val="6"/>
  </w:num>
  <w:num w:numId="17" w16cid:durableId="1513178024">
    <w:abstractNumId w:val="6"/>
  </w:num>
  <w:num w:numId="18" w16cid:durableId="664866322">
    <w:abstractNumId w:val="6"/>
  </w:num>
  <w:num w:numId="19" w16cid:durableId="2031451188">
    <w:abstractNumId w:val="3"/>
  </w:num>
  <w:num w:numId="20" w16cid:durableId="1861435609">
    <w:abstractNumId w:val="7"/>
  </w:num>
  <w:num w:numId="21" w16cid:durableId="1471552044">
    <w:abstractNumId w:val="2"/>
  </w:num>
  <w:num w:numId="22" w16cid:durableId="1627272336">
    <w:abstractNumId w:val="2"/>
  </w:num>
  <w:num w:numId="23" w16cid:durableId="1219363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6C"/>
    <w:rsid w:val="00031ECF"/>
    <w:rsid w:val="00037D2E"/>
    <w:rsid w:val="00041193"/>
    <w:rsid w:val="00046228"/>
    <w:rsid w:val="0005741C"/>
    <w:rsid w:val="00091B53"/>
    <w:rsid w:val="000E6050"/>
    <w:rsid w:val="0015133E"/>
    <w:rsid w:val="00156FD2"/>
    <w:rsid w:val="00173567"/>
    <w:rsid w:val="00174517"/>
    <w:rsid w:val="001E081E"/>
    <w:rsid w:val="001F1D8C"/>
    <w:rsid w:val="00231D6D"/>
    <w:rsid w:val="00257192"/>
    <w:rsid w:val="00276EEB"/>
    <w:rsid w:val="002A0295"/>
    <w:rsid w:val="002C4876"/>
    <w:rsid w:val="002E3003"/>
    <w:rsid w:val="00302355"/>
    <w:rsid w:val="00360FA2"/>
    <w:rsid w:val="0036753F"/>
    <w:rsid w:val="00372F0C"/>
    <w:rsid w:val="00374B6C"/>
    <w:rsid w:val="00375E12"/>
    <w:rsid w:val="003919C6"/>
    <w:rsid w:val="003B79A9"/>
    <w:rsid w:val="004224AC"/>
    <w:rsid w:val="004277A8"/>
    <w:rsid w:val="00432A1C"/>
    <w:rsid w:val="00437D3D"/>
    <w:rsid w:val="00452FED"/>
    <w:rsid w:val="004744CE"/>
    <w:rsid w:val="004C32EF"/>
    <w:rsid w:val="005702A2"/>
    <w:rsid w:val="005A7EAE"/>
    <w:rsid w:val="005B4641"/>
    <w:rsid w:val="005B6A2A"/>
    <w:rsid w:val="005D706C"/>
    <w:rsid w:val="005E104B"/>
    <w:rsid w:val="005E5041"/>
    <w:rsid w:val="005E5C3C"/>
    <w:rsid w:val="005F3CF0"/>
    <w:rsid w:val="00636555"/>
    <w:rsid w:val="006748BF"/>
    <w:rsid w:val="00685075"/>
    <w:rsid w:val="006A0234"/>
    <w:rsid w:val="0073385E"/>
    <w:rsid w:val="00745F3F"/>
    <w:rsid w:val="007747EE"/>
    <w:rsid w:val="00781911"/>
    <w:rsid w:val="00794313"/>
    <w:rsid w:val="007B4C53"/>
    <w:rsid w:val="008023DA"/>
    <w:rsid w:val="008035CD"/>
    <w:rsid w:val="00863E4E"/>
    <w:rsid w:val="00872664"/>
    <w:rsid w:val="00892952"/>
    <w:rsid w:val="008E616B"/>
    <w:rsid w:val="00925CEF"/>
    <w:rsid w:val="009277DC"/>
    <w:rsid w:val="00944960"/>
    <w:rsid w:val="00970DB8"/>
    <w:rsid w:val="009915B8"/>
    <w:rsid w:val="009A7855"/>
    <w:rsid w:val="009B3525"/>
    <w:rsid w:val="009B52E8"/>
    <w:rsid w:val="009C7E6B"/>
    <w:rsid w:val="009D149B"/>
    <w:rsid w:val="009E6F74"/>
    <w:rsid w:val="009F20FC"/>
    <w:rsid w:val="00A23822"/>
    <w:rsid w:val="00A87B7F"/>
    <w:rsid w:val="00AA5838"/>
    <w:rsid w:val="00AD20F9"/>
    <w:rsid w:val="00AF03A1"/>
    <w:rsid w:val="00B21558"/>
    <w:rsid w:val="00B562D7"/>
    <w:rsid w:val="00B945AE"/>
    <w:rsid w:val="00B96403"/>
    <w:rsid w:val="00BA3879"/>
    <w:rsid w:val="00BD518E"/>
    <w:rsid w:val="00BF3890"/>
    <w:rsid w:val="00C32131"/>
    <w:rsid w:val="00C7218D"/>
    <w:rsid w:val="00C84136"/>
    <w:rsid w:val="00CC0CA3"/>
    <w:rsid w:val="00DF7EA7"/>
    <w:rsid w:val="00E10EA6"/>
    <w:rsid w:val="00E1127B"/>
    <w:rsid w:val="00E23B0D"/>
    <w:rsid w:val="00E3220D"/>
    <w:rsid w:val="00E3517D"/>
    <w:rsid w:val="00E62303"/>
    <w:rsid w:val="00E841AA"/>
    <w:rsid w:val="00E91011"/>
    <w:rsid w:val="00EB78BC"/>
    <w:rsid w:val="00EF1F0F"/>
    <w:rsid w:val="00F05E08"/>
    <w:rsid w:val="00F50810"/>
    <w:rsid w:val="00F54978"/>
    <w:rsid w:val="00F5564E"/>
    <w:rsid w:val="00FB55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B80B"/>
  <w15:chartTrackingRefBased/>
  <w15:docId w15:val="{B83A9660-0289-42D2-988B-B695B065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18E"/>
    <w:pPr>
      <w:widowControl w:val="0"/>
      <w:autoSpaceDE w:val="0"/>
      <w:autoSpaceDN w:val="0"/>
      <w:adjustRightInd w:val="0"/>
      <w:spacing w:after="0" w:line="240" w:lineRule="auto"/>
      <w:jc w:val="both"/>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753F"/>
    <w:pPr>
      <w:spacing w:after="0" w:line="240" w:lineRule="auto"/>
    </w:pPr>
    <w:rPr>
      <w:rFonts w:ascii="Times New Roman" w:hAnsi="Times New Roman"/>
      <w:sz w:val="24"/>
    </w:rPr>
  </w:style>
  <w:style w:type="numbering" w:customStyle="1" w:styleId="Style1">
    <w:name w:val="Style1"/>
    <w:uiPriority w:val="99"/>
    <w:rsid w:val="00E62303"/>
    <w:pPr>
      <w:numPr>
        <w:numId w:val="1"/>
      </w:numPr>
    </w:pPr>
  </w:style>
  <w:style w:type="paragraph" w:customStyle="1" w:styleId="ABheading">
    <w:name w:val="A B heading"/>
    <w:link w:val="ABheadingChar"/>
    <w:uiPriority w:val="5"/>
    <w:qFormat/>
    <w:rsid w:val="00173567"/>
    <w:pPr>
      <w:keepNext/>
      <w:keepLines/>
      <w:numPr>
        <w:numId w:val="19"/>
      </w:numPr>
      <w:spacing w:after="120" w:line="240" w:lineRule="auto"/>
      <w:ind w:hanging="360"/>
    </w:pPr>
    <w:rPr>
      <w:rFonts w:ascii="Century Schoolbook" w:hAnsi="Century Schoolbook"/>
      <w:b/>
    </w:rPr>
  </w:style>
  <w:style w:type="character" w:customStyle="1" w:styleId="ABheadingChar">
    <w:name w:val="A B heading Char"/>
    <w:link w:val="ABheading"/>
    <w:uiPriority w:val="5"/>
    <w:locked/>
    <w:rsid w:val="00173567"/>
    <w:rPr>
      <w:rFonts w:ascii="Century Schoolbook" w:hAnsi="Century Schoolbook"/>
      <w:b/>
    </w:rPr>
  </w:style>
  <w:style w:type="paragraph" w:customStyle="1" w:styleId="RomanIIIheading">
    <w:name w:val="Roman I II heading"/>
    <w:basedOn w:val="Normal"/>
    <w:link w:val="RomanIIIheadingChar"/>
    <w:uiPriority w:val="4"/>
    <w:qFormat/>
    <w:rsid w:val="009A7855"/>
    <w:pPr>
      <w:keepNext/>
      <w:widowControl/>
      <w:tabs>
        <w:tab w:val="left" w:pos="360"/>
      </w:tabs>
      <w:autoSpaceDE/>
      <w:autoSpaceDN/>
      <w:adjustRightInd/>
      <w:spacing w:before="240" w:after="120"/>
      <w:ind w:left="360" w:hanging="360"/>
      <w:outlineLvl w:val="2"/>
    </w:pPr>
    <w:rPr>
      <w:rFonts w:cstheme="minorBidi"/>
      <w:b/>
      <w:caps/>
      <w:sz w:val="22"/>
      <w:szCs w:val="22"/>
    </w:rPr>
  </w:style>
  <w:style w:type="character" w:customStyle="1" w:styleId="RomanIIIheadingChar">
    <w:name w:val="Roman I II heading Char"/>
    <w:link w:val="RomanIIIheading"/>
    <w:uiPriority w:val="4"/>
    <w:locked/>
    <w:rsid w:val="009A7855"/>
    <w:rPr>
      <w:rFonts w:ascii="Century Schoolbook" w:hAnsi="Century Schoolbook"/>
      <w:b/>
      <w:caps/>
    </w:rPr>
  </w:style>
  <w:style w:type="paragraph" w:customStyle="1" w:styleId="TextNormal">
    <w:name w:val="Text Normal"/>
    <w:basedOn w:val="BodyText"/>
    <w:link w:val="TextNormalChar"/>
    <w:qFormat/>
    <w:rsid w:val="006748BF"/>
    <w:pPr>
      <w:numPr>
        <w:numId w:val="20"/>
      </w:numPr>
      <w:ind w:left="360"/>
    </w:pPr>
    <w:rPr>
      <w:rFonts w:asciiTheme="majorBidi" w:hAnsiTheme="majorBidi" w:cstheme="majorBidi"/>
    </w:rPr>
  </w:style>
  <w:style w:type="character" w:customStyle="1" w:styleId="TextNormalChar">
    <w:name w:val="Text Normal Char"/>
    <w:link w:val="TextNormal"/>
    <w:locked/>
    <w:rsid w:val="006748BF"/>
    <w:rPr>
      <w:rFonts w:asciiTheme="majorBidi" w:hAnsiTheme="majorBidi" w:cstheme="majorBidi"/>
      <w:sz w:val="24"/>
      <w:szCs w:val="24"/>
    </w:rPr>
  </w:style>
  <w:style w:type="paragraph" w:styleId="BodyText">
    <w:name w:val="Body Text"/>
    <w:basedOn w:val="Normal"/>
    <w:link w:val="BodyTextChar"/>
    <w:uiPriority w:val="99"/>
    <w:semiHidden/>
    <w:unhideWhenUsed/>
    <w:rsid w:val="00FB55CD"/>
    <w:pPr>
      <w:spacing w:after="120"/>
    </w:pPr>
  </w:style>
  <w:style w:type="character" w:customStyle="1" w:styleId="BodyTextChar">
    <w:name w:val="Body Text Char"/>
    <w:basedOn w:val="DefaultParagraphFont"/>
    <w:link w:val="BodyText"/>
    <w:uiPriority w:val="99"/>
    <w:semiHidden/>
    <w:rsid w:val="00FB55CD"/>
  </w:style>
  <w:style w:type="paragraph" w:styleId="Title">
    <w:name w:val="Title"/>
    <w:basedOn w:val="Normal"/>
    <w:next w:val="Normal"/>
    <w:link w:val="TitleChar"/>
    <w:uiPriority w:val="10"/>
    <w:qFormat/>
    <w:rsid w:val="00432A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A1C"/>
    <w:rPr>
      <w:rFonts w:asciiTheme="majorHAnsi" w:eastAsiaTheme="majorEastAsia" w:hAnsiTheme="majorHAnsi" w:cstheme="majorBidi"/>
      <w:spacing w:val="-10"/>
      <w:kern w:val="28"/>
      <w:sz w:val="56"/>
      <w:szCs w:val="56"/>
    </w:rPr>
  </w:style>
  <w:style w:type="paragraph" w:customStyle="1" w:styleId="TOC1">
    <w:name w:val="TOC1"/>
    <w:basedOn w:val="TOC3"/>
    <w:link w:val="TOC1Char"/>
    <w:qFormat/>
    <w:rsid w:val="00173567"/>
    <w:pPr>
      <w:keepLines/>
      <w:tabs>
        <w:tab w:val="left" w:pos="540"/>
        <w:tab w:val="right" w:leader="dot" w:pos="5832"/>
      </w:tabs>
      <w:spacing w:after="120"/>
      <w:ind w:left="360" w:right="432" w:hanging="360"/>
    </w:pPr>
    <w:rPr>
      <w:caps/>
    </w:rPr>
  </w:style>
  <w:style w:type="character" w:customStyle="1" w:styleId="TOC1Char">
    <w:name w:val="TOC1 Char"/>
    <w:basedOn w:val="DefaultParagraphFont"/>
    <w:link w:val="TOC1"/>
    <w:rsid w:val="00173567"/>
    <w:rPr>
      <w:rFonts w:ascii="Century Schoolbook" w:hAnsi="Century Schoolbook"/>
      <w:caps/>
      <w:sz w:val="24"/>
      <w:szCs w:val="24"/>
    </w:rPr>
  </w:style>
  <w:style w:type="paragraph" w:styleId="TOC3">
    <w:name w:val="toc 3"/>
    <w:basedOn w:val="Normal"/>
    <w:next w:val="Normal"/>
    <w:autoRedefine/>
    <w:uiPriority w:val="39"/>
    <w:semiHidden/>
    <w:unhideWhenUsed/>
    <w:rsid w:val="00173567"/>
    <w:pPr>
      <w:spacing w:after="100"/>
      <w:ind w:left="440"/>
    </w:pPr>
  </w:style>
  <w:style w:type="paragraph" w:styleId="ListParagraph">
    <w:name w:val="List Paragraph"/>
    <w:basedOn w:val="Normal"/>
    <w:uiPriority w:val="34"/>
    <w:qFormat/>
    <w:rsid w:val="00892952"/>
    <w:pPr>
      <w:ind w:left="720"/>
      <w:contextualSpacing/>
    </w:pPr>
    <w:rPr>
      <w:rFonts w:eastAsiaTheme="minorEastAsia" w:cstheme="minorBidi"/>
      <w:szCs w:val="22"/>
    </w:rPr>
  </w:style>
  <w:style w:type="paragraph" w:styleId="TOAHeading">
    <w:name w:val="toa heading"/>
    <w:basedOn w:val="Normal"/>
    <w:next w:val="TableofAuthorities"/>
    <w:uiPriority w:val="99"/>
    <w:rsid w:val="009A7855"/>
    <w:pPr>
      <w:keepNext/>
      <w:autoSpaceDE/>
      <w:autoSpaceDN/>
      <w:adjustRightInd/>
      <w:spacing w:before="120" w:after="120" w:line="240" w:lineRule="exact"/>
      <w:jc w:val="left"/>
    </w:pPr>
    <w:rPr>
      <w:b/>
      <w:caps/>
      <w:szCs w:val="20"/>
    </w:rPr>
  </w:style>
  <w:style w:type="paragraph" w:styleId="TableofAuthorities">
    <w:name w:val="table of authorities"/>
    <w:basedOn w:val="Normal"/>
    <w:next w:val="Normal"/>
    <w:uiPriority w:val="99"/>
    <w:semiHidden/>
    <w:unhideWhenUsed/>
    <w:rsid w:val="009A7855"/>
    <w:pPr>
      <w:ind w:left="240" w:hanging="240"/>
    </w:pPr>
  </w:style>
  <w:style w:type="paragraph" w:customStyle="1" w:styleId="Footnote">
    <w:name w:val="Footnote"/>
    <w:basedOn w:val="FootnoteText"/>
    <w:link w:val="FootnoteChar"/>
    <w:qFormat/>
    <w:rsid w:val="005E5041"/>
    <w:pPr>
      <w:spacing w:after="120"/>
    </w:pPr>
  </w:style>
  <w:style w:type="character" w:customStyle="1" w:styleId="FootnoteChar">
    <w:name w:val="Footnote Char"/>
    <w:basedOn w:val="FootnoteTextChar"/>
    <w:link w:val="Footnote"/>
    <w:rsid w:val="005E5041"/>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5E5041"/>
    <w:rPr>
      <w:sz w:val="20"/>
      <w:szCs w:val="20"/>
    </w:rPr>
  </w:style>
  <w:style w:type="character" w:customStyle="1" w:styleId="FootnoteTextChar">
    <w:name w:val="Footnote Text Char"/>
    <w:basedOn w:val="DefaultParagraphFont"/>
    <w:link w:val="FootnoteText"/>
    <w:uiPriority w:val="99"/>
    <w:semiHidden/>
    <w:rsid w:val="005E5041"/>
    <w:rPr>
      <w:rFonts w:ascii="Times New Roman" w:hAnsi="Times New Roman" w:cs="Times New Roman"/>
      <w:sz w:val="20"/>
      <w:szCs w:val="20"/>
    </w:rPr>
  </w:style>
  <w:style w:type="paragraph" w:styleId="Header">
    <w:name w:val="header"/>
    <w:basedOn w:val="Normal"/>
    <w:link w:val="HeaderChar"/>
    <w:uiPriority w:val="99"/>
    <w:unhideWhenUsed/>
    <w:rsid w:val="00E23B0D"/>
    <w:pPr>
      <w:tabs>
        <w:tab w:val="center" w:pos="4680"/>
        <w:tab w:val="right" w:pos="9360"/>
      </w:tabs>
    </w:pPr>
  </w:style>
  <w:style w:type="character" w:customStyle="1" w:styleId="HeaderChar">
    <w:name w:val="Header Char"/>
    <w:basedOn w:val="DefaultParagraphFont"/>
    <w:link w:val="Header"/>
    <w:uiPriority w:val="99"/>
    <w:rsid w:val="00E23B0D"/>
    <w:rPr>
      <w:rFonts w:ascii="Times New Roman" w:hAnsi="Times New Roman" w:cs="Times New Roman"/>
      <w:kern w:val="0"/>
      <w:sz w:val="24"/>
      <w:szCs w:val="24"/>
      <w14:ligatures w14:val="none"/>
    </w:rPr>
  </w:style>
  <w:style w:type="paragraph" w:styleId="Footer">
    <w:name w:val="footer"/>
    <w:basedOn w:val="Normal"/>
    <w:link w:val="FooterChar"/>
    <w:uiPriority w:val="99"/>
    <w:unhideWhenUsed/>
    <w:rsid w:val="00E23B0D"/>
    <w:pPr>
      <w:tabs>
        <w:tab w:val="center" w:pos="4680"/>
        <w:tab w:val="right" w:pos="9360"/>
      </w:tabs>
    </w:pPr>
  </w:style>
  <w:style w:type="character" w:customStyle="1" w:styleId="FooterChar">
    <w:name w:val="Footer Char"/>
    <w:basedOn w:val="DefaultParagraphFont"/>
    <w:link w:val="Footer"/>
    <w:uiPriority w:val="99"/>
    <w:rsid w:val="00E23B0D"/>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Feldman</dc:creator>
  <cp:keywords/>
  <dc:description/>
  <cp:lastModifiedBy>Jim Feldman</cp:lastModifiedBy>
  <cp:revision>12</cp:revision>
  <dcterms:created xsi:type="dcterms:W3CDTF">2024-01-02T19:29:00Z</dcterms:created>
  <dcterms:modified xsi:type="dcterms:W3CDTF">2024-01-02T23:35:00Z</dcterms:modified>
</cp:coreProperties>
</file>