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5A54" w14:textId="7A4CA25C" w:rsidR="00970DB8" w:rsidRDefault="00DF7EA7">
      <w:r>
        <w:t>[</w:t>
      </w:r>
      <w:r w:rsidR="000671AE">
        <w:t xml:space="preserve">INSERT </w:t>
      </w:r>
      <w:r>
        <w:t>DATE</w:t>
      </w:r>
      <w:r w:rsidR="000671AE">
        <w:t xml:space="preserve"> HERE</w:t>
      </w:r>
      <w:r>
        <w:t>]</w:t>
      </w:r>
    </w:p>
    <w:p w14:paraId="188F0129" w14:textId="77777777" w:rsidR="00374B6C" w:rsidRDefault="00374B6C"/>
    <w:p w14:paraId="23B15C5A" w14:textId="3509CAE6" w:rsidR="00374B6C" w:rsidRDefault="00374B6C" w:rsidP="00374B6C">
      <w:r>
        <w:t>Ms. Marnique Heath, Chair</w:t>
      </w:r>
    </w:p>
    <w:p w14:paraId="6630BB57" w14:textId="77777777" w:rsidR="00374B6C" w:rsidRDefault="00374B6C" w:rsidP="00374B6C">
      <w:r>
        <w:t>Historic Preservation Review Board</w:t>
      </w:r>
    </w:p>
    <w:p w14:paraId="768FDFDB" w14:textId="77777777" w:rsidR="00374B6C" w:rsidRDefault="00374B6C" w:rsidP="00374B6C">
      <w:r>
        <w:t>1100 4th Street, SW, Suite 650 East</w:t>
      </w:r>
    </w:p>
    <w:p w14:paraId="088BB9F1" w14:textId="77777777" w:rsidR="00374B6C" w:rsidRDefault="00374B6C" w:rsidP="00374B6C">
      <w:r>
        <w:t>Washington, DC 20024</w:t>
      </w:r>
    </w:p>
    <w:p w14:paraId="1B026E4D" w14:textId="359A0D9A" w:rsidR="00F50810" w:rsidRDefault="00F50810" w:rsidP="00374B6C">
      <w:r w:rsidRPr="00F50810">
        <w:t>historic.preservation@dc.gov</w:t>
      </w:r>
    </w:p>
    <w:p w14:paraId="1167FCB6" w14:textId="77777777" w:rsidR="00374B6C" w:rsidRDefault="00374B6C" w:rsidP="00374B6C"/>
    <w:p w14:paraId="5E386865" w14:textId="77777777" w:rsidR="00374B6C" w:rsidRDefault="00374B6C" w:rsidP="00374B6C"/>
    <w:p w14:paraId="5ABA3025" w14:textId="7368FCE2" w:rsidR="00374B6C" w:rsidRDefault="00374B6C" w:rsidP="00374B6C">
      <w:r>
        <w:t>Dear Chair Heath and Members of the Board,</w:t>
      </w:r>
    </w:p>
    <w:p w14:paraId="17716C5D" w14:textId="77777777" w:rsidR="00374B6C" w:rsidRDefault="00374B6C" w:rsidP="00374B6C"/>
    <w:p w14:paraId="2611F28C" w14:textId="24343DF2" w:rsidR="000D1AF4" w:rsidRDefault="00374B6C" w:rsidP="00627388">
      <w:r>
        <w:tab/>
      </w:r>
      <w:r w:rsidR="000D1AF4">
        <w:t xml:space="preserve"> </w:t>
      </w:r>
      <w:r w:rsidR="000671AE">
        <w:t xml:space="preserve">[I] [We] </w:t>
      </w:r>
      <w:r w:rsidR="000D1AF4">
        <w:t xml:space="preserve">oppose the proposed Chevy Chase DC Historic District and live [inside the proposed district] [just outside the boundary of the proposed district] [outside the boundary of the proposed district but </w:t>
      </w:r>
      <w:r w:rsidR="000671AE">
        <w:t xml:space="preserve">in the neighborhood] [outside the boundary of the proposed district but in </w:t>
      </w:r>
      <w:proofErr w:type="spellStart"/>
      <w:r w:rsidR="000671AE">
        <w:t>Wsahington</w:t>
      </w:r>
      <w:proofErr w:type="spellEnd"/>
      <w:r w:rsidR="000671AE">
        <w:t xml:space="preserve"> DC].  [I] [</w:t>
      </w:r>
      <w:r w:rsidR="000D1AF4">
        <w:t>We</w:t>
      </w:r>
      <w:r w:rsidR="000671AE">
        <w:t>]</w:t>
      </w:r>
      <w:r w:rsidR="000D1AF4">
        <w:t xml:space="preserve"> have lived </w:t>
      </w:r>
      <w:r w:rsidR="000671AE">
        <w:t>[</w:t>
      </w:r>
      <w:r w:rsidR="000D1AF4">
        <w:t>in our current residence</w:t>
      </w:r>
      <w:r w:rsidR="000671AE">
        <w:t>]</w:t>
      </w:r>
      <w:r w:rsidR="000D1AF4">
        <w:t xml:space="preserve"> [Chevy Chase DC] for </w:t>
      </w:r>
      <w:r w:rsidR="00627388">
        <w:t>[</w:t>
      </w:r>
      <w:r w:rsidR="000D1AF4">
        <w:t>x</w:t>
      </w:r>
      <w:r w:rsidR="00627388">
        <w:t>]</w:t>
      </w:r>
      <w:r w:rsidR="000D1AF4">
        <w:t xml:space="preserve"> years.  </w:t>
      </w:r>
    </w:p>
    <w:p w14:paraId="19929F4E" w14:textId="77777777" w:rsidR="000D1AF4" w:rsidRDefault="000D1AF4" w:rsidP="000D1AF4">
      <w:pPr>
        <w:ind w:firstLine="720"/>
      </w:pPr>
    </w:p>
    <w:p w14:paraId="274F341D" w14:textId="75FA7EA1" w:rsidR="00813787" w:rsidRDefault="000D1AF4" w:rsidP="00813787">
      <w:pPr>
        <w:ind w:firstLine="720"/>
      </w:pPr>
      <w:r>
        <w:t xml:space="preserve">Chevy Chase DC is a wonderful place to live, but it is not the product of </w:t>
      </w:r>
      <w:bookmarkStart w:id="0" w:name="_Hlk155093128"/>
      <w:r>
        <w:t>any distinctive or unique historical event or social movement</w:t>
      </w:r>
      <w:r w:rsidR="004E72C7">
        <w:t xml:space="preserve">. </w:t>
      </w:r>
      <w:bookmarkEnd w:id="0"/>
      <w:r w:rsidR="00813787">
        <w:t xml:space="preserve">Chevy Chase </w:t>
      </w:r>
      <w:r w:rsidR="00745402">
        <w:t xml:space="preserve">does not have a </w:t>
      </w:r>
      <w:r>
        <w:t>particular architectural style or period that requires preservation</w:t>
      </w:r>
      <w:r w:rsidR="00745402">
        <w:t xml:space="preserve">.  Instead, it has been the </w:t>
      </w:r>
      <w:r>
        <w:t xml:space="preserve">result of </w:t>
      </w:r>
      <w:r w:rsidR="00745402">
        <w:t xml:space="preserve">a </w:t>
      </w:r>
      <w:r w:rsidR="005B3A3B">
        <w:t xml:space="preserve">process, continuing </w:t>
      </w:r>
      <w:r w:rsidR="00745402">
        <w:t xml:space="preserve">to this day, </w:t>
      </w:r>
      <w:r>
        <w:t>of organic adaptation and change as the needs and desires of those who live here have changed.</w:t>
      </w:r>
      <w:r w:rsidR="00813787">
        <w:t xml:space="preserve">  That process should be allowed to continue. </w:t>
      </w:r>
    </w:p>
    <w:p w14:paraId="1CED79FE" w14:textId="77777777" w:rsidR="00813787" w:rsidRDefault="00813787" w:rsidP="00813787">
      <w:pPr>
        <w:ind w:firstLine="720"/>
      </w:pPr>
    </w:p>
    <w:p w14:paraId="55704C6C" w14:textId="09D4765A" w:rsidR="00813787" w:rsidRDefault="00813787" w:rsidP="000E46B2">
      <w:pPr>
        <w:ind w:firstLine="720"/>
      </w:pPr>
      <w:r>
        <w:t>As the application for a historic district recognizes, the neighborhood does have a sad history of exclusion. Chevy Chase</w:t>
      </w:r>
      <w:r w:rsidR="00B659DD">
        <w:t xml:space="preserve">’s founders ensured that it would be </w:t>
      </w:r>
      <w:r>
        <w:t xml:space="preserve">exclusively </w:t>
      </w:r>
      <w:proofErr w:type="gramStart"/>
      <w:r>
        <w:t>to</w:t>
      </w:r>
      <w:proofErr w:type="gramEnd"/>
      <w:r>
        <w:t xml:space="preserve"> the well-to-do. These included formal covenants requiring a minimum </w:t>
      </w:r>
      <w:proofErr w:type="gramStart"/>
      <w:r>
        <w:t>house</w:t>
      </w:r>
      <w:proofErr w:type="gramEnd"/>
      <w:r>
        <w:t xml:space="preserve"> cost and excluding apartment buildings that could have housed those with less wealth. They also included other means by which Black people </w:t>
      </w:r>
      <w:proofErr w:type="gramStart"/>
      <w:r>
        <w:t>in particular were</w:t>
      </w:r>
      <w:proofErr w:type="gramEnd"/>
      <w:r>
        <w:t xml:space="preserve"> excluded</w:t>
      </w:r>
      <w:r w:rsidR="00B659DD">
        <w:t>, including racial covenants in some parts of the community and other more informal exclusionary techniques</w:t>
      </w:r>
      <w:r>
        <w:t xml:space="preserve">. </w:t>
      </w:r>
      <w:r w:rsidR="000E46B2">
        <w:t xml:space="preserve">We continue to live with the fruits of that exclusionary history. </w:t>
      </w:r>
      <w:r>
        <w:t xml:space="preserve">Recognizing a historic district here would </w:t>
      </w:r>
      <w:r w:rsidR="000E46B2">
        <w:t xml:space="preserve">inappropriately </w:t>
      </w:r>
      <w:r>
        <w:t xml:space="preserve">commemorate </w:t>
      </w:r>
      <w:r w:rsidR="000E46B2">
        <w:t xml:space="preserve">it.  </w:t>
      </w:r>
      <w:r>
        <w:t xml:space="preserve">Even worse, by making change more difficult and costly, </w:t>
      </w:r>
      <w:r w:rsidR="000E46B2">
        <w:t xml:space="preserve">it would preserve </w:t>
      </w:r>
      <w:r>
        <w:t>current land use patterns (especially along Connecticut Avenue)</w:t>
      </w:r>
      <w:r w:rsidR="00B659DD">
        <w:t xml:space="preserve"> that would otherwise offer a path to greater inclusion</w:t>
      </w:r>
      <w:r w:rsidR="000E46B2">
        <w:t xml:space="preserve">. </w:t>
      </w:r>
      <w:r w:rsidR="00B659DD">
        <w:t xml:space="preserve">A historic district </w:t>
      </w:r>
      <w:r w:rsidR="000E46B2">
        <w:t xml:space="preserve">would thereby </w:t>
      </w:r>
      <w:r>
        <w:t xml:space="preserve">perpetuate exclusivity and limit the inclusivity and diversity that most of </w:t>
      </w:r>
      <w:proofErr w:type="gramStart"/>
      <w:r>
        <w:t>today’s  residents</w:t>
      </w:r>
      <w:proofErr w:type="gramEnd"/>
      <w:r>
        <w:t xml:space="preserve"> want and that official city policy encourages.  </w:t>
      </w:r>
    </w:p>
    <w:p w14:paraId="77A0BFE5" w14:textId="77777777" w:rsidR="00813787" w:rsidRDefault="00813787" w:rsidP="005B3A3B">
      <w:pPr>
        <w:ind w:firstLine="720"/>
      </w:pPr>
    </w:p>
    <w:p w14:paraId="51B1C0F5" w14:textId="0F2141EB" w:rsidR="000D1AF4" w:rsidRDefault="000D1AF4" w:rsidP="000D1AF4">
      <w:pPr>
        <w:ind w:firstLine="720"/>
      </w:pPr>
      <w:r>
        <w:t xml:space="preserve">Please allow </w:t>
      </w:r>
      <w:r w:rsidR="000E46B2">
        <w:t xml:space="preserve">Chevy Chase to continue to grow and become more inclusive, and reject </w:t>
      </w:r>
      <w:r>
        <w:t>the application to designate the neighborhood as a historic district.</w:t>
      </w:r>
    </w:p>
    <w:p w14:paraId="2B4463F4" w14:textId="77777777" w:rsidR="000D1AF4" w:rsidRDefault="000D1AF4" w:rsidP="000D1AF4">
      <w:pPr>
        <w:ind w:firstLine="720"/>
      </w:pPr>
    </w:p>
    <w:p w14:paraId="79BB562A" w14:textId="77777777" w:rsidR="000D1AF4" w:rsidRDefault="000D1AF4" w:rsidP="000D1AF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22E570E3" w14:textId="77777777" w:rsidR="000D1AF4" w:rsidRDefault="000D1AF4" w:rsidP="000D1AF4">
      <w:pPr>
        <w:ind w:firstLine="720"/>
      </w:pPr>
    </w:p>
    <w:p w14:paraId="57287008" w14:textId="77777777" w:rsidR="000D1AF4" w:rsidRDefault="000D1AF4" w:rsidP="000D1AF4">
      <w:pPr>
        <w:ind w:firstLine="720"/>
      </w:pPr>
    </w:p>
    <w:p w14:paraId="455ECC41" w14:textId="77777777" w:rsidR="000D1AF4" w:rsidRDefault="000D1AF4" w:rsidP="000D1AF4">
      <w:pPr>
        <w:ind w:firstLine="720"/>
      </w:pPr>
    </w:p>
    <w:p w14:paraId="60CEC249" w14:textId="1711565A" w:rsidR="000D1AF4" w:rsidRDefault="000D1AF4" w:rsidP="000D1AF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0671AE">
        <w:t>INSERT YOUR NAME HERE</w:t>
      </w:r>
      <w:r>
        <w:t>]</w:t>
      </w:r>
    </w:p>
    <w:p w14:paraId="7D3D476A" w14:textId="0F0CA03E" w:rsidR="00B659DD" w:rsidRDefault="00B659DD" w:rsidP="000D1AF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[INSERT YOUR STREET ADDRESS]</w:t>
      </w:r>
    </w:p>
    <w:p w14:paraId="1E0FFA5A" w14:textId="77006134" w:rsidR="000D1AF4" w:rsidRDefault="000D1AF4" w:rsidP="000D1AF4">
      <w:pPr>
        <w:ind w:firstLine="720"/>
      </w:pPr>
    </w:p>
    <w:sectPr w:rsidR="000D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28F"/>
    <w:multiLevelType w:val="hybridMultilevel"/>
    <w:tmpl w:val="7B968CE6"/>
    <w:lvl w:ilvl="0" w:tplc="1ACEC5A6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95E83"/>
    <w:multiLevelType w:val="multilevel"/>
    <w:tmpl w:val="01E2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B017AC"/>
    <w:multiLevelType w:val="multilevel"/>
    <w:tmpl w:val="6450B7CE"/>
    <w:styleLink w:val="Style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1E9D266C"/>
    <w:multiLevelType w:val="multilevel"/>
    <w:tmpl w:val="8BA25114"/>
    <w:lvl w:ilvl="0">
      <w:start w:val="1"/>
      <w:numFmt w:val="decimal"/>
      <w:pStyle w:val="A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317030"/>
    <w:multiLevelType w:val="multilevel"/>
    <w:tmpl w:val="54B6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AF6E8D"/>
    <w:multiLevelType w:val="hybridMultilevel"/>
    <w:tmpl w:val="50A2AFB4"/>
    <w:lvl w:ilvl="0" w:tplc="F864C9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D035E"/>
    <w:multiLevelType w:val="hybridMultilevel"/>
    <w:tmpl w:val="50448F18"/>
    <w:lvl w:ilvl="0" w:tplc="A01A91F6">
      <w:start w:val="1"/>
      <w:numFmt w:val="decimal"/>
      <w:pStyle w:val="TextNor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091D0A"/>
    <w:multiLevelType w:val="multilevel"/>
    <w:tmpl w:val="2110B652"/>
    <w:lvl w:ilvl="0">
      <w:start w:val="1"/>
      <w:numFmt w:val="none"/>
      <w:suff w:val="nothing"/>
      <w:lvlText w:val=""/>
      <w:lvlJc w:val="left"/>
      <w:rPr>
        <w:rFonts w:ascii="Century Schoolbook" w:hAnsi="Century Schoolbook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720"/>
      </w:pPr>
      <w:rPr>
        <w:rFonts w:ascii="Century Schoolbook" w:hAnsi="Century Schoolbook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720"/>
      </w:pPr>
      <w:rPr>
        <w:rFonts w:ascii="Century Schoolbook" w:hAnsi="Century Schoolbook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966963316">
    <w:abstractNumId w:val="2"/>
  </w:num>
  <w:num w:numId="2" w16cid:durableId="608700607">
    <w:abstractNumId w:val="7"/>
  </w:num>
  <w:num w:numId="3" w16cid:durableId="1491826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836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9812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3367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1252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944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283347">
    <w:abstractNumId w:val="4"/>
  </w:num>
  <w:num w:numId="10" w16cid:durableId="973869301">
    <w:abstractNumId w:val="7"/>
  </w:num>
  <w:num w:numId="11" w16cid:durableId="1241254640">
    <w:abstractNumId w:val="1"/>
  </w:num>
  <w:num w:numId="12" w16cid:durableId="1230459476">
    <w:abstractNumId w:val="0"/>
  </w:num>
  <w:num w:numId="13" w16cid:durableId="507719323">
    <w:abstractNumId w:val="0"/>
  </w:num>
  <w:num w:numId="14" w16cid:durableId="1824396371">
    <w:abstractNumId w:val="0"/>
  </w:num>
  <w:num w:numId="15" w16cid:durableId="402219543">
    <w:abstractNumId w:val="0"/>
  </w:num>
  <w:num w:numId="16" w16cid:durableId="769935256">
    <w:abstractNumId w:val="5"/>
  </w:num>
  <w:num w:numId="17" w16cid:durableId="1513178024">
    <w:abstractNumId w:val="5"/>
  </w:num>
  <w:num w:numId="18" w16cid:durableId="664866322">
    <w:abstractNumId w:val="5"/>
  </w:num>
  <w:num w:numId="19" w16cid:durableId="2031451188">
    <w:abstractNumId w:val="3"/>
  </w:num>
  <w:num w:numId="20" w16cid:durableId="1861435609">
    <w:abstractNumId w:val="6"/>
  </w:num>
  <w:num w:numId="21" w16cid:durableId="1471552044">
    <w:abstractNumId w:val="2"/>
  </w:num>
  <w:num w:numId="22" w16cid:durableId="162727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6C"/>
    <w:rsid w:val="00031ECF"/>
    <w:rsid w:val="00041193"/>
    <w:rsid w:val="00046228"/>
    <w:rsid w:val="0005741C"/>
    <w:rsid w:val="000671AE"/>
    <w:rsid w:val="00091B53"/>
    <w:rsid w:val="000D1AF4"/>
    <w:rsid w:val="000E46B2"/>
    <w:rsid w:val="00156FD2"/>
    <w:rsid w:val="00173567"/>
    <w:rsid w:val="00174517"/>
    <w:rsid w:val="001C4C35"/>
    <w:rsid w:val="001E081E"/>
    <w:rsid w:val="001F1D8C"/>
    <w:rsid w:val="00231D6D"/>
    <w:rsid w:val="00257192"/>
    <w:rsid w:val="00270DB9"/>
    <w:rsid w:val="00276EEB"/>
    <w:rsid w:val="002A0295"/>
    <w:rsid w:val="002C4876"/>
    <w:rsid w:val="002E3003"/>
    <w:rsid w:val="00302355"/>
    <w:rsid w:val="00360FA2"/>
    <w:rsid w:val="0036753F"/>
    <w:rsid w:val="00372F0C"/>
    <w:rsid w:val="00374B6C"/>
    <w:rsid w:val="00375E12"/>
    <w:rsid w:val="003919C6"/>
    <w:rsid w:val="003B79A9"/>
    <w:rsid w:val="004224AC"/>
    <w:rsid w:val="00432A1C"/>
    <w:rsid w:val="00437D3D"/>
    <w:rsid w:val="00452FED"/>
    <w:rsid w:val="004744CE"/>
    <w:rsid w:val="004E72C7"/>
    <w:rsid w:val="005702A2"/>
    <w:rsid w:val="005A7EAE"/>
    <w:rsid w:val="005B3A3B"/>
    <w:rsid w:val="005B4641"/>
    <w:rsid w:val="005E104B"/>
    <w:rsid w:val="005E5041"/>
    <w:rsid w:val="00627388"/>
    <w:rsid w:val="006748BF"/>
    <w:rsid w:val="006A0234"/>
    <w:rsid w:val="0073385E"/>
    <w:rsid w:val="00745402"/>
    <w:rsid w:val="00745F3F"/>
    <w:rsid w:val="007747EE"/>
    <w:rsid w:val="00794313"/>
    <w:rsid w:val="007B4C53"/>
    <w:rsid w:val="008023DA"/>
    <w:rsid w:val="008035CD"/>
    <w:rsid w:val="00813787"/>
    <w:rsid w:val="00863E4E"/>
    <w:rsid w:val="00872664"/>
    <w:rsid w:val="00892952"/>
    <w:rsid w:val="008E616B"/>
    <w:rsid w:val="009277DC"/>
    <w:rsid w:val="00944960"/>
    <w:rsid w:val="00970DB8"/>
    <w:rsid w:val="009873B8"/>
    <w:rsid w:val="009915B8"/>
    <w:rsid w:val="009A7855"/>
    <w:rsid w:val="009B3525"/>
    <w:rsid w:val="009B52E8"/>
    <w:rsid w:val="009C7E6B"/>
    <w:rsid w:val="009D149B"/>
    <w:rsid w:val="009E6F74"/>
    <w:rsid w:val="00A23822"/>
    <w:rsid w:val="00A87B7F"/>
    <w:rsid w:val="00AA5838"/>
    <w:rsid w:val="00AD20F9"/>
    <w:rsid w:val="00AF03A1"/>
    <w:rsid w:val="00B562D7"/>
    <w:rsid w:val="00B659DD"/>
    <w:rsid w:val="00B74CEE"/>
    <w:rsid w:val="00B945AE"/>
    <w:rsid w:val="00B96403"/>
    <w:rsid w:val="00BA3879"/>
    <w:rsid w:val="00BD518E"/>
    <w:rsid w:val="00BE2598"/>
    <w:rsid w:val="00C32131"/>
    <w:rsid w:val="00C6176C"/>
    <w:rsid w:val="00C7218D"/>
    <w:rsid w:val="00C84136"/>
    <w:rsid w:val="00CB075F"/>
    <w:rsid w:val="00DA0997"/>
    <w:rsid w:val="00DF7EA7"/>
    <w:rsid w:val="00E10EA6"/>
    <w:rsid w:val="00E1127B"/>
    <w:rsid w:val="00E3220D"/>
    <w:rsid w:val="00E62303"/>
    <w:rsid w:val="00E841AA"/>
    <w:rsid w:val="00EB78BC"/>
    <w:rsid w:val="00F05E08"/>
    <w:rsid w:val="00F50810"/>
    <w:rsid w:val="00F54978"/>
    <w:rsid w:val="00F5564E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B80B"/>
  <w15:chartTrackingRefBased/>
  <w15:docId w15:val="{B83A9660-0289-42D2-988B-B695B065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53F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Style1">
    <w:name w:val="Style1"/>
    <w:uiPriority w:val="99"/>
    <w:rsid w:val="00E62303"/>
    <w:pPr>
      <w:numPr>
        <w:numId w:val="1"/>
      </w:numPr>
    </w:pPr>
  </w:style>
  <w:style w:type="paragraph" w:customStyle="1" w:styleId="ABheading">
    <w:name w:val="A B heading"/>
    <w:link w:val="ABheadingChar"/>
    <w:uiPriority w:val="5"/>
    <w:qFormat/>
    <w:rsid w:val="00173567"/>
    <w:pPr>
      <w:keepNext/>
      <w:keepLines/>
      <w:numPr>
        <w:numId w:val="19"/>
      </w:numPr>
      <w:spacing w:after="120" w:line="240" w:lineRule="auto"/>
      <w:ind w:hanging="360"/>
    </w:pPr>
    <w:rPr>
      <w:rFonts w:ascii="Century Schoolbook" w:hAnsi="Century Schoolbook"/>
      <w:b/>
    </w:rPr>
  </w:style>
  <w:style w:type="character" w:customStyle="1" w:styleId="ABheadingChar">
    <w:name w:val="A B heading Char"/>
    <w:link w:val="ABheading"/>
    <w:uiPriority w:val="5"/>
    <w:locked/>
    <w:rsid w:val="00173567"/>
    <w:rPr>
      <w:rFonts w:ascii="Century Schoolbook" w:hAnsi="Century Schoolbook"/>
      <w:b/>
    </w:rPr>
  </w:style>
  <w:style w:type="paragraph" w:customStyle="1" w:styleId="RomanIIIheading">
    <w:name w:val="Roman I II heading"/>
    <w:basedOn w:val="Normal"/>
    <w:link w:val="RomanIIIheadingChar"/>
    <w:uiPriority w:val="4"/>
    <w:qFormat/>
    <w:rsid w:val="009A7855"/>
    <w:pPr>
      <w:keepNext/>
      <w:widowControl/>
      <w:tabs>
        <w:tab w:val="left" w:pos="360"/>
      </w:tabs>
      <w:autoSpaceDE/>
      <w:autoSpaceDN/>
      <w:adjustRightInd/>
      <w:spacing w:before="240" w:after="120"/>
      <w:ind w:left="360" w:hanging="360"/>
      <w:outlineLvl w:val="2"/>
    </w:pPr>
    <w:rPr>
      <w:rFonts w:cstheme="minorBidi"/>
      <w:b/>
      <w:caps/>
      <w:sz w:val="22"/>
      <w:szCs w:val="22"/>
    </w:rPr>
  </w:style>
  <w:style w:type="character" w:customStyle="1" w:styleId="RomanIIIheadingChar">
    <w:name w:val="Roman I II heading Char"/>
    <w:link w:val="RomanIIIheading"/>
    <w:uiPriority w:val="4"/>
    <w:locked/>
    <w:rsid w:val="009A7855"/>
    <w:rPr>
      <w:rFonts w:ascii="Century Schoolbook" w:hAnsi="Century Schoolbook"/>
      <w:b/>
      <w:caps/>
    </w:rPr>
  </w:style>
  <w:style w:type="paragraph" w:customStyle="1" w:styleId="TextNormal">
    <w:name w:val="Text Normal"/>
    <w:basedOn w:val="BodyText"/>
    <w:link w:val="TextNormalChar"/>
    <w:qFormat/>
    <w:rsid w:val="006748BF"/>
    <w:pPr>
      <w:numPr>
        <w:numId w:val="20"/>
      </w:numPr>
      <w:ind w:left="360"/>
    </w:pPr>
    <w:rPr>
      <w:rFonts w:asciiTheme="majorBidi" w:hAnsiTheme="majorBidi" w:cstheme="majorBidi"/>
    </w:rPr>
  </w:style>
  <w:style w:type="character" w:customStyle="1" w:styleId="TextNormalChar">
    <w:name w:val="Text Normal Char"/>
    <w:link w:val="TextNormal"/>
    <w:locked/>
    <w:rsid w:val="006748BF"/>
    <w:rPr>
      <w:rFonts w:asciiTheme="majorBidi" w:hAnsiTheme="majorBid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B55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5CD"/>
  </w:style>
  <w:style w:type="paragraph" w:styleId="Title">
    <w:name w:val="Title"/>
    <w:basedOn w:val="Normal"/>
    <w:next w:val="Normal"/>
    <w:link w:val="TitleChar"/>
    <w:uiPriority w:val="10"/>
    <w:qFormat/>
    <w:rsid w:val="0043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1">
    <w:name w:val="TOC1"/>
    <w:basedOn w:val="TOC3"/>
    <w:link w:val="TOC1Char"/>
    <w:qFormat/>
    <w:rsid w:val="00173567"/>
    <w:pPr>
      <w:keepLines/>
      <w:tabs>
        <w:tab w:val="left" w:pos="540"/>
        <w:tab w:val="right" w:leader="dot" w:pos="5832"/>
      </w:tabs>
      <w:spacing w:after="120"/>
      <w:ind w:left="360" w:right="432" w:hanging="360"/>
    </w:pPr>
    <w:rPr>
      <w:caps/>
    </w:rPr>
  </w:style>
  <w:style w:type="character" w:customStyle="1" w:styleId="TOC1Char">
    <w:name w:val="TOC1 Char"/>
    <w:basedOn w:val="DefaultParagraphFont"/>
    <w:link w:val="TOC1"/>
    <w:rsid w:val="00173567"/>
    <w:rPr>
      <w:rFonts w:ascii="Century Schoolbook" w:hAnsi="Century Schoolbook"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7356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892952"/>
    <w:pPr>
      <w:ind w:left="720"/>
      <w:contextualSpacing/>
    </w:pPr>
    <w:rPr>
      <w:rFonts w:eastAsiaTheme="minorEastAsia" w:cstheme="minorBidi"/>
      <w:szCs w:val="22"/>
    </w:rPr>
  </w:style>
  <w:style w:type="paragraph" w:styleId="TOAHeading">
    <w:name w:val="toa heading"/>
    <w:basedOn w:val="Normal"/>
    <w:next w:val="TableofAuthorities"/>
    <w:uiPriority w:val="99"/>
    <w:rsid w:val="009A7855"/>
    <w:pPr>
      <w:keepNext/>
      <w:autoSpaceDE/>
      <w:autoSpaceDN/>
      <w:adjustRightInd/>
      <w:spacing w:before="120" w:after="120" w:line="240" w:lineRule="exact"/>
      <w:jc w:val="left"/>
    </w:pPr>
    <w:rPr>
      <w:b/>
      <w:caps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7855"/>
    <w:pPr>
      <w:ind w:left="240" w:hanging="240"/>
    </w:pPr>
  </w:style>
  <w:style w:type="paragraph" w:customStyle="1" w:styleId="Footnote">
    <w:name w:val="Footnote"/>
    <w:basedOn w:val="FootnoteText"/>
    <w:link w:val="FootnoteChar"/>
    <w:qFormat/>
    <w:rsid w:val="005E5041"/>
    <w:pPr>
      <w:spacing w:after="120"/>
    </w:pPr>
  </w:style>
  <w:style w:type="character" w:customStyle="1" w:styleId="FootnoteChar">
    <w:name w:val="Footnote Char"/>
    <w:basedOn w:val="FootnoteTextChar"/>
    <w:link w:val="Footnote"/>
    <w:rsid w:val="005E5041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0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Feldman</dc:creator>
  <cp:keywords/>
  <dc:description/>
  <cp:lastModifiedBy>Jim Feldman</cp:lastModifiedBy>
  <cp:revision>3</cp:revision>
  <dcterms:created xsi:type="dcterms:W3CDTF">2024-01-25T20:37:00Z</dcterms:created>
  <dcterms:modified xsi:type="dcterms:W3CDTF">2024-01-31T16:30:00Z</dcterms:modified>
</cp:coreProperties>
</file>