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D88" w:rsidRDefault="009931FE" w:rsidP="009931FE">
      <w:pPr>
        <w:jc w:val="center"/>
      </w:pPr>
      <w:r>
        <w:t>Identifying Triggers</w:t>
      </w:r>
    </w:p>
    <w:p w:rsidR="009931FE" w:rsidRDefault="009931FE" w:rsidP="009931FE">
      <w:pPr>
        <w:jc w:val="center"/>
      </w:pPr>
    </w:p>
    <w:p w:rsidR="009931FE" w:rsidRDefault="009931FE" w:rsidP="009931FE">
      <w:r>
        <w:t>Trigger = a reminder of trust breach often accompanied by intense emotion and traumatic reaction (e.g., intrusive thoughts).</w:t>
      </w:r>
      <w:r w:rsidR="00275377">
        <w:t xml:space="preserve">  List your specific triggers and together work on an action plan to address them.  See example below.</w:t>
      </w:r>
    </w:p>
    <w:p w:rsidR="009931FE" w:rsidRDefault="009931FE" w:rsidP="009931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680"/>
      </w:tblGrid>
      <w:tr w:rsidR="00275377" w:rsidTr="00275377">
        <w:tc>
          <w:tcPr>
            <w:tcW w:w="4135" w:type="dxa"/>
          </w:tcPr>
          <w:p w:rsidR="00275377" w:rsidRDefault="00275377" w:rsidP="009931FE">
            <w:r>
              <w:t>Specific Triggers</w:t>
            </w:r>
          </w:p>
        </w:tc>
        <w:tc>
          <w:tcPr>
            <w:tcW w:w="4680" w:type="dxa"/>
          </w:tcPr>
          <w:p w:rsidR="00275377" w:rsidRDefault="00275377" w:rsidP="009931FE">
            <w:r>
              <w:t>Action Plan</w:t>
            </w:r>
          </w:p>
        </w:tc>
      </w:tr>
      <w:tr w:rsidR="00275377" w:rsidTr="00275377">
        <w:tc>
          <w:tcPr>
            <w:tcW w:w="4135" w:type="dxa"/>
          </w:tcPr>
          <w:p w:rsidR="00275377" w:rsidRDefault="00275377" w:rsidP="009931FE">
            <w:r>
              <w:t>For example:</w:t>
            </w:r>
          </w:p>
          <w:p w:rsidR="00275377" w:rsidRDefault="00275377" w:rsidP="009931FE">
            <w:r>
              <w:t>Seeing attractive people (with or without partner)</w:t>
            </w:r>
          </w:p>
          <w:p w:rsidR="00275377" w:rsidRDefault="00275377" w:rsidP="009931FE"/>
          <w:p w:rsidR="00275377" w:rsidRDefault="00275377" w:rsidP="009931FE"/>
          <w:p w:rsidR="00275377" w:rsidRDefault="00275377" w:rsidP="009931FE"/>
        </w:tc>
        <w:tc>
          <w:tcPr>
            <w:tcW w:w="4680" w:type="dxa"/>
          </w:tcPr>
          <w:p w:rsidR="00275377" w:rsidRDefault="00275377" w:rsidP="009931FE">
            <w:r>
              <w:t>For example:</w:t>
            </w:r>
          </w:p>
          <w:p w:rsidR="00275377" w:rsidRDefault="00275377" w:rsidP="009931FE">
            <w:r>
              <w:t>Hold your partner’s hand if in public.</w:t>
            </w:r>
          </w:p>
        </w:tc>
      </w:tr>
      <w:tr w:rsidR="00275377" w:rsidTr="00275377">
        <w:tc>
          <w:tcPr>
            <w:tcW w:w="4135" w:type="dxa"/>
          </w:tcPr>
          <w:p w:rsidR="00275377" w:rsidRDefault="00275377" w:rsidP="009931FE"/>
          <w:p w:rsidR="00275377" w:rsidRDefault="00275377" w:rsidP="009931FE"/>
          <w:p w:rsidR="00275377" w:rsidRDefault="00275377" w:rsidP="009931FE"/>
          <w:p w:rsidR="00275377" w:rsidRDefault="00275377" w:rsidP="009931FE"/>
          <w:p w:rsidR="00275377" w:rsidRDefault="00275377" w:rsidP="009931FE"/>
          <w:p w:rsidR="00275377" w:rsidRDefault="00275377" w:rsidP="009931FE"/>
        </w:tc>
        <w:tc>
          <w:tcPr>
            <w:tcW w:w="4680" w:type="dxa"/>
          </w:tcPr>
          <w:p w:rsidR="00275377" w:rsidRDefault="00275377" w:rsidP="009931FE"/>
        </w:tc>
      </w:tr>
      <w:tr w:rsidR="00275377" w:rsidTr="00275377">
        <w:tc>
          <w:tcPr>
            <w:tcW w:w="4135" w:type="dxa"/>
          </w:tcPr>
          <w:p w:rsidR="00275377" w:rsidRDefault="00275377" w:rsidP="009931FE"/>
          <w:p w:rsidR="00275377" w:rsidRDefault="00275377" w:rsidP="009931FE"/>
          <w:p w:rsidR="00275377" w:rsidRDefault="00275377" w:rsidP="009931FE"/>
          <w:p w:rsidR="00275377" w:rsidRDefault="00275377" w:rsidP="009931FE"/>
          <w:p w:rsidR="00275377" w:rsidRDefault="00275377" w:rsidP="009931FE"/>
          <w:p w:rsidR="00275377" w:rsidRDefault="00275377" w:rsidP="009931FE"/>
        </w:tc>
        <w:tc>
          <w:tcPr>
            <w:tcW w:w="4680" w:type="dxa"/>
          </w:tcPr>
          <w:p w:rsidR="00275377" w:rsidRDefault="00275377" w:rsidP="009931FE"/>
        </w:tc>
      </w:tr>
      <w:tr w:rsidR="00275377" w:rsidTr="00275377">
        <w:tc>
          <w:tcPr>
            <w:tcW w:w="4135" w:type="dxa"/>
          </w:tcPr>
          <w:p w:rsidR="00275377" w:rsidRDefault="00275377" w:rsidP="00275377"/>
          <w:p w:rsidR="00275377" w:rsidRDefault="00275377" w:rsidP="00275377"/>
          <w:p w:rsidR="00275377" w:rsidRDefault="00275377" w:rsidP="00275377"/>
          <w:p w:rsidR="00275377" w:rsidRDefault="00275377" w:rsidP="00275377"/>
          <w:p w:rsidR="00275377" w:rsidRDefault="00275377" w:rsidP="00275377"/>
          <w:p w:rsidR="00275377" w:rsidRDefault="00275377" w:rsidP="00275377"/>
          <w:p w:rsidR="00275377" w:rsidRDefault="00275377" w:rsidP="00275377"/>
          <w:p w:rsidR="00275377" w:rsidRDefault="00275377" w:rsidP="00275377"/>
        </w:tc>
        <w:tc>
          <w:tcPr>
            <w:tcW w:w="4680" w:type="dxa"/>
          </w:tcPr>
          <w:p w:rsidR="00275377" w:rsidRDefault="00275377" w:rsidP="009931FE"/>
        </w:tc>
      </w:tr>
      <w:tr w:rsidR="00275377" w:rsidTr="00275377">
        <w:tc>
          <w:tcPr>
            <w:tcW w:w="4135" w:type="dxa"/>
          </w:tcPr>
          <w:p w:rsidR="00275377" w:rsidRDefault="00275377" w:rsidP="009931FE"/>
          <w:p w:rsidR="00275377" w:rsidRDefault="00275377" w:rsidP="009931FE"/>
          <w:p w:rsidR="00275377" w:rsidRDefault="00275377" w:rsidP="009931FE"/>
          <w:p w:rsidR="00275377" w:rsidRDefault="00275377" w:rsidP="009931FE"/>
          <w:p w:rsidR="00275377" w:rsidRDefault="00275377" w:rsidP="009931FE"/>
        </w:tc>
        <w:tc>
          <w:tcPr>
            <w:tcW w:w="4680" w:type="dxa"/>
          </w:tcPr>
          <w:p w:rsidR="00275377" w:rsidRDefault="00275377" w:rsidP="009931FE"/>
        </w:tc>
      </w:tr>
      <w:tr w:rsidR="00275377" w:rsidTr="00275377">
        <w:tc>
          <w:tcPr>
            <w:tcW w:w="4135" w:type="dxa"/>
          </w:tcPr>
          <w:p w:rsidR="00275377" w:rsidRDefault="00275377" w:rsidP="009931FE"/>
          <w:p w:rsidR="00275377" w:rsidRDefault="00275377" w:rsidP="009931FE"/>
          <w:p w:rsidR="00275377" w:rsidRDefault="00275377" w:rsidP="009931FE"/>
          <w:p w:rsidR="00275377" w:rsidRDefault="00275377" w:rsidP="009931FE"/>
          <w:p w:rsidR="00275377" w:rsidRDefault="00275377" w:rsidP="009931FE"/>
        </w:tc>
        <w:tc>
          <w:tcPr>
            <w:tcW w:w="4680" w:type="dxa"/>
          </w:tcPr>
          <w:p w:rsidR="00275377" w:rsidRDefault="00275377" w:rsidP="009931FE"/>
        </w:tc>
      </w:tr>
      <w:tr w:rsidR="00275377" w:rsidTr="00275377">
        <w:tc>
          <w:tcPr>
            <w:tcW w:w="4135" w:type="dxa"/>
          </w:tcPr>
          <w:p w:rsidR="00275377" w:rsidRDefault="00275377" w:rsidP="009931FE"/>
          <w:p w:rsidR="00275377" w:rsidRDefault="00275377" w:rsidP="009931FE"/>
          <w:p w:rsidR="00275377" w:rsidRDefault="00275377" w:rsidP="009931FE"/>
          <w:p w:rsidR="00275377" w:rsidRDefault="00275377" w:rsidP="009931FE"/>
          <w:p w:rsidR="00275377" w:rsidRDefault="00275377" w:rsidP="009931FE"/>
        </w:tc>
        <w:tc>
          <w:tcPr>
            <w:tcW w:w="4680" w:type="dxa"/>
          </w:tcPr>
          <w:p w:rsidR="00275377" w:rsidRDefault="00275377" w:rsidP="009931FE"/>
        </w:tc>
      </w:tr>
    </w:tbl>
    <w:p w:rsidR="009931FE" w:rsidRDefault="009931FE" w:rsidP="009931FE"/>
    <w:sectPr w:rsidR="009931FE" w:rsidSect="000E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FE"/>
    <w:rsid w:val="000E2761"/>
    <w:rsid w:val="001D0E48"/>
    <w:rsid w:val="00275377"/>
    <w:rsid w:val="00326414"/>
    <w:rsid w:val="00476038"/>
    <w:rsid w:val="009931FE"/>
    <w:rsid w:val="00D0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10858"/>
  <w14:defaultImageDpi w14:val="32767"/>
  <w15:chartTrackingRefBased/>
  <w15:docId w15:val="{E1F8C952-EB3E-364F-BAC3-3CB3A901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0E4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</Words>
  <Characters>379</Characters>
  <Application>Microsoft Office Word</Application>
  <DocSecurity>0</DocSecurity>
  <Lines>5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Mentanna</dc:creator>
  <cp:keywords/>
  <dc:description/>
  <cp:lastModifiedBy>Campbell, Mentanna</cp:lastModifiedBy>
  <cp:revision>2</cp:revision>
  <dcterms:created xsi:type="dcterms:W3CDTF">2020-08-13T15:50:00Z</dcterms:created>
  <dcterms:modified xsi:type="dcterms:W3CDTF">2020-09-29T22:06:00Z</dcterms:modified>
</cp:coreProperties>
</file>