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7" o:title="FA BACKGROUND" recolor="t" type="frame"/>
    </v:background>
  </w:background>
  <w:body>
    <w:tbl>
      <w:tblPr>
        <w:tblStyle w:val="TableGrid"/>
        <w:tblW w:w="14473" w:type="dxa"/>
        <w:tblLook w:val="04A0" w:firstRow="1" w:lastRow="0" w:firstColumn="1" w:lastColumn="0" w:noHBand="0" w:noVBand="1"/>
      </w:tblPr>
      <w:tblGrid>
        <w:gridCol w:w="1355"/>
        <w:gridCol w:w="2042"/>
        <w:gridCol w:w="4787"/>
        <w:gridCol w:w="3365"/>
        <w:gridCol w:w="891"/>
        <w:gridCol w:w="895"/>
        <w:gridCol w:w="1138"/>
      </w:tblGrid>
      <w:tr w:rsidR="00170ECB" w:rsidRPr="003B109B" w14:paraId="78D18BC3" w14:textId="77777777" w:rsidTr="00C95F5E">
        <w:trPr>
          <w:trHeight w:val="488"/>
        </w:trPr>
        <w:tc>
          <w:tcPr>
            <w:tcW w:w="14473" w:type="dxa"/>
            <w:gridSpan w:val="7"/>
          </w:tcPr>
          <w:p w14:paraId="1E45066F" w14:textId="38D50C71" w:rsidR="00170ECB" w:rsidRDefault="00AA5080" w:rsidP="00E90926">
            <w:pPr>
              <w:tabs>
                <w:tab w:val="left" w:pos="3945"/>
              </w:tabs>
              <w:rPr>
                <w:rFonts w:ascii="FS Jack" w:hAnsi="FS Jack"/>
                <w:b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b/>
                <w:color w:val="011E41"/>
                <w:sz w:val="20"/>
                <w:szCs w:val="20"/>
              </w:rPr>
              <w:t>RISK ASSESSMENT</w:t>
            </w:r>
            <w:r w:rsidR="00E90926">
              <w:rPr>
                <w:rFonts w:ascii="FS Jack" w:hAnsi="FS Jack"/>
                <w:b/>
                <w:color w:val="011E41"/>
                <w:sz w:val="20"/>
                <w:szCs w:val="20"/>
              </w:rPr>
              <w:tab/>
            </w:r>
            <w:r w:rsidR="002E393E">
              <w:rPr>
                <w:rFonts w:ascii="FS Jack" w:hAnsi="FS Jack"/>
                <w:b/>
                <w:color w:val="011E41"/>
                <w:sz w:val="20"/>
                <w:szCs w:val="20"/>
              </w:rPr>
              <w:t>August</w:t>
            </w:r>
            <w:r w:rsidR="00E90926">
              <w:rPr>
                <w:rFonts w:ascii="FS Jack" w:hAnsi="FS Jack"/>
                <w:b/>
                <w:color w:val="011E41"/>
                <w:sz w:val="20"/>
                <w:szCs w:val="20"/>
              </w:rPr>
              <w:t xml:space="preserve"> 202</w:t>
            </w:r>
            <w:r w:rsidR="00082CD1">
              <w:rPr>
                <w:rFonts w:ascii="FS Jack" w:hAnsi="FS Jack"/>
                <w:b/>
                <w:color w:val="011E41"/>
                <w:sz w:val="20"/>
                <w:szCs w:val="20"/>
              </w:rPr>
              <w:t>1</w:t>
            </w:r>
          </w:p>
          <w:p w14:paraId="055CDE0E" w14:textId="71C0FADB" w:rsidR="00AA5080" w:rsidRDefault="00AA5080" w:rsidP="006D53E6">
            <w:pPr>
              <w:rPr>
                <w:rFonts w:ascii="FS Jack" w:hAnsi="FS Jack"/>
                <w:b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b/>
                <w:color w:val="011E41"/>
                <w:sz w:val="20"/>
                <w:szCs w:val="20"/>
              </w:rPr>
              <w:t>CLUB:</w:t>
            </w:r>
            <w:r w:rsidR="007A755C">
              <w:rPr>
                <w:rFonts w:ascii="FS Jack" w:hAnsi="FS Jack"/>
                <w:b/>
                <w:color w:val="011E41"/>
                <w:sz w:val="20"/>
                <w:szCs w:val="20"/>
              </w:rPr>
              <w:t xml:space="preserve"> Wincanton Town Football Club</w:t>
            </w:r>
            <w:r>
              <w:rPr>
                <w:rFonts w:ascii="FS Jack" w:hAnsi="FS Jack"/>
                <w:b/>
                <w:color w:val="011E41"/>
                <w:sz w:val="20"/>
                <w:szCs w:val="20"/>
              </w:rPr>
              <w:t xml:space="preserve">                                             LEAGUE:</w:t>
            </w:r>
            <w:r w:rsidR="007A755C">
              <w:rPr>
                <w:rFonts w:ascii="FS Jack" w:hAnsi="FS Jack"/>
                <w:b/>
                <w:color w:val="011E41"/>
                <w:sz w:val="20"/>
                <w:szCs w:val="20"/>
              </w:rPr>
              <w:t xml:space="preserve"> Toolstation Western League First Division</w:t>
            </w:r>
          </w:p>
          <w:p w14:paraId="4E88FFFE" w14:textId="4952CCC9" w:rsidR="00AA5080" w:rsidRPr="003B109B" w:rsidRDefault="00AA5080" w:rsidP="006D53E6">
            <w:pPr>
              <w:rPr>
                <w:rFonts w:ascii="FS Jack" w:hAnsi="FS Jack"/>
                <w:b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b/>
                <w:color w:val="011E41"/>
                <w:sz w:val="20"/>
                <w:szCs w:val="20"/>
              </w:rPr>
              <w:t>COVID-19 OFFICER:</w:t>
            </w:r>
            <w:r w:rsidR="007A755C">
              <w:rPr>
                <w:rFonts w:ascii="FS Jack" w:hAnsi="FS Jack"/>
                <w:b/>
                <w:color w:val="011E41"/>
                <w:sz w:val="20"/>
                <w:szCs w:val="20"/>
              </w:rPr>
              <w:t xml:space="preserve"> </w:t>
            </w:r>
            <w:r w:rsidR="00E90926">
              <w:rPr>
                <w:rFonts w:ascii="FS Jack" w:hAnsi="FS Jack"/>
                <w:b/>
                <w:color w:val="011E41"/>
                <w:sz w:val="20"/>
                <w:szCs w:val="20"/>
              </w:rPr>
              <w:t>Ben Hamblin</w:t>
            </w:r>
            <w:r w:rsidR="001C0555">
              <w:rPr>
                <w:rFonts w:ascii="FS Jack" w:hAnsi="FS Jack"/>
                <w:b/>
                <w:color w:val="011E41"/>
                <w:sz w:val="20"/>
                <w:szCs w:val="20"/>
              </w:rPr>
              <w:t xml:space="preserve">                                                      </w:t>
            </w:r>
            <w:r w:rsidR="00211D5E">
              <w:rPr>
                <w:rFonts w:ascii="FS Jack" w:hAnsi="FS Jack"/>
                <w:b/>
                <w:color w:val="011E41"/>
                <w:sz w:val="20"/>
                <w:szCs w:val="20"/>
              </w:rPr>
              <w:t>HOME VENUE</w:t>
            </w:r>
            <w:r w:rsidR="001C0555">
              <w:rPr>
                <w:rFonts w:ascii="FS Jack" w:hAnsi="FS Jack"/>
                <w:b/>
                <w:color w:val="011E41"/>
                <w:sz w:val="20"/>
                <w:szCs w:val="20"/>
              </w:rPr>
              <w:t xml:space="preserve">: Wincanton Sports Ground </w:t>
            </w:r>
          </w:p>
        </w:tc>
      </w:tr>
      <w:tr w:rsidR="003B109B" w:rsidRPr="003B109B" w14:paraId="15E046EC" w14:textId="77777777" w:rsidTr="007A755C">
        <w:trPr>
          <w:trHeight w:val="488"/>
        </w:trPr>
        <w:tc>
          <w:tcPr>
            <w:tcW w:w="1355" w:type="dxa"/>
          </w:tcPr>
          <w:p w14:paraId="3C0F8A73" w14:textId="77777777" w:rsidR="00BB23D4" w:rsidRPr="003B109B" w:rsidRDefault="00BB23D4" w:rsidP="006D53E6">
            <w:pPr>
              <w:rPr>
                <w:rFonts w:ascii="FS Jack" w:hAnsi="FS Jack"/>
                <w:b/>
                <w:color w:val="011E41"/>
                <w:sz w:val="20"/>
                <w:szCs w:val="20"/>
              </w:rPr>
            </w:pPr>
            <w:r w:rsidRPr="003B109B">
              <w:rPr>
                <w:rFonts w:ascii="FS Jack" w:hAnsi="FS Jack"/>
                <w:b/>
                <w:color w:val="011E41"/>
                <w:sz w:val="20"/>
                <w:szCs w:val="20"/>
              </w:rPr>
              <w:t xml:space="preserve">What are the hazards </w:t>
            </w:r>
          </w:p>
        </w:tc>
        <w:tc>
          <w:tcPr>
            <w:tcW w:w="2042" w:type="dxa"/>
          </w:tcPr>
          <w:p w14:paraId="3B3F3F8F" w14:textId="77777777" w:rsidR="00BB23D4" w:rsidRPr="003B109B" w:rsidRDefault="00BB23D4" w:rsidP="006D53E6">
            <w:pPr>
              <w:rPr>
                <w:rFonts w:ascii="FS Jack" w:hAnsi="FS Jack"/>
                <w:b/>
                <w:color w:val="011E41"/>
                <w:sz w:val="20"/>
                <w:szCs w:val="20"/>
              </w:rPr>
            </w:pPr>
            <w:r w:rsidRPr="003B109B">
              <w:rPr>
                <w:rFonts w:ascii="FS Jack" w:hAnsi="FS Jack"/>
                <w:b/>
                <w:color w:val="011E41"/>
                <w:sz w:val="20"/>
                <w:szCs w:val="20"/>
              </w:rPr>
              <w:t>Who might be harmed</w:t>
            </w:r>
          </w:p>
        </w:tc>
        <w:tc>
          <w:tcPr>
            <w:tcW w:w="4787" w:type="dxa"/>
          </w:tcPr>
          <w:p w14:paraId="04762C5E" w14:textId="77777777" w:rsidR="00BB23D4" w:rsidRPr="003B109B" w:rsidRDefault="00BB23D4" w:rsidP="006D53E6">
            <w:pPr>
              <w:rPr>
                <w:rFonts w:ascii="FS Jack" w:hAnsi="FS Jack"/>
                <w:b/>
                <w:color w:val="011E41"/>
                <w:sz w:val="20"/>
                <w:szCs w:val="20"/>
              </w:rPr>
            </w:pPr>
            <w:r w:rsidRPr="003B109B">
              <w:rPr>
                <w:rFonts w:ascii="FS Jack" w:hAnsi="FS Jack"/>
                <w:b/>
                <w:color w:val="011E41"/>
                <w:sz w:val="20"/>
                <w:szCs w:val="20"/>
              </w:rPr>
              <w:t>Controls required</w:t>
            </w:r>
          </w:p>
        </w:tc>
        <w:tc>
          <w:tcPr>
            <w:tcW w:w="3365" w:type="dxa"/>
          </w:tcPr>
          <w:p w14:paraId="4490B657" w14:textId="77777777" w:rsidR="00BB23D4" w:rsidRPr="003B109B" w:rsidRDefault="00BB23D4" w:rsidP="006D53E6">
            <w:pPr>
              <w:rPr>
                <w:rFonts w:ascii="FS Jack" w:hAnsi="FS Jack"/>
                <w:b/>
                <w:color w:val="011E41"/>
                <w:sz w:val="20"/>
                <w:szCs w:val="20"/>
              </w:rPr>
            </w:pPr>
            <w:r w:rsidRPr="003B109B">
              <w:rPr>
                <w:rFonts w:ascii="FS Jack" w:hAnsi="FS Jack"/>
                <w:b/>
                <w:color w:val="011E41"/>
                <w:sz w:val="20"/>
                <w:szCs w:val="20"/>
              </w:rPr>
              <w:t>Additional Controls</w:t>
            </w:r>
          </w:p>
        </w:tc>
        <w:tc>
          <w:tcPr>
            <w:tcW w:w="891" w:type="dxa"/>
          </w:tcPr>
          <w:p w14:paraId="7EAFF72D" w14:textId="77777777" w:rsidR="00BB23D4" w:rsidRPr="003B109B" w:rsidRDefault="00BB23D4" w:rsidP="006D53E6">
            <w:pPr>
              <w:rPr>
                <w:rFonts w:ascii="FS Jack" w:hAnsi="FS Jack"/>
                <w:b/>
                <w:color w:val="011E41"/>
                <w:sz w:val="20"/>
                <w:szCs w:val="20"/>
              </w:rPr>
            </w:pPr>
            <w:r w:rsidRPr="003B109B">
              <w:rPr>
                <w:rFonts w:ascii="FS Jack" w:hAnsi="FS Jack"/>
                <w:b/>
                <w:color w:val="011E41"/>
                <w:sz w:val="20"/>
                <w:szCs w:val="20"/>
              </w:rPr>
              <w:t xml:space="preserve">Action by who? </w:t>
            </w:r>
          </w:p>
        </w:tc>
        <w:tc>
          <w:tcPr>
            <w:tcW w:w="895" w:type="dxa"/>
          </w:tcPr>
          <w:p w14:paraId="3FAA75CE" w14:textId="77777777" w:rsidR="00BB23D4" w:rsidRPr="003B109B" w:rsidRDefault="00BB23D4" w:rsidP="006D53E6">
            <w:pPr>
              <w:rPr>
                <w:rFonts w:ascii="FS Jack" w:hAnsi="FS Jack"/>
                <w:b/>
                <w:color w:val="011E41"/>
                <w:sz w:val="20"/>
                <w:szCs w:val="20"/>
              </w:rPr>
            </w:pPr>
            <w:r w:rsidRPr="003B109B">
              <w:rPr>
                <w:rFonts w:ascii="FS Jack" w:hAnsi="FS Jack"/>
                <w:b/>
                <w:color w:val="011E41"/>
                <w:sz w:val="20"/>
                <w:szCs w:val="20"/>
              </w:rPr>
              <w:t>Action by when?</w:t>
            </w:r>
          </w:p>
        </w:tc>
        <w:tc>
          <w:tcPr>
            <w:tcW w:w="1138" w:type="dxa"/>
          </w:tcPr>
          <w:p w14:paraId="09762E70" w14:textId="77777777" w:rsidR="00BB23D4" w:rsidRPr="003B109B" w:rsidRDefault="00BB23D4" w:rsidP="006D53E6">
            <w:pPr>
              <w:rPr>
                <w:rFonts w:ascii="FS Jack" w:hAnsi="FS Jack"/>
                <w:b/>
                <w:color w:val="011E41"/>
                <w:sz w:val="20"/>
                <w:szCs w:val="20"/>
              </w:rPr>
            </w:pPr>
            <w:r w:rsidRPr="003B109B">
              <w:rPr>
                <w:rFonts w:ascii="FS Jack" w:hAnsi="FS Jack"/>
                <w:b/>
                <w:color w:val="011E41"/>
                <w:sz w:val="20"/>
                <w:szCs w:val="20"/>
              </w:rPr>
              <w:t>Date complete</w:t>
            </w:r>
          </w:p>
        </w:tc>
      </w:tr>
      <w:tr w:rsidR="00082CD1" w:rsidRPr="003B109B" w14:paraId="047528CF" w14:textId="77777777" w:rsidTr="00082CD1">
        <w:trPr>
          <w:trHeight w:val="635"/>
        </w:trPr>
        <w:tc>
          <w:tcPr>
            <w:tcW w:w="14473" w:type="dxa"/>
            <w:gridSpan w:val="7"/>
            <w:vAlign w:val="center"/>
          </w:tcPr>
          <w:p w14:paraId="5ACCF8E4" w14:textId="0FA1FA15" w:rsidR="00082CD1" w:rsidRPr="00082CD1" w:rsidRDefault="00082CD1" w:rsidP="00082CD1">
            <w:pPr>
              <w:jc w:val="center"/>
              <w:rPr>
                <w:rFonts w:ascii="FS Jack" w:hAnsi="FS Jack"/>
                <w:b/>
                <w:bCs/>
                <w:color w:val="FF0000"/>
                <w:sz w:val="20"/>
                <w:szCs w:val="20"/>
              </w:rPr>
            </w:pPr>
            <w:r w:rsidRPr="00082CD1">
              <w:rPr>
                <w:rFonts w:ascii="FS Jack" w:hAnsi="FS Jack"/>
                <w:b/>
                <w:bCs/>
                <w:color w:val="FF0000"/>
                <w:sz w:val="20"/>
                <w:szCs w:val="20"/>
              </w:rPr>
              <w:t>Greyed out controls/actions are not active at this time but may be reactivated in future reviews.</w:t>
            </w:r>
          </w:p>
        </w:tc>
      </w:tr>
      <w:tr w:rsidR="003B109B" w:rsidRPr="003B109B" w14:paraId="7733F368" w14:textId="77777777" w:rsidTr="00074415">
        <w:trPr>
          <w:trHeight w:val="1125"/>
        </w:trPr>
        <w:tc>
          <w:tcPr>
            <w:tcW w:w="1355" w:type="dxa"/>
          </w:tcPr>
          <w:p w14:paraId="1336AC44" w14:textId="77777777" w:rsidR="00BB23D4" w:rsidRDefault="00BB23D4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580D831B" w14:textId="79325D51" w:rsidR="007A755C" w:rsidRPr="003B109B" w:rsidRDefault="007A755C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color w:val="011E41"/>
                <w:sz w:val="20"/>
                <w:szCs w:val="20"/>
              </w:rPr>
              <w:t>COVID-19 Symptoms / Spread</w:t>
            </w:r>
          </w:p>
        </w:tc>
        <w:tc>
          <w:tcPr>
            <w:tcW w:w="2042" w:type="dxa"/>
          </w:tcPr>
          <w:p w14:paraId="666AE84D" w14:textId="77777777" w:rsidR="007A755C" w:rsidRDefault="007A755C" w:rsidP="00BA3BB1">
            <w:pPr>
              <w:pStyle w:val="ListParagraph"/>
              <w:ind w:left="360"/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385FCA4C" w14:textId="77777777" w:rsidR="007A755C" w:rsidRPr="001C0555" w:rsidRDefault="007A755C" w:rsidP="007A755C">
            <w:pPr>
              <w:rPr>
                <w:b/>
                <w:bCs/>
                <w:sz w:val="20"/>
                <w:szCs w:val="20"/>
              </w:rPr>
            </w:pPr>
            <w:r w:rsidRPr="001C0555">
              <w:rPr>
                <w:b/>
                <w:bCs/>
                <w:sz w:val="20"/>
                <w:szCs w:val="20"/>
              </w:rPr>
              <w:t>Players</w:t>
            </w:r>
          </w:p>
          <w:p w14:paraId="13FAD3D7" w14:textId="77777777" w:rsidR="00640E5A" w:rsidRDefault="007A755C" w:rsidP="007A755C">
            <w:pPr>
              <w:rPr>
                <w:b/>
                <w:bCs/>
                <w:sz w:val="20"/>
                <w:szCs w:val="20"/>
              </w:rPr>
            </w:pPr>
            <w:r w:rsidRPr="001C0555">
              <w:rPr>
                <w:b/>
                <w:bCs/>
                <w:sz w:val="20"/>
                <w:szCs w:val="20"/>
              </w:rPr>
              <w:t>Officials</w:t>
            </w:r>
          </w:p>
          <w:p w14:paraId="6C7FEBC0" w14:textId="77777777" w:rsidR="00640E5A" w:rsidRDefault="00640E5A" w:rsidP="007A7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Manager’s</w:t>
            </w:r>
          </w:p>
          <w:p w14:paraId="3867614B" w14:textId="77777777" w:rsidR="00640E5A" w:rsidRDefault="00640E5A" w:rsidP="007A7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Coaches</w:t>
            </w:r>
          </w:p>
          <w:p w14:paraId="3B3B2881" w14:textId="3256EF9E" w:rsidR="007A755C" w:rsidRPr="001C0555" w:rsidRDefault="00640E5A" w:rsidP="007A75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Physios</w:t>
            </w:r>
            <w:r w:rsidR="007A755C" w:rsidRPr="001C055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44569DF" w14:textId="77777777" w:rsidR="007A755C" w:rsidRPr="001C0555" w:rsidRDefault="007A755C" w:rsidP="007A755C">
            <w:pPr>
              <w:rPr>
                <w:b/>
                <w:bCs/>
                <w:sz w:val="20"/>
                <w:szCs w:val="20"/>
              </w:rPr>
            </w:pPr>
            <w:r w:rsidRPr="001C0555">
              <w:rPr>
                <w:b/>
                <w:bCs/>
                <w:sz w:val="20"/>
                <w:szCs w:val="20"/>
              </w:rPr>
              <w:t>Spectators</w:t>
            </w:r>
          </w:p>
          <w:p w14:paraId="10F6E768" w14:textId="6B182EDC" w:rsidR="007A755C" w:rsidRPr="001C0555" w:rsidRDefault="007A755C" w:rsidP="007A755C">
            <w:pPr>
              <w:rPr>
                <w:b/>
                <w:bCs/>
                <w:sz w:val="20"/>
                <w:szCs w:val="20"/>
              </w:rPr>
            </w:pPr>
            <w:r w:rsidRPr="001C0555">
              <w:rPr>
                <w:b/>
                <w:bCs/>
                <w:sz w:val="20"/>
                <w:szCs w:val="20"/>
              </w:rPr>
              <w:t>Club Officials</w:t>
            </w:r>
          </w:p>
          <w:p w14:paraId="3E90DABC" w14:textId="77777777" w:rsidR="00BB23D4" w:rsidRDefault="007A755C" w:rsidP="007A755C">
            <w:pPr>
              <w:rPr>
                <w:b/>
                <w:bCs/>
                <w:sz w:val="20"/>
                <w:szCs w:val="20"/>
              </w:rPr>
            </w:pPr>
            <w:r w:rsidRPr="001C0555">
              <w:rPr>
                <w:b/>
                <w:bCs/>
                <w:sz w:val="20"/>
                <w:szCs w:val="20"/>
              </w:rPr>
              <w:t>Committee Members</w:t>
            </w:r>
          </w:p>
          <w:p w14:paraId="5BF3A2F8" w14:textId="594DD727" w:rsidR="001C0555" w:rsidRPr="007A755C" w:rsidRDefault="001C0555" w:rsidP="007A755C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Visitors to site</w:t>
            </w:r>
          </w:p>
        </w:tc>
        <w:tc>
          <w:tcPr>
            <w:tcW w:w="4787" w:type="dxa"/>
          </w:tcPr>
          <w:p w14:paraId="74A03237" w14:textId="69135C61" w:rsidR="001C0555" w:rsidRDefault="001C0555" w:rsidP="007A755C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 w:rsidRPr="0082290A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All attendees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follow the up to date Government COVID-19 self-screening checks prior to travelling to the venue – for exampl</w:t>
            </w:r>
            <w:r w:rsidR="0082290A">
              <w:rPr>
                <w:rFonts w:ascii="FS Jack" w:hAnsi="FS Jack"/>
                <w:color w:val="011E41"/>
                <w:sz w:val="20"/>
                <w:szCs w:val="20"/>
              </w:rPr>
              <w:t>e checking for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high temperature (above 37.8C</w:t>
            </w:r>
            <w:r w:rsidR="0082290A">
              <w:rPr>
                <w:rFonts w:ascii="FS Jack" w:hAnsi="FS Jack"/>
                <w:color w:val="011E41"/>
                <w:sz w:val="20"/>
                <w:szCs w:val="20"/>
              </w:rPr>
              <w:t>)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>, new continuous cough, shortness of breath, sore throat, loss of or change in normal sense of taste or smell, feeling generally unwell or been in contact with or living with a suspected or confirmed case of COVID-19 in the previous 14 – 28 days.</w:t>
            </w:r>
            <w:r w:rsidR="003A2FB1">
              <w:rPr>
                <w:rFonts w:ascii="FS Jack" w:hAnsi="FS Jack"/>
                <w:color w:val="011E41"/>
                <w:sz w:val="20"/>
                <w:szCs w:val="20"/>
              </w:rPr>
              <w:br/>
            </w:r>
            <w:r w:rsidR="003A2FB1">
              <w:rPr>
                <w:rFonts w:ascii="FS Jack" w:hAnsi="FS Jack"/>
                <w:color w:val="011E41"/>
                <w:sz w:val="20"/>
                <w:szCs w:val="20"/>
              </w:rPr>
              <w:br/>
            </w:r>
            <w:r w:rsidR="00E90926" w:rsidRPr="00793F97">
              <w:rPr>
                <w:rFonts w:ascii="FS Jack" w:hAnsi="FS Jack"/>
                <w:color w:val="011E41"/>
                <w:sz w:val="20"/>
                <w:szCs w:val="20"/>
              </w:rPr>
              <w:t xml:space="preserve">All attendees to be </w:t>
            </w:r>
            <w:r w:rsidR="002E393E">
              <w:rPr>
                <w:rFonts w:ascii="FS Jack" w:hAnsi="FS Jack"/>
                <w:color w:val="011E41"/>
                <w:sz w:val="20"/>
                <w:szCs w:val="20"/>
              </w:rPr>
              <w:t>asked</w:t>
            </w:r>
            <w:r w:rsidR="00E90926" w:rsidRPr="00793F97">
              <w:rPr>
                <w:rFonts w:ascii="FS Jack" w:hAnsi="FS Jack"/>
                <w:color w:val="011E41"/>
                <w:sz w:val="20"/>
                <w:szCs w:val="20"/>
              </w:rPr>
              <w:t xml:space="preserve"> to wear a face covering when indoors/when they enter the club house</w:t>
            </w:r>
            <w:r w:rsidR="002E393E">
              <w:rPr>
                <w:rFonts w:ascii="FS Jack" w:hAnsi="FS Jack"/>
                <w:color w:val="011E41"/>
                <w:sz w:val="20"/>
                <w:szCs w:val="20"/>
              </w:rPr>
              <w:t xml:space="preserve">, including in the bar area and toilets. </w:t>
            </w:r>
          </w:p>
          <w:p w14:paraId="2589D6B6" w14:textId="1882DA67" w:rsidR="0082290A" w:rsidRDefault="0082290A" w:rsidP="007A755C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 w:rsidRPr="0082290A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Track &amp; Trace Registratio</w:t>
            </w:r>
            <w:r w:rsidR="00586715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n Sheet</w:t>
            </w:r>
            <w:r w:rsidR="00350B37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/</w:t>
            </w:r>
            <w:r w:rsidR="00E90926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 xml:space="preserve">NHS Track and Trace </w:t>
            </w:r>
            <w:r w:rsidR="00350B37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App</w:t>
            </w:r>
            <w:r w:rsidR="00586715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 xml:space="preserve"> </w:t>
            </w:r>
            <w:r w:rsidR="002E393E">
              <w:rPr>
                <w:rFonts w:ascii="FS Jack" w:hAnsi="FS Jack"/>
                <w:color w:val="011E41"/>
                <w:sz w:val="20"/>
                <w:szCs w:val="20"/>
              </w:rPr>
              <w:t xml:space="preserve">no longer required but QR code to </w:t>
            </w:r>
            <w:proofErr w:type="gramStart"/>
            <w:r w:rsidR="002E393E">
              <w:rPr>
                <w:rFonts w:ascii="FS Jack" w:hAnsi="FS Jack"/>
                <w:color w:val="011E41"/>
                <w:sz w:val="20"/>
                <w:szCs w:val="20"/>
              </w:rPr>
              <w:t>still remain</w:t>
            </w:r>
            <w:proofErr w:type="gramEnd"/>
            <w:r w:rsidR="002E393E">
              <w:rPr>
                <w:rFonts w:ascii="FS Jack" w:hAnsi="FS Jack"/>
                <w:color w:val="011E41"/>
                <w:sz w:val="20"/>
                <w:szCs w:val="20"/>
              </w:rPr>
              <w:t xml:space="preserve"> available for those who wish to use it. </w:t>
            </w:r>
          </w:p>
          <w:p w14:paraId="21D5EE4C" w14:textId="72D5D414" w:rsidR="00E453B4" w:rsidRDefault="00E453B4" w:rsidP="007A755C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 w:rsidRPr="00E453B4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Hygiene, Cleanliness &amp; Sanitising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measures in place to allow for regular hand washing, sanitising, and cleaning down of surfaces, door handles, doors, tables, chairs, and all equipment as appropriate.</w:t>
            </w:r>
          </w:p>
          <w:p w14:paraId="3E51ED76" w14:textId="77777777" w:rsidR="00586715" w:rsidRPr="00586715" w:rsidRDefault="00E453B4" w:rsidP="00586715">
            <w:pP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</w:pPr>
            <w:r w:rsidRPr="00E453B4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 xml:space="preserve">Entrance &amp; </w:t>
            </w:r>
            <w:proofErr w:type="gramStart"/>
            <w:r w:rsidRPr="00E453B4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Exit</w:t>
            </w:r>
            <w:proofErr w:type="gramEnd"/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one-way systems in place to include a separate </w:t>
            </w:r>
            <w:r w:rsidR="00640E5A">
              <w:rPr>
                <w:rFonts w:ascii="FS Jack" w:hAnsi="FS Jack"/>
                <w:color w:val="011E41"/>
                <w:sz w:val="20"/>
                <w:szCs w:val="20"/>
              </w:rPr>
              <w:t xml:space="preserve">and marked 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flow for players, managers, coaches, physios, officials to changing rooms, and a separate </w:t>
            </w:r>
            <w:r w:rsidR="00640E5A">
              <w:rPr>
                <w:rFonts w:ascii="FS Jack" w:hAnsi="FS Jack"/>
                <w:color w:val="011E41"/>
                <w:sz w:val="20"/>
                <w:szCs w:val="20"/>
              </w:rPr>
              <w:t xml:space="preserve">marked 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flow for spectators, club officials / 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lastRenderedPageBreak/>
              <w:t xml:space="preserve">committee members, visitors, contractors and any onsite staff of the facility. </w:t>
            </w:r>
            <w:r w:rsidR="00586715" w:rsidRPr="00586715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Separate Map Included</w:t>
            </w:r>
          </w:p>
          <w:p w14:paraId="4C7C0CD9" w14:textId="1BF79C1B" w:rsidR="002E393E" w:rsidRDefault="00640E5A" w:rsidP="007A755C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 w:rsidRPr="00640E5A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Changing Rooms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be cleaned at least one hour prior to players, officials, </w:t>
            </w:r>
            <w:r w:rsidR="00AB1E69">
              <w:rPr>
                <w:rFonts w:ascii="FS Jack" w:hAnsi="FS Jack"/>
                <w:color w:val="011E41"/>
                <w:sz w:val="20"/>
                <w:szCs w:val="20"/>
              </w:rPr>
              <w:t xml:space="preserve">physios, 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managers, and coaches attending. </w:t>
            </w:r>
            <w:r w:rsidR="00AB1E69">
              <w:rPr>
                <w:rFonts w:ascii="FS Jack" w:hAnsi="FS Jack"/>
                <w:color w:val="011E41"/>
                <w:sz w:val="20"/>
                <w:szCs w:val="20"/>
              </w:rPr>
              <w:t>Also,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be cleaned within one hour of the last p</w:t>
            </w:r>
            <w:r w:rsidR="00AB1E69">
              <w:rPr>
                <w:rFonts w:ascii="FS Jack" w:hAnsi="FS Jack"/>
                <w:color w:val="011E41"/>
                <w:sz w:val="20"/>
                <w:szCs w:val="20"/>
              </w:rPr>
              <w:t xml:space="preserve">layer or official leaving the changing room. </w:t>
            </w:r>
          </w:p>
          <w:p w14:paraId="48899DDA" w14:textId="32931B9A" w:rsidR="002E393E" w:rsidRDefault="002E393E" w:rsidP="007A755C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 w:rsidRPr="002E393E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Players/coaches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be advised to reduce number of people within a changing room at one time to reduce number of close contacts or to not take longer than 15 minutes within 2 metres. </w:t>
            </w:r>
          </w:p>
          <w:p w14:paraId="526C8B33" w14:textId="77777777" w:rsidR="002E393E" w:rsidRDefault="00586715" w:rsidP="002E393E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 w:rsidRPr="00586715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COVID-19 Matchday Wardens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be allocated to assist and support procedures and measures in place</w:t>
            </w:r>
            <w:r w:rsidR="002E393E">
              <w:rPr>
                <w:rFonts w:ascii="FS Jack" w:hAnsi="FS Jack"/>
                <w:color w:val="011E41"/>
                <w:sz w:val="20"/>
                <w:szCs w:val="20"/>
              </w:rPr>
              <w:t>.</w:t>
            </w:r>
            <w:r w:rsidR="001B26D4">
              <w:rPr>
                <w:rFonts w:ascii="FS Jack" w:hAnsi="FS Jack"/>
                <w:color w:val="011E41"/>
                <w:sz w:val="20"/>
                <w:szCs w:val="20"/>
              </w:rPr>
              <w:br/>
            </w:r>
          </w:p>
          <w:p w14:paraId="058BD0FF" w14:textId="501E29EF" w:rsidR="00793F97" w:rsidRDefault="002E393E" w:rsidP="002E393E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No gathering limits in place but spectators to be encouraged to maintain distance between groups both indoors and </w:t>
            </w:r>
            <w:proofErr w:type="spellStart"/>
            <w:r>
              <w:rPr>
                <w:rFonts w:ascii="FS Jack" w:hAnsi="FS Jack"/>
                <w:color w:val="011E41"/>
                <w:sz w:val="20"/>
                <w:szCs w:val="20"/>
              </w:rPr>
              <w:t>pitchside</w:t>
            </w:r>
            <w:proofErr w:type="spellEnd"/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. </w:t>
            </w:r>
            <w:r w:rsidR="00045A40" w:rsidRPr="00045A40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Ventilation</w:t>
            </w:r>
            <w:r w:rsidR="00045A40">
              <w:rPr>
                <w:rFonts w:ascii="FS Jack" w:hAnsi="FS Jack"/>
                <w:color w:val="011E41"/>
                <w:sz w:val="20"/>
                <w:szCs w:val="20"/>
              </w:rPr>
              <w:t xml:space="preserve"> to be maximised indoors through open windows/doors.</w:t>
            </w:r>
          </w:p>
          <w:p w14:paraId="422FA818" w14:textId="34EB68DA" w:rsidR="005064B4" w:rsidRDefault="00586715" w:rsidP="007A755C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 w:rsidRPr="00586715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Toilet Facilities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(including disabled and outdoor WC’s) to be checked each hour to ensure stocked appropriately, and for appropriate surfaces and handles to be sanitised. </w:t>
            </w:r>
          </w:p>
          <w:p w14:paraId="171BD597" w14:textId="77777777" w:rsidR="00045A40" w:rsidRDefault="005064B4" w:rsidP="00045A40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 w:rsidRPr="00793F97">
              <w:rPr>
                <w:rFonts w:ascii="FS Jack" w:hAnsi="FS Jack"/>
                <w:color w:val="011E41"/>
                <w:sz w:val="20"/>
                <w:szCs w:val="20"/>
              </w:rPr>
              <w:t>All areas to be sanitised at least every hour to include tables, chairs, the bar, and door handles. If appropriate the necessary PPE can be worn and a suitable safety screen installed.</w:t>
            </w:r>
            <w:r w:rsidR="004406E2" w:rsidRPr="00793F97">
              <w:rPr>
                <w:rFonts w:ascii="FS Jack" w:hAnsi="FS Jack"/>
                <w:color w:val="011E41"/>
                <w:sz w:val="20"/>
                <w:szCs w:val="20"/>
              </w:rPr>
              <w:t xml:space="preserve"> Plastic / disposable items to be used and placed in bins after use.</w:t>
            </w:r>
            <w:r w:rsidR="00166A71" w:rsidRPr="00793F97">
              <w:rPr>
                <w:rFonts w:ascii="FS Jack" w:hAnsi="FS Jack"/>
                <w:color w:val="011E41"/>
                <w:sz w:val="20"/>
                <w:szCs w:val="20"/>
              </w:rPr>
              <w:t xml:space="preserve"> </w:t>
            </w:r>
            <w:r w:rsidR="00045A40">
              <w:rPr>
                <w:rFonts w:ascii="FS Jack" w:hAnsi="FS Jack"/>
                <w:color w:val="011E41"/>
                <w:sz w:val="20"/>
                <w:szCs w:val="20"/>
              </w:rPr>
              <w:br/>
            </w:r>
            <w:r w:rsidR="00045A40">
              <w:rPr>
                <w:rFonts w:ascii="FS Jack" w:hAnsi="FS Jack"/>
                <w:color w:val="011E41"/>
                <w:sz w:val="20"/>
                <w:szCs w:val="20"/>
              </w:rPr>
              <w:br/>
              <w:t xml:space="preserve">Reduce number of </w:t>
            </w:r>
            <w:r w:rsidR="00045A40" w:rsidRPr="00045A40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club members</w:t>
            </w:r>
            <w:r w:rsidR="00045A40">
              <w:rPr>
                <w:rFonts w:ascii="FS Jack" w:hAnsi="FS Jack"/>
                <w:color w:val="011E41"/>
                <w:sz w:val="20"/>
                <w:szCs w:val="20"/>
              </w:rPr>
              <w:t xml:space="preserve"> in bar/kitchen area to reduce number of close contacts. </w:t>
            </w:r>
            <w:r w:rsidR="00045A40" w:rsidRPr="00E7436B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PPE and Safety Screen</w:t>
            </w:r>
            <w:r w:rsidR="00045A40">
              <w:rPr>
                <w:rFonts w:ascii="FS Jack" w:hAnsi="FS Jack"/>
                <w:color w:val="011E41"/>
                <w:sz w:val="20"/>
                <w:szCs w:val="20"/>
              </w:rPr>
              <w:t xml:space="preserve"> installed as part of the Government Guidelines.</w:t>
            </w:r>
          </w:p>
          <w:p w14:paraId="497E5327" w14:textId="03934978" w:rsidR="005064B4" w:rsidRPr="00793F97" w:rsidRDefault="00045A40" w:rsidP="007A755C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lastRenderedPageBreak/>
              <w:br/>
            </w:r>
            <w:r w:rsidR="005064B4" w:rsidRPr="00045A40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Contactless Payments</w:t>
            </w:r>
            <w:r w:rsidR="005064B4" w:rsidRPr="00793F97">
              <w:rPr>
                <w:rFonts w:ascii="FS Jack" w:hAnsi="FS Jack"/>
                <w:color w:val="011E41"/>
                <w:sz w:val="20"/>
                <w:szCs w:val="20"/>
              </w:rPr>
              <w:t xml:space="preserve"> to be introduced for payment of refreshments and matchday entrance charges.</w:t>
            </w:r>
          </w:p>
          <w:p w14:paraId="095F500D" w14:textId="584DE1FE" w:rsidR="004406E2" w:rsidRDefault="004406E2" w:rsidP="007A755C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 w:rsidRPr="004406E2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Bins &amp; Rubbish Removal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be undertaken at the end of the matchday event using appropriate PPE and immediately placed into the Sports Grounds lockable bins for waste management or recycling disposal as appropriate.</w:t>
            </w:r>
          </w:p>
          <w:p w14:paraId="6BF16CD5" w14:textId="43D664A6" w:rsidR="00074415" w:rsidRDefault="0067241E" w:rsidP="00074415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 w:rsidRPr="0067241E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Main Stand/Dug Outs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be visited at least two hours prior to kick off for seats to be sanitised, and again after the match together with any rubbish cleared as set out above.</w:t>
            </w:r>
            <w:r w:rsidR="00793F97">
              <w:rPr>
                <w:rFonts w:ascii="FS Jack" w:hAnsi="FS Jack"/>
                <w:color w:val="011E41"/>
                <w:sz w:val="20"/>
                <w:szCs w:val="20"/>
              </w:rPr>
              <w:t xml:space="preserve"> </w:t>
            </w:r>
            <w:r w:rsidR="00D51947">
              <w:rPr>
                <w:rFonts w:ascii="FS Jack" w:hAnsi="FS Jack"/>
                <w:color w:val="011E41"/>
                <w:sz w:val="20"/>
                <w:szCs w:val="20"/>
              </w:rPr>
              <w:br/>
            </w:r>
            <w:r w:rsidR="003A2FB1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br/>
            </w:r>
            <w:r w:rsidR="00074415" w:rsidRPr="00074415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All substitutes and team officials</w:t>
            </w:r>
            <w:r w:rsidR="00074415" w:rsidRPr="00074415">
              <w:rPr>
                <w:rFonts w:ascii="FS Jack" w:hAnsi="FS Jack"/>
                <w:color w:val="011E41"/>
                <w:sz w:val="20"/>
                <w:szCs w:val="20"/>
              </w:rPr>
              <w:t xml:space="preserve"> should </w:t>
            </w:r>
            <w:r w:rsidR="002E393E">
              <w:rPr>
                <w:rFonts w:ascii="FS Jack" w:hAnsi="FS Jack"/>
                <w:color w:val="011E41"/>
                <w:sz w:val="20"/>
                <w:szCs w:val="20"/>
              </w:rPr>
              <w:t>be encouraged to maintain</w:t>
            </w:r>
            <w:r w:rsidR="00074415">
              <w:rPr>
                <w:rFonts w:ascii="FS Jack" w:hAnsi="FS Jack"/>
                <w:color w:val="011E41"/>
                <w:sz w:val="20"/>
                <w:szCs w:val="20"/>
              </w:rPr>
              <w:t xml:space="preserve"> </w:t>
            </w:r>
            <w:r w:rsidR="00074415" w:rsidRPr="00074415">
              <w:rPr>
                <w:rFonts w:ascii="FS Jack" w:hAnsi="FS Jack"/>
                <w:color w:val="011E41"/>
                <w:sz w:val="20"/>
                <w:szCs w:val="20"/>
              </w:rPr>
              <w:t xml:space="preserve">social distancing. </w:t>
            </w:r>
            <w:r w:rsidR="00074415">
              <w:rPr>
                <w:rFonts w:ascii="FS Jack" w:hAnsi="FS Jack"/>
                <w:color w:val="011E41"/>
                <w:sz w:val="20"/>
                <w:szCs w:val="20"/>
              </w:rPr>
              <w:t>Teams to be encouraged to hold team meetings in outdoors spaces</w:t>
            </w:r>
            <w:r w:rsidR="002E393E">
              <w:rPr>
                <w:rFonts w:ascii="FS Jack" w:hAnsi="FS Jack"/>
                <w:color w:val="011E41"/>
                <w:sz w:val="20"/>
                <w:szCs w:val="20"/>
              </w:rPr>
              <w:t xml:space="preserve"> to reduce number of close contacts. </w:t>
            </w:r>
            <w:r w:rsidR="00D51947">
              <w:rPr>
                <w:rFonts w:ascii="FS Jack" w:hAnsi="FS Jack"/>
                <w:color w:val="011E41"/>
                <w:sz w:val="20"/>
                <w:szCs w:val="20"/>
              </w:rPr>
              <w:t xml:space="preserve"> </w:t>
            </w:r>
          </w:p>
          <w:p w14:paraId="70D6F935" w14:textId="08586F26" w:rsidR="00D51947" w:rsidRPr="003A2FB1" w:rsidRDefault="00D51947" w:rsidP="00074415">
            <w:pPr>
              <w:spacing w:before="100" w:beforeAutospacing="1" w:after="100" w:afterAutospacing="1"/>
              <w:rPr>
                <w:rFonts w:ascii="FS Jack" w:hAnsi="FS Jack"/>
                <w:color w:val="011E41"/>
                <w:sz w:val="20"/>
                <w:szCs w:val="20"/>
              </w:rPr>
            </w:pPr>
            <w:r w:rsidRPr="00D51947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Match officials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avoid the use of physical team sheets where possible (encourage use of electronic versions) and the respect handshake will not take place.</w:t>
            </w:r>
          </w:p>
        </w:tc>
        <w:tc>
          <w:tcPr>
            <w:tcW w:w="3365" w:type="dxa"/>
          </w:tcPr>
          <w:p w14:paraId="06ED5A6C" w14:textId="3FE8462B" w:rsidR="00E90926" w:rsidRPr="00E90926" w:rsidRDefault="004D6E90" w:rsidP="006D53E6">
            <w:pP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color w:val="011E41"/>
                <w:sz w:val="20"/>
                <w:szCs w:val="20"/>
              </w:rPr>
              <w:lastRenderedPageBreak/>
              <w:t xml:space="preserve">Reminding everyone to </w:t>
            </w:r>
            <w:r w:rsidR="00E90926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follow the HANDS, FACE, SPACE guidance.</w:t>
            </w:r>
          </w:p>
          <w:p w14:paraId="325E3C6B" w14:textId="644091DC" w:rsidR="0082290A" w:rsidRDefault="0082290A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5C0D3A41" w14:textId="56CD0D05" w:rsidR="00E90926" w:rsidRDefault="00E90926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 w:rsidRPr="00E453B4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COVID Matchday Warden</w:t>
            </w:r>
            <w: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monitor entrance space and ensure procedures followed correctly.</w:t>
            </w:r>
          </w:p>
          <w:p w14:paraId="13796936" w14:textId="33C601C7" w:rsidR="003A2FB1" w:rsidRDefault="003A2FB1" w:rsidP="006D53E6">
            <w:pP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</w:pPr>
          </w:p>
          <w:p w14:paraId="4E3EFBDF" w14:textId="65D9104B" w:rsidR="003A2FB1" w:rsidRDefault="003A2FB1" w:rsidP="006D53E6">
            <w:pP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 xml:space="preserve">All attendees </w:t>
            </w:r>
            <w:r w:rsidRPr="003A2FB1">
              <w:rPr>
                <w:rFonts w:ascii="FS Jack" w:hAnsi="FS Jack"/>
                <w:color w:val="011E41"/>
                <w:sz w:val="20"/>
                <w:szCs w:val="20"/>
              </w:rPr>
              <w:t xml:space="preserve">to be encouraged to test before attending games using LFTs ordered </w:t>
            </w:r>
            <w:hyperlink r:id="rId12" w:history="1">
              <w:r w:rsidRPr="003A2FB1">
                <w:rPr>
                  <w:rStyle w:val="Hyperlink"/>
                  <w:rFonts w:ascii="FS Jack" w:hAnsi="FS Jack"/>
                  <w:sz w:val="20"/>
                  <w:szCs w:val="20"/>
                </w:rPr>
                <w:t>HERE</w:t>
              </w:r>
            </w:hyperlink>
            <w:r w:rsidRPr="003A2FB1">
              <w:rPr>
                <w:rFonts w:ascii="FS Jack" w:hAnsi="FS Jack"/>
                <w:color w:val="011E41"/>
                <w:sz w:val="20"/>
                <w:szCs w:val="20"/>
              </w:rPr>
              <w:t>.</w:t>
            </w:r>
          </w:p>
          <w:p w14:paraId="214A06C4" w14:textId="68F863AB" w:rsidR="00E90926" w:rsidRDefault="00E90926" w:rsidP="006D53E6">
            <w:pP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</w:pPr>
          </w:p>
          <w:p w14:paraId="1C149694" w14:textId="5CE15E1E" w:rsidR="00A33D51" w:rsidRDefault="00A33D51" w:rsidP="006D53E6">
            <w:pP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</w:pPr>
          </w:p>
          <w:p w14:paraId="4CE48122" w14:textId="77777777" w:rsidR="00A33D51" w:rsidRDefault="00A33D51" w:rsidP="006D53E6">
            <w:pP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</w:pPr>
          </w:p>
          <w:p w14:paraId="7B453ABE" w14:textId="177F8B8C" w:rsidR="0082290A" w:rsidRDefault="00E90926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br/>
            </w:r>
          </w:p>
          <w:p w14:paraId="131931E9" w14:textId="489C7D07" w:rsidR="002E393E" w:rsidRDefault="002E393E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194876D5" w14:textId="6F015125" w:rsidR="00BB23D4" w:rsidRDefault="00BB23D4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0C039B21" w14:textId="61FED196" w:rsidR="00BB23D4" w:rsidRDefault="00E453B4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 w:rsidRPr="00E453B4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Sanitising Stations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be set up at entrances and exits, together with stocks of soap supplied in WC’s.</w:t>
            </w:r>
          </w:p>
          <w:p w14:paraId="1C779CB7" w14:textId="33C3D3F9" w:rsidR="00E453B4" w:rsidRDefault="00E453B4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7AA7D9D6" w14:textId="145CD38B" w:rsidR="00E453B4" w:rsidRDefault="00E453B4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482C2515" w14:textId="1AB51975" w:rsidR="00E453B4" w:rsidRDefault="00640E5A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 w:rsidRPr="00640E5A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Signage &amp; Floor Markings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indicate the correct flow for the appropriate people to follow correctly, with a </w:t>
            </w:r>
            <w:r w:rsidRPr="00640E5A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COVID Matchday Warden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available to assist within the building.</w:t>
            </w:r>
          </w:p>
          <w:p w14:paraId="3DFD3890" w14:textId="366FB55E" w:rsidR="00640E5A" w:rsidRDefault="00640E5A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768DB4CE" w14:textId="0719A71C" w:rsidR="00640E5A" w:rsidRDefault="00035129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color w:val="011E41"/>
                <w:sz w:val="20"/>
                <w:szCs w:val="20"/>
              </w:rPr>
              <w:lastRenderedPageBreak/>
              <w:br/>
            </w:r>
            <w:r>
              <w:rPr>
                <w:rFonts w:ascii="FS Jack" w:hAnsi="FS Jack"/>
                <w:color w:val="011E41"/>
                <w:sz w:val="20"/>
                <w:szCs w:val="20"/>
              </w:rPr>
              <w:br/>
            </w:r>
          </w:p>
          <w:p w14:paraId="7C896504" w14:textId="665D1A59" w:rsidR="00640E5A" w:rsidRDefault="00AB1E69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 w:rsidRPr="00AB1E69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Cleaning S</w:t>
            </w:r>
            <w: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 xml:space="preserve">chedule Sheet 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to be placed on the changing room doors being used that day to confirm the date and time of the clean taking place, and who completed the clean. </w:t>
            </w:r>
          </w:p>
          <w:p w14:paraId="2BABA9D0" w14:textId="5096A123" w:rsidR="00E453B4" w:rsidRDefault="00E453B4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3DB08C6A" w14:textId="39078A09" w:rsidR="002E393E" w:rsidRDefault="002E393E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714758B4" w14:textId="5922DEA3" w:rsidR="002E393E" w:rsidRDefault="002E393E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29C3E6C3" w14:textId="77777777" w:rsidR="002E393E" w:rsidRPr="003B109B" w:rsidRDefault="002E393E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0162FAFD" w14:textId="77777777" w:rsidR="00BB23D4" w:rsidRPr="003B109B" w:rsidRDefault="00BB23D4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0EB726DE" w14:textId="3AB4D0BB" w:rsidR="00793F97" w:rsidRDefault="00586715" w:rsidP="006D53E6">
            <w:pP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</w:pPr>
            <w:r w:rsidRPr="00586715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Hi-Vis Vests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be supplied to highlight the appropriate contacts on the day.</w:t>
            </w:r>
            <w:r w:rsidR="001B26D4">
              <w:rPr>
                <w:rFonts w:ascii="FS Jack" w:hAnsi="FS Jack"/>
                <w:color w:val="011E41"/>
                <w:sz w:val="20"/>
                <w:szCs w:val="20"/>
              </w:rPr>
              <w:br/>
            </w:r>
            <w:r w:rsidR="001B26D4">
              <w:rPr>
                <w:rFonts w:ascii="FS Jack" w:hAnsi="FS Jack"/>
                <w:color w:val="011E41"/>
                <w:sz w:val="20"/>
                <w:szCs w:val="20"/>
              </w:rPr>
              <w:br/>
            </w:r>
          </w:p>
          <w:p w14:paraId="2EB11A1A" w14:textId="44321360" w:rsidR="00A33D51" w:rsidRDefault="001B26D4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 w:rsidRPr="00D51947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COVID Matchday Wardens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monitor adherence to this </w:t>
            </w:r>
            <w:r w:rsidR="002E393E">
              <w:rPr>
                <w:rFonts w:ascii="FS Jack" w:hAnsi="FS Jack"/>
                <w:color w:val="011E41"/>
                <w:sz w:val="20"/>
                <w:szCs w:val="20"/>
              </w:rPr>
              <w:t xml:space="preserve">guidance 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>before, during and after the match.</w:t>
            </w:r>
            <w:r w:rsidR="002E393E">
              <w:rPr>
                <w:rFonts w:ascii="FS Jack" w:hAnsi="FS Jack"/>
                <w:color w:val="011E41"/>
                <w:sz w:val="20"/>
                <w:szCs w:val="20"/>
              </w:rPr>
              <w:t xml:space="preserve"> </w:t>
            </w:r>
          </w:p>
          <w:p w14:paraId="3C2B2AAA" w14:textId="40E5A0C0" w:rsidR="00A33D51" w:rsidRDefault="00A33D51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773A077B" w14:textId="77777777" w:rsidR="00045A40" w:rsidRDefault="00045A40" w:rsidP="006D53E6">
            <w:pP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</w:pPr>
          </w:p>
          <w:p w14:paraId="60E988F3" w14:textId="303B8A6B" w:rsidR="00586715" w:rsidRPr="003B109B" w:rsidRDefault="00586715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 w:rsidRPr="005064B4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Cleaning Schedule Sheet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be placed on the toilet doors to monitor that the schedule is being adhered to and </w:t>
            </w:r>
            <w:r w:rsidR="005064B4">
              <w:rPr>
                <w:rFonts w:ascii="FS Jack" w:hAnsi="FS Jack"/>
                <w:color w:val="011E41"/>
                <w:sz w:val="20"/>
                <w:szCs w:val="20"/>
              </w:rPr>
              <w:t xml:space="preserve">the 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>appropriate action taken.</w:t>
            </w:r>
          </w:p>
          <w:p w14:paraId="3437B14E" w14:textId="0CA6472C" w:rsidR="00BB23D4" w:rsidRDefault="00BB23D4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027398E5" w14:textId="77777777" w:rsidR="00045A40" w:rsidRDefault="005064B4" w:rsidP="00074415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 w:rsidRPr="005064B4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Cleaning Schedule Sheet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be placed behind the bar to monitor that the schedule is being adhered to and the appropriate action taken.</w:t>
            </w:r>
          </w:p>
          <w:p w14:paraId="1FD3548F" w14:textId="77777777" w:rsidR="00045A40" w:rsidRDefault="00045A40" w:rsidP="00074415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1BF87424" w14:textId="5353FA99" w:rsidR="00074415" w:rsidRDefault="00045A40" w:rsidP="00074415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color w:val="011E41"/>
                <w:sz w:val="20"/>
                <w:szCs w:val="20"/>
              </w:rPr>
              <w:br/>
              <w:t xml:space="preserve">There is </w:t>
            </w:r>
            <w:r w:rsidRPr="00166A71">
              <w:rPr>
                <w:rFonts w:ascii="FS Jack" w:hAnsi="FS Jack"/>
                <w:b/>
                <w:bCs/>
                <w:color w:val="011E41"/>
                <w:sz w:val="20"/>
                <w:szCs w:val="20"/>
                <w:u w:val="single"/>
              </w:rPr>
              <w:t>NO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plan at present for us to offer food/hospitality and will not 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lastRenderedPageBreak/>
              <w:t>expect from opposition on away fixtures.</w:t>
            </w:r>
            <w:r w:rsidR="00074415">
              <w:rPr>
                <w:rFonts w:ascii="FS Jack" w:hAnsi="FS Jack"/>
                <w:color w:val="011E41"/>
                <w:sz w:val="20"/>
                <w:szCs w:val="20"/>
              </w:rPr>
              <w:br/>
            </w:r>
            <w:r w:rsidR="00074415">
              <w:rPr>
                <w:rFonts w:ascii="FS Jack" w:hAnsi="FS Jack"/>
                <w:color w:val="011E41"/>
                <w:sz w:val="20"/>
                <w:szCs w:val="20"/>
              </w:rPr>
              <w:br/>
            </w:r>
          </w:p>
          <w:p w14:paraId="26E38765" w14:textId="01CDE538" w:rsidR="00074415" w:rsidRDefault="00074415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3B28A5E3" w14:textId="77777777" w:rsidR="0067241E" w:rsidRDefault="0067241E" w:rsidP="00775F78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7DB9ECEE" w14:textId="77777777" w:rsidR="0067241E" w:rsidRDefault="0067241E" w:rsidP="00775F78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427A429D" w14:textId="77777777" w:rsidR="0067241E" w:rsidRDefault="0067241E" w:rsidP="00775F78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5EADBE87" w14:textId="4A733089" w:rsidR="0067241E" w:rsidRDefault="0067241E" w:rsidP="0067241E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4019DC66" w14:textId="3B290CB9" w:rsidR="0067241E" w:rsidRDefault="0067241E" w:rsidP="0067241E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5B9E0D27" w14:textId="77777777" w:rsidR="002E393E" w:rsidRDefault="002E393E" w:rsidP="0067241E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5B4C0F10" w14:textId="699845F9" w:rsidR="002E393E" w:rsidRDefault="00035129" w:rsidP="0067241E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br/>
            </w:r>
            <w:r w:rsidR="003A2FB1" w:rsidRPr="003A2FB1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Extra seats</w:t>
            </w:r>
            <w:r w:rsidR="003A2FB1">
              <w:rPr>
                <w:rFonts w:ascii="FS Jack" w:hAnsi="FS Jack"/>
                <w:color w:val="011E41"/>
                <w:sz w:val="20"/>
                <w:szCs w:val="20"/>
              </w:rPr>
              <w:t xml:space="preserve"> to be provided next to dug out for additional seating capacity.</w:t>
            </w:r>
          </w:p>
          <w:p w14:paraId="3A3EDD8E" w14:textId="77777777" w:rsidR="002E393E" w:rsidRDefault="002E393E" w:rsidP="0067241E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0F01C85E" w14:textId="77777777" w:rsidR="002E393E" w:rsidRDefault="002E393E" w:rsidP="0067241E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401FA926" w14:textId="77777777" w:rsidR="002E393E" w:rsidRDefault="002E393E" w:rsidP="0067241E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2E168318" w14:textId="12DFFBA3" w:rsidR="001B26D4" w:rsidRDefault="001B26D4" w:rsidP="0067241E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 w:rsidRPr="001B26D4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Both teams and officials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to be advise</w:t>
            </w:r>
            <w:r w:rsidR="00793F97">
              <w:rPr>
                <w:rFonts w:ascii="FS Jack" w:hAnsi="FS Jack"/>
                <w:color w:val="011E41"/>
                <w:sz w:val="20"/>
                <w:szCs w:val="20"/>
              </w:rPr>
              <w:t>d</w:t>
            </w: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 of this arrangement before the game.</w:t>
            </w:r>
          </w:p>
          <w:p w14:paraId="48690625" w14:textId="4336D970" w:rsidR="003A2FB1" w:rsidRDefault="003A2FB1" w:rsidP="0067241E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color w:val="011E41"/>
                <w:sz w:val="20"/>
                <w:szCs w:val="20"/>
              </w:rPr>
              <w:t xml:space="preserve">Handshakes advised not to take place. </w:t>
            </w:r>
          </w:p>
          <w:p w14:paraId="67AB9B53" w14:textId="77777777" w:rsidR="001B26D4" w:rsidRDefault="001B26D4" w:rsidP="0067241E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72D99D9F" w14:textId="77777777" w:rsidR="001B26D4" w:rsidRDefault="001B26D4" w:rsidP="0067241E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  <w:p w14:paraId="42C01D6A" w14:textId="43ACA819" w:rsidR="00D51947" w:rsidRPr="00775F78" w:rsidRDefault="002E393E" w:rsidP="00775F78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M</w:t>
            </w:r>
            <w:r w:rsidR="001B26D4" w:rsidRPr="001B26D4">
              <w:rPr>
                <w:rFonts w:ascii="FS Jack" w:hAnsi="FS Jack"/>
                <w:b/>
                <w:bCs/>
                <w:color w:val="011E41"/>
                <w:sz w:val="20"/>
                <w:szCs w:val="20"/>
              </w:rPr>
              <w:t>atch officials</w:t>
            </w:r>
            <w:r w:rsidR="001B26D4">
              <w:rPr>
                <w:rFonts w:ascii="FS Jack" w:hAnsi="FS Jack"/>
                <w:color w:val="011E41"/>
                <w:sz w:val="20"/>
                <w:szCs w:val="20"/>
              </w:rPr>
              <w:t xml:space="preserve"> to be asked to make this arrangement possible before game.  </w:t>
            </w:r>
          </w:p>
        </w:tc>
        <w:tc>
          <w:tcPr>
            <w:tcW w:w="891" w:type="dxa"/>
          </w:tcPr>
          <w:p w14:paraId="5F354738" w14:textId="2FDA8ABC" w:rsidR="00BB23D4" w:rsidRPr="003B109B" w:rsidRDefault="00074415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color w:val="011E41"/>
                <w:sz w:val="20"/>
                <w:szCs w:val="20"/>
              </w:rPr>
              <w:lastRenderedPageBreak/>
              <w:t>N/A</w:t>
            </w:r>
          </w:p>
        </w:tc>
        <w:tc>
          <w:tcPr>
            <w:tcW w:w="895" w:type="dxa"/>
          </w:tcPr>
          <w:p w14:paraId="19FA15C6" w14:textId="720C812D" w:rsidR="00BB23D4" w:rsidRPr="003B109B" w:rsidRDefault="00074415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  <w:r>
              <w:rPr>
                <w:rFonts w:ascii="FS Jack" w:hAnsi="FS Jack"/>
                <w:color w:val="011E41"/>
                <w:sz w:val="20"/>
                <w:szCs w:val="20"/>
              </w:rPr>
              <w:t>N/A</w:t>
            </w:r>
          </w:p>
        </w:tc>
        <w:tc>
          <w:tcPr>
            <w:tcW w:w="1138" w:type="dxa"/>
          </w:tcPr>
          <w:p w14:paraId="2A220C05" w14:textId="77777777" w:rsidR="00BB23D4" w:rsidRPr="003B109B" w:rsidRDefault="00BB23D4" w:rsidP="006D53E6">
            <w:pPr>
              <w:rPr>
                <w:rFonts w:ascii="FS Jack" w:hAnsi="FS Jack"/>
                <w:color w:val="011E41"/>
                <w:sz w:val="20"/>
                <w:szCs w:val="20"/>
              </w:rPr>
            </w:pPr>
          </w:p>
        </w:tc>
      </w:tr>
    </w:tbl>
    <w:p w14:paraId="63F8ACFF" w14:textId="18092B27" w:rsidR="004E295A" w:rsidRDefault="004E295A" w:rsidP="00B37179">
      <w:pPr>
        <w:contextualSpacing/>
        <w:jc w:val="both"/>
        <w:rPr>
          <w:rFonts w:ascii="FS Jack" w:hAnsi="FS Jack"/>
        </w:rPr>
      </w:pPr>
    </w:p>
    <w:p w14:paraId="32C92A1F" w14:textId="2627CB8D" w:rsidR="00074415" w:rsidRPr="00074415" w:rsidRDefault="00074415" w:rsidP="00B37179">
      <w:pPr>
        <w:contextualSpacing/>
        <w:jc w:val="both"/>
        <w:rPr>
          <w:rFonts w:ascii="FS Jack" w:hAnsi="FS Jack"/>
          <w:b/>
          <w:bCs/>
          <w:i/>
          <w:iCs/>
        </w:rPr>
      </w:pPr>
      <w:r w:rsidRPr="00074415">
        <w:rPr>
          <w:rFonts w:ascii="FS Jack" w:hAnsi="FS Jack"/>
          <w:b/>
          <w:bCs/>
          <w:i/>
          <w:iCs/>
        </w:rPr>
        <w:t xml:space="preserve">Reviewed </w:t>
      </w:r>
      <w:r w:rsidR="002E393E">
        <w:rPr>
          <w:rFonts w:ascii="FS Jack" w:hAnsi="FS Jack"/>
          <w:b/>
          <w:bCs/>
          <w:i/>
          <w:iCs/>
        </w:rPr>
        <w:t>August</w:t>
      </w:r>
      <w:r w:rsidR="00294DF7">
        <w:rPr>
          <w:rFonts w:ascii="FS Jack" w:hAnsi="FS Jack"/>
          <w:b/>
          <w:bCs/>
          <w:i/>
          <w:iCs/>
        </w:rPr>
        <w:t xml:space="preserve"> 2021</w:t>
      </w:r>
    </w:p>
    <w:sectPr w:rsidR="00074415" w:rsidRPr="00074415" w:rsidSect="00BB23D4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FEFF3" w14:textId="77777777" w:rsidR="00AC19C9" w:rsidRDefault="00AC19C9">
      <w:pPr>
        <w:spacing w:after="0" w:line="240" w:lineRule="auto"/>
      </w:pPr>
      <w:r>
        <w:separator/>
      </w:r>
    </w:p>
  </w:endnote>
  <w:endnote w:type="continuationSeparator" w:id="0">
    <w:p w14:paraId="68FD4B2E" w14:textId="77777777" w:rsidR="00AC19C9" w:rsidRDefault="00AC19C9">
      <w:pPr>
        <w:spacing w:after="0" w:line="240" w:lineRule="auto"/>
      </w:pPr>
      <w:r>
        <w:continuationSeparator/>
      </w:r>
    </w:p>
  </w:endnote>
  <w:endnote w:type="continuationNotice" w:id="1">
    <w:p w14:paraId="47950FCB" w14:textId="77777777" w:rsidR="00AC19C9" w:rsidRDefault="00AC19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Jack">
    <w:altName w:val="Calibri"/>
    <w:panose1 w:val="00000000000000000000"/>
    <w:charset w:val="00"/>
    <w:family w:val="modern"/>
    <w:notTrueType/>
    <w:pitch w:val="variable"/>
    <w:sig w:usb0="A00000AF" w:usb1="4000205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9E32" w14:textId="77777777" w:rsidR="00AC19C9" w:rsidRDefault="00AC19C9">
      <w:pPr>
        <w:spacing w:after="0" w:line="240" w:lineRule="auto"/>
      </w:pPr>
      <w:r>
        <w:separator/>
      </w:r>
    </w:p>
  </w:footnote>
  <w:footnote w:type="continuationSeparator" w:id="0">
    <w:p w14:paraId="7D78225B" w14:textId="77777777" w:rsidR="00AC19C9" w:rsidRDefault="00AC19C9">
      <w:pPr>
        <w:spacing w:after="0" w:line="240" w:lineRule="auto"/>
      </w:pPr>
      <w:r>
        <w:continuationSeparator/>
      </w:r>
    </w:p>
  </w:footnote>
  <w:footnote w:type="continuationNotice" w:id="1">
    <w:p w14:paraId="7A62C515" w14:textId="77777777" w:rsidR="00AC19C9" w:rsidRDefault="00AC19C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10A"/>
    <w:multiLevelType w:val="hybridMultilevel"/>
    <w:tmpl w:val="3550C6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470C3"/>
    <w:multiLevelType w:val="hybridMultilevel"/>
    <w:tmpl w:val="E4A8BCB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834CC86">
      <w:start w:val="1"/>
      <w:numFmt w:val="upperRoman"/>
      <w:lvlText w:val="%2."/>
      <w:lvlJc w:val="right"/>
      <w:pPr>
        <w:ind w:left="303" w:hanging="133"/>
      </w:pPr>
      <w:rPr>
        <w:rFonts w:hint="default"/>
        <w:b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E3892"/>
    <w:multiLevelType w:val="hybridMultilevel"/>
    <w:tmpl w:val="04B87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3D6223"/>
    <w:multiLevelType w:val="hybridMultilevel"/>
    <w:tmpl w:val="00AE70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7618B"/>
    <w:multiLevelType w:val="hybridMultilevel"/>
    <w:tmpl w:val="07D842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475A"/>
    <w:multiLevelType w:val="hybridMultilevel"/>
    <w:tmpl w:val="8F80C8D6"/>
    <w:lvl w:ilvl="0" w:tplc="1AA6C824">
      <w:start w:val="1"/>
      <w:numFmt w:val="bullet"/>
      <w:lvlText w:val="-"/>
      <w:lvlJc w:val="left"/>
      <w:pPr>
        <w:ind w:left="765" w:hanging="360"/>
      </w:pPr>
      <w:rPr>
        <w:rFonts w:ascii="FS Jack" w:eastAsiaTheme="minorHAnsi" w:hAnsi="FS Jac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F115C4A"/>
    <w:multiLevelType w:val="multilevel"/>
    <w:tmpl w:val="987C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F06974"/>
    <w:multiLevelType w:val="hybridMultilevel"/>
    <w:tmpl w:val="CB6A1D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481B87"/>
    <w:multiLevelType w:val="multilevel"/>
    <w:tmpl w:val="6A34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EA"/>
    <w:rsid w:val="000004F0"/>
    <w:rsid w:val="00014585"/>
    <w:rsid w:val="00015EE1"/>
    <w:rsid w:val="00030D52"/>
    <w:rsid w:val="00035129"/>
    <w:rsid w:val="00040DFA"/>
    <w:rsid w:val="00045A40"/>
    <w:rsid w:val="000552FF"/>
    <w:rsid w:val="00055DE5"/>
    <w:rsid w:val="000630E8"/>
    <w:rsid w:val="00074415"/>
    <w:rsid w:val="00080268"/>
    <w:rsid w:val="0008073E"/>
    <w:rsid w:val="00082CD1"/>
    <w:rsid w:val="00090C47"/>
    <w:rsid w:val="000B181C"/>
    <w:rsid w:val="000B656E"/>
    <w:rsid w:val="000C0654"/>
    <w:rsid w:val="000C5DBF"/>
    <w:rsid w:val="000C5E32"/>
    <w:rsid w:val="000C7F83"/>
    <w:rsid w:val="000D08B0"/>
    <w:rsid w:val="000D123D"/>
    <w:rsid w:val="000D24AD"/>
    <w:rsid w:val="000D3946"/>
    <w:rsid w:val="000D4FA3"/>
    <w:rsid w:val="000D77B2"/>
    <w:rsid w:val="000E656A"/>
    <w:rsid w:val="000F4525"/>
    <w:rsid w:val="000F5C97"/>
    <w:rsid w:val="000F6476"/>
    <w:rsid w:val="00102B1F"/>
    <w:rsid w:val="00110A97"/>
    <w:rsid w:val="00121108"/>
    <w:rsid w:val="00123E2E"/>
    <w:rsid w:val="0014132F"/>
    <w:rsid w:val="001546C5"/>
    <w:rsid w:val="00166A71"/>
    <w:rsid w:val="00170ECB"/>
    <w:rsid w:val="00170F5D"/>
    <w:rsid w:val="00174B6D"/>
    <w:rsid w:val="00180AEF"/>
    <w:rsid w:val="0018308D"/>
    <w:rsid w:val="00185626"/>
    <w:rsid w:val="00195F8C"/>
    <w:rsid w:val="001B26D4"/>
    <w:rsid w:val="001B5A03"/>
    <w:rsid w:val="001B5DA2"/>
    <w:rsid w:val="001B7E34"/>
    <w:rsid w:val="001C0555"/>
    <w:rsid w:val="001C080C"/>
    <w:rsid w:val="001C1D37"/>
    <w:rsid w:val="001C2D40"/>
    <w:rsid w:val="001C4054"/>
    <w:rsid w:val="001C652C"/>
    <w:rsid w:val="001D03D0"/>
    <w:rsid w:val="001D1CC1"/>
    <w:rsid w:val="001F140F"/>
    <w:rsid w:val="001F2DA0"/>
    <w:rsid w:val="002009CF"/>
    <w:rsid w:val="00200B6E"/>
    <w:rsid w:val="00201C0E"/>
    <w:rsid w:val="002048D9"/>
    <w:rsid w:val="002052EE"/>
    <w:rsid w:val="00205659"/>
    <w:rsid w:val="00211D5E"/>
    <w:rsid w:val="002143D7"/>
    <w:rsid w:val="00222A32"/>
    <w:rsid w:val="00231408"/>
    <w:rsid w:val="00237C11"/>
    <w:rsid w:val="002409DD"/>
    <w:rsid w:val="00240A8B"/>
    <w:rsid w:val="00266057"/>
    <w:rsid w:val="00277F7D"/>
    <w:rsid w:val="0028638C"/>
    <w:rsid w:val="00290360"/>
    <w:rsid w:val="00294DF7"/>
    <w:rsid w:val="002A502A"/>
    <w:rsid w:val="002A6485"/>
    <w:rsid w:val="002C20EF"/>
    <w:rsid w:val="002D46A7"/>
    <w:rsid w:val="002D6208"/>
    <w:rsid w:val="002E1535"/>
    <w:rsid w:val="002E18D0"/>
    <w:rsid w:val="002E2246"/>
    <w:rsid w:val="002E393E"/>
    <w:rsid w:val="002E476A"/>
    <w:rsid w:val="002E5AC9"/>
    <w:rsid w:val="002E5E84"/>
    <w:rsid w:val="002F1F99"/>
    <w:rsid w:val="002F3918"/>
    <w:rsid w:val="002F4938"/>
    <w:rsid w:val="002F6AE0"/>
    <w:rsid w:val="0030026E"/>
    <w:rsid w:val="0030574C"/>
    <w:rsid w:val="00311626"/>
    <w:rsid w:val="00316D53"/>
    <w:rsid w:val="003216FF"/>
    <w:rsid w:val="00330FBD"/>
    <w:rsid w:val="00336133"/>
    <w:rsid w:val="00350B37"/>
    <w:rsid w:val="00352E89"/>
    <w:rsid w:val="00354C16"/>
    <w:rsid w:val="00356010"/>
    <w:rsid w:val="00374131"/>
    <w:rsid w:val="00380EE4"/>
    <w:rsid w:val="00393852"/>
    <w:rsid w:val="003A2FB1"/>
    <w:rsid w:val="003A4088"/>
    <w:rsid w:val="003B109B"/>
    <w:rsid w:val="003B79C2"/>
    <w:rsid w:val="003C4D59"/>
    <w:rsid w:val="003E5155"/>
    <w:rsid w:val="00406ED3"/>
    <w:rsid w:val="00414EE1"/>
    <w:rsid w:val="004308B2"/>
    <w:rsid w:val="004329C3"/>
    <w:rsid w:val="00433428"/>
    <w:rsid w:val="004406E2"/>
    <w:rsid w:val="00444CB3"/>
    <w:rsid w:val="004504D0"/>
    <w:rsid w:val="004725E6"/>
    <w:rsid w:val="00480ADA"/>
    <w:rsid w:val="00491A98"/>
    <w:rsid w:val="004A1F8E"/>
    <w:rsid w:val="004A5AD8"/>
    <w:rsid w:val="004B43A9"/>
    <w:rsid w:val="004C7156"/>
    <w:rsid w:val="004D0BE3"/>
    <w:rsid w:val="004D6E90"/>
    <w:rsid w:val="004E2797"/>
    <w:rsid w:val="004E295A"/>
    <w:rsid w:val="004E57C4"/>
    <w:rsid w:val="005012E3"/>
    <w:rsid w:val="00502E2A"/>
    <w:rsid w:val="00505DC4"/>
    <w:rsid w:val="005064B4"/>
    <w:rsid w:val="005066E0"/>
    <w:rsid w:val="00515F9C"/>
    <w:rsid w:val="00533F26"/>
    <w:rsid w:val="00535856"/>
    <w:rsid w:val="0053662C"/>
    <w:rsid w:val="00537C32"/>
    <w:rsid w:val="0054172A"/>
    <w:rsid w:val="005471BC"/>
    <w:rsid w:val="005514D3"/>
    <w:rsid w:val="00557997"/>
    <w:rsid w:val="005703F4"/>
    <w:rsid w:val="0057616B"/>
    <w:rsid w:val="00583A48"/>
    <w:rsid w:val="00586715"/>
    <w:rsid w:val="00587BAD"/>
    <w:rsid w:val="00594D56"/>
    <w:rsid w:val="005977D2"/>
    <w:rsid w:val="005B3852"/>
    <w:rsid w:val="005D2D3A"/>
    <w:rsid w:val="005D65A0"/>
    <w:rsid w:val="005F39F9"/>
    <w:rsid w:val="00600CD2"/>
    <w:rsid w:val="00612F5F"/>
    <w:rsid w:val="00623882"/>
    <w:rsid w:val="006301BE"/>
    <w:rsid w:val="00631ACD"/>
    <w:rsid w:val="00636902"/>
    <w:rsid w:val="00636E63"/>
    <w:rsid w:val="00640E5A"/>
    <w:rsid w:val="006614F8"/>
    <w:rsid w:val="00667E12"/>
    <w:rsid w:val="00671896"/>
    <w:rsid w:val="0067241E"/>
    <w:rsid w:val="00672CDF"/>
    <w:rsid w:val="00685F3F"/>
    <w:rsid w:val="006A2E0E"/>
    <w:rsid w:val="006B4590"/>
    <w:rsid w:val="006C40FF"/>
    <w:rsid w:val="006C5414"/>
    <w:rsid w:val="006C5A6A"/>
    <w:rsid w:val="006C72EA"/>
    <w:rsid w:val="006C7587"/>
    <w:rsid w:val="006F5EAE"/>
    <w:rsid w:val="00700B7F"/>
    <w:rsid w:val="00705254"/>
    <w:rsid w:val="00706C64"/>
    <w:rsid w:val="00715D1E"/>
    <w:rsid w:val="00721A4D"/>
    <w:rsid w:val="0072271F"/>
    <w:rsid w:val="00724A6D"/>
    <w:rsid w:val="007273F0"/>
    <w:rsid w:val="00733F61"/>
    <w:rsid w:val="00736340"/>
    <w:rsid w:val="00740B6B"/>
    <w:rsid w:val="00743225"/>
    <w:rsid w:val="00757357"/>
    <w:rsid w:val="00757785"/>
    <w:rsid w:val="00767C56"/>
    <w:rsid w:val="00771D74"/>
    <w:rsid w:val="00772520"/>
    <w:rsid w:val="00772F83"/>
    <w:rsid w:val="00775F78"/>
    <w:rsid w:val="00776049"/>
    <w:rsid w:val="00777485"/>
    <w:rsid w:val="007839FE"/>
    <w:rsid w:val="00785B96"/>
    <w:rsid w:val="00793F97"/>
    <w:rsid w:val="0079781A"/>
    <w:rsid w:val="007A4244"/>
    <w:rsid w:val="007A755C"/>
    <w:rsid w:val="007B5770"/>
    <w:rsid w:val="007B6318"/>
    <w:rsid w:val="007C0E32"/>
    <w:rsid w:val="007C580E"/>
    <w:rsid w:val="007D2DE5"/>
    <w:rsid w:val="007D36EA"/>
    <w:rsid w:val="007D4477"/>
    <w:rsid w:val="007E1FE1"/>
    <w:rsid w:val="007E7F38"/>
    <w:rsid w:val="007F5ADA"/>
    <w:rsid w:val="007F5F37"/>
    <w:rsid w:val="0082290A"/>
    <w:rsid w:val="00830862"/>
    <w:rsid w:val="008317C9"/>
    <w:rsid w:val="008332A0"/>
    <w:rsid w:val="0084584A"/>
    <w:rsid w:val="00846287"/>
    <w:rsid w:val="008516B8"/>
    <w:rsid w:val="008651C7"/>
    <w:rsid w:val="00870F54"/>
    <w:rsid w:val="008811FC"/>
    <w:rsid w:val="008A69B2"/>
    <w:rsid w:val="008B3B8D"/>
    <w:rsid w:val="008B5731"/>
    <w:rsid w:val="008C3AF5"/>
    <w:rsid w:val="008C3DC4"/>
    <w:rsid w:val="008D215A"/>
    <w:rsid w:val="008F33C3"/>
    <w:rsid w:val="008F4BD3"/>
    <w:rsid w:val="008F61E7"/>
    <w:rsid w:val="00906D44"/>
    <w:rsid w:val="009076EE"/>
    <w:rsid w:val="0091485E"/>
    <w:rsid w:val="0092410F"/>
    <w:rsid w:val="00925F2D"/>
    <w:rsid w:val="00926B1C"/>
    <w:rsid w:val="00935437"/>
    <w:rsid w:val="00941B7A"/>
    <w:rsid w:val="00961761"/>
    <w:rsid w:val="00964196"/>
    <w:rsid w:val="00971191"/>
    <w:rsid w:val="00975149"/>
    <w:rsid w:val="0097690E"/>
    <w:rsid w:val="00976F63"/>
    <w:rsid w:val="00984A2D"/>
    <w:rsid w:val="0099014B"/>
    <w:rsid w:val="009922C5"/>
    <w:rsid w:val="009939C5"/>
    <w:rsid w:val="0099773D"/>
    <w:rsid w:val="009A0EFB"/>
    <w:rsid w:val="009A345F"/>
    <w:rsid w:val="009A37C3"/>
    <w:rsid w:val="009C5AFC"/>
    <w:rsid w:val="009C78F4"/>
    <w:rsid w:val="009D0E9A"/>
    <w:rsid w:val="009D1548"/>
    <w:rsid w:val="009D782D"/>
    <w:rsid w:val="009E29E2"/>
    <w:rsid w:val="009E3873"/>
    <w:rsid w:val="009E47BA"/>
    <w:rsid w:val="009E61D4"/>
    <w:rsid w:val="00A04031"/>
    <w:rsid w:val="00A051B4"/>
    <w:rsid w:val="00A07F88"/>
    <w:rsid w:val="00A2171A"/>
    <w:rsid w:val="00A33D51"/>
    <w:rsid w:val="00A354A1"/>
    <w:rsid w:val="00A412B8"/>
    <w:rsid w:val="00A50C0E"/>
    <w:rsid w:val="00A57373"/>
    <w:rsid w:val="00A72EDD"/>
    <w:rsid w:val="00A8264E"/>
    <w:rsid w:val="00A90F99"/>
    <w:rsid w:val="00A9139C"/>
    <w:rsid w:val="00A938BC"/>
    <w:rsid w:val="00A959AE"/>
    <w:rsid w:val="00A95ED7"/>
    <w:rsid w:val="00AA5080"/>
    <w:rsid w:val="00AB1E69"/>
    <w:rsid w:val="00AB4E32"/>
    <w:rsid w:val="00AB6A62"/>
    <w:rsid w:val="00AC191E"/>
    <w:rsid w:val="00AC19C9"/>
    <w:rsid w:val="00AD72F5"/>
    <w:rsid w:val="00AD7D7E"/>
    <w:rsid w:val="00AF24D6"/>
    <w:rsid w:val="00AF4434"/>
    <w:rsid w:val="00B04826"/>
    <w:rsid w:val="00B108E2"/>
    <w:rsid w:val="00B22D8F"/>
    <w:rsid w:val="00B25CD9"/>
    <w:rsid w:val="00B36D6E"/>
    <w:rsid w:val="00B37179"/>
    <w:rsid w:val="00B41FB5"/>
    <w:rsid w:val="00B526AC"/>
    <w:rsid w:val="00B52E59"/>
    <w:rsid w:val="00B53CDC"/>
    <w:rsid w:val="00B604AA"/>
    <w:rsid w:val="00B6513B"/>
    <w:rsid w:val="00B679F9"/>
    <w:rsid w:val="00B70589"/>
    <w:rsid w:val="00B71C33"/>
    <w:rsid w:val="00B9061D"/>
    <w:rsid w:val="00B937E4"/>
    <w:rsid w:val="00B96BF5"/>
    <w:rsid w:val="00BA0786"/>
    <w:rsid w:val="00BA3BB1"/>
    <w:rsid w:val="00BB23D4"/>
    <w:rsid w:val="00BB244A"/>
    <w:rsid w:val="00BC1657"/>
    <w:rsid w:val="00BC18C7"/>
    <w:rsid w:val="00BC4FDC"/>
    <w:rsid w:val="00BC5630"/>
    <w:rsid w:val="00BC7337"/>
    <w:rsid w:val="00BC75E8"/>
    <w:rsid w:val="00BD3209"/>
    <w:rsid w:val="00BD6852"/>
    <w:rsid w:val="00C1509A"/>
    <w:rsid w:val="00C31F42"/>
    <w:rsid w:val="00C340F6"/>
    <w:rsid w:val="00C373BD"/>
    <w:rsid w:val="00C4352B"/>
    <w:rsid w:val="00C46F3C"/>
    <w:rsid w:val="00C477AD"/>
    <w:rsid w:val="00C6749C"/>
    <w:rsid w:val="00C70BDD"/>
    <w:rsid w:val="00C74537"/>
    <w:rsid w:val="00C768F6"/>
    <w:rsid w:val="00C80B5E"/>
    <w:rsid w:val="00C843BC"/>
    <w:rsid w:val="00C868A4"/>
    <w:rsid w:val="00CD566B"/>
    <w:rsid w:val="00CE3D01"/>
    <w:rsid w:val="00CE6BA1"/>
    <w:rsid w:val="00CF6A95"/>
    <w:rsid w:val="00D040D4"/>
    <w:rsid w:val="00D165E4"/>
    <w:rsid w:val="00D26935"/>
    <w:rsid w:val="00D269B1"/>
    <w:rsid w:val="00D47F12"/>
    <w:rsid w:val="00D51947"/>
    <w:rsid w:val="00D52FD8"/>
    <w:rsid w:val="00D63B86"/>
    <w:rsid w:val="00D725F7"/>
    <w:rsid w:val="00D90009"/>
    <w:rsid w:val="00D92ED4"/>
    <w:rsid w:val="00D94481"/>
    <w:rsid w:val="00DB183F"/>
    <w:rsid w:val="00DB2A25"/>
    <w:rsid w:val="00DB2D92"/>
    <w:rsid w:val="00DB6330"/>
    <w:rsid w:val="00DC0226"/>
    <w:rsid w:val="00DD52C3"/>
    <w:rsid w:val="00DE481F"/>
    <w:rsid w:val="00DE62E1"/>
    <w:rsid w:val="00E05B72"/>
    <w:rsid w:val="00E11F32"/>
    <w:rsid w:val="00E230F2"/>
    <w:rsid w:val="00E32EEA"/>
    <w:rsid w:val="00E40B4C"/>
    <w:rsid w:val="00E41038"/>
    <w:rsid w:val="00E42BE1"/>
    <w:rsid w:val="00E453B4"/>
    <w:rsid w:val="00E45B08"/>
    <w:rsid w:val="00E47673"/>
    <w:rsid w:val="00E52660"/>
    <w:rsid w:val="00E579A4"/>
    <w:rsid w:val="00E7436B"/>
    <w:rsid w:val="00E7525E"/>
    <w:rsid w:val="00E82517"/>
    <w:rsid w:val="00E8519C"/>
    <w:rsid w:val="00E9003C"/>
    <w:rsid w:val="00E90926"/>
    <w:rsid w:val="00E95BD8"/>
    <w:rsid w:val="00EA11A2"/>
    <w:rsid w:val="00EA149A"/>
    <w:rsid w:val="00EB6BBF"/>
    <w:rsid w:val="00ED166F"/>
    <w:rsid w:val="00EE09FD"/>
    <w:rsid w:val="00EE2A3A"/>
    <w:rsid w:val="00EE62F5"/>
    <w:rsid w:val="00EF0B21"/>
    <w:rsid w:val="00F0255F"/>
    <w:rsid w:val="00F35C61"/>
    <w:rsid w:val="00F37167"/>
    <w:rsid w:val="00F42213"/>
    <w:rsid w:val="00F44CFB"/>
    <w:rsid w:val="00F454FE"/>
    <w:rsid w:val="00F45E0C"/>
    <w:rsid w:val="00F516E0"/>
    <w:rsid w:val="00F73DA0"/>
    <w:rsid w:val="00F76E51"/>
    <w:rsid w:val="00F86594"/>
    <w:rsid w:val="00F958A7"/>
    <w:rsid w:val="00FA30A3"/>
    <w:rsid w:val="00FA52CE"/>
    <w:rsid w:val="00FA57B4"/>
    <w:rsid w:val="00FB5CEE"/>
    <w:rsid w:val="00FC46B3"/>
    <w:rsid w:val="00FE1338"/>
    <w:rsid w:val="00FE3EE4"/>
    <w:rsid w:val="00FE5F38"/>
    <w:rsid w:val="00FF11D1"/>
    <w:rsid w:val="00FF6EA9"/>
    <w:rsid w:val="01BE192E"/>
    <w:rsid w:val="06BABF78"/>
    <w:rsid w:val="09D01168"/>
    <w:rsid w:val="194AA574"/>
    <w:rsid w:val="24439E3E"/>
    <w:rsid w:val="255173B2"/>
    <w:rsid w:val="2B7CB509"/>
    <w:rsid w:val="2F89D5DE"/>
    <w:rsid w:val="35034406"/>
    <w:rsid w:val="351D3DFF"/>
    <w:rsid w:val="37412007"/>
    <w:rsid w:val="38C92D05"/>
    <w:rsid w:val="39B51BF7"/>
    <w:rsid w:val="4028B6A1"/>
    <w:rsid w:val="40882411"/>
    <w:rsid w:val="40D9E285"/>
    <w:rsid w:val="47D07E83"/>
    <w:rsid w:val="480DB4A2"/>
    <w:rsid w:val="4AB7659B"/>
    <w:rsid w:val="4B7AF1B5"/>
    <w:rsid w:val="4DD1B59C"/>
    <w:rsid w:val="4F151D59"/>
    <w:rsid w:val="515204CE"/>
    <w:rsid w:val="5336E754"/>
    <w:rsid w:val="5511F022"/>
    <w:rsid w:val="5534A3A5"/>
    <w:rsid w:val="5ABE6C4B"/>
    <w:rsid w:val="5C4FC21A"/>
    <w:rsid w:val="6592524A"/>
    <w:rsid w:val="672EDB2A"/>
    <w:rsid w:val="6A351617"/>
    <w:rsid w:val="6D5E2600"/>
    <w:rsid w:val="6E579861"/>
    <w:rsid w:val="6EADB1FA"/>
    <w:rsid w:val="701E5160"/>
    <w:rsid w:val="7184B1AB"/>
    <w:rsid w:val="72B7B4FD"/>
    <w:rsid w:val="72F8FBA7"/>
    <w:rsid w:val="75B960B5"/>
    <w:rsid w:val="76A32964"/>
    <w:rsid w:val="76D57193"/>
    <w:rsid w:val="7704D178"/>
    <w:rsid w:val="7A437197"/>
    <w:rsid w:val="7B44D198"/>
    <w:rsid w:val="7BE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90D9"/>
  <w15:chartTrackingRefBased/>
  <w15:docId w15:val="{DB0ECDB3-FB12-49A3-B5F4-2FD9AF82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95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9A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85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B2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D4"/>
  </w:style>
  <w:style w:type="paragraph" w:styleId="Footer">
    <w:name w:val="footer"/>
    <w:basedOn w:val="Normal"/>
    <w:link w:val="FooterChar"/>
    <w:uiPriority w:val="99"/>
    <w:unhideWhenUsed/>
    <w:rsid w:val="00BB2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D4"/>
  </w:style>
  <w:style w:type="paragraph" w:styleId="Revision">
    <w:name w:val="Revision"/>
    <w:hidden/>
    <w:uiPriority w:val="99"/>
    <w:semiHidden/>
    <w:rsid w:val="00B7058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C40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s://www.gov.uk/order-coronavirus-rapid-lateral-flow-tes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B1EEFE907AC41981A67A34A125D2C" ma:contentTypeVersion="12" ma:contentTypeDescription="Create a new document." ma:contentTypeScope="" ma:versionID="d6cb609ca4dde9e5a53fbfafdca936fc">
  <xsd:schema xmlns:xsd="http://www.w3.org/2001/XMLSchema" xmlns:xs="http://www.w3.org/2001/XMLSchema" xmlns:p="http://schemas.microsoft.com/office/2006/metadata/properties" xmlns:ns3="cf4a4ac3-c746-4c5b-809a-1ada680914cd" xmlns:ns4="9737b14c-72ab-4a62-a37c-1c911650c03b" targetNamespace="http://schemas.microsoft.com/office/2006/metadata/properties" ma:root="true" ma:fieldsID="dfe25c4346a538a1fd659f5370261fab" ns3:_="" ns4:_="">
    <xsd:import namespace="cf4a4ac3-c746-4c5b-809a-1ada680914cd"/>
    <xsd:import namespace="9737b14c-72ab-4a62-a37c-1c911650c0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a4ac3-c746-4c5b-809a-1ada68091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7b14c-72ab-4a62-a37c-1c911650c03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5C523-2C34-4468-B34A-B1A9CA92E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a4ac3-c746-4c5b-809a-1ada680914cd"/>
    <ds:schemaRef ds:uri="9737b14c-72ab-4a62-a37c-1c911650c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838075-0230-4E84-8937-E3B08ABA90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ACCF62-A2EC-4974-912F-D70558F98C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A5D00-D5C8-445D-A96D-8C8A2CAF6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Links>
    <vt:vector size="72" baseType="variant">
      <vt:variant>
        <vt:i4>3932284</vt:i4>
      </vt:variant>
      <vt:variant>
        <vt:i4>27</vt:i4>
      </vt:variant>
      <vt:variant>
        <vt:i4>0</vt:i4>
      </vt:variant>
      <vt:variant>
        <vt:i4>5</vt:i4>
      </vt:variant>
      <vt:variant>
        <vt:lpwstr>http://www.thefa.com/news/2020/jun/12/grassroots-covid-19-update-120620</vt:lpwstr>
      </vt:variant>
      <vt:variant>
        <vt:lpwstr/>
      </vt:variant>
      <vt:variant>
        <vt:i4>6225995</vt:i4>
      </vt:variant>
      <vt:variant>
        <vt:i4>24</vt:i4>
      </vt:variant>
      <vt:variant>
        <vt:i4>0</vt:i4>
      </vt:variant>
      <vt:variant>
        <vt:i4>5</vt:i4>
      </vt:variant>
      <vt:variant>
        <vt:lpwstr>https://www.gov.uk/guidance/claim-for-wage-costs-through-the-coronavirus-job-retention-scheme</vt:lpwstr>
      </vt:variant>
      <vt:variant>
        <vt:lpwstr/>
      </vt:variant>
      <vt:variant>
        <vt:i4>6225995</vt:i4>
      </vt:variant>
      <vt:variant>
        <vt:i4>21</vt:i4>
      </vt:variant>
      <vt:variant>
        <vt:i4>0</vt:i4>
      </vt:variant>
      <vt:variant>
        <vt:i4>5</vt:i4>
      </vt:variant>
      <vt:variant>
        <vt:lpwstr>https://www.gov.uk/guidance/claim-for-wage-costs-through-the-coronavirus-job-retention-scheme</vt:lpwstr>
      </vt:variant>
      <vt:variant>
        <vt:lpwstr/>
      </vt:variant>
      <vt:variant>
        <vt:i4>8323129</vt:i4>
      </vt:variant>
      <vt:variant>
        <vt:i4>18</vt:i4>
      </vt:variant>
      <vt:variant>
        <vt:i4>0</vt:i4>
      </vt:variant>
      <vt:variant>
        <vt:i4>5</vt:i4>
      </vt:variant>
      <vt:variant>
        <vt:lpwstr>https://www.gov.uk/government/collections/coronavirus-covid-19-list-of-guidance</vt:lpwstr>
      </vt:variant>
      <vt:variant>
        <vt:lpwstr/>
      </vt:variant>
      <vt:variant>
        <vt:i4>196687</vt:i4>
      </vt:variant>
      <vt:variant>
        <vt:i4>15</vt:i4>
      </vt:variant>
      <vt:variant>
        <vt:i4>0</vt:i4>
      </vt:variant>
      <vt:variant>
        <vt:i4>5</vt:i4>
      </vt:variant>
      <vt:variant>
        <vt:lpwstr>https://www.gov.uk/guidance/working-safely-during-coronavirus-covid-19/restaurants-offering-takeaway-or-delivery</vt:lpwstr>
      </vt:variant>
      <vt:variant>
        <vt:lpwstr/>
      </vt:variant>
      <vt:variant>
        <vt:i4>196687</vt:i4>
      </vt:variant>
      <vt:variant>
        <vt:i4>9</vt:i4>
      </vt:variant>
      <vt:variant>
        <vt:i4>0</vt:i4>
      </vt:variant>
      <vt:variant>
        <vt:i4>5</vt:i4>
      </vt:variant>
      <vt:variant>
        <vt:lpwstr>https://www.gov.uk/guidance/working-safely-during-coronavirus-covid-19/restaurants-offering-takeaway-or-delivery</vt:lpwstr>
      </vt:variant>
      <vt:variant>
        <vt:lpwstr/>
      </vt:variant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https://www.gov.uk/government/publications/coronavirus-covid-19-guidance-on-phased-return-of-sport-and-recreation/guidance-for-providers-of-outdoor-facilities-on-the-phased-return-of-sport-and-recreation</vt:lpwstr>
      </vt:variant>
      <vt:variant>
        <vt:lpwstr/>
      </vt:variant>
      <vt:variant>
        <vt:i4>4128867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https://www.gov.uk/government/publications/coronavirus-covid-19-guidance-on-phased-return-of-sport-and-recreation</vt:lpwstr>
      </vt:variant>
      <vt:variant>
        <vt:lpwstr/>
      </vt:variant>
      <vt:variant>
        <vt:i4>4522068</vt:i4>
      </vt:variant>
      <vt:variant>
        <vt:i4>6</vt:i4>
      </vt:variant>
      <vt:variant>
        <vt:i4>0</vt:i4>
      </vt:variant>
      <vt:variant>
        <vt:i4>5</vt:i4>
      </vt:variant>
      <vt:variant>
        <vt:lpwstr>https://www.gov.uk/government/publications/coronavirus-covid-19-guidance-on-phased-return-of-sport-and-recreation/elite-sport-return-to-training-guidance-step-one--2</vt:lpwstr>
      </vt:variant>
      <vt:variant>
        <vt:lpwstr/>
      </vt:variant>
      <vt:variant>
        <vt:i4>4128867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https://www.gov.uk/government/publications/coronavirus-covid-19-guidance-on-phased-return-of-sport-and-recreation/guidance-for-providers-of-outdoor-facilities-on-the-phased-return-of-sport-and-recreation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Earl</dc:creator>
  <cp:keywords/>
  <dc:description/>
  <cp:lastModifiedBy>Steven D'Arcy</cp:lastModifiedBy>
  <cp:revision>2</cp:revision>
  <dcterms:created xsi:type="dcterms:W3CDTF">2021-07-30T16:21:00Z</dcterms:created>
  <dcterms:modified xsi:type="dcterms:W3CDTF">2021-07-30T16:21:00Z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0x010100903B1EEFE907AC41981A67A34A125D2C</vt:lpwstr>
  </property>
</Properties>
</file>