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40873" w14:textId="38DB2ADC" w:rsidR="00816902" w:rsidRPr="00BF2F39" w:rsidRDefault="00816902">
      <w:pPr>
        <w:rPr>
          <w:rFonts w:ascii="Arial" w:hAnsi="Arial" w:cs="Arial"/>
          <w:b/>
          <w:sz w:val="24"/>
          <w:szCs w:val="24"/>
        </w:rPr>
      </w:pPr>
      <w:r w:rsidRPr="00BF2F39">
        <w:rPr>
          <w:rFonts w:ascii="Arial" w:hAnsi="Arial" w:cs="Arial"/>
          <w:b/>
          <w:sz w:val="24"/>
          <w:szCs w:val="24"/>
        </w:rPr>
        <w:t xml:space="preserve">Summerhill </w:t>
      </w:r>
      <w:r w:rsidR="00BF2F39" w:rsidRPr="00BF2F39">
        <w:rPr>
          <w:rFonts w:ascii="Arial" w:hAnsi="Arial" w:cs="Arial"/>
          <w:b/>
          <w:sz w:val="24"/>
          <w:szCs w:val="24"/>
        </w:rPr>
        <w:t>Easier Access</w:t>
      </w:r>
      <w:r w:rsidR="00D361E1">
        <w:rPr>
          <w:rFonts w:ascii="Arial" w:hAnsi="Arial" w:cs="Arial"/>
          <w:b/>
          <w:sz w:val="24"/>
          <w:szCs w:val="24"/>
        </w:rPr>
        <w:t>:</w:t>
      </w:r>
      <w:r w:rsidR="00BF2F39" w:rsidRPr="00BF2F39">
        <w:rPr>
          <w:rFonts w:ascii="Arial" w:hAnsi="Arial" w:cs="Arial"/>
          <w:b/>
          <w:sz w:val="24"/>
          <w:szCs w:val="24"/>
        </w:rPr>
        <w:t xml:space="preserve"> </w:t>
      </w:r>
      <w:r w:rsidR="009D3EA1">
        <w:rPr>
          <w:rFonts w:ascii="Arial" w:hAnsi="Arial" w:cs="Arial"/>
          <w:b/>
          <w:sz w:val="24"/>
          <w:szCs w:val="24"/>
        </w:rPr>
        <w:t xml:space="preserve">Project </w:t>
      </w:r>
      <w:r w:rsidRPr="00BF2F39">
        <w:rPr>
          <w:rFonts w:ascii="Arial" w:hAnsi="Arial" w:cs="Arial"/>
          <w:b/>
          <w:sz w:val="24"/>
          <w:szCs w:val="24"/>
        </w:rPr>
        <w:t>Update</w:t>
      </w:r>
    </w:p>
    <w:p w14:paraId="5548DF6B" w14:textId="1846B505" w:rsidR="00D361E1" w:rsidRPr="004D5B95" w:rsidRDefault="00343B9E" w:rsidP="488C6F7F">
      <w:pPr>
        <w:rPr>
          <w:rFonts w:ascii="Arial" w:eastAsia="Arial" w:hAnsi="Arial" w:cs="Arial"/>
          <w:i/>
          <w:iCs/>
        </w:rPr>
      </w:pPr>
      <w:r w:rsidRPr="004D5B95">
        <w:rPr>
          <w:rFonts w:ascii="Arial" w:eastAsia="Arial" w:hAnsi="Arial" w:cs="Arial"/>
          <w:i/>
          <w:iCs/>
        </w:rPr>
        <w:t>Elevators are e</w:t>
      </w:r>
      <w:r w:rsidR="00D361E1" w:rsidRPr="004D5B95">
        <w:rPr>
          <w:rFonts w:ascii="Arial" w:eastAsia="Arial" w:hAnsi="Arial" w:cs="Arial"/>
          <w:i/>
          <w:iCs/>
        </w:rPr>
        <w:t xml:space="preserve">xpected to be completed </w:t>
      </w:r>
      <w:r w:rsidR="7234A545" w:rsidRPr="004D5B95">
        <w:rPr>
          <w:rFonts w:ascii="Arial" w:eastAsia="Arial" w:hAnsi="Arial" w:cs="Arial"/>
          <w:i/>
          <w:iCs/>
        </w:rPr>
        <w:t>by</w:t>
      </w:r>
      <w:r w:rsidR="745DE06A" w:rsidRPr="004D5B95">
        <w:rPr>
          <w:rFonts w:ascii="Arial" w:eastAsia="Arial" w:hAnsi="Arial" w:cs="Arial"/>
          <w:i/>
          <w:iCs/>
        </w:rPr>
        <w:t xml:space="preserve"> the end of </w:t>
      </w:r>
      <w:r w:rsidR="00D361E1" w:rsidRPr="004D5B95">
        <w:rPr>
          <w:rFonts w:ascii="Arial" w:eastAsia="Arial" w:hAnsi="Arial" w:cs="Arial"/>
          <w:i/>
          <w:iCs/>
        </w:rPr>
        <w:t xml:space="preserve">2025. </w:t>
      </w:r>
    </w:p>
    <w:p w14:paraId="303A6370" w14:textId="337A32EB" w:rsidR="00822846" w:rsidRDefault="00171A4E" w:rsidP="00403289">
      <w:pPr>
        <w:spacing w:after="0" w:line="257" w:lineRule="auto"/>
        <w:rPr>
          <w:rFonts w:ascii="Arial" w:eastAsia="Arial" w:hAnsi="Arial" w:cs="Arial"/>
        </w:rPr>
      </w:pPr>
      <w:r w:rsidRPr="372A8D05">
        <w:rPr>
          <w:rFonts w:ascii="Arial" w:eastAsia="Arial" w:hAnsi="Arial" w:cs="Arial"/>
        </w:rPr>
        <w:t xml:space="preserve">Constructing elevators </w:t>
      </w:r>
      <w:r w:rsidR="00F86EF4" w:rsidRPr="372A8D05">
        <w:rPr>
          <w:rFonts w:ascii="Arial" w:eastAsia="Arial" w:hAnsi="Arial" w:cs="Arial"/>
        </w:rPr>
        <w:t xml:space="preserve">in an </w:t>
      </w:r>
      <w:r w:rsidR="3427BA90" w:rsidRPr="372A8D05">
        <w:rPr>
          <w:rFonts w:ascii="Arial" w:eastAsia="Arial" w:hAnsi="Arial" w:cs="Arial"/>
        </w:rPr>
        <w:t>active</w:t>
      </w:r>
      <w:r w:rsidR="00F86EF4" w:rsidRPr="372A8D05">
        <w:rPr>
          <w:rFonts w:ascii="Arial" w:eastAsia="Arial" w:hAnsi="Arial" w:cs="Arial"/>
        </w:rPr>
        <w:t xml:space="preserve"> subway station has</w:t>
      </w:r>
      <w:r w:rsidRPr="372A8D05">
        <w:rPr>
          <w:rFonts w:ascii="Arial" w:eastAsia="Arial" w:hAnsi="Arial" w:cs="Arial"/>
        </w:rPr>
        <w:t xml:space="preserve"> challenges including a </w:t>
      </w:r>
      <w:r w:rsidR="00854387">
        <w:rPr>
          <w:rFonts w:ascii="Arial" w:eastAsia="Arial" w:hAnsi="Arial" w:cs="Arial"/>
        </w:rPr>
        <w:t>constrained</w:t>
      </w:r>
      <w:r w:rsidR="10FF54F5" w:rsidRPr="372A8D05">
        <w:rPr>
          <w:rFonts w:ascii="Arial" w:eastAsia="Arial" w:hAnsi="Arial" w:cs="Arial"/>
        </w:rPr>
        <w:t xml:space="preserve"> work site</w:t>
      </w:r>
      <w:r w:rsidR="64E87567" w:rsidRPr="372A8D05">
        <w:rPr>
          <w:rFonts w:ascii="Arial" w:eastAsia="Arial" w:hAnsi="Arial" w:cs="Arial"/>
        </w:rPr>
        <w:t xml:space="preserve">. </w:t>
      </w:r>
      <w:r w:rsidR="00F86EF4" w:rsidRPr="372A8D05">
        <w:rPr>
          <w:rFonts w:ascii="Arial" w:eastAsia="Arial" w:hAnsi="Arial" w:cs="Arial"/>
        </w:rPr>
        <w:t xml:space="preserve">At Summerhill Station, </w:t>
      </w:r>
      <w:r w:rsidR="00A50345" w:rsidRPr="372A8D05">
        <w:rPr>
          <w:rFonts w:ascii="Arial" w:eastAsia="Arial" w:hAnsi="Arial" w:cs="Arial"/>
        </w:rPr>
        <w:t xml:space="preserve">there is limited space to install the elevators and other accessibility features. The lane occupancy on Shaftesbury Avenue is required </w:t>
      </w:r>
      <w:r w:rsidR="3F23ABDD" w:rsidRPr="372A8D05">
        <w:rPr>
          <w:rFonts w:ascii="Arial" w:eastAsia="Arial" w:hAnsi="Arial" w:cs="Arial"/>
        </w:rPr>
        <w:t xml:space="preserve">to safely facilitate </w:t>
      </w:r>
      <w:r w:rsidR="00A50345" w:rsidRPr="372A8D05">
        <w:rPr>
          <w:rFonts w:ascii="Arial" w:eastAsia="Arial" w:hAnsi="Arial" w:cs="Arial"/>
        </w:rPr>
        <w:t>construction</w:t>
      </w:r>
      <w:r w:rsidR="6FD9CCC4" w:rsidRPr="372A8D05">
        <w:rPr>
          <w:rFonts w:ascii="Arial" w:eastAsia="Arial" w:hAnsi="Arial" w:cs="Arial"/>
        </w:rPr>
        <w:t>.  The</w:t>
      </w:r>
      <w:r w:rsidR="002968B3" w:rsidRPr="372A8D05">
        <w:rPr>
          <w:rFonts w:ascii="Arial" w:eastAsia="Arial" w:hAnsi="Arial" w:cs="Arial"/>
        </w:rPr>
        <w:t xml:space="preserve"> TTC must maintain</w:t>
      </w:r>
      <w:r w:rsidR="10FF54F5" w:rsidRPr="372A8D05">
        <w:rPr>
          <w:rFonts w:ascii="Arial" w:eastAsia="Arial" w:hAnsi="Arial" w:cs="Arial"/>
        </w:rPr>
        <w:t xml:space="preserve"> the structural integrity of the original subway structure while completing full-depth excavation</w:t>
      </w:r>
      <w:r w:rsidR="008C59A2" w:rsidRPr="372A8D05">
        <w:rPr>
          <w:rFonts w:ascii="Arial" w:eastAsia="Arial" w:hAnsi="Arial" w:cs="Arial"/>
        </w:rPr>
        <w:t xml:space="preserve"> </w:t>
      </w:r>
      <w:r w:rsidR="5AF705BA" w:rsidRPr="372A8D05">
        <w:rPr>
          <w:rFonts w:ascii="Arial" w:eastAsia="Arial" w:hAnsi="Arial" w:cs="Arial"/>
        </w:rPr>
        <w:t>directly adjacent to it</w:t>
      </w:r>
      <w:r w:rsidR="44CC92A1" w:rsidRPr="372A8D05">
        <w:rPr>
          <w:rFonts w:ascii="Arial" w:eastAsia="Arial" w:hAnsi="Arial" w:cs="Arial"/>
        </w:rPr>
        <w:t xml:space="preserve">.  Work must also integrate </w:t>
      </w:r>
      <w:r w:rsidR="008C59A2" w:rsidRPr="372A8D05">
        <w:rPr>
          <w:rFonts w:ascii="Arial" w:eastAsia="Arial" w:hAnsi="Arial" w:cs="Arial"/>
        </w:rPr>
        <w:t>th</w:t>
      </w:r>
      <w:r w:rsidR="3E997422" w:rsidRPr="372A8D05">
        <w:rPr>
          <w:rFonts w:ascii="Arial" w:eastAsia="Arial" w:hAnsi="Arial" w:cs="Arial"/>
        </w:rPr>
        <w:t>is</w:t>
      </w:r>
      <w:r w:rsidR="008C59A2" w:rsidRPr="372A8D05">
        <w:rPr>
          <w:rFonts w:ascii="Arial" w:eastAsia="Arial" w:hAnsi="Arial" w:cs="Arial"/>
        </w:rPr>
        <w:t xml:space="preserve"> new structure with the subway </w:t>
      </w:r>
      <w:r w:rsidR="10FF54F5" w:rsidRPr="372A8D05">
        <w:rPr>
          <w:rFonts w:ascii="Arial" w:eastAsia="Arial" w:hAnsi="Arial" w:cs="Arial"/>
        </w:rPr>
        <w:t>platform and above</w:t>
      </w:r>
      <w:r w:rsidR="41D5D368" w:rsidRPr="372A8D05">
        <w:rPr>
          <w:rFonts w:ascii="Arial" w:eastAsia="Arial" w:hAnsi="Arial" w:cs="Arial"/>
        </w:rPr>
        <w:t xml:space="preserve"> ground </w:t>
      </w:r>
      <w:r w:rsidR="10FF54F5" w:rsidRPr="372A8D05">
        <w:rPr>
          <w:rFonts w:ascii="Arial" w:eastAsia="Arial" w:hAnsi="Arial" w:cs="Arial"/>
        </w:rPr>
        <w:t>station</w:t>
      </w:r>
      <w:r w:rsidR="2256ACE6" w:rsidRPr="372A8D05">
        <w:rPr>
          <w:rFonts w:ascii="Arial" w:eastAsia="Arial" w:hAnsi="Arial" w:cs="Arial"/>
        </w:rPr>
        <w:t xml:space="preserve"> structure.  </w:t>
      </w:r>
      <w:r w:rsidR="10FF54F5" w:rsidRPr="372A8D05">
        <w:rPr>
          <w:rFonts w:ascii="Arial" w:eastAsia="Arial" w:hAnsi="Arial" w:cs="Arial"/>
        </w:rPr>
        <w:t xml:space="preserve">  </w:t>
      </w:r>
    </w:p>
    <w:p w14:paraId="2C8453E5" w14:textId="77777777" w:rsidR="00822846" w:rsidRDefault="00822846" w:rsidP="00403289">
      <w:pPr>
        <w:spacing w:after="0" w:line="257" w:lineRule="auto"/>
        <w:rPr>
          <w:rFonts w:ascii="Arial" w:eastAsia="Arial" w:hAnsi="Arial" w:cs="Arial"/>
        </w:rPr>
      </w:pPr>
    </w:p>
    <w:p w14:paraId="16ED8B23" w14:textId="05905BB7" w:rsidR="00822846" w:rsidRDefault="1994FBCF">
      <w:pPr>
        <w:spacing w:after="0" w:line="257" w:lineRule="auto"/>
        <w:rPr>
          <w:rFonts w:ascii="Arial" w:eastAsia="Arial" w:hAnsi="Arial" w:cs="Arial"/>
        </w:rPr>
      </w:pPr>
      <w:r w:rsidRPr="649309F3">
        <w:rPr>
          <w:rFonts w:ascii="Arial" w:eastAsia="Arial" w:hAnsi="Arial" w:cs="Arial"/>
        </w:rPr>
        <w:t>Th</w:t>
      </w:r>
      <w:r w:rsidR="0D379EB2" w:rsidRPr="649309F3">
        <w:rPr>
          <w:rFonts w:ascii="Arial" w:eastAsia="Arial" w:hAnsi="Arial" w:cs="Arial"/>
        </w:rPr>
        <w:t>e</w:t>
      </w:r>
      <w:r w:rsidRPr="649309F3">
        <w:rPr>
          <w:rFonts w:ascii="Arial" w:eastAsia="Arial" w:hAnsi="Arial" w:cs="Arial"/>
        </w:rPr>
        <w:t xml:space="preserve"> new</w:t>
      </w:r>
      <w:r w:rsidR="2D683AD2" w:rsidRPr="649309F3">
        <w:rPr>
          <w:rFonts w:ascii="Arial" w:eastAsia="Arial" w:hAnsi="Arial" w:cs="Arial"/>
        </w:rPr>
        <w:t xml:space="preserve">ly opened </w:t>
      </w:r>
      <w:r w:rsidRPr="649309F3">
        <w:rPr>
          <w:rFonts w:ascii="Arial" w:eastAsia="Arial" w:hAnsi="Arial" w:cs="Arial"/>
        </w:rPr>
        <w:t>station entrance w</w:t>
      </w:r>
      <w:r w:rsidR="4ACC402E" w:rsidRPr="649309F3">
        <w:rPr>
          <w:rFonts w:ascii="Arial" w:eastAsia="Arial" w:hAnsi="Arial" w:cs="Arial"/>
        </w:rPr>
        <w:t xml:space="preserve">as </w:t>
      </w:r>
      <w:r w:rsidRPr="649309F3">
        <w:rPr>
          <w:rFonts w:ascii="Arial" w:eastAsia="Arial" w:hAnsi="Arial" w:cs="Arial"/>
        </w:rPr>
        <w:t>part of the initial construction phase</w:t>
      </w:r>
      <w:r w:rsidR="055B1241" w:rsidRPr="649309F3">
        <w:rPr>
          <w:rFonts w:ascii="Arial" w:eastAsia="Arial" w:hAnsi="Arial" w:cs="Arial"/>
        </w:rPr>
        <w:t xml:space="preserve">, </w:t>
      </w:r>
      <w:r w:rsidRPr="649309F3">
        <w:rPr>
          <w:rFonts w:ascii="Arial" w:eastAsia="Arial" w:hAnsi="Arial" w:cs="Arial"/>
        </w:rPr>
        <w:t>followed by the</w:t>
      </w:r>
      <w:r w:rsidR="4C41C898" w:rsidRPr="649309F3">
        <w:rPr>
          <w:rFonts w:ascii="Arial" w:eastAsia="Arial" w:hAnsi="Arial" w:cs="Arial"/>
        </w:rPr>
        <w:t xml:space="preserve"> north elevator</w:t>
      </w:r>
      <w:r w:rsidR="06CCAE94" w:rsidRPr="649309F3">
        <w:rPr>
          <w:rFonts w:ascii="Arial" w:eastAsia="Arial" w:hAnsi="Arial" w:cs="Arial"/>
        </w:rPr>
        <w:t xml:space="preserve">, </w:t>
      </w:r>
      <w:r w:rsidRPr="649309F3">
        <w:rPr>
          <w:rFonts w:ascii="Arial" w:eastAsia="Arial" w:hAnsi="Arial" w:cs="Arial"/>
        </w:rPr>
        <w:t xml:space="preserve">south elevator and </w:t>
      </w:r>
      <w:r w:rsidR="0654317B" w:rsidRPr="649309F3">
        <w:rPr>
          <w:rFonts w:ascii="Arial" w:eastAsia="Arial" w:hAnsi="Arial" w:cs="Arial"/>
        </w:rPr>
        <w:t xml:space="preserve">mechanical </w:t>
      </w:r>
      <w:r w:rsidRPr="649309F3">
        <w:rPr>
          <w:rFonts w:ascii="Arial" w:eastAsia="Arial" w:hAnsi="Arial" w:cs="Arial"/>
        </w:rPr>
        <w:t>support room</w:t>
      </w:r>
      <w:r w:rsidR="6B97DEAD" w:rsidRPr="649309F3">
        <w:rPr>
          <w:rFonts w:ascii="Arial" w:eastAsia="Arial" w:hAnsi="Arial" w:cs="Arial"/>
        </w:rPr>
        <w:t>s</w:t>
      </w:r>
      <w:r w:rsidRPr="649309F3">
        <w:rPr>
          <w:rFonts w:ascii="Arial" w:eastAsia="Arial" w:hAnsi="Arial" w:cs="Arial"/>
        </w:rPr>
        <w:t xml:space="preserve">. </w:t>
      </w:r>
      <w:r w:rsidR="72DCFFC7" w:rsidRPr="649309F3">
        <w:rPr>
          <w:rFonts w:ascii="Arial" w:eastAsia="Arial" w:hAnsi="Arial" w:cs="Arial"/>
        </w:rPr>
        <w:t>TTC’s contractor has to relocate multiple utilities</w:t>
      </w:r>
      <w:r w:rsidR="365DD9E3" w:rsidRPr="649309F3">
        <w:rPr>
          <w:rFonts w:ascii="Arial" w:eastAsia="Arial" w:hAnsi="Arial" w:cs="Arial"/>
        </w:rPr>
        <w:t xml:space="preserve"> </w:t>
      </w:r>
      <w:r w:rsidRPr="649309F3">
        <w:rPr>
          <w:rFonts w:ascii="Arial" w:eastAsia="Arial" w:hAnsi="Arial" w:cs="Arial"/>
        </w:rPr>
        <w:t>and</w:t>
      </w:r>
      <w:r w:rsidR="2A85A46F" w:rsidRPr="649309F3">
        <w:rPr>
          <w:rFonts w:ascii="Arial" w:eastAsia="Arial" w:hAnsi="Arial" w:cs="Arial"/>
        </w:rPr>
        <w:t xml:space="preserve"> is enhancing </w:t>
      </w:r>
      <w:r w:rsidRPr="649309F3">
        <w:rPr>
          <w:rFonts w:ascii="Arial" w:eastAsia="Arial" w:hAnsi="Arial" w:cs="Arial"/>
        </w:rPr>
        <w:t>electrical and mechanical services</w:t>
      </w:r>
      <w:r w:rsidR="275603C8" w:rsidRPr="649309F3">
        <w:rPr>
          <w:rFonts w:ascii="Arial" w:eastAsia="Arial" w:hAnsi="Arial" w:cs="Arial"/>
        </w:rPr>
        <w:t>.</w:t>
      </w:r>
      <w:r w:rsidR="18AB3E6B" w:rsidRPr="649309F3">
        <w:rPr>
          <w:rFonts w:ascii="Arial" w:eastAsia="Arial" w:hAnsi="Arial" w:cs="Arial"/>
        </w:rPr>
        <w:t xml:space="preserve"> There are multiple projects wrapped into one contract. </w:t>
      </w:r>
    </w:p>
    <w:p w14:paraId="74F85FB4" w14:textId="6CD003C2" w:rsidR="372A8D05" w:rsidRDefault="372A8D05" w:rsidP="372A8D05">
      <w:pPr>
        <w:spacing w:after="0" w:line="257" w:lineRule="auto"/>
        <w:rPr>
          <w:rFonts w:ascii="Arial" w:eastAsia="Arial" w:hAnsi="Arial" w:cs="Arial"/>
        </w:rPr>
      </w:pPr>
    </w:p>
    <w:p w14:paraId="6250E5BE" w14:textId="4750EDC1" w:rsidR="18AB3E6B" w:rsidRDefault="18AB3E6B" w:rsidP="649309F3">
      <w:pPr>
        <w:spacing w:after="0" w:line="257" w:lineRule="auto"/>
        <w:rPr>
          <w:rFonts w:ascii="Arial" w:eastAsia="Arial" w:hAnsi="Arial" w:cs="Arial"/>
        </w:rPr>
      </w:pPr>
      <w:r w:rsidRPr="649309F3">
        <w:rPr>
          <w:rFonts w:ascii="Arial" w:eastAsia="Arial" w:hAnsi="Arial" w:cs="Arial"/>
        </w:rPr>
        <w:t>S</w:t>
      </w:r>
      <w:r w:rsidR="317B0A47" w:rsidRPr="649309F3">
        <w:rPr>
          <w:rFonts w:ascii="Arial" w:eastAsia="Arial" w:hAnsi="Arial" w:cs="Arial"/>
        </w:rPr>
        <w:t>tructural work</w:t>
      </w:r>
      <w:r w:rsidR="00CC104A" w:rsidRPr="649309F3">
        <w:rPr>
          <w:rFonts w:ascii="Arial" w:eastAsia="Arial" w:hAnsi="Arial" w:cs="Arial"/>
        </w:rPr>
        <w:t xml:space="preserve"> underground</w:t>
      </w:r>
      <w:r w:rsidR="317B0A47" w:rsidRPr="649309F3">
        <w:rPr>
          <w:rFonts w:ascii="Arial" w:eastAsia="Arial" w:hAnsi="Arial" w:cs="Arial"/>
        </w:rPr>
        <w:t xml:space="preserve"> is now complete f</w:t>
      </w:r>
      <w:r w:rsidR="7BB38E79" w:rsidRPr="649309F3">
        <w:rPr>
          <w:rFonts w:ascii="Arial" w:eastAsia="Arial" w:hAnsi="Arial" w:cs="Arial"/>
        </w:rPr>
        <w:t>or</w:t>
      </w:r>
      <w:r w:rsidR="317B0A47" w:rsidRPr="649309F3">
        <w:rPr>
          <w:rFonts w:ascii="Arial" w:eastAsia="Arial" w:hAnsi="Arial" w:cs="Arial"/>
        </w:rPr>
        <w:t xml:space="preserve"> additions on the west and east sides of the station</w:t>
      </w:r>
      <w:r w:rsidR="20CEF2AC" w:rsidRPr="649309F3">
        <w:rPr>
          <w:rFonts w:ascii="Arial" w:eastAsia="Arial" w:hAnsi="Arial" w:cs="Arial"/>
        </w:rPr>
        <w:t>, which include</w:t>
      </w:r>
      <w:r w:rsidR="317B0A47" w:rsidRPr="649309F3">
        <w:rPr>
          <w:rFonts w:ascii="Arial" w:eastAsia="Arial" w:hAnsi="Arial" w:cs="Arial"/>
        </w:rPr>
        <w:t xml:space="preserve"> </w:t>
      </w:r>
      <w:r w:rsidR="273CCF1B" w:rsidRPr="649309F3">
        <w:rPr>
          <w:rFonts w:ascii="Arial" w:eastAsia="Arial" w:hAnsi="Arial" w:cs="Arial"/>
        </w:rPr>
        <w:t xml:space="preserve">the </w:t>
      </w:r>
      <w:r w:rsidR="317B0A47" w:rsidRPr="649309F3">
        <w:rPr>
          <w:rFonts w:ascii="Arial" w:eastAsia="Arial" w:hAnsi="Arial" w:cs="Arial"/>
        </w:rPr>
        <w:t>elevator</w:t>
      </w:r>
      <w:r w:rsidR="2E2A5FA3" w:rsidRPr="649309F3">
        <w:rPr>
          <w:rFonts w:ascii="Arial" w:eastAsia="Arial" w:hAnsi="Arial" w:cs="Arial"/>
        </w:rPr>
        <w:t xml:space="preserve"> </w:t>
      </w:r>
      <w:r w:rsidR="317B0A47" w:rsidRPr="649309F3">
        <w:rPr>
          <w:rFonts w:ascii="Arial" w:eastAsia="Arial" w:hAnsi="Arial" w:cs="Arial"/>
        </w:rPr>
        <w:t>shafts and connecti</w:t>
      </w:r>
      <w:r w:rsidR="5633E8C2" w:rsidRPr="649309F3">
        <w:rPr>
          <w:rFonts w:ascii="Arial" w:eastAsia="Arial" w:hAnsi="Arial" w:cs="Arial"/>
        </w:rPr>
        <w:t xml:space="preserve">ons </w:t>
      </w:r>
      <w:r w:rsidR="317B0A47" w:rsidRPr="649309F3">
        <w:rPr>
          <w:rFonts w:ascii="Arial" w:eastAsia="Arial" w:hAnsi="Arial" w:cs="Arial"/>
        </w:rPr>
        <w:t xml:space="preserve">with the </w:t>
      </w:r>
      <w:r w:rsidR="43373DF0" w:rsidRPr="649309F3">
        <w:rPr>
          <w:rFonts w:ascii="Arial" w:eastAsia="Arial" w:hAnsi="Arial" w:cs="Arial"/>
        </w:rPr>
        <w:t>northbound</w:t>
      </w:r>
      <w:r w:rsidR="317B0A47" w:rsidRPr="649309F3">
        <w:rPr>
          <w:rFonts w:ascii="Arial" w:eastAsia="Arial" w:hAnsi="Arial" w:cs="Arial"/>
        </w:rPr>
        <w:t xml:space="preserve"> and </w:t>
      </w:r>
      <w:r w:rsidR="60D84E16" w:rsidRPr="649309F3">
        <w:rPr>
          <w:rFonts w:ascii="Arial" w:eastAsia="Arial" w:hAnsi="Arial" w:cs="Arial"/>
        </w:rPr>
        <w:t>southbound</w:t>
      </w:r>
      <w:r w:rsidR="317B0A47" w:rsidRPr="649309F3">
        <w:rPr>
          <w:rFonts w:ascii="Arial" w:eastAsia="Arial" w:hAnsi="Arial" w:cs="Arial"/>
        </w:rPr>
        <w:t xml:space="preserve"> subway platforms.</w:t>
      </w:r>
      <w:r w:rsidR="00392EDF" w:rsidRPr="649309F3">
        <w:rPr>
          <w:rFonts w:ascii="Arial" w:eastAsia="Arial" w:hAnsi="Arial" w:cs="Arial"/>
        </w:rPr>
        <w:t xml:space="preserve"> </w:t>
      </w:r>
      <w:r w:rsidR="317B0A47" w:rsidRPr="649309F3">
        <w:rPr>
          <w:rFonts w:ascii="Arial" w:eastAsia="Arial" w:hAnsi="Arial" w:cs="Arial"/>
        </w:rPr>
        <w:t xml:space="preserve">The east addition </w:t>
      </w:r>
      <w:r w:rsidR="00392EDF" w:rsidRPr="649309F3">
        <w:rPr>
          <w:rFonts w:ascii="Arial" w:eastAsia="Arial" w:hAnsi="Arial" w:cs="Arial"/>
        </w:rPr>
        <w:t xml:space="preserve">(north elevator) </w:t>
      </w:r>
      <w:r w:rsidR="317B0A47" w:rsidRPr="649309F3">
        <w:rPr>
          <w:rFonts w:ascii="Arial" w:eastAsia="Arial" w:hAnsi="Arial" w:cs="Arial"/>
        </w:rPr>
        <w:t>is fully integrated with</w:t>
      </w:r>
      <w:r w:rsidR="176AAABA" w:rsidRPr="649309F3">
        <w:rPr>
          <w:rFonts w:ascii="Arial" w:eastAsia="Arial" w:hAnsi="Arial" w:cs="Arial"/>
        </w:rPr>
        <w:t xml:space="preserve"> upgraded</w:t>
      </w:r>
      <w:r w:rsidR="317B0A47" w:rsidRPr="649309F3">
        <w:rPr>
          <w:rFonts w:ascii="Arial" w:eastAsia="Arial" w:hAnsi="Arial" w:cs="Arial"/>
        </w:rPr>
        <w:t xml:space="preserve"> electrical and mechanical services</w:t>
      </w:r>
      <w:r w:rsidR="150822D0" w:rsidRPr="649309F3">
        <w:rPr>
          <w:rFonts w:ascii="Arial" w:eastAsia="Arial" w:hAnsi="Arial" w:cs="Arial"/>
        </w:rPr>
        <w:t>.</w:t>
      </w:r>
    </w:p>
    <w:p w14:paraId="2B9CCCD5" w14:textId="12BF2C88" w:rsidR="00592DB2" w:rsidRDefault="00592DB2" w:rsidP="372A8D05">
      <w:pPr>
        <w:spacing w:after="0" w:line="257" w:lineRule="auto"/>
        <w:rPr>
          <w:rFonts w:ascii="Arial" w:eastAsia="Arial" w:hAnsi="Arial" w:cs="Arial"/>
        </w:rPr>
      </w:pPr>
    </w:p>
    <w:p w14:paraId="4014DF03" w14:textId="7BBC594B" w:rsidR="004D5B95" w:rsidRDefault="00B97085" w:rsidP="0079458F">
      <w:pPr>
        <w:spacing w:after="0" w:line="257" w:lineRule="auto"/>
        <w:rPr>
          <w:rFonts w:ascii="Arial" w:eastAsia="Arial" w:hAnsi="Arial" w:cs="Arial"/>
        </w:rPr>
      </w:pPr>
      <w:r w:rsidRPr="372A8D05">
        <w:rPr>
          <w:rFonts w:ascii="Arial" w:eastAsia="Arial" w:hAnsi="Arial" w:cs="Arial"/>
        </w:rPr>
        <w:t xml:space="preserve">Work </w:t>
      </w:r>
      <w:r w:rsidR="009264F0" w:rsidRPr="372A8D05">
        <w:rPr>
          <w:rFonts w:ascii="Arial" w:eastAsia="Arial" w:hAnsi="Arial" w:cs="Arial"/>
        </w:rPr>
        <w:t>continues</w:t>
      </w:r>
      <w:r w:rsidR="4267C0E4" w:rsidRPr="372A8D05">
        <w:rPr>
          <w:rFonts w:ascii="Arial" w:eastAsia="Arial" w:hAnsi="Arial" w:cs="Arial"/>
        </w:rPr>
        <w:t xml:space="preserve"> to build</w:t>
      </w:r>
      <w:r w:rsidR="10FF54F5" w:rsidRPr="372A8D05">
        <w:rPr>
          <w:rFonts w:ascii="Arial" w:eastAsia="Arial" w:hAnsi="Arial" w:cs="Arial"/>
        </w:rPr>
        <w:t xml:space="preserve"> elevator equipment rooms on the west side</w:t>
      </w:r>
      <w:r w:rsidR="519F15CC" w:rsidRPr="372A8D05">
        <w:rPr>
          <w:rFonts w:ascii="Arial" w:eastAsia="Arial" w:hAnsi="Arial" w:cs="Arial"/>
        </w:rPr>
        <w:t xml:space="preserve"> of Summerhill Station</w:t>
      </w:r>
      <w:r w:rsidR="185E919B" w:rsidRPr="372A8D05">
        <w:rPr>
          <w:rFonts w:ascii="Arial" w:eastAsia="Arial" w:hAnsi="Arial" w:cs="Arial"/>
        </w:rPr>
        <w:t xml:space="preserve">, </w:t>
      </w:r>
      <w:r w:rsidR="009264F0" w:rsidRPr="372A8D05">
        <w:rPr>
          <w:rFonts w:ascii="Arial" w:eastAsia="Arial" w:hAnsi="Arial" w:cs="Arial"/>
        </w:rPr>
        <w:t xml:space="preserve">which </w:t>
      </w:r>
      <w:r w:rsidR="5C5E2002" w:rsidRPr="372A8D05">
        <w:rPr>
          <w:rFonts w:ascii="Arial" w:eastAsia="Arial" w:hAnsi="Arial" w:cs="Arial"/>
        </w:rPr>
        <w:t xml:space="preserve">will enable </w:t>
      </w:r>
      <w:r w:rsidR="10FF54F5" w:rsidRPr="372A8D05">
        <w:rPr>
          <w:rFonts w:ascii="Arial" w:eastAsia="Arial" w:hAnsi="Arial" w:cs="Arial"/>
        </w:rPr>
        <w:t>elevator installation.</w:t>
      </w:r>
      <w:r w:rsidR="00605953" w:rsidRPr="372A8D05">
        <w:rPr>
          <w:rFonts w:ascii="Arial" w:eastAsia="Arial" w:hAnsi="Arial" w:cs="Arial"/>
        </w:rPr>
        <w:t xml:space="preserve"> </w:t>
      </w:r>
      <w:r w:rsidR="009264F0" w:rsidRPr="372A8D05">
        <w:rPr>
          <w:rFonts w:ascii="Arial" w:eastAsia="Arial" w:hAnsi="Arial" w:cs="Arial"/>
        </w:rPr>
        <w:t>The</w:t>
      </w:r>
      <w:r w:rsidR="00605953" w:rsidRPr="372A8D05">
        <w:rPr>
          <w:rFonts w:ascii="Arial" w:eastAsia="Arial" w:hAnsi="Arial" w:cs="Arial"/>
        </w:rPr>
        <w:t xml:space="preserve"> </w:t>
      </w:r>
      <w:r w:rsidR="00B03CC7" w:rsidRPr="372A8D05">
        <w:rPr>
          <w:rFonts w:ascii="Arial" w:eastAsia="Arial" w:hAnsi="Arial" w:cs="Arial"/>
        </w:rPr>
        <w:t>new</w:t>
      </w:r>
      <w:r w:rsidR="00816902" w:rsidRPr="372A8D05">
        <w:rPr>
          <w:rFonts w:ascii="Arial" w:eastAsia="Arial" w:hAnsi="Arial" w:cs="Arial"/>
        </w:rPr>
        <w:t xml:space="preserve"> entrance</w:t>
      </w:r>
      <w:r w:rsidR="009435AB" w:rsidRPr="372A8D05">
        <w:rPr>
          <w:rFonts w:ascii="Arial" w:eastAsia="Arial" w:hAnsi="Arial" w:cs="Arial"/>
        </w:rPr>
        <w:t xml:space="preserve"> opened in January 2024 with automatic sliding doors and accessible fare gates. </w:t>
      </w:r>
      <w:r w:rsidR="004D5B95">
        <w:rPr>
          <w:rFonts w:ascii="Arial" w:eastAsia="Arial" w:hAnsi="Arial" w:cs="Arial"/>
        </w:rPr>
        <w:t xml:space="preserve"> </w:t>
      </w:r>
    </w:p>
    <w:p w14:paraId="20944513" w14:textId="7CFB1FAF" w:rsidR="006B4EF6" w:rsidRPr="00CA4D10" w:rsidRDefault="001F4DA7" w:rsidP="006B4EF6">
      <w:pPr>
        <w:spacing w:line="257" w:lineRule="auto"/>
        <w:rPr>
          <w:rFonts w:ascii="Arial" w:eastAsia="Arial" w:hAnsi="Arial" w:cs="Arial"/>
          <w:bCs/>
        </w:rPr>
      </w:pPr>
      <w:r w:rsidRPr="00BF2F39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FFF8010" wp14:editId="235C477E">
            <wp:simplePos x="0" y="0"/>
            <wp:positionH relativeFrom="margin">
              <wp:posOffset>0</wp:posOffset>
            </wp:positionH>
            <wp:positionV relativeFrom="paragraph">
              <wp:posOffset>276225</wp:posOffset>
            </wp:positionV>
            <wp:extent cx="1714500" cy="2286000"/>
            <wp:effectExtent l="0" t="0" r="0" b="0"/>
            <wp:wrapSquare wrapText="bothSides"/>
            <wp:docPr id="1488998885" name="Picture 1488998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D5E945" w14:textId="6F335AEE" w:rsidR="001F4DA7" w:rsidRDefault="001F4DA7" w:rsidP="50A426C3">
      <w:pPr>
        <w:rPr>
          <w:rFonts w:ascii="Arial" w:hAnsi="Arial" w:cs="Arial"/>
          <w:i/>
          <w:iCs/>
          <w:sz w:val="24"/>
          <w:szCs w:val="24"/>
        </w:rPr>
      </w:pPr>
    </w:p>
    <w:p w14:paraId="3407EA7A" w14:textId="48167682" w:rsidR="001F4DA7" w:rsidRDefault="001F4DA7">
      <w:pPr>
        <w:rPr>
          <w:rFonts w:ascii="Arial" w:hAnsi="Arial" w:cs="Arial"/>
          <w:b/>
          <w:bCs/>
          <w:sz w:val="24"/>
          <w:szCs w:val="24"/>
        </w:rPr>
      </w:pPr>
    </w:p>
    <w:p w14:paraId="4B610569" w14:textId="77777777" w:rsidR="00605953" w:rsidRDefault="00605953">
      <w:pPr>
        <w:rPr>
          <w:rFonts w:ascii="Arial" w:hAnsi="Arial" w:cs="Arial"/>
          <w:b/>
          <w:bCs/>
          <w:sz w:val="24"/>
          <w:szCs w:val="24"/>
        </w:rPr>
      </w:pPr>
    </w:p>
    <w:p w14:paraId="3B6B9BEC" w14:textId="77777777" w:rsidR="00605953" w:rsidRDefault="00605953">
      <w:pPr>
        <w:rPr>
          <w:rFonts w:ascii="Arial" w:hAnsi="Arial" w:cs="Arial"/>
          <w:b/>
          <w:bCs/>
          <w:sz w:val="24"/>
          <w:szCs w:val="24"/>
        </w:rPr>
      </w:pPr>
    </w:p>
    <w:p w14:paraId="5EE547CB" w14:textId="77777777" w:rsidR="00605953" w:rsidRDefault="00605953">
      <w:pPr>
        <w:rPr>
          <w:rFonts w:ascii="Arial" w:hAnsi="Arial" w:cs="Arial"/>
          <w:b/>
          <w:bCs/>
          <w:sz w:val="24"/>
          <w:szCs w:val="24"/>
        </w:rPr>
      </w:pPr>
    </w:p>
    <w:p w14:paraId="0F27ED4F" w14:textId="77777777" w:rsidR="004D5B95" w:rsidRDefault="004D5B95">
      <w:pPr>
        <w:rPr>
          <w:rFonts w:ascii="Arial" w:hAnsi="Arial" w:cs="Arial"/>
          <w:b/>
          <w:bCs/>
          <w:sz w:val="24"/>
          <w:szCs w:val="24"/>
        </w:rPr>
      </w:pPr>
    </w:p>
    <w:p w14:paraId="49F9F076" w14:textId="77777777" w:rsidR="004D5B95" w:rsidRDefault="004D5B95">
      <w:pPr>
        <w:rPr>
          <w:rFonts w:ascii="Arial" w:hAnsi="Arial" w:cs="Arial"/>
          <w:b/>
          <w:bCs/>
          <w:sz w:val="24"/>
          <w:szCs w:val="24"/>
        </w:rPr>
      </w:pPr>
    </w:p>
    <w:p w14:paraId="27E2B4AE" w14:textId="77777777" w:rsidR="004D5B95" w:rsidRDefault="004D5B95">
      <w:pPr>
        <w:rPr>
          <w:rFonts w:ascii="Arial" w:hAnsi="Arial" w:cs="Arial"/>
          <w:b/>
          <w:bCs/>
          <w:sz w:val="24"/>
          <w:szCs w:val="24"/>
        </w:rPr>
      </w:pPr>
    </w:p>
    <w:p w14:paraId="26B323B6" w14:textId="1C13130C" w:rsidR="004D5B95" w:rsidRDefault="004D5B95">
      <w:pPr>
        <w:rPr>
          <w:rFonts w:ascii="Arial" w:hAnsi="Arial" w:cs="Arial"/>
          <w:b/>
          <w:bCs/>
          <w:sz w:val="24"/>
          <w:szCs w:val="24"/>
        </w:rPr>
      </w:pPr>
      <w:r w:rsidRPr="50A426C3">
        <w:rPr>
          <w:rFonts w:ascii="Arial" w:hAnsi="Arial" w:cs="Arial"/>
          <w:i/>
          <w:iCs/>
          <w:sz w:val="24"/>
          <w:szCs w:val="24"/>
        </w:rPr>
        <w:t>Southbound elevator construction (E2) and support rooms</w:t>
      </w:r>
      <w:r>
        <w:rPr>
          <w:rFonts w:ascii="Arial" w:hAnsi="Arial" w:cs="Arial"/>
          <w:i/>
          <w:iCs/>
          <w:sz w:val="24"/>
          <w:szCs w:val="24"/>
        </w:rPr>
        <w:t xml:space="preserve"> – Summerhill Station</w:t>
      </w:r>
    </w:p>
    <w:p w14:paraId="64E09D8C" w14:textId="4843A052" w:rsidR="00592DB2" w:rsidRDefault="0079458F">
      <w:pPr>
        <w:rPr>
          <w:rFonts w:ascii="Arial" w:hAnsi="Arial" w:cs="Arial"/>
          <w:i/>
          <w:sz w:val="24"/>
          <w:szCs w:val="24"/>
        </w:rPr>
      </w:pPr>
      <w:r w:rsidRPr="00BF2F39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58241" behindDoc="0" locked="0" layoutInCell="1" allowOverlap="1" wp14:anchorId="1136D048" wp14:editId="27081EC9">
            <wp:simplePos x="0" y="0"/>
            <wp:positionH relativeFrom="column">
              <wp:posOffset>71120</wp:posOffset>
            </wp:positionH>
            <wp:positionV relativeFrom="paragraph">
              <wp:posOffset>6350</wp:posOffset>
            </wp:positionV>
            <wp:extent cx="1715135" cy="2286635"/>
            <wp:effectExtent l="0" t="0" r="0" b="0"/>
            <wp:wrapSquare wrapText="bothSides"/>
            <wp:docPr id="961073920" name="Picture 961073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35" cy="2286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4F7E0A" w14:textId="0AF2A431" w:rsidR="649309F3" w:rsidRDefault="649309F3" w:rsidP="649309F3">
      <w:pPr>
        <w:rPr>
          <w:rFonts w:ascii="Arial" w:hAnsi="Arial" w:cs="Arial"/>
          <w:b/>
          <w:bCs/>
          <w:sz w:val="24"/>
          <w:szCs w:val="24"/>
        </w:rPr>
      </w:pPr>
    </w:p>
    <w:p w14:paraId="3F7C8DD8" w14:textId="77777777" w:rsidR="004D5B95" w:rsidRDefault="004D5B95" w:rsidP="649309F3">
      <w:pPr>
        <w:rPr>
          <w:rFonts w:ascii="Arial" w:hAnsi="Arial" w:cs="Arial"/>
          <w:b/>
          <w:bCs/>
          <w:sz w:val="24"/>
          <w:szCs w:val="24"/>
        </w:rPr>
      </w:pPr>
    </w:p>
    <w:p w14:paraId="32E19C8B" w14:textId="77777777" w:rsidR="004D5B95" w:rsidRDefault="004D5B95" w:rsidP="649309F3">
      <w:pPr>
        <w:rPr>
          <w:rFonts w:ascii="Arial" w:hAnsi="Arial" w:cs="Arial"/>
          <w:b/>
          <w:bCs/>
          <w:sz w:val="24"/>
          <w:szCs w:val="24"/>
        </w:rPr>
      </w:pPr>
    </w:p>
    <w:p w14:paraId="59D05113" w14:textId="77777777" w:rsidR="004D5B95" w:rsidRDefault="004D5B95" w:rsidP="649309F3">
      <w:pPr>
        <w:rPr>
          <w:rFonts w:ascii="Arial" w:hAnsi="Arial" w:cs="Arial"/>
          <w:b/>
          <w:bCs/>
          <w:sz w:val="24"/>
          <w:szCs w:val="24"/>
        </w:rPr>
      </w:pPr>
    </w:p>
    <w:p w14:paraId="03B10D2F" w14:textId="77777777" w:rsidR="004D5B95" w:rsidRDefault="004D5B95" w:rsidP="649309F3">
      <w:pPr>
        <w:rPr>
          <w:rFonts w:ascii="Arial" w:hAnsi="Arial" w:cs="Arial"/>
          <w:b/>
          <w:bCs/>
          <w:sz w:val="24"/>
          <w:szCs w:val="24"/>
        </w:rPr>
      </w:pPr>
    </w:p>
    <w:p w14:paraId="2C948B20" w14:textId="77777777" w:rsidR="004D5B95" w:rsidRDefault="004D5B95" w:rsidP="649309F3">
      <w:pPr>
        <w:rPr>
          <w:rFonts w:ascii="Arial" w:hAnsi="Arial" w:cs="Arial"/>
          <w:b/>
          <w:bCs/>
          <w:sz w:val="24"/>
          <w:szCs w:val="24"/>
        </w:rPr>
      </w:pPr>
    </w:p>
    <w:p w14:paraId="6B0CEB87" w14:textId="77777777" w:rsidR="004D5B95" w:rsidRDefault="004D5B95" w:rsidP="649309F3">
      <w:pPr>
        <w:rPr>
          <w:rFonts w:ascii="Arial" w:hAnsi="Arial" w:cs="Arial"/>
          <w:b/>
          <w:bCs/>
          <w:sz w:val="24"/>
          <w:szCs w:val="24"/>
        </w:rPr>
      </w:pPr>
    </w:p>
    <w:p w14:paraId="2DB65E12" w14:textId="57BF0495" w:rsidR="004D5B95" w:rsidRPr="0079458F" w:rsidRDefault="004D5B95" w:rsidP="004D5B95">
      <w:pPr>
        <w:rPr>
          <w:rFonts w:ascii="Arial" w:hAnsi="Arial" w:cs="Arial"/>
          <w:i/>
          <w:iCs/>
          <w:sz w:val="24"/>
          <w:szCs w:val="24"/>
        </w:rPr>
      </w:pPr>
      <w:r w:rsidRPr="649309F3">
        <w:rPr>
          <w:rFonts w:ascii="Arial" w:hAnsi="Arial" w:cs="Arial"/>
          <w:i/>
          <w:iCs/>
          <w:sz w:val="24"/>
          <w:szCs w:val="24"/>
        </w:rPr>
        <w:t>Exterior view of the south elevator (E2) and support rooms</w:t>
      </w:r>
      <w:r>
        <w:rPr>
          <w:rFonts w:ascii="Arial" w:hAnsi="Arial" w:cs="Arial"/>
          <w:i/>
          <w:iCs/>
          <w:sz w:val="24"/>
          <w:szCs w:val="24"/>
        </w:rPr>
        <w:t xml:space="preserve"> - Summerhill Station</w:t>
      </w:r>
      <w:r w:rsidRPr="649309F3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23244846" w14:textId="555EFCF1" w:rsidR="004D5B95" w:rsidRPr="004D5B95" w:rsidRDefault="004D5B95" w:rsidP="649309F3">
      <w:pPr>
        <w:rPr>
          <w:rFonts w:ascii="Arial" w:hAnsi="Arial" w:cs="Arial"/>
          <w:b/>
          <w:bCs/>
        </w:rPr>
      </w:pPr>
      <w:r w:rsidRPr="004D5B95">
        <w:rPr>
          <w:rFonts w:ascii="Arial" w:hAnsi="Arial" w:cs="Arial"/>
        </w:rPr>
        <w:t xml:space="preserve">For </w:t>
      </w:r>
      <w:r w:rsidR="004A281E">
        <w:rPr>
          <w:rFonts w:ascii="Arial" w:hAnsi="Arial" w:cs="Arial"/>
        </w:rPr>
        <w:t xml:space="preserve">any questions or to receive </w:t>
      </w:r>
      <w:r w:rsidRPr="004D5B95">
        <w:rPr>
          <w:rFonts w:ascii="Arial" w:hAnsi="Arial" w:cs="Arial"/>
        </w:rPr>
        <w:t>project updates on Summerhill Easier Access, please contact:</w:t>
      </w:r>
      <w:r w:rsidRPr="004D5B95">
        <w:rPr>
          <w:rFonts w:ascii="Arial" w:hAnsi="Arial" w:cs="Arial"/>
          <w:b/>
          <w:bCs/>
        </w:rPr>
        <w:t xml:space="preserve"> </w:t>
      </w:r>
    </w:p>
    <w:p w14:paraId="017F52FC" w14:textId="4B9FB97A" w:rsidR="004D5B95" w:rsidRDefault="004D5B95" w:rsidP="649309F3">
      <w:pPr>
        <w:rPr>
          <w:rFonts w:ascii="Arial" w:hAnsi="Arial" w:cs="Arial"/>
          <w:color w:val="000000"/>
          <w:shd w:val="clear" w:color="auto" w:fill="FFFFFF"/>
        </w:rPr>
      </w:pPr>
      <w:r w:rsidRPr="004D5B95">
        <w:rPr>
          <w:rFonts w:ascii="Arial" w:hAnsi="Arial" w:cs="Arial"/>
          <w:color w:val="000000"/>
          <w:shd w:val="clear" w:color="auto" w:fill="FFFFFF"/>
        </w:rPr>
        <w:t>Alexa Aiken</w:t>
      </w:r>
      <w:r w:rsidRPr="004D5B95">
        <w:rPr>
          <w:rFonts w:ascii="Arial" w:hAnsi="Arial" w:cs="Arial"/>
          <w:color w:val="000000"/>
        </w:rPr>
        <w:br/>
      </w:r>
      <w:r w:rsidRPr="004D5B95">
        <w:rPr>
          <w:rFonts w:ascii="Arial" w:hAnsi="Arial" w:cs="Arial"/>
          <w:color w:val="000000"/>
          <w:shd w:val="clear" w:color="auto" w:fill="FFFFFF"/>
        </w:rPr>
        <w:t>Senior Community Liaison</w:t>
      </w:r>
      <w:r w:rsidRPr="004D5B95">
        <w:rPr>
          <w:rFonts w:ascii="Arial" w:hAnsi="Arial" w:cs="Arial"/>
          <w:color w:val="000000"/>
        </w:rPr>
        <w:br/>
      </w:r>
      <w:r w:rsidRPr="004D5B95">
        <w:rPr>
          <w:rFonts w:ascii="Arial" w:hAnsi="Arial" w:cs="Arial"/>
          <w:color w:val="000000"/>
          <w:shd w:val="clear" w:color="auto" w:fill="FFFFFF"/>
        </w:rPr>
        <w:t>437-488-5084</w:t>
      </w:r>
      <w:r w:rsidRPr="004D5B95">
        <w:rPr>
          <w:rFonts w:ascii="Arial" w:hAnsi="Arial" w:cs="Arial"/>
          <w:color w:val="000000"/>
        </w:rPr>
        <w:br/>
      </w:r>
      <w:hyperlink r:id="rId9" w:tgtFrame="_blank" w:history="1">
        <w:r w:rsidRPr="004D5B95">
          <w:rPr>
            <w:rFonts w:ascii="Arial" w:hAnsi="Arial" w:cs="Arial"/>
            <w:color w:val="0070CD"/>
            <w:u w:val="single"/>
            <w:bdr w:val="none" w:sz="0" w:space="0" w:color="auto" w:frame="1"/>
            <w:shd w:val="clear" w:color="auto" w:fill="FFFFFF"/>
          </w:rPr>
          <w:t>alexa.aiken@ttc.ca</w:t>
        </w:r>
      </w:hyperlink>
      <w:r w:rsidRPr="004D5B95">
        <w:rPr>
          <w:rFonts w:ascii="Arial" w:hAnsi="Arial" w:cs="Arial"/>
          <w:color w:val="000000"/>
          <w:shd w:val="clear" w:color="auto" w:fill="FFFFFF"/>
        </w:rPr>
        <w:t> </w:t>
      </w:r>
    </w:p>
    <w:p w14:paraId="75ED7F2E" w14:textId="768190E7" w:rsidR="0078724D" w:rsidRPr="004D5B95" w:rsidRDefault="0078724D" w:rsidP="649309F3">
      <w:pPr>
        <w:rPr>
          <w:rFonts w:ascii="Arial" w:hAnsi="Arial" w:cs="Arial"/>
          <w:b/>
          <w:bCs/>
        </w:rPr>
      </w:pPr>
      <w:hyperlink r:id="rId10" w:history="1">
        <w:r w:rsidRPr="00504711">
          <w:rPr>
            <w:rStyle w:val="Hyperlink"/>
            <w:rFonts w:ascii="Arial" w:hAnsi="Arial" w:cs="Arial"/>
            <w:shd w:val="clear" w:color="auto" w:fill="FFFFFF"/>
          </w:rPr>
          <w:t>www.ttc.ca/projects</w:t>
        </w:r>
      </w:hyperlink>
      <w:r>
        <w:rPr>
          <w:rFonts w:ascii="Arial" w:hAnsi="Arial" w:cs="Arial"/>
          <w:color w:val="000000"/>
          <w:shd w:val="clear" w:color="auto" w:fill="FFFFFF"/>
        </w:rPr>
        <w:t xml:space="preserve">  see: Easier Access Program</w:t>
      </w:r>
    </w:p>
    <w:p w14:paraId="69FD9C4C" w14:textId="499B6446" w:rsidR="004D5B95" w:rsidRDefault="004D5B95" w:rsidP="649309F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94FF10D" w14:textId="1A7281AE" w:rsidR="00816902" w:rsidRPr="00D92B68" w:rsidRDefault="1573672C" w:rsidP="649309F3">
      <w:pPr>
        <w:rPr>
          <w:rFonts w:ascii="Arial" w:hAnsi="Arial" w:cs="Arial"/>
          <w:b/>
          <w:bCs/>
          <w:sz w:val="24"/>
          <w:szCs w:val="24"/>
        </w:rPr>
      </w:pPr>
      <w:r w:rsidRPr="649309F3">
        <w:rPr>
          <w:rFonts w:ascii="Arial" w:hAnsi="Arial" w:cs="Arial"/>
          <w:b/>
          <w:bCs/>
          <w:sz w:val="24"/>
          <w:szCs w:val="24"/>
        </w:rPr>
        <w:t xml:space="preserve">Spadina </w:t>
      </w:r>
      <w:r w:rsidR="28EA21D1" w:rsidRPr="649309F3">
        <w:rPr>
          <w:rFonts w:ascii="Arial" w:hAnsi="Arial" w:cs="Arial"/>
          <w:b/>
          <w:bCs/>
          <w:sz w:val="24"/>
          <w:szCs w:val="24"/>
        </w:rPr>
        <w:t xml:space="preserve">Station Easier Access: </w:t>
      </w:r>
      <w:r w:rsidR="009D3EA1">
        <w:rPr>
          <w:rFonts w:ascii="Arial" w:hAnsi="Arial" w:cs="Arial"/>
          <w:b/>
          <w:bCs/>
          <w:sz w:val="24"/>
          <w:szCs w:val="24"/>
        </w:rPr>
        <w:t xml:space="preserve">Project </w:t>
      </w:r>
      <w:r w:rsidRPr="649309F3">
        <w:rPr>
          <w:rFonts w:ascii="Arial" w:hAnsi="Arial" w:cs="Arial"/>
          <w:b/>
          <w:bCs/>
          <w:sz w:val="24"/>
          <w:szCs w:val="24"/>
        </w:rPr>
        <w:t>Update</w:t>
      </w:r>
    </w:p>
    <w:p w14:paraId="4890166B" w14:textId="756B5B9E" w:rsidR="00823EBF" w:rsidRPr="004D5B95" w:rsidRDefault="00823EBF" w:rsidP="372A8D05">
      <w:pPr>
        <w:rPr>
          <w:rFonts w:ascii="Arial" w:hAnsi="Arial" w:cs="Arial"/>
          <w:i/>
          <w:iCs/>
          <w:sz w:val="24"/>
          <w:szCs w:val="24"/>
        </w:rPr>
      </w:pPr>
      <w:r w:rsidRPr="004D5B95">
        <w:rPr>
          <w:rFonts w:ascii="Arial" w:hAnsi="Arial" w:cs="Arial"/>
          <w:i/>
          <w:iCs/>
          <w:sz w:val="24"/>
          <w:szCs w:val="24"/>
        </w:rPr>
        <w:t>Elevators are e</w:t>
      </w:r>
      <w:r w:rsidR="340E0077" w:rsidRPr="004D5B95">
        <w:rPr>
          <w:rFonts w:ascii="Arial" w:hAnsi="Arial" w:cs="Arial"/>
          <w:i/>
          <w:iCs/>
          <w:sz w:val="24"/>
          <w:szCs w:val="24"/>
        </w:rPr>
        <w:t xml:space="preserve">xpected to be completed </w:t>
      </w:r>
      <w:r w:rsidR="435C06C4" w:rsidRPr="004D5B95">
        <w:rPr>
          <w:rFonts w:ascii="Arial" w:hAnsi="Arial" w:cs="Arial"/>
          <w:i/>
          <w:iCs/>
          <w:sz w:val="24"/>
          <w:szCs w:val="24"/>
        </w:rPr>
        <w:t>in</w:t>
      </w:r>
      <w:r w:rsidR="340E0077" w:rsidRPr="004D5B95">
        <w:rPr>
          <w:rFonts w:ascii="Arial" w:hAnsi="Arial" w:cs="Arial"/>
          <w:i/>
          <w:iCs/>
          <w:sz w:val="24"/>
          <w:szCs w:val="24"/>
        </w:rPr>
        <w:t xml:space="preserve"> late 2026.</w:t>
      </w:r>
    </w:p>
    <w:p w14:paraId="3158A5D3" w14:textId="6FE5F037" w:rsidR="00785ABD" w:rsidRPr="00823EBF" w:rsidRDefault="7E2069A9" w:rsidP="00785ABD">
      <w:pPr>
        <w:rPr>
          <w:rFonts w:ascii="Arial" w:eastAsia="Arial" w:hAnsi="Arial" w:cs="Arial"/>
        </w:rPr>
      </w:pPr>
      <w:r w:rsidRPr="649309F3">
        <w:rPr>
          <w:rFonts w:ascii="Arial" w:eastAsia="Arial" w:hAnsi="Arial" w:cs="Arial"/>
        </w:rPr>
        <w:t>Prior to beginning accessibility-specific construction, TT</w:t>
      </w:r>
      <w:r w:rsidR="2157784B" w:rsidRPr="649309F3">
        <w:rPr>
          <w:rFonts w:ascii="Arial" w:eastAsia="Arial" w:hAnsi="Arial" w:cs="Arial"/>
        </w:rPr>
        <w:t>C’s contractor</w:t>
      </w:r>
      <w:r w:rsidRPr="649309F3">
        <w:rPr>
          <w:rFonts w:ascii="Arial" w:eastAsia="Arial" w:hAnsi="Arial" w:cs="Arial"/>
        </w:rPr>
        <w:t xml:space="preserve"> had to relocate utilities and corresponding supports to make room to install the elevator</w:t>
      </w:r>
      <w:r w:rsidR="0E3DB688" w:rsidRPr="649309F3">
        <w:rPr>
          <w:rFonts w:ascii="Arial" w:eastAsia="Arial" w:hAnsi="Arial" w:cs="Arial"/>
        </w:rPr>
        <w:t>s</w:t>
      </w:r>
      <w:r w:rsidRPr="649309F3">
        <w:rPr>
          <w:rFonts w:ascii="Arial" w:eastAsia="Arial" w:hAnsi="Arial" w:cs="Arial"/>
        </w:rPr>
        <w:t xml:space="preserve"> and other accessibility features at Spadina Station. </w:t>
      </w:r>
    </w:p>
    <w:p w14:paraId="636B24DE" w14:textId="64F24B43" w:rsidR="00EC4D1F" w:rsidRDefault="0E9BAFEE" w:rsidP="00823EBF">
      <w:pPr>
        <w:rPr>
          <w:rFonts w:ascii="Arial" w:eastAsia="Arial" w:hAnsi="Arial" w:cs="Arial"/>
        </w:rPr>
      </w:pPr>
      <w:r w:rsidRPr="649309F3">
        <w:rPr>
          <w:rFonts w:ascii="Arial" w:eastAsia="Arial" w:hAnsi="Arial" w:cs="Arial"/>
        </w:rPr>
        <w:t>The project</w:t>
      </w:r>
      <w:r w:rsidR="40482FC6" w:rsidRPr="649309F3">
        <w:rPr>
          <w:rFonts w:ascii="Arial" w:eastAsia="Arial" w:hAnsi="Arial" w:cs="Arial"/>
        </w:rPr>
        <w:t xml:space="preserve"> </w:t>
      </w:r>
      <w:r w:rsidR="6FC08AFA" w:rsidRPr="649309F3">
        <w:rPr>
          <w:rFonts w:ascii="Arial" w:eastAsia="Arial" w:hAnsi="Arial" w:cs="Arial"/>
        </w:rPr>
        <w:t>has been</w:t>
      </w:r>
      <w:r w:rsidR="52248884" w:rsidRPr="649309F3">
        <w:rPr>
          <w:rFonts w:ascii="Arial" w:eastAsia="Arial" w:hAnsi="Arial" w:cs="Arial"/>
        </w:rPr>
        <w:t xml:space="preserve"> staged to maintain </w:t>
      </w:r>
      <w:r w:rsidR="23937824" w:rsidRPr="649309F3">
        <w:rPr>
          <w:rFonts w:ascii="Arial" w:eastAsia="Arial" w:hAnsi="Arial" w:cs="Arial"/>
        </w:rPr>
        <w:t xml:space="preserve">at least one lane in each direction </w:t>
      </w:r>
      <w:r w:rsidR="52248884" w:rsidRPr="649309F3">
        <w:rPr>
          <w:rFonts w:ascii="Arial" w:eastAsia="Arial" w:hAnsi="Arial" w:cs="Arial"/>
        </w:rPr>
        <w:t xml:space="preserve">on </w:t>
      </w:r>
      <w:r w:rsidR="141D5D6E" w:rsidRPr="649309F3">
        <w:rPr>
          <w:rFonts w:ascii="Arial" w:eastAsia="Arial" w:hAnsi="Arial" w:cs="Arial"/>
        </w:rPr>
        <w:t>S</w:t>
      </w:r>
      <w:r w:rsidR="52248884" w:rsidRPr="649309F3">
        <w:rPr>
          <w:rFonts w:ascii="Arial" w:eastAsia="Arial" w:hAnsi="Arial" w:cs="Arial"/>
        </w:rPr>
        <w:t xml:space="preserve">padina </w:t>
      </w:r>
      <w:r w:rsidR="6D5D6291" w:rsidRPr="649309F3">
        <w:rPr>
          <w:rFonts w:ascii="Arial" w:eastAsia="Arial" w:hAnsi="Arial" w:cs="Arial"/>
        </w:rPr>
        <w:t>Road</w:t>
      </w:r>
      <w:r w:rsidR="7B815F77" w:rsidRPr="649309F3">
        <w:rPr>
          <w:rFonts w:ascii="Arial" w:eastAsia="Arial" w:hAnsi="Arial" w:cs="Arial"/>
        </w:rPr>
        <w:t>.</w:t>
      </w:r>
      <w:r w:rsidR="52248884" w:rsidRPr="649309F3">
        <w:rPr>
          <w:rFonts w:ascii="Arial" w:eastAsia="Arial" w:hAnsi="Arial" w:cs="Arial"/>
        </w:rPr>
        <w:t xml:space="preserve">  </w:t>
      </w:r>
      <w:r w:rsidR="58833A1F" w:rsidRPr="649309F3">
        <w:rPr>
          <w:rFonts w:ascii="Arial" w:eastAsia="Arial" w:hAnsi="Arial" w:cs="Arial"/>
        </w:rPr>
        <w:t xml:space="preserve">Closure of Lowther Avenue west of Spadina Road and lane occupancy on Spadina Road is required to safely </w:t>
      </w:r>
      <w:r w:rsidR="69A39F0B" w:rsidRPr="649309F3">
        <w:rPr>
          <w:rFonts w:ascii="Arial" w:eastAsia="Arial" w:hAnsi="Arial" w:cs="Arial"/>
        </w:rPr>
        <w:t>build</w:t>
      </w:r>
      <w:r w:rsidR="58833A1F" w:rsidRPr="649309F3">
        <w:rPr>
          <w:rFonts w:ascii="Arial" w:eastAsia="Arial" w:hAnsi="Arial" w:cs="Arial"/>
        </w:rPr>
        <w:t xml:space="preserve">.  </w:t>
      </w:r>
    </w:p>
    <w:p w14:paraId="47FD5629" w14:textId="7DDAD9D5" w:rsidR="00EC42F1" w:rsidRDefault="22B96E8C" w:rsidP="001627A2">
      <w:pPr>
        <w:spacing w:after="0" w:line="257" w:lineRule="auto"/>
        <w:rPr>
          <w:rFonts w:ascii="Arial" w:eastAsia="Arial" w:hAnsi="Arial" w:cs="Arial"/>
        </w:rPr>
      </w:pPr>
      <w:r w:rsidRPr="649309F3">
        <w:rPr>
          <w:rFonts w:ascii="Arial" w:eastAsia="Arial" w:hAnsi="Arial" w:cs="Arial"/>
        </w:rPr>
        <w:t xml:space="preserve">There are </w:t>
      </w:r>
      <w:r w:rsidR="704ADF73" w:rsidRPr="649309F3">
        <w:rPr>
          <w:rFonts w:ascii="Arial" w:eastAsia="Arial" w:hAnsi="Arial" w:cs="Arial"/>
        </w:rPr>
        <w:t xml:space="preserve">many </w:t>
      </w:r>
      <w:r w:rsidRPr="649309F3">
        <w:rPr>
          <w:rFonts w:ascii="Arial" w:eastAsia="Arial" w:hAnsi="Arial" w:cs="Arial"/>
        </w:rPr>
        <w:t xml:space="preserve">existing buildings and </w:t>
      </w:r>
      <w:r w:rsidR="12BCE65A" w:rsidRPr="649309F3">
        <w:rPr>
          <w:rFonts w:ascii="Arial" w:eastAsia="Arial" w:hAnsi="Arial" w:cs="Arial"/>
        </w:rPr>
        <w:t xml:space="preserve">underground </w:t>
      </w:r>
      <w:r w:rsidRPr="649309F3">
        <w:rPr>
          <w:rFonts w:ascii="Arial" w:eastAsia="Arial" w:hAnsi="Arial" w:cs="Arial"/>
        </w:rPr>
        <w:t xml:space="preserve">structures neighbouring the station </w:t>
      </w:r>
      <w:r w:rsidR="396DD1D2" w:rsidRPr="649309F3">
        <w:rPr>
          <w:rFonts w:ascii="Arial" w:eastAsia="Arial" w:hAnsi="Arial" w:cs="Arial"/>
        </w:rPr>
        <w:t>that</w:t>
      </w:r>
      <w:r w:rsidR="05E52FF5" w:rsidRPr="649309F3">
        <w:rPr>
          <w:rFonts w:ascii="Arial" w:eastAsia="Arial" w:hAnsi="Arial" w:cs="Arial"/>
        </w:rPr>
        <w:t xml:space="preserve"> TTC’s contractor must work around.  A</w:t>
      </w:r>
      <w:r w:rsidR="3D7EE7EA" w:rsidRPr="649309F3">
        <w:rPr>
          <w:rFonts w:ascii="Arial" w:eastAsia="Arial" w:hAnsi="Arial" w:cs="Arial"/>
        </w:rPr>
        <w:t xml:space="preserve">t the street level, </w:t>
      </w:r>
      <w:r w:rsidR="57DA5FCD" w:rsidRPr="649309F3">
        <w:rPr>
          <w:rFonts w:ascii="Arial" w:eastAsia="Arial" w:hAnsi="Arial" w:cs="Arial"/>
        </w:rPr>
        <w:t xml:space="preserve">construction of </w:t>
      </w:r>
      <w:r w:rsidR="698D928B" w:rsidRPr="649309F3">
        <w:rPr>
          <w:rFonts w:ascii="Arial" w:eastAsia="Arial" w:hAnsi="Arial" w:cs="Arial"/>
        </w:rPr>
        <w:t>th</w:t>
      </w:r>
      <w:r w:rsidR="3F328D63" w:rsidRPr="649309F3">
        <w:rPr>
          <w:rFonts w:ascii="Arial" w:eastAsia="Arial" w:hAnsi="Arial" w:cs="Arial"/>
        </w:rPr>
        <w:t>e new southbound e</w:t>
      </w:r>
      <w:r w:rsidR="465FC733" w:rsidRPr="649309F3">
        <w:rPr>
          <w:rFonts w:ascii="Arial" w:eastAsia="Arial" w:hAnsi="Arial" w:cs="Arial"/>
        </w:rPr>
        <w:t>levator</w:t>
      </w:r>
      <w:r w:rsidR="03838A08" w:rsidRPr="649309F3">
        <w:rPr>
          <w:rFonts w:ascii="Arial" w:eastAsia="Arial" w:hAnsi="Arial" w:cs="Arial"/>
        </w:rPr>
        <w:t xml:space="preserve"> </w:t>
      </w:r>
      <w:r w:rsidR="188EDF41" w:rsidRPr="649309F3">
        <w:rPr>
          <w:rFonts w:ascii="Arial" w:eastAsia="Arial" w:hAnsi="Arial" w:cs="Arial"/>
        </w:rPr>
        <w:t>includes</w:t>
      </w:r>
      <w:r w:rsidR="05048E58" w:rsidRPr="649309F3">
        <w:rPr>
          <w:rFonts w:ascii="Arial" w:eastAsia="Arial" w:hAnsi="Arial" w:cs="Arial"/>
        </w:rPr>
        <w:t xml:space="preserve"> building </w:t>
      </w:r>
      <w:r w:rsidR="1B7A11DE" w:rsidRPr="649309F3">
        <w:rPr>
          <w:rFonts w:ascii="Arial" w:eastAsia="Arial" w:hAnsi="Arial" w:cs="Arial"/>
        </w:rPr>
        <w:t>enclosure</w:t>
      </w:r>
      <w:r w:rsidR="05048E58" w:rsidRPr="649309F3">
        <w:rPr>
          <w:rFonts w:ascii="Arial" w:eastAsia="Arial" w:hAnsi="Arial" w:cs="Arial"/>
        </w:rPr>
        <w:t xml:space="preserve"> walls</w:t>
      </w:r>
      <w:r w:rsidR="1B7A11DE" w:rsidRPr="649309F3">
        <w:rPr>
          <w:rFonts w:ascii="Arial" w:eastAsia="Arial" w:hAnsi="Arial" w:cs="Arial"/>
        </w:rPr>
        <w:t xml:space="preserve">, these walls </w:t>
      </w:r>
      <w:r w:rsidR="6E5D0D83" w:rsidRPr="649309F3">
        <w:rPr>
          <w:rFonts w:ascii="Arial" w:eastAsia="Arial" w:hAnsi="Arial" w:cs="Arial"/>
        </w:rPr>
        <w:t>provide important fire safety feature</w:t>
      </w:r>
      <w:r w:rsidR="2F9F72B0" w:rsidRPr="649309F3">
        <w:rPr>
          <w:rFonts w:ascii="Arial" w:eastAsia="Arial" w:hAnsi="Arial" w:cs="Arial"/>
        </w:rPr>
        <w:t>s</w:t>
      </w:r>
      <w:r w:rsidR="6E5D0D83" w:rsidRPr="649309F3">
        <w:rPr>
          <w:rFonts w:ascii="Arial" w:eastAsia="Arial" w:hAnsi="Arial" w:cs="Arial"/>
        </w:rPr>
        <w:t xml:space="preserve"> for elevator occupants. E</w:t>
      </w:r>
      <w:r w:rsidR="05048E58" w:rsidRPr="649309F3">
        <w:rPr>
          <w:rFonts w:ascii="Arial" w:eastAsia="Arial" w:hAnsi="Arial" w:cs="Arial"/>
        </w:rPr>
        <w:t xml:space="preserve">xterior walls </w:t>
      </w:r>
      <w:r w:rsidR="6E5D0D83" w:rsidRPr="649309F3">
        <w:rPr>
          <w:rFonts w:ascii="Arial" w:eastAsia="Arial" w:hAnsi="Arial" w:cs="Arial"/>
        </w:rPr>
        <w:t xml:space="preserve">are being constructed </w:t>
      </w:r>
      <w:r w:rsidR="05048E58" w:rsidRPr="649309F3">
        <w:rPr>
          <w:rFonts w:ascii="Arial" w:eastAsia="Arial" w:hAnsi="Arial" w:cs="Arial"/>
        </w:rPr>
        <w:t xml:space="preserve">for the </w:t>
      </w:r>
      <w:r w:rsidR="7C9D5E08" w:rsidRPr="649309F3">
        <w:rPr>
          <w:rFonts w:ascii="Arial" w:eastAsia="Arial" w:hAnsi="Arial" w:cs="Arial"/>
        </w:rPr>
        <w:t>new</w:t>
      </w:r>
      <w:r w:rsidR="58833A1F" w:rsidRPr="649309F3">
        <w:rPr>
          <w:rFonts w:ascii="Arial" w:eastAsia="Arial" w:hAnsi="Arial" w:cs="Arial"/>
        </w:rPr>
        <w:t xml:space="preserve"> ac</w:t>
      </w:r>
      <w:r w:rsidR="7FA6EFF8" w:rsidRPr="649309F3">
        <w:rPr>
          <w:rFonts w:ascii="Arial" w:eastAsia="Arial" w:hAnsi="Arial" w:cs="Arial"/>
        </w:rPr>
        <w:t>cessible path</w:t>
      </w:r>
      <w:r w:rsidR="7F3CC52B" w:rsidRPr="649309F3">
        <w:rPr>
          <w:rFonts w:ascii="Arial" w:eastAsia="Arial" w:hAnsi="Arial" w:cs="Arial"/>
        </w:rPr>
        <w:t>way</w:t>
      </w:r>
      <w:r w:rsidR="503447D7" w:rsidRPr="649309F3">
        <w:rPr>
          <w:rFonts w:ascii="Arial" w:eastAsia="Arial" w:hAnsi="Arial" w:cs="Arial"/>
        </w:rPr>
        <w:t xml:space="preserve"> </w:t>
      </w:r>
      <w:r w:rsidR="7DCF4E33" w:rsidRPr="649309F3">
        <w:rPr>
          <w:rFonts w:ascii="Arial" w:eastAsia="Arial" w:hAnsi="Arial" w:cs="Arial"/>
        </w:rPr>
        <w:t xml:space="preserve">to the future elevator </w:t>
      </w:r>
      <w:r w:rsidR="19F6019A" w:rsidRPr="649309F3">
        <w:rPr>
          <w:rFonts w:ascii="Arial" w:eastAsia="Arial" w:hAnsi="Arial" w:cs="Arial"/>
        </w:rPr>
        <w:t>(and new stairwell)</w:t>
      </w:r>
      <w:r w:rsidR="03838A08" w:rsidRPr="649309F3">
        <w:rPr>
          <w:rFonts w:ascii="Arial" w:eastAsia="Arial" w:hAnsi="Arial" w:cs="Arial"/>
        </w:rPr>
        <w:t>.</w:t>
      </w:r>
      <w:r w:rsidR="188EDF41" w:rsidRPr="649309F3">
        <w:rPr>
          <w:rFonts w:ascii="Arial" w:eastAsia="Arial" w:hAnsi="Arial" w:cs="Arial"/>
        </w:rPr>
        <w:t xml:space="preserve"> </w:t>
      </w:r>
    </w:p>
    <w:p w14:paraId="7A9A106F" w14:textId="77777777" w:rsidR="00EC42F1" w:rsidRDefault="00EC42F1" w:rsidP="001627A2">
      <w:pPr>
        <w:spacing w:after="0" w:line="257" w:lineRule="auto"/>
        <w:rPr>
          <w:rFonts w:ascii="Arial" w:eastAsia="Arial" w:hAnsi="Arial" w:cs="Arial"/>
        </w:rPr>
      </w:pPr>
    </w:p>
    <w:p w14:paraId="5882D01C" w14:textId="3D1F0230" w:rsidR="0064649F" w:rsidRDefault="10675B62" w:rsidP="0064649F">
      <w:pPr>
        <w:spacing w:after="0" w:line="257" w:lineRule="auto"/>
        <w:rPr>
          <w:rFonts w:ascii="Arial" w:eastAsia="Arial" w:hAnsi="Arial" w:cs="Arial"/>
        </w:rPr>
      </w:pPr>
      <w:r w:rsidRPr="649309F3">
        <w:rPr>
          <w:rFonts w:ascii="Arial" w:eastAsia="Arial" w:hAnsi="Arial" w:cs="Arial"/>
        </w:rPr>
        <w:t>C</w:t>
      </w:r>
      <w:r w:rsidR="67463654" w:rsidRPr="649309F3">
        <w:rPr>
          <w:rFonts w:ascii="Arial" w:eastAsia="Arial" w:hAnsi="Arial" w:cs="Arial"/>
        </w:rPr>
        <w:t xml:space="preserve">urrent work </w:t>
      </w:r>
      <w:r w:rsidR="6519F812" w:rsidRPr="649309F3">
        <w:rPr>
          <w:rFonts w:ascii="Arial" w:eastAsia="Arial" w:hAnsi="Arial" w:cs="Arial"/>
        </w:rPr>
        <w:t>inside the station</w:t>
      </w:r>
      <w:r w:rsidR="67463654" w:rsidRPr="649309F3">
        <w:rPr>
          <w:rFonts w:ascii="Arial" w:eastAsia="Arial" w:hAnsi="Arial" w:cs="Arial"/>
        </w:rPr>
        <w:t xml:space="preserve"> </w:t>
      </w:r>
      <w:r w:rsidR="5CB00C94" w:rsidRPr="649309F3">
        <w:rPr>
          <w:rFonts w:ascii="Arial" w:eastAsia="Arial" w:hAnsi="Arial" w:cs="Arial"/>
        </w:rPr>
        <w:t>includes</w:t>
      </w:r>
      <w:r w:rsidR="67463654" w:rsidRPr="649309F3">
        <w:rPr>
          <w:rFonts w:ascii="Arial" w:eastAsia="Arial" w:hAnsi="Arial" w:cs="Arial"/>
        </w:rPr>
        <w:t xml:space="preserve"> </w:t>
      </w:r>
      <w:r w:rsidR="3BBCF6F0" w:rsidRPr="649309F3">
        <w:rPr>
          <w:rFonts w:ascii="Arial" w:eastAsia="Arial" w:hAnsi="Arial" w:cs="Arial"/>
        </w:rPr>
        <w:t>installing</w:t>
      </w:r>
      <w:r w:rsidR="5F432CA0" w:rsidRPr="649309F3">
        <w:rPr>
          <w:rFonts w:ascii="Arial" w:eastAsia="Arial" w:hAnsi="Arial" w:cs="Arial"/>
        </w:rPr>
        <w:t xml:space="preserve"> </w:t>
      </w:r>
      <w:r w:rsidR="03838A08" w:rsidRPr="649309F3">
        <w:rPr>
          <w:rFonts w:ascii="Arial" w:eastAsia="Arial" w:hAnsi="Arial" w:cs="Arial"/>
        </w:rPr>
        <w:t xml:space="preserve">the new </w:t>
      </w:r>
      <w:r w:rsidR="557B02E6" w:rsidRPr="649309F3">
        <w:rPr>
          <w:rFonts w:ascii="Arial" w:eastAsia="Arial" w:hAnsi="Arial" w:cs="Arial"/>
        </w:rPr>
        <w:t xml:space="preserve">accessible </w:t>
      </w:r>
      <w:r w:rsidR="59B3F470" w:rsidRPr="649309F3">
        <w:rPr>
          <w:rFonts w:ascii="Arial" w:eastAsia="Arial" w:hAnsi="Arial" w:cs="Arial"/>
        </w:rPr>
        <w:t>path</w:t>
      </w:r>
      <w:r w:rsidR="43CEB1D7" w:rsidRPr="649309F3">
        <w:rPr>
          <w:rFonts w:ascii="Arial" w:eastAsia="Arial" w:hAnsi="Arial" w:cs="Arial"/>
        </w:rPr>
        <w:t>way</w:t>
      </w:r>
      <w:r w:rsidR="41D68F78" w:rsidRPr="649309F3">
        <w:rPr>
          <w:rFonts w:ascii="Arial" w:eastAsia="Arial" w:hAnsi="Arial" w:cs="Arial"/>
        </w:rPr>
        <w:t xml:space="preserve"> that will connect</w:t>
      </w:r>
      <w:r w:rsidR="03838A08" w:rsidRPr="649309F3">
        <w:rPr>
          <w:rFonts w:ascii="Arial" w:eastAsia="Arial" w:hAnsi="Arial" w:cs="Arial"/>
        </w:rPr>
        <w:t xml:space="preserve"> the concourse level with the </w:t>
      </w:r>
      <w:r w:rsidR="01062AD4" w:rsidRPr="649309F3">
        <w:rPr>
          <w:rFonts w:ascii="Arial" w:eastAsia="Arial" w:hAnsi="Arial" w:cs="Arial"/>
        </w:rPr>
        <w:t xml:space="preserve">southbound </w:t>
      </w:r>
      <w:r w:rsidR="1B53901D" w:rsidRPr="649309F3">
        <w:rPr>
          <w:rFonts w:ascii="Arial" w:eastAsia="Arial" w:hAnsi="Arial" w:cs="Arial"/>
        </w:rPr>
        <w:t xml:space="preserve">subway </w:t>
      </w:r>
      <w:r w:rsidR="03838A08" w:rsidRPr="649309F3">
        <w:rPr>
          <w:rFonts w:ascii="Arial" w:eastAsia="Arial" w:hAnsi="Arial" w:cs="Arial"/>
        </w:rPr>
        <w:t>platform</w:t>
      </w:r>
      <w:r w:rsidR="663A2A7A" w:rsidRPr="649309F3">
        <w:rPr>
          <w:rFonts w:ascii="Arial" w:eastAsia="Arial" w:hAnsi="Arial" w:cs="Arial"/>
        </w:rPr>
        <w:t xml:space="preserve"> underneath.</w:t>
      </w:r>
    </w:p>
    <w:p w14:paraId="338F3E0B" w14:textId="77777777" w:rsidR="00EC42F1" w:rsidRDefault="00EC42F1" w:rsidP="00D90238">
      <w:pPr>
        <w:spacing w:after="0" w:line="257" w:lineRule="auto"/>
        <w:rPr>
          <w:rFonts w:ascii="Arial" w:eastAsia="Arial" w:hAnsi="Arial" w:cs="Arial"/>
        </w:rPr>
      </w:pPr>
    </w:p>
    <w:p w14:paraId="785058A7" w14:textId="2C7D62D1" w:rsidR="4EEC4D7B" w:rsidRDefault="0D254BCF" w:rsidP="00D90238">
      <w:pPr>
        <w:spacing w:after="0" w:line="257" w:lineRule="auto"/>
        <w:rPr>
          <w:rFonts w:ascii="Arial" w:eastAsia="Arial" w:hAnsi="Arial" w:cs="Arial"/>
        </w:rPr>
      </w:pPr>
      <w:r w:rsidRPr="649309F3">
        <w:rPr>
          <w:rFonts w:ascii="Arial" w:eastAsia="Arial" w:hAnsi="Arial" w:cs="Arial"/>
        </w:rPr>
        <w:t>Progress on the new northbound e</w:t>
      </w:r>
      <w:r w:rsidR="465FC733" w:rsidRPr="649309F3">
        <w:rPr>
          <w:rFonts w:ascii="Arial" w:eastAsia="Arial" w:hAnsi="Arial" w:cs="Arial"/>
        </w:rPr>
        <w:t xml:space="preserve">levator </w:t>
      </w:r>
      <w:r w:rsidR="7DD57505" w:rsidRPr="649309F3">
        <w:rPr>
          <w:rFonts w:ascii="Arial" w:eastAsia="Arial" w:hAnsi="Arial" w:cs="Arial"/>
        </w:rPr>
        <w:t>i</w:t>
      </w:r>
      <w:r w:rsidR="3CE62E01" w:rsidRPr="649309F3">
        <w:rPr>
          <w:rFonts w:ascii="Arial" w:eastAsia="Arial" w:hAnsi="Arial" w:cs="Arial"/>
        </w:rPr>
        <w:t xml:space="preserve">ncludes </w:t>
      </w:r>
      <w:r w:rsidR="71FE16F9" w:rsidRPr="649309F3">
        <w:rPr>
          <w:rFonts w:ascii="Arial" w:eastAsia="Arial" w:hAnsi="Arial" w:cs="Arial"/>
        </w:rPr>
        <w:t xml:space="preserve">adding </w:t>
      </w:r>
      <w:r w:rsidR="431ED737" w:rsidRPr="649309F3">
        <w:rPr>
          <w:rFonts w:ascii="Arial" w:eastAsia="Arial" w:hAnsi="Arial" w:cs="Arial"/>
        </w:rPr>
        <w:t>a widened</w:t>
      </w:r>
      <w:r w:rsidR="685E2F65" w:rsidRPr="649309F3">
        <w:rPr>
          <w:rFonts w:ascii="Arial" w:eastAsia="Arial" w:hAnsi="Arial" w:cs="Arial"/>
        </w:rPr>
        <w:t xml:space="preserve"> staircase</w:t>
      </w:r>
      <w:r w:rsidR="557C026D" w:rsidRPr="649309F3">
        <w:rPr>
          <w:rFonts w:ascii="Arial" w:eastAsia="Arial" w:hAnsi="Arial" w:cs="Arial"/>
        </w:rPr>
        <w:t xml:space="preserve"> that will connect </w:t>
      </w:r>
      <w:r w:rsidR="03838A08" w:rsidRPr="649309F3">
        <w:rPr>
          <w:rFonts w:ascii="Arial" w:eastAsia="Arial" w:hAnsi="Arial" w:cs="Arial"/>
        </w:rPr>
        <w:t>the concourse level</w:t>
      </w:r>
      <w:r w:rsidR="1345619B" w:rsidRPr="649309F3">
        <w:rPr>
          <w:rFonts w:ascii="Arial" w:eastAsia="Arial" w:hAnsi="Arial" w:cs="Arial"/>
        </w:rPr>
        <w:t xml:space="preserve"> to</w:t>
      </w:r>
      <w:r w:rsidR="78B2D870" w:rsidRPr="649309F3">
        <w:rPr>
          <w:rFonts w:ascii="Arial" w:eastAsia="Arial" w:hAnsi="Arial" w:cs="Arial"/>
        </w:rPr>
        <w:t xml:space="preserve"> </w:t>
      </w:r>
      <w:r w:rsidR="6E5D0D83" w:rsidRPr="649309F3">
        <w:rPr>
          <w:rFonts w:ascii="Arial" w:eastAsia="Arial" w:hAnsi="Arial" w:cs="Arial"/>
        </w:rPr>
        <w:t>the elevator</w:t>
      </w:r>
      <w:r w:rsidR="59B3F470" w:rsidRPr="649309F3">
        <w:rPr>
          <w:rFonts w:ascii="Arial" w:eastAsia="Arial" w:hAnsi="Arial" w:cs="Arial"/>
        </w:rPr>
        <w:t>.</w:t>
      </w:r>
      <w:r w:rsidR="03838A08" w:rsidRPr="649309F3">
        <w:rPr>
          <w:rFonts w:ascii="Arial" w:eastAsia="Arial" w:hAnsi="Arial" w:cs="Arial"/>
        </w:rPr>
        <w:t xml:space="preserve"> </w:t>
      </w:r>
      <w:r w:rsidR="71FE16F9" w:rsidRPr="649309F3">
        <w:rPr>
          <w:rFonts w:ascii="Arial" w:eastAsia="Arial" w:hAnsi="Arial" w:cs="Arial"/>
        </w:rPr>
        <w:t xml:space="preserve">The elevator </w:t>
      </w:r>
      <w:r w:rsidR="03838A08" w:rsidRPr="649309F3">
        <w:rPr>
          <w:rFonts w:ascii="Arial" w:eastAsia="Arial" w:hAnsi="Arial" w:cs="Arial"/>
        </w:rPr>
        <w:t xml:space="preserve">shaft is built </w:t>
      </w:r>
      <w:r w:rsidR="67708AF1" w:rsidRPr="649309F3">
        <w:rPr>
          <w:rFonts w:ascii="Arial" w:eastAsia="Arial" w:hAnsi="Arial" w:cs="Arial"/>
        </w:rPr>
        <w:t xml:space="preserve">up </w:t>
      </w:r>
      <w:r w:rsidR="3E7D7646" w:rsidRPr="649309F3">
        <w:rPr>
          <w:rFonts w:ascii="Arial" w:eastAsia="Arial" w:hAnsi="Arial" w:cs="Arial"/>
        </w:rPr>
        <w:t>t</w:t>
      </w:r>
      <w:r w:rsidR="03838A08" w:rsidRPr="649309F3">
        <w:rPr>
          <w:rFonts w:ascii="Arial" w:eastAsia="Arial" w:hAnsi="Arial" w:cs="Arial"/>
        </w:rPr>
        <w:t xml:space="preserve">o the underside of the station </w:t>
      </w:r>
      <w:r w:rsidR="03838A08" w:rsidRPr="649309F3">
        <w:rPr>
          <w:rFonts w:ascii="Arial" w:eastAsia="Arial" w:hAnsi="Arial" w:cs="Arial"/>
        </w:rPr>
        <w:lastRenderedPageBreak/>
        <w:t>roof.</w:t>
      </w:r>
      <w:r w:rsidR="71FE16F9" w:rsidRPr="649309F3">
        <w:rPr>
          <w:rFonts w:ascii="Arial" w:eastAsia="Arial" w:hAnsi="Arial" w:cs="Arial"/>
        </w:rPr>
        <w:t xml:space="preserve"> </w:t>
      </w:r>
      <w:r w:rsidR="13343D4D" w:rsidRPr="649309F3">
        <w:rPr>
          <w:rFonts w:ascii="Arial" w:eastAsia="Arial" w:hAnsi="Arial" w:cs="Arial"/>
        </w:rPr>
        <w:t>E</w:t>
      </w:r>
      <w:r w:rsidR="15045F21" w:rsidRPr="649309F3">
        <w:rPr>
          <w:rFonts w:ascii="Arial" w:eastAsia="Arial" w:hAnsi="Arial" w:cs="Arial"/>
        </w:rPr>
        <w:t xml:space="preserve">lectrical and plumbing </w:t>
      </w:r>
      <w:r w:rsidR="5FCA9978" w:rsidRPr="649309F3">
        <w:rPr>
          <w:rFonts w:ascii="Arial" w:eastAsia="Arial" w:hAnsi="Arial" w:cs="Arial"/>
        </w:rPr>
        <w:t xml:space="preserve">infrastructure is being upgraded concurrently </w:t>
      </w:r>
      <w:r w:rsidR="03838A08" w:rsidRPr="649309F3">
        <w:rPr>
          <w:rFonts w:ascii="Arial" w:eastAsia="Arial" w:hAnsi="Arial" w:cs="Arial"/>
        </w:rPr>
        <w:t>throughout the station.</w:t>
      </w:r>
    </w:p>
    <w:p w14:paraId="52CED7B3" w14:textId="77777777" w:rsidR="006E1EFC" w:rsidRDefault="006E1EFC" w:rsidP="00D90238">
      <w:pPr>
        <w:spacing w:after="0" w:line="257" w:lineRule="auto"/>
        <w:rPr>
          <w:rFonts w:ascii="Arial" w:eastAsia="Arial" w:hAnsi="Arial" w:cs="Arial"/>
        </w:rPr>
      </w:pPr>
    </w:p>
    <w:p w14:paraId="492E91BE" w14:textId="0C0116A4" w:rsidR="005B6659" w:rsidRDefault="006A1F3D" w:rsidP="00BB6D93">
      <w:pPr>
        <w:spacing w:after="0" w:line="257" w:lineRule="auto"/>
        <w:rPr>
          <w:rFonts w:ascii="Arial" w:hAnsi="Arial" w:cs="Arial"/>
        </w:rPr>
      </w:pPr>
      <w:r w:rsidRPr="372A8D05">
        <w:rPr>
          <w:rFonts w:ascii="Arial" w:eastAsia="Arial" w:hAnsi="Arial" w:cs="Arial"/>
        </w:rPr>
        <w:t>Underground</w:t>
      </w:r>
      <w:r w:rsidR="7A1993CC" w:rsidRPr="372A8D05">
        <w:rPr>
          <w:rFonts w:ascii="Arial" w:eastAsia="Arial" w:hAnsi="Arial" w:cs="Arial"/>
        </w:rPr>
        <w:t>,</w:t>
      </w:r>
      <w:r w:rsidRPr="372A8D05">
        <w:rPr>
          <w:rFonts w:ascii="Arial" w:eastAsia="Arial" w:hAnsi="Arial" w:cs="Arial"/>
        </w:rPr>
        <w:t xml:space="preserve"> </w:t>
      </w:r>
      <w:r w:rsidR="002D3F04" w:rsidRPr="372A8D05">
        <w:rPr>
          <w:rFonts w:ascii="Arial" w:eastAsia="Arial" w:hAnsi="Arial" w:cs="Arial"/>
        </w:rPr>
        <w:t xml:space="preserve">the </w:t>
      </w:r>
      <w:r w:rsidRPr="372A8D05">
        <w:rPr>
          <w:rFonts w:ascii="Arial" w:eastAsia="Arial" w:hAnsi="Arial" w:cs="Arial"/>
        </w:rPr>
        <w:t>TTC has completed a s</w:t>
      </w:r>
      <w:r w:rsidR="538D5A32" w:rsidRPr="372A8D05">
        <w:rPr>
          <w:rFonts w:ascii="Arial" w:hAnsi="Arial" w:cs="Arial"/>
        </w:rPr>
        <w:t xml:space="preserve">ewer </w:t>
      </w:r>
      <w:r w:rsidR="009E04E7" w:rsidRPr="372A8D05">
        <w:rPr>
          <w:rFonts w:ascii="Arial" w:hAnsi="Arial" w:cs="Arial"/>
        </w:rPr>
        <w:t>bypas</w:t>
      </w:r>
      <w:r w:rsidR="78403008" w:rsidRPr="372A8D05">
        <w:rPr>
          <w:rFonts w:ascii="Arial" w:hAnsi="Arial" w:cs="Arial"/>
        </w:rPr>
        <w:t>s and</w:t>
      </w:r>
      <w:r w:rsidRPr="372A8D05">
        <w:rPr>
          <w:rFonts w:ascii="Arial" w:hAnsi="Arial" w:cs="Arial"/>
        </w:rPr>
        <w:t xml:space="preserve"> installed</w:t>
      </w:r>
      <w:r w:rsidR="78403008" w:rsidRPr="372A8D05">
        <w:rPr>
          <w:rFonts w:ascii="Arial" w:hAnsi="Arial" w:cs="Arial"/>
        </w:rPr>
        <w:t xml:space="preserve"> </w:t>
      </w:r>
      <w:r w:rsidR="009B49A2" w:rsidRPr="372A8D05">
        <w:rPr>
          <w:rFonts w:ascii="Arial" w:hAnsi="Arial" w:cs="Arial"/>
        </w:rPr>
        <w:t xml:space="preserve">the </w:t>
      </w:r>
      <w:r w:rsidR="78403008" w:rsidRPr="372A8D05">
        <w:rPr>
          <w:rFonts w:ascii="Arial" w:hAnsi="Arial" w:cs="Arial"/>
        </w:rPr>
        <w:t>m</w:t>
      </w:r>
      <w:r w:rsidR="538D5A32" w:rsidRPr="372A8D05">
        <w:rPr>
          <w:rFonts w:ascii="Arial" w:hAnsi="Arial" w:cs="Arial"/>
        </w:rPr>
        <w:t>ajority of the new watermain pipes</w:t>
      </w:r>
      <w:r w:rsidR="71202793" w:rsidRPr="372A8D05">
        <w:rPr>
          <w:rFonts w:ascii="Arial" w:hAnsi="Arial" w:cs="Arial"/>
        </w:rPr>
        <w:t>.</w:t>
      </w:r>
      <w:r w:rsidRPr="372A8D05">
        <w:rPr>
          <w:rFonts w:ascii="Arial" w:eastAsia="Arial" w:hAnsi="Arial" w:cs="Arial"/>
        </w:rPr>
        <w:t xml:space="preserve"> Behind the construction hoarding, </w:t>
      </w:r>
      <w:r w:rsidRPr="372A8D05">
        <w:rPr>
          <w:rFonts w:ascii="Arial" w:hAnsi="Arial" w:cs="Arial"/>
        </w:rPr>
        <w:t>t</w:t>
      </w:r>
      <w:r w:rsidR="009B49A2" w:rsidRPr="372A8D05">
        <w:rPr>
          <w:rFonts w:ascii="Arial" w:hAnsi="Arial" w:cs="Arial"/>
        </w:rPr>
        <w:t xml:space="preserve">he </w:t>
      </w:r>
      <w:r w:rsidR="336ED215" w:rsidRPr="372A8D05">
        <w:rPr>
          <w:rFonts w:ascii="Arial" w:hAnsi="Arial" w:cs="Arial"/>
        </w:rPr>
        <w:t>m</w:t>
      </w:r>
      <w:r w:rsidR="71202793" w:rsidRPr="372A8D05">
        <w:rPr>
          <w:rFonts w:ascii="Arial" w:hAnsi="Arial" w:cs="Arial"/>
        </w:rPr>
        <w:t xml:space="preserve">echanical </w:t>
      </w:r>
      <w:r w:rsidR="3D692704" w:rsidRPr="372A8D05">
        <w:rPr>
          <w:rFonts w:ascii="Arial" w:hAnsi="Arial" w:cs="Arial"/>
        </w:rPr>
        <w:t>a</w:t>
      </w:r>
      <w:r w:rsidR="009E04E7" w:rsidRPr="372A8D05">
        <w:rPr>
          <w:rFonts w:ascii="Arial" w:hAnsi="Arial" w:cs="Arial"/>
        </w:rPr>
        <w:t>nd</w:t>
      </w:r>
      <w:r w:rsidR="538D5A32" w:rsidRPr="372A8D05">
        <w:rPr>
          <w:rFonts w:ascii="Arial" w:hAnsi="Arial" w:cs="Arial"/>
        </w:rPr>
        <w:t xml:space="preserve"> HVAC </w:t>
      </w:r>
      <w:r w:rsidR="009E04E7" w:rsidRPr="372A8D05">
        <w:rPr>
          <w:rFonts w:ascii="Arial" w:hAnsi="Arial" w:cs="Arial"/>
        </w:rPr>
        <w:t>room</w:t>
      </w:r>
      <w:r w:rsidR="5E8347A4" w:rsidRPr="372A8D05">
        <w:rPr>
          <w:rFonts w:ascii="Arial" w:hAnsi="Arial" w:cs="Arial"/>
        </w:rPr>
        <w:t>s</w:t>
      </w:r>
      <w:r w:rsidR="538D5A32" w:rsidRPr="372A8D05">
        <w:rPr>
          <w:rFonts w:ascii="Arial" w:hAnsi="Arial" w:cs="Arial"/>
        </w:rPr>
        <w:t xml:space="preserve"> </w:t>
      </w:r>
      <w:r w:rsidR="16000199" w:rsidRPr="372A8D05">
        <w:rPr>
          <w:rFonts w:ascii="Arial" w:hAnsi="Arial" w:cs="Arial"/>
        </w:rPr>
        <w:t xml:space="preserve">at </w:t>
      </w:r>
      <w:r w:rsidR="009B49A2" w:rsidRPr="372A8D05">
        <w:rPr>
          <w:rFonts w:ascii="Arial" w:hAnsi="Arial" w:cs="Arial"/>
        </w:rPr>
        <w:t xml:space="preserve">the </w:t>
      </w:r>
      <w:r w:rsidR="16000199" w:rsidRPr="372A8D05">
        <w:rPr>
          <w:rFonts w:ascii="Arial" w:hAnsi="Arial" w:cs="Arial"/>
        </w:rPr>
        <w:t xml:space="preserve">concourse level </w:t>
      </w:r>
      <w:r w:rsidRPr="372A8D05">
        <w:rPr>
          <w:rFonts w:ascii="Arial" w:hAnsi="Arial" w:cs="Arial"/>
        </w:rPr>
        <w:t>are</w:t>
      </w:r>
      <w:r w:rsidR="16000199" w:rsidRPr="372A8D05">
        <w:rPr>
          <w:rFonts w:ascii="Arial" w:hAnsi="Arial" w:cs="Arial"/>
        </w:rPr>
        <w:t xml:space="preserve"> complete</w:t>
      </w:r>
      <w:r w:rsidR="66CFCFAE" w:rsidRPr="372A8D05">
        <w:rPr>
          <w:rFonts w:ascii="Arial" w:hAnsi="Arial" w:cs="Arial"/>
        </w:rPr>
        <w:t xml:space="preserve">, as is a </w:t>
      </w:r>
      <w:r w:rsidR="00BB6D93" w:rsidRPr="372A8D05">
        <w:rPr>
          <w:rFonts w:ascii="Arial" w:hAnsi="Arial" w:cs="Arial"/>
        </w:rPr>
        <w:t>n</w:t>
      </w:r>
      <w:r w:rsidR="16000199" w:rsidRPr="372A8D05">
        <w:rPr>
          <w:rFonts w:ascii="Arial" w:hAnsi="Arial" w:cs="Arial"/>
        </w:rPr>
        <w:t>ew</w:t>
      </w:r>
      <w:r w:rsidR="538D5A32" w:rsidRPr="372A8D05">
        <w:rPr>
          <w:rFonts w:ascii="Arial" w:hAnsi="Arial" w:cs="Arial"/>
        </w:rPr>
        <w:t xml:space="preserve"> </w:t>
      </w:r>
      <w:r w:rsidR="00F90E57" w:rsidRPr="372A8D05">
        <w:rPr>
          <w:rFonts w:ascii="Arial" w:hAnsi="Arial" w:cs="Arial"/>
        </w:rPr>
        <w:t>corridor</w:t>
      </w:r>
      <w:r w:rsidR="5E47DE43" w:rsidRPr="372A8D05">
        <w:rPr>
          <w:rFonts w:ascii="Arial" w:hAnsi="Arial" w:cs="Arial"/>
        </w:rPr>
        <w:t xml:space="preserve"> at</w:t>
      </w:r>
      <w:r w:rsidR="000179E1" w:rsidRPr="372A8D05">
        <w:rPr>
          <w:rFonts w:ascii="Arial" w:hAnsi="Arial" w:cs="Arial"/>
        </w:rPr>
        <w:t xml:space="preserve"> the</w:t>
      </w:r>
      <w:r w:rsidR="5E47DE43" w:rsidRPr="372A8D05">
        <w:rPr>
          <w:rFonts w:ascii="Arial" w:hAnsi="Arial" w:cs="Arial"/>
        </w:rPr>
        <w:t xml:space="preserve"> concourse level,</w:t>
      </w:r>
      <w:r w:rsidR="538D5A32" w:rsidRPr="372A8D05">
        <w:rPr>
          <w:rFonts w:ascii="Arial" w:hAnsi="Arial" w:cs="Arial"/>
        </w:rPr>
        <w:t xml:space="preserve"> </w:t>
      </w:r>
      <w:r w:rsidR="009E04E7" w:rsidRPr="372A8D05">
        <w:rPr>
          <w:rFonts w:ascii="Arial" w:hAnsi="Arial" w:cs="Arial"/>
        </w:rPr>
        <w:t>separat</w:t>
      </w:r>
      <w:r w:rsidR="05E54162" w:rsidRPr="372A8D05">
        <w:rPr>
          <w:rFonts w:ascii="Arial" w:hAnsi="Arial" w:cs="Arial"/>
        </w:rPr>
        <w:t>ing</w:t>
      </w:r>
      <w:r w:rsidR="538D5A32" w:rsidRPr="372A8D05">
        <w:rPr>
          <w:rFonts w:ascii="Arial" w:hAnsi="Arial" w:cs="Arial"/>
        </w:rPr>
        <w:t xml:space="preserve"> Line 1 </w:t>
      </w:r>
      <w:r w:rsidR="5FE777A4" w:rsidRPr="372A8D05">
        <w:rPr>
          <w:rFonts w:ascii="Arial" w:hAnsi="Arial" w:cs="Arial"/>
        </w:rPr>
        <w:t>and</w:t>
      </w:r>
      <w:r w:rsidR="538D5A32" w:rsidRPr="372A8D05">
        <w:rPr>
          <w:rFonts w:ascii="Arial" w:hAnsi="Arial" w:cs="Arial"/>
        </w:rPr>
        <w:t xml:space="preserve"> Line 2.</w:t>
      </w:r>
    </w:p>
    <w:p w14:paraId="4170C0DE" w14:textId="77777777" w:rsidR="00B70C12" w:rsidRDefault="00B70C12" w:rsidP="00BB6D93">
      <w:pPr>
        <w:spacing w:after="0" w:line="257" w:lineRule="auto"/>
        <w:rPr>
          <w:rFonts w:ascii="Arial" w:hAnsi="Arial" w:cs="Arial"/>
        </w:rPr>
      </w:pPr>
    </w:p>
    <w:p w14:paraId="7479D979" w14:textId="77777777" w:rsidR="00F90E57" w:rsidRDefault="00F90E57" w:rsidP="00542492">
      <w:pPr>
        <w:rPr>
          <w:rFonts w:ascii="Arial" w:hAnsi="Arial" w:cs="Arial"/>
          <w:b/>
          <w:bCs/>
        </w:rPr>
      </w:pPr>
    </w:p>
    <w:p w14:paraId="18B0816D" w14:textId="22CE7958" w:rsidR="5957FECF" w:rsidRDefault="004D5B95" w:rsidP="5957FECF">
      <w:r>
        <w:rPr>
          <w:noProof/>
        </w:rPr>
        <w:drawing>
          <wp:anchor distT="0" distB="0" distL="114300" distR="114300" simplePos="0" relativeHeight="251658244" behindDoc="0" locked="0" layoutInCell="1" allowOverlap="1" wp14:anchorId="034A2754" wp14:editId="252CB886">
            <wp:simplePos x="0" y="0"/>
            <wp:positionH relativeFrom="margin">
              <wp:posOffset>-44450</wp:posOffset>
            </wp:positionH>
            <wp:positionV relativeFrom="paragraph">
              <wp:posOffset>162560</wp:posOffset>
            </wp:positionV>
            <wp:extent cx="1860550" cy="1860550"/>
            <wp:effectExtent l="0" t="0" r="6350" b="6350"/>
            <wp:wrapSquare wrapText="bothSides"/>
            <wp:docPr id="1582358899" name="Picture 1582358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550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B47D05" w14:textId="7F21B7A8" w:rsidR="00F90E57" w:rsidRDefault="00F90E57" w:rsidP="00F90E57">
      <w:pPr>
        <w:spacing w:after="0" w:line="257" w:lineRule="auto"/>
        <w:rPr>
          <w:rFonts w:ascii="Arial" w:hAnsi="Arial" w:cs="Arial"/>
          <w:i/>
        </w:rPr>
      </w:pPr>
    </w:p>
    <w:p w14:paraId="12B0041E" w14:textId="67C7232B" w:rsidR="00F90E57" w:rsidRDefault="00F90E57" w:rsidP="00F90E57">
      <w:pPr>
        <w:spacing w:after="0" w:line="257" w:lineRule="auto"/>
        <w:rPr>
          <w:rFonts w:ascii="Arial" w:hAnsi="Arial" w:cs="Arial"/>
          <w:i/>
        </w:rPr>
      </w:pPr>
    </w:p>
    <w:p w14:paraId="1BADC2DD" w14:textId="73C0E66F" w:rsidR="00F90E57" w:rsidRDefault="00F90E57" w:rsidP="00F90E57">
      <w:pPr>
        <w:spacing w:after="0" w:line="257" w:lineRule="auto"/>
        <w:rPr>
          <w:rFonts w:ascii="Arial" w:hAnsi="Arial" w:cs="Arial"/>
          <w:i/>
        </w:rPr>
      </w:pPr>
    </w:p>
    <w:p w14:paraId="0D563D28" w14:textId="77777777" w:rsidR="00F90E57" w:rsidRDefault="00F90E57" w:rsidP="00F90E57">
      <w:pPr>
        <w:spacing w:after="0" w:line="257" w:lineRule="auto"/>
        <w:rPr>
          <w:rFonts w:ascii="Arial" w:hAnsi="Arial" w:cs="Arial"/>
          <w:i/>
        </w:rPr>
      </w:pPr>
    </w:p>
    <w:p w14:paraId="538DE405" w14:textId="19EC5812" w:rsidR="00F90E57" w:rsidRDefault="00F90E57" w:rsidP="00F90E57">
      <w:pPr>
        <w:spacing w:after="0" w:line="257" w:lineRule="auto"/>
        <w:rPr>
          <w:rFonts w:ascii="Arial" w:hAnsi="Arial" w:cs="Arial"/>
          <w:i/>
        </w:rPr>
      </w:pPr>
    </w:p>
    <w:p w14:paraId="58FAD603" w14:textId="2264BAC4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</w:p>
    <w:p w14:paraId="228D17FC" w14:textId="5B139DCB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</w:p>
    <w:p w14:paraId="6F86CE10" w14:textId="52397A7B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</w:p>
    <w:p w14:paraId="147459F5" w14:textId="77777777" w:rsidR="004D5B95" w:rsidRDefault="004D5B95" w:rsidP="004D5B95">
      <w:pPr>
        <w:rPr>
          <w:rFonts w:ascii="Arial" w:hAnsi="Arial" w:cs="Arial"/>
          <w:i/>
          <w:iCs/>
        </w:rPr>
      </w:pPr>
    </w:p>
    <w:p w14:paraId="596973E4" w14:textId="77777777" w:rsidR="004D5B95" w:rsidRDefault="004D5B95" w:rsidP="004D5B95">
      <w:pPr>
        <w:rPr>
          <w:rFonts w:ascii="Arial" w:hAnsi="Arial" w:cs="Arial"/>
          <w:i/>
        </w:rPr>
      </w:pPr>
    </w:p>
    <w:p w14:paraId="366CFC09" w14:textId="6611F178" w:rsidR="004D5B95" w:rsidRPr="003E5E1D" w:rsidRDefault="004D5B95" w:rsidP="004D5B95">
      <w:pPr>
        <w:rPr>
          <w:rFonts w:ascii="Arial" w:hAnsi="Arial" w:cs="Arial"/>
          <w:i/>
        </w:rPr>
      </w:pPr>
      <w:r w:rsidRPr="6B2736E5">
        <w:rPr>
          <w:rFonts w:ascii="Arial" w:hAnsi="Arial" w:cs="Arial"/>
          <w:i/>
        </w:rPr>
        <w:t>Excavation at Lowther Avenue west of Spadina Road for Elevator 2 (from street level)</w:t>
      </w:r>
    </w:p>
    <w:p w14:paraId="1DB29D2E" w14:textId="4A55365F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18698511" wp14:editId="4213B2B4">
            <wp:simplePos x="0" y="0"/>
            <wp:positionH relativeFrom="margin">
              <wp:align>left</wp:align>
            </wp:positionH>
            <wp:positionV relativeFrom="paragraph">
              <wp:posOffset>167640</wp:posOffset>
            </wp:positionV>
            <wp:extent cx="1911350" cy="2547620"/>
            <wp:effectExtent l="0" t="0" r="0" b="5080"/>
            <wp:wrapSquare wrapText="bothSides"/>
            <wp:docPr id="1854428178" name="Picture 494818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81824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254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1F1DA7" w14:textId="77777777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</w:p>
    <w:p w14:paraId="56ABD564" w14:textId="77777777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</w:p>
    <w:p w14:paraId="697B65AA" w14:textId="77777777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</w:p>
    <w:p w14:paraId="6F790BE1" w14:textId="77777777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</w:p>
    <w:p w14:paraId="01B5B64D" w14:textId="77777777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</w:p>
    <w:p w14:paraId="53A84C19" w14:textId="77777777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</w:p>
    <w:p w14:paraId="0D656C9D" w14:textId="77777777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</w:p>
    <w:p w14:paraId="4FEA60C8" w14:textId="77777777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</w:p>
    <w:p w14:paraId="17832198" w14:textId="77777777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</w:p>
    <w:p w14:paraId="21BD5F37" w14:textId="77777777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</w:p>
    <w:p w14:paraId="3CFBEB09" w14:textId="77777777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</w:p>
    <w:p w14:paraId="19ADA34C" w14:textId="77777777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</w:p>
    <w:p w14:paraId="7DDAF42E" w14:textId="77777777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</w:p>
    <w:p w14:paraId="64F6B14B" w14:textId="77777777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</w:p>
    <w:p w14:paraId="7CA3C5A2" w14:textId="77777777" w:rsidR="004D5B95" w:rsidRDefault="004D5B95" w:rsidP="649309F3">
      <w:pPr>
        <w:spacing w:after="0" w:line="257" w:lineRule="auto"/>
        <w:rPr>
          <w:rFonts w:ascii="Arial" w:hAnsi="Arial" w:cs="Arial"/>
          <w:i/>
          <w:iCs/>
        </w:rPr>
      </w:pPr>
    </w:p>
    <w:p w14:paraId="18E53468" w14:textId="66FC6B0D" w:rsidR="00B70C12" w:rsidRPr="00F90E57" w:rsidRDefault="4B78572B" w:rsidP="649309F3">
      <w:pPr>
        <w:spacing w:after="0" w:line="257" w:lineRule="auto"/>
        <w:rPr>
          <w:rFonts w:ascii="Arial" w:hAnsi="Arial" w:cs="Arial"/>
          <w:i/>
          <w:iCs/>
        </w:rPr>
      </w:pPr>
      <w:r w:rsidRPr="649309F3">
        <w:rPr>
          <w:rFonts w:ascii="Arial" w:hAnsi="Arial" w:cs="Arial"/>
          <w:i/>
          <w:iCs/>
        </w:rPr>
        <w:t>Construction area for Elevator 2 for the southbound platform (from concourse level inside Spadina Station Line 1)</w:t>
      </w:r>
    </w:p>
    <w:p w14:paraId="313242D1" w14:textId="77777777" w:rsidR="00F90E57" w:rsidRDefault="00F90E57" w:rsidP="00B70C12">
      <w:pPr>
        <w:rPr>
          <w:rFonts w:ascii="Arial" w:hAnsi="Arial" w:cs="Arial"/>
          <w:b/>
          <w:bCs/>
          <w:sz w:val="24"/>
          <w:szCs w:val="24"/>
        </w:rPr>
      </w:pPr>
    </w:p>
    <w:p w14:paraId="4CEF4203" w14:textId="7E408E24" w:rsidR="00F90E57" w:rsidRDefault="004D5B95" w:rsidP="00B70C12">
      <w:pPr>
        <w:rPr>
          <w:rFonts w:ascii="Arial" w:hAnsi="Arial" w:cs="Arial"/>
          <w:b/>
          <w:bCs/>
          <w:sz w:val="24"/>
          <w:szCs w:val="24"/>
        </w:rPr>
      </w:pPr>
      <w:r w:rsidRPr="004D5B95">
        <w:rPr>
          <w:rFonts w:ascii="Arial" w:hAnsi="Arial" w:cs="Arial"/>
          <w:sz w:val="24"/>
          <w:szCs w:val="24"/>
        </w:rPr>
        <w:t xml:space="preserve">For </w:t>
      </w:r>
      <w:r w:rsidR="004A281E">
        <w:rPr>
          <w:rFonts w:ascii="Arial" w:hAnsi="Arial" w:cs="Arial"/>
          <w:sz w:val="24"/>
          <w:szCs w:val="24"/>
        </w:rPr>
        <w:t>any questions or to receive project</w:t>
      </w:r>
      <w:r w:rsidRPr="004D5B95">
        <w:rPr>
          <w:rFonts w:ascii="Arial" w:hAnsi="Arial" w:cs="Arial"/>
          <w:sz w:val="24"/>
          <w:szCs w:val="24"/>
        </w:rPr>
        <w:t xml:space="preserve"> updates </w:t>
      </w:r>
      <w:r w:rsidR="004A281E">
        <w:rPr>
          <w:rFonts w:ascii="Arial" w:hAnsi="Arial" w:cs="Arial"/>
          <w:sz w:val="24"/>
          <w:szCs w:val="24"/>
        </w:rPr>
        <w:t>for</w:t>
      </w:r>
      <w:r w:rsidRPr="004D5B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Spadina Station </w:t>
      </w:r>
      <w:r w:rsidRPr="004D5B95">
        <w:rPr>
          <w:rFonts w:ascii="Arial" w:hAnsi="Arial" w:cs="Arial"/>
          <w:sz w:val="24"/>
          <w:szCs w:val="24"/>
        </w:rPr>
        <w:t>Easier Access</w:t>
      </w:r>
      <w:r>
        <w:rPr>
          <w:rFonts w:ascii="Arial" w:hAnsi="Arial" w:cs="Arial"/>
          <w:sz w:val="24"/>
          <w:szCs w:val="24"/>
        </w:rPr>
        <w:t xml:space="preserve">, </w:t>
      </w:r>
      <w:r w:rsidRPr="004D5B95">
        <w:rPr>
          <w:rFonts w:ascii="Arial" w:hAnsi="Arial" w:cs="Arial"/>
          <w:sz w:val="24"/>
          <w:szCs w:val="24"/>
        </w:rPr>
        <w:t>please contact: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2A22128B" w14:textId="77777777" w:rsidR="004A281E" w:rsidRDefault="004A281E" w:rsidP="004A281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lastRenderedPageBreak/>
        <w:t xml:space="preserve">Reka Sivarajah, </w:t>
      </w:r>
      <w:r w:rsidRPr="004D5B95">
        <w:rPr>
          <w:rFonts w:ascii="Arial" w:hAnsi="Arial" w:cs="Arial"/>
          <w:color w:val="000000"/>
          <w:shd w:val="clear" w:color="auto" w:fill="FFFFFF"/>
        </w:rPr>
        <w:t>Senior Community Liaison</w:t>
      </w:r>
      <w:r w:rsidRPr="004D5B95">
        <w:rPr>
          <w:rFonts w:ascii="Arial" w:hAnsi="Arial" w:cs="Arial"/>
          <w:color w:val="000000"/>
        </w:rPr>
        <w:br/>
      </w:r>
      <w:r w:rsidRPr="004A281E">
        <w:rPr>
          <w:rFonts w:ascii="Arial" w:hAnsi="Arial" w:cs="Arial"/>
        </w:rPr>
        <w:t>437-994-6317</w:t>
      </w:r>
      <w:r>
        <w:rPr>
          <w:rFonts w:ascii="Arial" w:hAnsi="Arial" w:cs="Arial"/>
        </w:rPr>
        <w:t xml:space="preserve"> </w:t>
      </w:r>
    </w:p>
    <w:p w14:paraId="5A986B33" w14:textId="5E4F7AAC" w:rsidR="004A281E" w:rsidRDefault="004A281E" w:rsidP="004A281E">
      <w:pPr>
        <w:spacing w:after="0" w:line="240" w:lineRule="auto"/>
        <w:rPr>
          <w:rFonts w:ascii="Arial" w:hAnsi="Arial" w:cs="Arial"/>
        </w:rPr>
      </w:pPr>
      <w:hyperlink r:id="rId13" w:history="1">
        <w:r w:rsidRPr="00504711">
          <w:rPr>
            <w:rStyle w:val="Hyperlink"/>
            <w:rFonts w:ascii="Arial" w:hAnsi="Arial" w:cs="Arial"/>
          </w:rPr>
          <w:t>Reka.sivarajah@ttc.ca</w:t>
        </w:r>
      </w:hyperlink>
      <w:r>
        <w:rPr>
          <w:rFonts w:ascii="Arial" w:hAnsi="Arial" w:cs="Arial"/>
        </w:rPr>
        <w:t xml:space="preserve"> </w:t>
      </w:r>
    </w:p>
    <w:p w14:paraId="1BFEDEB5" w14:textId="77777777" w:rsidR="0078724D" w:rsidRDefault="0078724D" w:rsidP="0078724D">
      <w:pPr>
        <w:rPr>
          <w:rFonts w:ascii="Arial" w:hAnsi="Arial" w:cs="Arial"/>
          <w:color w:val="000000"/>
          <w:shd w:val="clear" w:color="auto" w:fill="FFFFFF"/>
        </w:rPr>
      </w:pPr>
    </w:p>
    <w:p w14:paraId="7C3F88ED" w14:textId="32041FE6" w:rsidR="0078724D" w:rsidRPr="004D5B95" w:rsidRDefault="0078724D" w:rsidP="0078724D">
      <w:pPr>
        <w:rPr>
          <w:rFonts w:ascii="Arial" w:hAnsi="Arial" w:cs="Arial"/>
          <w:b/>
          <w:bCs/>
        </w:rPr>
      </w:pPr>
      <w:hyperlink r:id="rId14" w:history="1">
        <w:r w:rsidRPr="00504711">
          <w:rPr>
            <w:rStyle w:val="Hyperlink"/>
            <w:rFonts w:ascii="Arial" w:hAnsi="Arial" w:cs="Arial"/>
            <w:shd w:val="clear" w:color="auto" w:fill="FFFFFF"/>
          </w:rPr>
          <w:t>www.ttc.ca/projects</w:t>
        </w:r>
      </w:hyperlink>
      <w:r>
        <w:rPr>
          <w:rFonts w:ascii="Arial" w:hAnsi="Arial" w:cs="Arial"/>
          <w:color w:val="000000"/>
          <w:shd w:val="clear" w:color="auto" w:fill="FFFFFF"/>
        </w:rPr>
        <w:t xml:space="preserve">  see: Easier Access Program</w:t>
      </w:r>
    </w:p>
    <w:p w14:paraId="65D9DB74" w14:textId="7B119363" w:rsidR="004A281E" w:rsidRDefault="004A281E" w:rsidP="00B70C12">
      <w:pPr>
        <w:rPr>
          <w:rFonts w:ascii="Arial" w:hAnsi="Arial" w:cs="Arial"/>
          <w:b/>
          <w:bCs/>
          <w:sz w:val="24"/>
          <w:szCs w:val="24"/>
        </w:rPr>
      </w:pPr>
    </w:p>
    <w:p w14:paraId="1F8B2CB8" w14:textId="77777777" w:rsidR="004D5B95" w:rsidRDefault="004D5B95" w:rsidP="00B70C12">
      <w:pPr>
        <w:rPr>
          <w:rFonts w:ascii="Arial" w:hAnsi="Arial" w:cs="Arial"/>
          <w:b/>
          <w:bCs/>
          <w:sz w:val="24"/>
          <w:szCs w:val="24"/>
        </w:rPr>
      </w:pPr>
    </w:p>
    <w:p w14:paraId="4BBD6B81" w14:textId="77777777" w:rsidR="004D5B95" w:rsidRDefault="004D5B95" w:rsidP="00B70C12">
      <w:pPr>
        <w:rPr>
          <w:rFonts w:ascii="Arial" w:hAnsi="Arial" w:cs="Arial"/>
          <w:b/>
          <w:bCs/>
          <w:sz w:val="24"/>
          <w:szCs w:val="24"/>
        </w:rPr>
      </w:pPr>
    </w:p>
    <w:p w14:paraId="5FC3B6D0" w14:textId="77777777" w:rsidR="004D5B95" w:rsidRDefault="004D5B95" w:rsidP="00B70C12">
      <w:pPr>
        <w:rPr>
          <w:rFonts w:ascii="Arial" w:hAnsi="Arial" w:cs="Arial"/>
          <w:b/>
          <w:bCs/>
          <w:sz w:val="24"/>
          <w:szCs w:val="24"/>
        </w:rPr>
      </w:pPr>
    </w:p>
    <w:p w14:paraId="7E1EB2B6" w14:textId="77777777" w:rsidR="004D5B95" w:rsidRDefault="004D5B95" w:rsidP="00B70C12">
      <w:pPr>
        <w:rPr>
          <w:rFonts w:ascii="Arial" w:hAnsi="Arial" w:cs="Arial"/>
          <w:b/>
          <w:bCs/>
          <w:sz w:val="24"/>
          <w:szCs w:val="24"/>
        </w:rPr>
      </w:pPr>
    </w:p>
    <w:p w14:paraId="7051CF28" w14:textId="77777777" w:rsidR="004D5B95" w:rsidRDefault="004D5B95" w:rsidP="00B70C12">
      <w:pPr>
        <w:rPr>
          <w:rFonts w:ascii="Arial" w:hAnsi="Arial" w:cs="Arial"/>
          <w:b/>
          <w:bCs/>
          <w:sz w:val="24"/>
          <w:szCs w:val="24"/>
        </w:rPr>
      </w:pPr>
    </w:p>
    <w:p w14:paraId="451A815C" w14:textId="77777777" w:rsidR="004D5B95" w:rsidRDefault="004D5B95" w:rsidP="00B70C12">
      <w:pPr>
        <w:rPr>
          <w:rFonts w:ascii="Arial" w:hAnsi="Arial" w:cs="Arial"/>
          <w:b/>
          <w:bCs/>
          <w:sz w:val="24"/>
          <w:szCs w:val="24"/>
        </w:rPr>
      </w:pPr>
    </w:p>
    <w:p w14:paraId="4B313B97" w14:textId="24E18B47" w:rsidR="0079458F" w:rsidRDefault="0079458F">
      <w:pPr>
        <w:rPr>
          <w:rFonts w:ascii="Arial" w:hAnsi="Arial" w:cs="Arial"/>
          <w:b/>
          <w:bCs/>
          <w:sz w:val="24"/>
          <w:szCs w:val="24"/>
        </w:rPr>
      </w:pPr>
    </w:p>
    <w:p w14:paraId="1083C0C0" w14:textId="77777777" w:rsidR="00F92948" w:rsidRDefault="00F92948">
      <w:pPr>
        <w:rPr>
          <w:rFonts w:ascii="Arial" w:hAnsi="Arial" w:cs="Arial"/>
          <w:b/>
          <w:bCs/>
          <w:sz w:val="24"/>
          <w:szCs w:val="24"/>
        </w:rPr>
      </w:pPr>
    </w:p>
    <w:p w14:paraId="1EA7283A" w14:textId="77777777" w:rsidR="00F92948" w:rsidRDefault="00F92948">
      <w:pPr>
        <w:rPr>
          <w:rFonts w:ascii="Arial" w:hAnsi="Arial" w:cs="Arial"/>
          <w:b/>
          <w:bCs/>
          <w:sz w:val="24"/>
          <w:szCs w:val="24"/>
        </w:rPr>
      </w:pPr>
    </w:p>
    <w:p w14:paraId="71154210" w14:textId="77777777" w:rsidR="00F92948" w:rsidRDefault="00F92948">
      <w:pPr>
        <w:rPr>
          <w:rFonts w:ascii="Arial" w:hAnsi="Arial" w:cs="Arial"/>
          <w:b/>
          <w:bCs/>
          <w:sz w:val="24"/>
          <w:szCs w:val="24"/>
        </w:rPr>
      </w:pPr>
    </w:p>
    <w:p w14:paraId="7000E48C" w14:textId="77777777" w:rsidR="00F92948" w:rsidRDefault="00F92948">
      <w:pPr>
        <w:rPr>
          <w:rFonts w:ascii="Arial" w:hAnsi="Arial" w:cs="Arial"/>
          <w:b/>
          <w:bCs/>
          <w:sz w:val="24"/>
          <w:szCs w:val="24"/>
        </w:rPr>
      </w:pPr>
    </w:p>
    <w:p w14:paraId="323B3DFA" w14:textId="77777777" w:rsidR="00F92948" w:rsidRDefault="00F92948">
      <w:pPr>
        <w:rPr>
          <w:rFonts w:ascii="Arial" w:hAnsi="Arial" w:cs="Arial"/>
          <w:b/>
          <w:bCs/>
          <w:sz w:val="24"/>
          <w:szCs w:val="24"/>
        </w:rPr>
      </w:pPr>
    </w:p>
    <w:p w14:paraId="23D91A12" w14:textId="77777777" w:rsidR="00F92948" w:rsidRDefault="00F92948">
      <w:pPr>
        <w:rPr>
          <w:rFonts w:ascii="Arial" w:hAnsi="Arial" w:cs="Arial"/>
          <w:b/>
          <w:bCs/>
          <w:sz w:val="24"/>
          <w:szCs w:val="24"/>
        </w:rPr>
      </w:pPr>
    </w:p>
    <w:p w14:paraId="6F3B0CCB" w14:textId="19FF8669" w:rsidR="00935D56" w:rsidRPr="00BF2F39" w:rsidRDefault="00935D56" w:rsidP="00935D56">
      <w:pPr>
        <w:ind w:left="720" w:firstLine="720"/>
        <w:rPr>
          <w:rFonts w:ascii="Arial" w:hAnsi="Arial" w:cs="Arial"/>
          <w:sz w:val="24"/>
          <w:szCs w:val="24"/>
        </w:rPr>
      </w:pPr>
    </w:p>
    <w:sectPr w:rsidR="00935D56" w:rsidRPr="00BF2F39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B0EBD" w14:textId="77777777" w:rsidR="0086204F" w:rsidRDefault="0086204F" w:rsidP="00C454EB">
      <w:pPr>
        <w:spacing w:after="0" w:line="240" w:lineRule="auto"/>
      </w:pPr>
      <w:r>
        <w:separator/>
      </w:r>
    </w:p>
  </w:endnote>
  <w:endnote w:type="continuationSeparator" w:id="0">
    <w:p w14:paraId="6167890F" w14:textId="77777777" w:rsidR="0086204F" w:rsidRDefault="0086204F" w:rsidP="00C454EB">
      <w:pPr>
        <w:spacing w:after="0" w:line="240" w:lineRule="auto"/>
      </w:pPr>
      <w:r>
        <w:continuationSeparator/>
      </w:r>
    </w:p>
  </w:endnote>
  <w:endnote w:type="continuationNotice" w:id="1">
    <w:p w14:paraId="51B0836A" w14:textId="77777777" w:rsidR="0086204F" w:rsidRDefault="008620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48180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A179AC" w14:textId="48DB7B8D" w:rsidR="002775CE" w:rsidRDefault="004D46FE">
        <w:pPr>
          <w:pStyle w:val="Footer"/>
          <w:jc w:val="right"/>
        </w:pPr>
        <w:r>
          <w:t>February 3</w:t>
        </w:r>
        <w:r w:rsidR="00213239">
          <w:t>, 2025</w:t>
        </w:r>
        <w:r w:rsidR="00213239">
          <w:tab/>
        </w:r>
        <w:r w:rsidR="00213239">
          <w:tab/>
        </w:r>
        <w:r w:rsidR="002775CE">
          <w:fldChar w:fldCharType="begin"/>
        </w:r>
        <w:r w:rsidR="002775CE">
          <w:instrText xml:space="preserve"> PAGE   \* MERGEFORMAT </w:instrText>
        </w:r>
        <w:r w:rsidR="002775CE">
          <w:fldChar w:fldCharType="separate"/>
        </w:r>
        <w:r w:rsidR="002775CE">
          <w:rPr>
            <w:noProof/>
          </w:rPr>
          <w:t>2</w:t>
        </w:r>
        <w:r w:rsidR="002775CE">
          <w:rPr>
            <w:noProof/>
          </w:rPr>
          <w:fldChar w:fldCharType="end"/>
        </w:r>
      </w:p>
    </w:sdtContent>
  </w:sdt>
  <w:p w14:paraId="379706EF" w14:textId="77777777" w:rsidR="002775CE" w:rsidRDefault="002775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198A1" w14:textId="77777777" w:rsidR="0086204F" w:rsidRDefault="0086204F" w:rsidP="00C454EB">
      <w:pPr>
        <w:spacing w:after="0" w:line="240" w:lineRule="auto"/>
      </w:pPr>
      <w:r>
        <w:separator/>
      </w:r>
    </w:p>
  </w:footnote>
  <w:footnote w:type="continuationSeparator" w:id="0">
    <w:p w14:paraId="4524AB05" w14:textId="77777777" w:rsidR="0086204F" w:rsidRDefault="0086204F" w:rsidP="00C454EB">
      <w:pPr>
        <w:spacing w:after="0" w:line="240" w:lineRule="auto"/>
      </w:pPr>
      <w:r>
        <w:continuationSeparator/>
      </w:r>
    </w:p>
  </w:footnote>
  <w:footnote w:type="continuationNotice" w:id="1">
    <w:p w14:paraId="629CB04F" w14:textId="77777777" w:rsidR="0086204F" w:rsidRDefault="008620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A95E7" w14:textId="09A5A738" w:rsidR="00C454EB" w:rsidRDefault="00C454E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499FF18" wp14:editId="472ACDAB">
          <wp:simplePos x="0" y="0"/>
          <wp:positionH relativeFrom="margin">
            <wp:posOffset>-59517</wp:posOffset>
          </wp:positionH>
          <wp:positionV relativeFrom="paragraph">
            <wp:posOffset>-381053</wp:posOffset>
          </wp:positionV>
          <wp:extent cx="1201164" cy="632325"/>
          <wp:effectExtent l="0" t="0" r="0" b="0"/>
          <wp:wrapSquare wrapText="bothSides"/>
          <wp:docPr id="6" name="Content Placeholder 5"/>
          <wp:cNvGraphicFramePr>
            <a:graphicFrameLocks xmlns:a="http://schemas.openxmlformats.org/drawingml/2006/main" noGrp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ontent Placeholder 5"/>
                  <pic:cNvPicPr>
                    <a:picLocks noGrp="1"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1164" cy="632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9477AE5" w14:textId="275F3C0D" w:rsidR="003E5E1D" w:rsidRPr="003E5E1D" w:rsidRDefault="003E5E1D">
    <w:pPr>
      <w:pStyle w:val="Header"/>
      <w:rPr>
        <w:b/>
        <w:bCs/>
        <w:color w:val="FF0000"/>
        <w:sz w:val="28"/>
        <w:szCs w:val="28"/>
      </w:rPr>
    </w:pPr>
    <w:r w:rsidRPr="003E5E1D">
      <w:rPr>
        <w:b/>
        <w:bCs/>
        <w:color w:val="FF0000"/>
        <w:sz w:val="28"/>
        <w:szCs w:val="28"/>
      </w:rPr>
      <w:t>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4FB8"/>
    <w:multiLevelType w:val="hybridMultilevel"/>
    <w:tmpl w:val="35C29A02"/>
    <w:lvl w:ilvl="0" w:tplc="E39442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D276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2E5A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72E7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F6F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6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E098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500B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BC6D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A8F2ED2"/>
    <w:multiLevelType w:val="hybridMultilevel"/>
    <w:tmpl w:val="C1486D1E"/>
    <w:lvl w:ilvl="0" w:tplc="B7CEF8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7C59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B809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2814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F630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1250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861B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3C8C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8A62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9D57C2D"/>
    <w:multiLevelType w:val="hybridMultilevel"/>
    <w:tmpl w:val="2214E07C"/>
    <w:lvl w:ilvl="0" w:tplc="923447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F0D3C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1A26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DE0E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5A42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68B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74F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5CC8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384A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B2C545C"/>
    <w:multiLevelType w:val="hybridMultilevel"/>
    <w:tmpl w:val="44609B1C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8F5F76"/>
    <w:multiLevelType w:val="hybridMultilevel"/>
    <w:tmpl w:val="19729B84"/>
    <w:lvl w:ilvl="0" w:tplc="9A0094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A295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DED8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10F5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A2DC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FC65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6036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0679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4B8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8CFDDA3"/>
    <w:multiLevelType w:val="hybridMultilevel"/>
    <w:tmpl w:val="FFFFFFFF"/>
    <w:lvl w:ilvl="0" w:tplc="D4FA19F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D1B4A7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40A2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20FE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9EC5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4876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B21F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0EED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FAB2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5C2BF1"/>
    <w:multiLevelType w:val="hybridMultilevel"/>
    <w:tmpl w:val="0C0A27B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44666"/>
    <w:multiLevelType w:val="hybridMultilevel"/>
    <w:tmpl w:val="7E060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892DCE"/>
    <w:multiLevelType w:val="hybridMultilevel"/>
    <w:tmpl w:val="0C2EC032"/>
    <w:lvl w:ilvl="0" w:tplc="F9C6D0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8EEB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E890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AAC2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E2B7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2660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9E42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BC59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5E1C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4526645"/>
    <w:multiLevelType w:val="hybridMultilevel"/>
    <w:tmpl w:val="59CC7ED4"/>
    <w:lvl w:ilvl="0" w:tplc="1F9887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BE6B8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A20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C0A5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782D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76D4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16CE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BE65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1E9B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87110EF"/>
    <w:multiLevelType w:val="hybridMultilevel"/>
    <w:tmpl w:val="B4DE5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193434"/>
    <w:multiLevelType w:val="hybridMultilevel"/>
    <w:tmpl w:val="C064517E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8A45C8"/>
    <w:multiLevelType w:val="hybridMultilevel"/>
    <w:tmpl w:val="FFFFFFFF"/>
    <w:lvl w:ilvl="0" w:tplc="AC4EB810">
      <w:start w:val="1"/>
      <w:numFmt w:val="bullet"/>
      <w:lvlText w:val="·"/>
      <w:lvlJc w:val="left"/>
      <w:pPr>
        <w:ind w:left="720" w:hanging="360"/>
      </w:pPr>
      <w:rPr>
        <w:rFonts w:ascii="Courier New" w:hAnsi="Courier New" w:hint="default"/>
      </w:rPr>
    </w:lvl>
    <w:lvl w:ilvl="1" w:tplc="E22426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DA0F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D273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D8C3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6EF4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026E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F0B5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C33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D66184"/>
    <w:multiLevelType w:val="hybridMultilevel"/>
    <w:tmpl w:val="FB42C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103294"/>
    <w:multiLevelType w:val="hybridMultilevel"/>
    <w:tmpl w:val="1DFA8192"/>
    <w:lvl w:ilvl="0" w:tplc="436021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04D9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449A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728F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9420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F26E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FEC4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A472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965A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80316026">
    <w:abstractNumId w:val="2"/>
  </w:num>
  <w:num w:numId="2" w16cid:durableId="1390107907">
    <w:abstractNumId w:val="9"/>
  </w:num>
  <w:num w:numId="3" w16cid:durableId="867641711">
    <w:abstractNumId w:val="0"/>
  </w:num>
  <w:num w:numId="4" w16cid:durableId="1634825513">
    <w:abstractNumId w:val="8"/>
  </w:num>
  <w:num w:numId="5" w16cid:durableId="593779527">
    <w:abstractNumId w:val="4"/>
  </w:num>
  <w:num w:numId="6" w16cid:durableId="2145807586">
    <w:abstractNumId w:val="14"/>
  </w:num>
  <w:num w:numId="7" w16cid:durableId="793672208">
    <w:abstractNumId w:val="1"/>
  </w:num>
  <w:num w:numId="8" w16cid:durableId="1497378300">
    <w:abstractNumId w:val="6"/>
  </w:num>
  <w:num w:numId="9" w16cid:durableId="910194879">
    <w:abstractNumId w:val="12"/>
  </w:num>
  <w:num w:numId="10" w16cid:durableId="1959947320">
    <w:abstractNumId w:val="11"/>
  </w:num>
  <w:num w:numId="11" w16cid:durableId="501776213">
    <w:abstractNumId w:val="3"/>
  </w:num>
  <w:num w:numId="12" w16cid:durableId="1404569896">
    <w:abstractNumId w:val="13"/>
  </w:num>
  <w:num w:numId="13" w16cid:durableId="1771732108">
    <w:abstractNumId w:val="7"/>
  </w:num>
  <w:num w:numId="14" w16cid:durableId="270940227">
    <w:abstractNumId w:val="5"/>
  </w:num>
  <w:num w:numId="15" w16cid:durableId="13227357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9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E59"/>
    <w:rsid w:val="00001D37"/>
    <w:rsid w:val="000025CC"/>
    <w:rsid w:val="000035CC"/>
    <w:rsid w:val="000037D7"/>
    <w:rsid w:val="00004D26"/>
    <w:rsid w:val="000052E1"/>
    <w:rsid w:val="00005693"/>
    <w:rsid w:val="000063A8"/>
    <w:rsid w:val="00006BEF"/>
    <w:rsid w:val="00007219"/>
    <w:rsid w:val="00007BBF"/>
    <w:rsid w:val="00007E61"/>
    <w:rsid w:val="000111CC"/>
    <w:rsid w:val="000111F2"/>
    <w:rsid w:val="00012147"/>
    <w:rsid w:val="0001301F"/>
    <w:rsid w:val="000138CA"/>
    <w:rsid w:val="0001702D"/>
    <w:rsid w:val="000179E1"/>
    <w:rsid w:val="0002032A"/>
    <w:rsid w:val="0002468F"/>
    <w:rsid w:val="000273FB"/>
    <w:rsid w:val="0002761E"/>
    <w:rsid w:val="000278DE"/>
    <w:rsid w:val="00030982"/>
    <w:rsid w:val="00030BD0"/>
    <w:rsid w:val="00030BFC"/>
    <w:rsid w:val="00031563"/>
    <w:rsid w:val="00034756"/>
    <w:rsid w:val="000348A6"/>
    <w:rsid w:val="00037C9E"/>
    <w:rsid w:val="00042F40"/>
    <w:rsid w:val="00045525"/>
    <w:rsid w:val="000528E5"/>
    <w:rsid w:val="00063216"/>
    <w:rsid w:val="00063B8D"/>
    <w:rsid w:val="000644FD"/>
    <w:rsid w:val="00066FED"/>
    <w:rsid w:val="000675B6"/>
    <w:rsid w:val="0007039B"/>
    <w:rsid w:val="00070C3E"/>
    <w:rsid w:val="00070FE4"/>
    <w:rsid w:val="00070FFF"/>
    <w:rsid w:val="00072C86"/>
    <w:rsid w:val="00074A93"/>
    <w:rsid w:val="0008024A"/>
    <w:rsid w:val="00081D98"/>
    <w:rsid w:val="00082C46"/>
    <w:rsid w:val="00085E35"/>
    <w:rsid w:val="00092885"/>
    <w:rsid w:val="00095D9B"/>
    <w:rsid w:val="000A0AAE"/>
    <w:rsid w:val="000A42DB"/>
    <w:rsid w:val="000A6EDA"/>
    <w:rsid w:val="000A797B"/>
    <w:rsid w:val="000B02F7"/>
    <w:rsid w:val="000B26BA"/>
    <w:rsid w:val="000B3E07"/>
    <w:rsid w:val="000B49A8"/>
    <w:rsid w:val="000B5F18"/>
    <w:rsid w:val="000C1554"/>
    <w:rsid w:val="000C21F7"/>
    <w:rsid w:val="000C2572"/>
    <w:rsid w:val="000C7A3C"/>
    <w:rsid w:val="000C7D3C"/>
    <w:rsid w:val="000D16F7"/>
    <w:rsid w:val="000D294D"/>
    <w:rsid w:val="000D2D83"/>
    <w:rsid w:val="000D5846"/>
    <w:rsid w:val="000D7EE0"/>
    <w:rsid w:val="000E3C00"/>
    <w:rsid w:val="000E4F10"/>
    <w:rsid w:val="000E4F9C"/>
    <w:rsid w:val="000E5AD1"/>
    <w:rsid w:val="000E717D"/>
    <w:rsid w:val="000F18CE"/>
    <w:rsid w:val="000F32B5"/>
    <w:rsid w:val="000F6F1F"/>
    <w:rsid w:val="0010286B"/>
    <w:rsid w:val="0010421E"/>
    <w:rsid w:val="00111CF2"/>
    <w:rsid w:val="00114356"/>
    <w:rsid w:val="001147B7"/>
    <w:rsid w:val="00116A34"/>
    <w:rsid w:val="00120380"/>
    <w:rsid w:val="00120D04"/>
    <w:rsid w:val="00121228"/>
    <w:rsid w:val="001221BC"/>
    <w:rsid w:val="001235E6"/>
    <w:rsid w:val="00125EB5"/>
    <w:rsid w:val="00130F5B"/>
    <w:rsid w:val="001326F0"/>
    <w:rsid w:val="00133329"/>
    <w:rsid w:val="00141DF9"/>
    <w:rsid w:val="00144AB7"/>
    <w:rsid w:val="001457BF"/>
    <w:rsid w:val="0014628C"/>
    <w:rsid w:val="00146D94"/>
    <w:rsid w:val="00147AE9"/>
    <w:rsid w:val="001625C0"/>
    <w:rsid w:val="001627A2"/>
    <w:rsid w:val="001658F7"/>
    <w:rsid w:val="0016755B"/>
    <w:rsid w:val="00167C69"/>
    <w:rsid w:val="00171A4E"/>
    <w:rsid w:val="00173E2F"/>
    <w:rsid w:val="00174C92"/>
    <w:rsid w:val="001767C9"/>
    <w:rsid w:val="001807A5"/>
    <w:rsid w:val="001812D6"/>
    <w:rsid w:val="0018332F"/>
    <w:rsid w:val="00184283"/>
    <w:rsid w:val="00185662"/>
    <w:rsid w:val="00187629"/>
    <w:rsid w:val="001910C0"/>
    <w:rsid w:val="0019183D"/>
    <w:rsid w:val="0019430C"/>
    <w:rsid w:val="0019500B"/>
    <w:rsid w:val="00195409"/>
    <w:rsid w:val="0019572D"/>
    <w:rsid w:val="0019598F"/>
    <w:rsid w:val="001A007C"/>
    <w:rsid w:val="001A0082"/>
    <w:rsid w:val="001A07AC"/>
    <w:rsid w:val="001A1A93"/>
    <w:rsid w:val="001A468E"/>
    <w:rsid w:val="001A4F65"/>
    <w:rsid w:val="001A572C"/>
    <w:rsid w:val="001A768E"/>
    <w:rsid w:val="001B04B9"/>
    <w:rsid w:val="001B2075"/>
    <w:rsid w:val="001B374C"/>
    <w:rsid w:val="001B3C26"/>
    <w:rsid w:val="001B4686"/>
    <w:rsid w:val="001B46AD"/>
    <w:rsid w:val="001B4FC5"/>
    <w:rsid w:val="001B521A"/>
    <w:rsid w:val="001C3330"/>
    <w:rsid w:val="001C5071"/>
    <w:rsid w:val="001D3183"/>
    <w:rsid w:val="001D3B99"/>
    <w:rsid w:val="001D3E57"/>
    <w:rsid w:val="001D474B"/>
    <w:rsid w:val="001D6300"/>
    <w:rsid w:val="001D7D74"/>
    <w:rsid w:val="001E07CB"/>
    <w:rsid w:val="001E1216"/>
    <w:rsid w:val="001E13B9"/>
    <w:rsid w:val="001E1A60"/>
    <w:rsid w:val="001E3426"/>
    <w:rsid w:val="001E55D3"/>
    <w:rsid w:val="001E5FDF"/>
    <w:rsid w:val="001E603E"/>
    <w:rsid w:val="001E6261"/>
    <w:rsid w:val="001E7AA6"/>
    <w:rsid w:val="001F0CDB"/>
    <w:rsid w:val="001F133A"/>
    <w:rsid w:val="001F3439"/>
    <w:rsid w:val="001F3CB9"/>
    <w:rsid w:val="001F4DA7"/>
    <w:rsid w:val="001F4DC6"/>
    <w:rsid w:val="00200675"/>
    <w:rsid w:val="0020102A"/>
    <w:rsid w:val="00201129"/>
    <w:rsid w:val="00202472"/>
    <w:rsid w:val="0020309B"/>
    <w:rsid w:val="00213239"/>
    <w:rsid w:val="00216DA9"/>
    <w:rsid w:val="00216EA8"/>
    <w:rsid w:val="00222D6D"/>
    <w:rsid w:val="00223084"/>
    <w:rsid w:val="002233A5"/>
    <w:rsid w:val="00224EC4"/>
    <w:rsid w:val="002271BF"/>
    <w:rsid w:val="002359DE"/>
    <w:rsid w:val="00235F0C"/>
    <w:rsid w:val="0023777E"/>
    <w:rsid w:val="0024049C"/>
    <w:rsid w:val="00240994"/>
    <w:rsid w:val="0024610E"/>
    <w:rsid w:val="00246375"/>
    <w:rsid w:val="00247A9C"/>
    <w:rsid w:val="002501AE"/>
    <w:rsid w:val="002546F2"/>
    <w:rsid w:val="00256E65"/>
    <w:rsid w:val="00257E4A"/>
    <w:rsid w:val="00262DFA"/>
    <w:rsid w:val="00267CE2"/>
    <w:rsid w:val="00271904"/>
    <w:rsid w:val="00274677"/>
    <w:rsid w:val="0027708B"/>
    <w:rsid w:val="002775CE"/>
    <w:rsid w:val="00280EB0"/>
    <w:rsid w:val="00281A77"/>
    <w:rsid w:val="0028381F"/>
    <w:rsid w:val="002855AF"/>
    <w:rsid w:val="00290A78"/>
    <w:rsid w:val="00293AB1"/>
    <w:rsid w:val="002968B3"/>
    <w:rsid w:val="00297682"/>
    <w:rsid w:val="00297C2B"/>
    <w:rsid w:val="00297D26"/>
    <w:rsid w:val="002A3F2B"/>
    <w:rsid w:val="002B17DC"/>
    <w:rsid w:val="002B1AA5"/>
    <w:rsid w:val="002C002F"/>
    <w:rsid w:val="002C6854"/>
    <w:rsid w:val="002C6F50"/>
    <w:rsid w:val="002D21CF"/>
    <w:rsid w:val="002D2E5D"/>
    <w:rsid w:val="002D2F52"/>
    <w:rsid w:val="002D3F04"/>
    <w:rsid w:val="002D609D"/>
    <w:rsid w:val="002D7376"/>
    <w:rsid w:val="002D75C3"/>
    <w:rsid w:val="002D7651"/>
    <w:rsid w:val="002D7CA2"/>
    <w:rsid w:val="002E2D39"/>
    <w:rsid w:val="002E348E"/>
    <w:rsid w:val="002E3D25"/>
    <w:rsid w:val="002E5837"/>
    <w:rsid w:val="002E5C37"/>
    <w:rsid w:val="002F0208"/>
    <w:rsid w:val="002F2224"/>
    <w:rsid w:val="002F2E69"/>
    <w:rsid w:val="00301F6F"/>
    <w:rsid w:val="0030355E"/>
    <w:rsid w:val="003044E7"/>
    <w:rsid w:val="0030508A"/>
    <w:rsid w:val="00306C8D"/>
    <w:rsid w:val="00310104"/>
    <w:rsid w:val="003116A7"/>
    <w:rsid w:val="00311D43"/>
    <w:rsid w:val="003127A1"/>
    <w:rsid w:val="00313FC7"/>
    <w:rsid w:val="003171A6"/>
    <w:rsid w:val="00317D54"/>
    <w:rsid w:val="003266EF"/>
    <w:rsid w:val="00327940"/>
    <w:rsid w:val="00331C3C"/>
    <w:rsid w:val="00334315"/>
    <w:rsid w:val="00334E54"/>
    <w:rsid w:val="0033514A"/>
    <w:rsid w:val="0033794A"/>
    <w:rsid w:val="00337E4C"/>
    <w:rsid w:val="00340E61"/>
    <w:rsid w:val="0034294A"/>
    <w:rsid w:val="00342953"/>
    <w:rsid w:val="00343B9E"/>
    <w:rsid w:val="00344AA7"/>
    <w:rsid w:val="0034558F"/>
    <w:rsid w:val="003474E1"/>
    <w:rsid w:val="003541EB"/>
    <w:rsid w:val="003554E8"/>
    <w:rsid w:val="0035653A"/>
    <w:rsid w:val="00357485"/>
    <w:rsid w:val="00357670"/>
    <w:rsid w:val="00360FA0"/>
    <w:rsid w:val="00362487"/>
    <w:rsid w:val="00372FAD"/>
    <w:rsid w:val="0037512C"/>
    <w:rsid w:val="00375808"/>
    <w:rsid w:val="00375DF8"/>
    <w:rsid w:val="0037612B"/>
    <w:rsid w:val="00376D49"/>
    <w:rsid w:val="00377B32"/>
    <w:rsid w:val="00380EB9"/>
    <w:rsid w:val="00381D31"/>
    <w:rsid w:val="003846CE"/>
    <w:rsid w:val="00384DFA"/>
    <w:rsid w:val="00386444"/>
    <w:rsid w:val="0038725B"/>
    <w:rsid w:val="003879CF"/>
    <w:rsid w:val="00390373"/>
    <w:rsid w:val="00392EDF"/>
    <w:rsid w:val="00394882"/>
    <w:rsid w:val="00396C23"/>
    <w:rsid w:val="00397C76"/>
    <w:rsid w:val="003A07A9"/>
    <w:rsid w:val="003A111A"/>
    <w:rsid w:val="003A1F5B"/>
    <w:rsid w:val="003A2BD4"/>
    <w:rsid w:val="003A2C3F"/>
    <w:rsid w:val="003A4D50"/>
    <w:rsid w:val="003A6067"/>
    <w:rsid w:val="003A7617"/>
    <w:rsid w:val="003A77E0"/>
    <w:rsid w:val="003A77E1"/>
    <w:rsid w:val="003A7F5B"/>
    <w:rsid w:val="003A7F84"/>
    <w:rsid w:val="003B03AB"/>
    <w:rsid w:val="003B0779"/>
    <w:rsid w:val="003B1975"/>
    <w:rsid w:val="003B1BDD"/>
    <w:rsid w:val="003B2DB0"/>
    <w:rsid w:val="003B3823"/>
    <w:rsid w:val="003B3EEA"/>
    <w:rsid w:val="003B42F6"/>
    <w:rsid w:val="003B55EE"/>
    <w:rsid w:val="003B58AB"/>
    <w:rsid w:val="003C1866"/>
    <w:rsid w:val="003C19FA"/>
    <w:rsid w:val="003C54DE"/>
    <w:rsid w:val="003C6E39"/>
    <w:rsid w:val="003D0302"/>
    <w:rsid w:val="003D2A9F"/>
    <w:rsid w:val="003D3B52"/>
    <w:rsid w:val="003D5272"/>
    <w:rsid w:val="003E1A2C"/>
    <w:rsid w:val="003E3ED9"/>
    <w:rsid w:val="003E5E1D"/>
    <w:rsid w:val="003F1673"/>
    <w:rsid w:val="003F4628"/>
    <w:rsid w:val="003F4CDB"/>
    <w:rsid w:val="003F6ED2"/>
    <w:rsid w:val="00400E27"/>
    <w:rsid w:val="00401AE1"/>
    <w:rsid w:val="00403289"/>
    <w:rsid w:val="00404E5C"/>
    <w:rsid w:val="0040639B"/>
    <w:rsid w:val="00410DE5"/>
    <w:rsid w:val="0041265C"/>
    <w:rsid w:val="0041299D"/>
    <w:rsid w:val="0041471C"/>
    <w:rsid w:val="0041615D"/>
    <w:rsid w:val="004168C2"/>
    <w:rsid w:val="00416B80"/>
    <w:rsid w:val="00421A8E"/>
    <w:rsid w:val="004254D6"/>
    <w:rsid w:val="00425FDB"/>
    <w:rsid w:val="00430D5F"/>
    <w:rsid w:val="00434718"/>
    <w:rsid w:val="00434974"/>
    <w:rsid w:val="004411E6"/>
    <w:rsid w:val="0044368D"/>
    <w:rsid w:val="0044475D"/>
    <w:rsid w:val="00445201"/>
    <w:rsid w:val="00445253"/>
    <w:rsid w:val="004479C3"/>
    <w:rsid w:val="00447F3F"/>
    <w:rsid w:val="00451E53"/>
    <w:rsid w:val="00451ECE"/>
    <w:rsid w:val="00452CA9"/>
    <w:rsid w:val="00453D01"/>
    <w:rsid w:val="00457618"/>
    <w:rsid w:val="00457842"/>
    <w:rsid w:val="00461CBA"/>
    <w:rsid w:val="00461FA5"/>
    <w:rsid w:val="00464EE3"/>
    <w:rsid w:val="004657AC"/>
    <w:rsid w:val="00466938"/>
    <w:rsid w:val="00470D59"/>
    <w:rsid w:val="004718C8"/>
    <w:rsid w:val="00472D1D"/>
    <w:rsid w:val="00483E42"/>
    <w:rsid w:val="00484231"/>
    <w:rsid w:val="004869D5"/>
    <w:rsid w:val="004901BC"/>
    <w:rsid w:val="004933EB"/>
    <w:rsid w:val="004A17C3"/>
    <w:rsid w:val="004A23DC"/>
    <w:rsid w:val="004A281E"/>
    <w:rsid w:val="004A29EA"/>
    <w:rsid w:val="004A2B39"/>
    <w:rsid w:val="004A34FD"/>
    <w:rsid w:val="004A6618"/>
    <w:rsid w:val="004A7234"/>
    <w:rsid w:val="004A79DB"/>
    <w:rsid w:val="004B214B"/>
    <w:rsid w:val="004B3032"/>
    <w:rsid w:val="004B3DDC"/>
    <w:rsid w:val="004B3E81"/>
    <w:rsid w:val="004B47C1"/>
    <w:rsid w:val="004C0181"/>
    <w:rsid w:val="004C258F"/>
    <w:rsid w:val="004C4EB2"/>
    <w:rsid w:val="004C5629"/>
    <w:rsid w:val="004C6AA2"/>
    <w:rsid w:val="004C7276"/>
    <w:rsid w:val="004C73D1"/>
    <w:rsid w:val="004C7D18"/>
    <w:rsid w:val="004D03BD"/>
    <w:rsid w:val="004D0699"/>
    <w:rsid w:val="004D0FCC"/>
    <w:rsid w:val="004D1BAB"/>
    <w:rsid w:val="004D28A9"/>
    <w:rsid w:val="004D4540"/>
    <w:rsid w:val="004D46FE"/>
    <w:rsid w:val="004D5B95"/>
    <w:rsid w:val="004D6C11"/>
    <w:rsid w:val="004D798B"/>
    <w:rsid w:val="004E0B5D"/>
    <w:rsid w:val="004E0FE5"/>
    <w:rsid w:val="004E1FEC"/>
    <w:rsid w:val="004E6D33"/>
    <w:rsid w:val="004E7141"/>
    <w:rsid w:val="004E7E0C"/>
    <w:rsid w:val="004F20D8"/>
    <w:rsid w:val="004F560E"/>
    <w:rsid w:val="004F569C"/>
    <w:rsid w:val="00500C53"/>
    <w:rsid w:val="00501D38"/>
    <w:rsid w:val="0050485F"/>
    <w:rsid w:val="00505501"/>
    <w:rsid w:val="00505E46"/>
    <w:rsid w:val="00506ED8"/>
    <w:rsid w:val="00507A10"/>
    <w:rsid w:val="00507BA7"/>
    <w:rsid w:val="00510677"/>
    <w:rsid w:val="00514E15"/>
    <w:rsid w:val="00515F93"/>
    <w:rsid w:val="00516558"/>
    <w:rsid w:val="00516AFB"/>
    <w:rsid w:val="00517E35"/>
    <w:rsid w:val="00520E85"/>
    <w:rsid w:val="00521C53"/>
    <w:rsid w:val="00523BCB"/>
    <w:rsid w:val="00523F9B"/>
    <w:rsid w:val="00524F52"/>
    <w:rsid w:val="00526834"/>
    <w:rsid w:val="00530012"/>
    <w:rsid w:val="005304D7"/>
    <w:rsid w:val="005319B5"/>
    <w:rsid w:val="005336F6"/>
    <w:rsid w:val="00535BDE"/>
    <w:rsid w:val="005408D5"/>
    <w:rsid w:val="00542492"/>
    <w:rsid w:val="00543E03"/>
    <w:rsid w:val="0055357C"/>
    <w:rsid w:val="00556451"/>
    <w:rsid w:val="00567CB6"/>
    <w:rsid w:val="00570152"/>
    <w:rsid w:val="005737EB"/>
    <w:rsid w:val="00577180"/>
    <w:rsid w:val="005836FB"/>
    <w:rsid w:val="0058550D"/>
    <w:rsid w:val="005904C0"/>
    <w:rsid w:val="00590F02"/>
    <w:rsid w:val="00591977"/>
    <w:rsid w:val="00592DB2"/>
    <w:rsid w:val="0059509E"/>
    <w:rsid w:val="00595FBD"/>
    <w:rsid w:val="0059648C"/>
    <w:rsid w:val="00597DF9"/>
    <w:rsid w:val="005A44FA"/>
    <w:rsid w:val="005A72A9"/>
    <w:rsid w:val="005A7CC1"/>
    <w:rsid w:val="005B0DD8"/>
    <w:rsid w:val="005B11A8"/>
    <w:rsid w:val="005B1BD8"/>
    <w:rsid w:val="005B2667"/>
    <w:rsid w:val="005B2B6B"/>
    <w:rsid w:val="005B2E86"/>
    <w:rsid w:val="005B4DA0"/>
    <w:rsid w:val="005B6635"/>
    <w:rsid w:val="005B6659"/>
    <w:rsid w:val="005C0453"/>
    <w:rsid w:val="005C0585"/>
    <w:rsid w:val="005C1D82"/>
    <w:rsid w:val="005C22F2"/>
    <w:rsid w:val="005C2A01"/>
    <w:rsid w:val="005C3A7B"/>
    <w:rsid w:val="005C5A6A"/>
    <w:rsid w:val="005C61AC"/>
    <w:rsid w:val="005C751B"/>
    <w:rsid w:val="005D2141"/>
    <w:rsid w:val="005D33EE"/>
    <w:rsid w:val="005D3CB9"/>
    <w:rsid w:val="005D7A9F"/>
    <w:rsid w:val="005E2F58"/>
    <w:rsid w:val="005E6C38"/>
    <w:rsid w:val="0060080F"/>
    <w:rsid w:val="006023C5"/>
    <w:rsid w:val="00602735"/>
    <w:rsid w:val="00605953"/>
    <w:rsid w:val="00606F5A"/>
    <w:rsid w:val="00607E77"/>
    <w:rsid w:val="00610994"/>
    <w:rsid w:val="006169AC"/>
    <w:rsid w:val="006176A4"/>
    <w:rsid w:val="00621480"/>
    <w:rsid w:val="00624112"/>
    <w:rsid w:val="00625199"/>
    <w:rsid w:val="00625EB9"/>
    <w:rsid w:val="006276E3"/>
    <w:rsid w:val="00633315"/>
    <w:rsid w:val="006338A7"/>
    <w:rsid w:val="00634710"/>
    <w:rsid w:val="00636480"/>
    <w:rsid w:val="00640AEA"/>
    <w:rsid w:val="0064232F"/>
    <w:rsid w:val="00643FDA"/>
    <w:rsid w:val="0064584C"/>
    <w:rsid w:val="0064649F"/>
    <w:rsid w:val="006474D5"/>
    <w:rsid w:val="006508DE"/>
    <w:rsid w:val="00651386"/>
    <w:rsid w:val="006532DC"/>
    <w:rsid w:val="006540ED"/>
    <w:rsid w:val="00656E96"/>
    <w:rsid w:val="006608EB"/>
    <w:rsid w:val="006620A8"/>
    <w:rsid w:val="00662174"/>
    <w:rsid w:val="00662769"/>
    <w:rsid w:val="00662D50"/>
    <w:rsid w:val="00663A12"/>
    <w:rsid w:val="00664A0C"/>
    <w:rsid w:val="00665668"/>
    <w:rsid w:val="00665EF4"/>
    <w:rsid w:val="006721E3"/>
    <w:rsid w:val="00674832"/>
    <w:rsid w:val="0067694C"/>
    <w:rsid w:val="00676CEA"/>
    <w:rsid w:val="00677B3A"/>
    <w:rsid w:val="006804E6"/>
    <w:rsid w:val="00681A9A"/>
    <w:rsid w:val="0068301A"/>
    <w:rsid w:val="00683305"/>
    <w:rsid w:val="00687DD4"/>
    <w:rsid w:val="00690009"/>
    <w:rsid w:val="00692FB0"/>
    <w:rsid w:val="0069674E"/>
    <w:rsid w:val="00697297"/>
    <w:rsid w:val="006A1F36"/>
    <w:rsid w:val="006A1F3D"/>
    <w:rsid w:val="006A3923"/>
    <w:rsid w:val="006A50A1"/>
    <w:rsid w:val="006B0FA6"/>
    <w:rsid w:val="006B2AA8"/>
    <w:rsid w:val="006B3AC2"/>
    <w:rsid w:val="006B4EF6"/>
    <w:rsid w:val="006B54AF"/>
    <w:rsid w:val="006B61D7"/>
    <w:rsid w:val="006C11D9"/>
    <w:rsid w:val="006D1B10"/>
    <w:rsid w:val="006D252A"/>
    <w:rsid w:val="006D398A"/>
    <w:rsid w:val="006D456B"/>
    <w:rsid w:val="006D484F"/>
    <w:rsid w:val="006E0865"/>
    <w:rsid w:val="006E17AE"/>
    <w:rsid w:val="006E1EFC"/>
    <w:rsid w:val="006E55D1"/>
    <w:rsid w:val="006E66ED"/>
    <w:rsid w:val="006E7A3E"/>
    <w:rsid w:val="006F04A3"/>
    <w:rsid w:val="006F0AE4"/>
    <w:rsid w:val="006F4C70"/>
    <w:rsid w:val="006F4E04"/>
    <w:rsid w:val="006F558F"/>
    <w:rsid w:val="0070434B"/>
    <w:rsid w:val="00704426"/>
    <w:rsid w:val="00705956"/>
    <w:rsid w:val="00713A9C"/>
    <w:rsid w:val="00713C64"/>
    <w:rsid w:val="007159BB"/>
    <w:rsid w:val="00717D6C"/>
    <w:rsid w:val="00720D10"/>
    <w:rsid w:val="00724F41"/>
    <w:rsid w:val="00726685"/>
    <w:rsid w:val="00726A97"/>
    <w:rsid w:val="007275D3"/>
    <w:rsid w:val="00733232"/>
    <w:rsid w:val="00733BE9"/>
    <w:rsid w:val="007348CB"/>
    <w:rsid w:val="00736B61"/>
    <w:rsid w:val="00737626"/>
    <w:rsid w:val="007402C1"/>
    <w:rsid w:val="0074297C"/>
    <w:rsid w:val="00743B41"/>
    <w:rsid w:val="00744E9B"/>
    <w:rsid w:val="007456DF"/>
    <w:rsid w:val="00746058"/>
    <w:rsid w:val="0074626C"/>
    <w:rsid w:val="00747C21"/>
    <w:rsid w:val="00747D3A"/>
    <w:rsid w:val="00753F82"/>
    <w:rsid w:val="00754565"/>
    <w:rsid w:val="007546E4"/>
    <w:rsid w:val="00756625"/>
    <w:rsid w:val="007616EA"/>
    <w:rsid w:val="007631DE"/>
    <w:rsid w:val="00764912"/>
    <w:rsid w:val="00764F76"/>
    <w:rsid w:val="00765AF2"/>
    <w:rsid w:val="007679BC"/>
    <w:rsid w:val="00770D8D"/>
    <w:rsid w:val="00772F58"/>
    <w:rsid w:val="00775856"/>
    <w:rsid w:val="007767FC"/>
    <w:rsid w:val="00777795"/>
    <w:rsid w:val="00777B74"/>
    <w:rsid w:val="0078164E"/>
    <w:rsid w:val="00781D7B"/>
    <w:rsid w:val="00781DA7"/>
    <w:rsid w:val="00783AFF"/>
    <w:rsid w:val="00783CD6"/>
    <w:rsid w:val="00784C30"/>
    <w:rsid w:val="00785ABD"/>
    <w:rsid w:val="0078724D"/>
    <w:rsid w:val="007875DE"/>
    <w:rsid w:val="007877A6"/>
    <w:rsid w:val="0079458F"/>
    <w:rsid w:val="00794D22"/>
    <w:rsid w:val="00795461"/>
    <w:rsid w:val="007956E6"/>
    <w:rsid w:val="007B30C4"/>
    <w:rsid w:val="007B313A"/>
    <w:rsid w:val="007B5CE1"/>
    <w:rsid w:val="007B5FCD"/>
    <w:rsid w:val="007B623D"/>
    <w:rsid w:val="007B787B"/>
    <w:rsid w:val="007B7923"/>
    <w:rsid w:val="007B7D5A"/>
    <w:rsid w:val="007C1AEF"/>
    <w:rsid w:val="007C3B30"/>
    <w:rsid w:val="007C66D6"/>
    <w:rsid w:val="007C76D1"/>
    <w:rsid w:val="007D2605"/>
    <w:rsid w:val="007D513C"/>
    <w:rsid w:val="007D5496"/>
    <w:rsid w:val="007D5F93"/>
    <w:rsid w:val="007E128F"/>
    <w:rsid w:val="007F0DBC"/>
    <w:rsid w:val="007F1A2C"/>
    <w:rsid w:val="007F1DE7"/>
    <w:rsid w:val="007F216F"/>
    <w:rsid w:val="007F2BD1"/>
    <w:rsid w:val="007F2CE5"/>
    <w:rsid w:val="007F31DE"/>
    <w:rsid w:val="007F3609"/>
    <w:rsid w:val="007F5522"/>
    <w:rsid w:val="007F5CEB"/>
    <w:rsid w:val="007F6D36"/>
    <w:rsid w:val="00802A51"/>
    <w:rsid w:val="00802C27"/>
    <w:rsid w:val="008034C7"/>
    <w:rsid w:val="008044C4"/>
    <w:rsid w:val="00804E5F"/>
    <w:rsid w:val="008055A2"/>
    <w:rsid w:val="00805D01"/>
    <w:rsid w:val="00805F9A"/>
    <w:rsid w:val="00806211"/>
    <w:rsid w:val="0080690F"/>
    <w:rsid w:val="00806BEF"/>
    <w:rsid w:val="008126E0"/>
    <w:rsid w:val="00815C25"/>
    <w:rsid w:val="00816902"/>
    <w:rsid w:val="00817CB6"/>
    <w:rsid w:val="008201E8"/>
    <w:rsid w:val="0082071D"/>
    <w:rsid w:val="00820E33"/>
    <w:rsid w:val="00822846"/>
    <w:rsid w:val="00823EBF"/>
    <w:rsid w:val="00825301"/>
    <w:rsid w:val="008270D0"/>
    <w:rsid w:val="008275D8"/>
    <w:rsid w:val="0083445F"/>
    <w:rsid w:val="00835C85"/>
    <w:rsid w:val="00836739"/>
    <w:rsid w:val="008407B8"/>
    <w:rsid w:val="008436C3"/>
    <w:rsid w:val="0084371D"/>
    <w:rsid w:val="00844198"/>
    <w:rsid w:val="00845C4C"/>
    <w:rsid w:val="008534AB"/>
    <w:rsid w:val="00854387"/>
    <w:rsid w:val="0085591B"/>
    <w:rsid w:val="00856446"/>
    <w:rsid w:val="008564C8"/>
    <w:rsid w:val="00856BC7"/>
    <w:rsid w:val="0085771D"/>
    <w:rsid w:val="0085778B"/>
    <w:rsid w:val="0086043B"/>
    <w:rsid w:val="00861740"/>
    <w:rsid w:val="0086204F"/>
    <w:rsid w:val="00866F79"/>
    <w:rsid w:val="00867B46"/>
    <w:rsid w:val="00872389"/>
    <w:rsid w:val="00873BC6"/>
    <w:rsid w:val="008828AC"/>
    <w:rsid w:val="00886C67"/>
    <w:rsid w:val="00887970"/>
    <w:rsid w:val="0089146F"/>
    <w:rsid w:val="00891F6C"/>
    <w:rsid w:val="0089320F"/>
    <w:rsid w:val="008A1D56"/>
    <w:rsid w:val="008A3199"/>
    <w:rsid w:val="008A68B6"/>
    <w:rsid w:val="008B0313"/>
    <w:rsid w:val="008B231A"/>
    <w:rsid w:val="008B528F"/>
    <w:rsid w:val="008B5FBE"/>
    <w:rsid w:val="008B794D"/>
    <w:rsid w:val="008C269D"/>
    <w:rsid w:val="008C59A2"/>
    <w:rsid w:val="008C6B56"/>
    <w:rsid w:val="008D1E22"/>
    <w:rsid w:val="008D2394"/>
    <w:rsid w:val="008D7005"/>
    <w:rsid w:val="008E03F2"/>
    <w:rsid w:val="008E30A2"/>
    <w:rsid w:val="008E4EAA"/>
    <w:rsid w:val="008F3D7A"/>
    <w:rsid w:val="008F3E3B"/>
    <w:rsid w:val="008F4963"/>
    <w:rsid w:val="008F675D"/>
    <w:rsid w:val="008F6959"/>
    <w:rsid w:val="008F787D"/>
    <w:rsid w:val="009010B5"/>
    <w:rsid w:val="009030F0"/>
    <w:rsid w:val="00903841"/>
    <w:rsid w:val="009042A8"/>
    <w:rsid w:val="00905CE7"/>
    <w:rsid w:val="0091168B"/>
    <w:rsid w:val="00913BBA"/>
    <w:rsid w:val="00914476"/>
    <w:rsid w:val="0091501E"/>
    <w:rsid w:val="00917F62"/>
    <w:rsid w:val="009264F0"/>
    <w:rsid w:val="00926BCC"/>
    <w:rsid w:val="00926C84"/>
    <w:rsid w:val="00926C9A"/>
    <w:rsid w:val="009270DD"/>
    <w:rsid w:val="00927550"/>
    <w:rsid w:val="009278A4"/>
    <w:rsid w:val="00933BCA"/>
    <w:rsid w:val="00935D56"/>
    <w:rsid w:val="00936E89"/>
    <w:rsid w:val="00937063"/>
    <w:rsid w:val="0094080F"/>
    <w:rsid w:val="009435AB"/>
    <w:rsid w:val="00945798"/>
    <w:rsid w:val="009507C5"/>
    <w:rsid w:val="00954DA0"/>
    <w:rsid w:val="0095650A"/>
    <w:rsid w:val="0095719A"/>
    <w:rsid w:val="009607DE"/>
    <w:rsid w:val="0096092E"/>
    <w:rsid w:val="009618DC"/>
    <w:rsid w:val="00964139"/>
    <w:rsid w:val="00965936"/>
    <w:rsid w:val="0096676B"/>
    <w:rsid w:val="00967E59"/>
    <w:rsid w:val="00972DD2"/>
    <w:rsid w:val="00973C2A"/>
    <w:rsid w:val="009743AC"/>
    <w:rsid w:val="00974C2B"/>
    <w:rsid w:val="00974F9E"/>
    <w:rsid w:val="00984C6B"/>
    <w:rsid w:val="00992714"/>
    <w:rsid w:val="00996A9D"/>
    <w:rsid w:val="00997BB2"/>
    <w:rsid w:val="009A0A7A"/>
    <w:rsid w:val="009A154C"/>
    <w:rsid w:val="009A287C"/>
    <w:rsid w:val="009A42E0"/>
    <w:rsid w:val="009A4F88"/>
    <w:rsid w:val="009A6A20"/>
    <w:rsid w:val="009A79CE"/>
    <w:rsid w:val="009A7C3D"/>
    <w:rsid w:val="009B0DFC"/>
    <w:rsid w:val="009B49A2"/>
    <w:rsid w:val="009B5AF9"/>
    <w:rsid w:val="009B6321"/>
    <w:rsid w:val="009C046B"/>
    <w:rsid w:val="009C0F43"/>
    <w:rsid w:val="009C139F"/>
    <w:rsid w:val="009C1B8A"/>
    <w:rsid w:val="009C3CE2"/>
    <w:rsid w:val="009C413F"/>
    <w:rsid w:val="009C4B05"/>
    <w:rsid w:val="009C4FAD"/>
    <w:rsid w:val="009D0546"/>
    <w:rsid w:val="009D17CE"/>
    <w:rsid w:val="009D1A09"/>
    <w:rsid w:val="009D1DDB"/>
    <w:rsid w:val="009D3EA1"/>
    <w:rsid w:val="009D70EB"/>
    <w:rsid w:val="009D7C54"/>
    <w:rsid w:val="009E04E7"/>
    <w:rsid w:val="009E1096"/>
    <w:rsid w:val="009E275C"/>
    <w:rsid w:val="009E3CE1"/>
    <w:rsid w:val="009E4479"/>
    <w:rsid w:val="009E5D79"/>
    <w:rsid w:val="009E6FA9"/>
    <w:rsid w:val="009E718C"/>
    <w:rsid w:val="009F1359"/>
    <w:rsid w:val="009F2977"/>
    <w:rsid w:val="009F47D7"/>
    <w:rsid w:val="009F51F6"/>
    <w:rsid w:val="009F6827"/>
    <w:rsid w:val="00A00ABB"/>
    <w:rsid w:val="00A00CF5"/>
    <w:rsid w:val="00A02CAE"/>
    <w:rsid w:val="00A03DC9"/>
    <w:rsid w:val="00A05891"/>
    <w:rsid w:val="00A064A8"/>
    <w:rsid w:val="00A13305"/>
    <w:rsid w:val="00A14347"/>
    <w:rsid w:val="00A154C2"/>
    <w:rsid w:val="00A21FD0"/>
    <w:rsid w:val="00A22EE5"/>
    <w:rsid w:val="00A24150"/>
    <w:rsid w:val="00A25C8C"/>
    <w:rsid w:val="00A27DA7"/>
    <w:rsid w:val="00A307E1"/>
    <w:rsid w:val="00A32F8B"/>
    <w:rsid w:val="00A34510"/>
    <w:rsid w:val="00A34D1D"/>
    <w:rsid w:val="00A36352"/>
    <w:rsid w:val="00A37367"/>
    <w:rsid w:val="00A37F88"/>
    <w:rsid w:val="00A43B7B"/>
    <w:rsid w:val="00A44C94"/>
    <w:rsid w:val="00A47001"/>
    <w:rsid w:val="00A50345"/>
    <w:rsid w:val="00A52067"/>
    <w:rsid w:val="00A52218"/>
    <w:rsid w:val="00A5327B"/>
    <w:rsid w:val="00A56E37"/>
    <w:rsid w:val="00A57522"/>
    <w:rsid w:val="00A63546"/>
    <w:rsid w:val="00A6410F"/>
    <w:rsid w:val="00A65DD8"/>
    <w:rsid w:val="00A66930"/>
    <w:rsid w:val="00A71B73"/>
    <w:rsid w:val="00A75391"/>
    <w:rsid w:val="00A76CFE"/>
    <w:rsid w:val="00A7717A"/>
    <w:rsid w:val="00A81CE1"/>
    <w:rsid w:val="00A83BBE"/>
    <w:rsid w:val="00A84103"/>
    <w:rsid w:val="00A91960"/>
    <w:rsid w:val="00A969BA"/>
    <w:rsid w:val="00AA0C55"/>
    <w:rsid w:val="00AA2784"/>
    <w:rsid w:val="00AA3722"/>
    <w:rsid w:val="00AA4B9A"/>
    <w:rsid w:val="00AA5B5B"/>
    <w:rsid w:val="00AA6511"/>
    <w:rsid w:val="00AA7F2E"/>
    <w:rsid w:val="00AB103F"/>
    <w:rsid w:val="00AC3BED"/>
    <w:rsid w:val="00AD140D"/>
    <w:rsid w:val="00AD52D9"/>
    <w:rsid w:val="00AD5735"/>
    <w:rsid w:val="00AD627F"/>
    <w:rsid w:val="00AE116F"/>
    <w:rsid w:val="00AE57FF"/>
    <w:rsid w:val="00AE6A59"/>
    <w:rsid w:val="00AF238A"/>
    <w:rsid w:val="00AF32AA"/>
    <w:rsid w:val="00AF3919"/>
    <w:rsid w:val="00AF3CA2"/>
    <w:rsid w:val="00AF66E0"/>
    <w:rsid w:val="00B02BA7"/>
    <w:rsid w:val="00B0307B"/>
    <w:rsid w:val="00B0351D"/>
    <w:rsid w:val="00B03CC7"/>
    <w:rsid w:val="00B05A79"/>
    <w:rsid w:val="00B06AFB"/>
    <w:rsid w:val="00B107CF"/>
    <w:rsid w:val="00B12467"/>
    <w:rsid w:val="00B12609"/>
    <w:rsid w:val="00B14208"/>
    <w:rsid w:val="00B14F2E"/>
    <w:rsid w:val="00B16A6E"/>
    <w:rsid w:val="00B24DC9"/>
    <w:rsid w:val="00B25937"/>
    <w:rsid w:val="00B260AE"/>
    <w:rsid w:val="00B27F65"/>
    <w:rsid w:val="00B379EF"/>
    <w:rsid w:val="00B41688"/>
    <w:rsid w:val="00B45B60"/>
    <w:rsid w:val="00B4756B"/>
    <w:rsid w:val="00B5079F"/>
    <w:rsid w:val="00B51BCD"/>
    <w:rsid w:val="00B51D91"/>
    <w:rsid w:val="00B51E2D"/>
    <w:rsid w:val="00B52909"/>
    <w:rsid w:val="00B53D6A"/>
    <w:rsid w:val="00B54184"/>
    <w:rsid w:val="00B54D71"/>
    <w:rsid w:val="00B552AA"/>
    <w:rsid w:val="00B557DC"/>
    <w:rsid w:val="00B601D7"/>
    <w:rsid w:val="00B605B6"/>
    <w:rsid w:val="00B632C7"/>
    <w:rsid w:val="00B63D6C"/>
    <w:rsid w:val="00B66CEA"/>
    <w:rsid w:val="00B70C12"/>
    <w:rsid w:val="00B73155"/>
    <w:rsid w:val="00B77C62"/>
    <w:rsid w:val="00B80879"/>
    <w:rsid w:val="00B82B05"/>
    <w:rsid w:val="00B835B9"/>
    <w:rsid w:val="00B84139"/>
    <w:rsid w:val="00B8450E"/>
    <w:rsid w:val="00B84F18"/>
    <w:rsid w:val="00B87D5D"/>
    <w:rsid w:val="00B91AFE"/>
    <w:rsid w:val="00B94795"/>
    <w:rsid w:val="00B97085"/>
    <w:rsid w:val="00B970FE"/>
    <w:rsid w:val="00B97735"/>
    <w:rsid w:val="00B97C51"/>
    <w:rsid w:val="00BA41E9"/>
    <w:rsid w:val="00BA4B60"/>
    <w:rsid w:val="00BA74D5"/>
    <w:rsid w:val="00BA7BA7"/>
    <w:rsid w:val="00BB52B9"/>
    <w:rsid w:val="00BB6D93"/>
    <w:rsid w:val="00BB7555"/>
    <w:rsid w:val="00BB7715"/>
    <w:rsid w:val="00BC2BA3"/>
    <w:rsid w:val="00BC3772"/>
    <w:rsid w:val="00BC7EA0"/>
    <w:rsid w:val="00BD0221"/>
    <w:rsid w:val="00BD7571"/>
    <w:rsid w:val="00BE062C"/>
    <w:rsid w:val="00BE1733"/>
    <w:rsid w:val="00BE4AC8"/>
    <w:rsid w:val="00BE6F03"/>
    <w:rsid w:val="00BF0AA0"/>
    <w:rsid w:val="00BF0F72"/>
    <w:rsid w:val="00BF12A3"/>
    <w:rsid w:val="00BF1C6A"/>
    <w:rsid w:val="00BF2490"/>
    <w:rsid w:val="00BF2F39"/>
    <w:rsid w:val="00BF6FAE"/>
    <w:rsid w:val="00C02AA6"/>
    <w:rsid w:val="00C02F22"/>
    <w:rsid w:val="00C03401"/>
    <w:rsid w:val="00C05A58"/>
    <w:rsid w:val="00C11FA3"/>
    <w:rsid w:val="00C24103"/>
    <w:rsid w:val="00C251C9"/>
    <w:rsid w:val="00C26A62"/>
    <w:rsid w:val="00C26F52"/>
    <w:rsid w:val="00C30883"/>
    <w:rsid w:val="00C3375E"/>
    <w:rsid w:val="00C34FBC"/>
    <w:rsid w:val="00C36850"/>
    <w:rsid w:val="00C42C19"/>
    <w:rsid w:val="00C454EB"/>
    <w:rsid w:val="00C46B42"/>
    <w:rsid w:val="00C53F39"/>
    <w:rsid w:val="00C54D91"/>
    <w:rsid w:val="00C552D5"/>
    <w:rsid w:val="00C56E84"/>
    <w:rsid w:val="00C612D4"/>
    <w:rsid w:val="00C63199"/>
    <w:rsid w:val="00C64A41"/>
    <w:rsid w:val="00C65D43"/>
    <w:rsid w:val="00C6761A"/>
    <w:rsid w:val="00C71155"/>
    <w:rsid w:val="00C72E30"/>
    <w:rsid w:val="00C767C8"/>
    <w:rsid w:val="00C77C96"/>
    <w:rsid w:val="00C81781"/>
    <w:rsid w:val="00C84039"/>
    <w:rsid w:val="00C847B3"/>
    <w:rsid w:val="00C86E72"/>
    <w:rsid w:val="00C9097D"/>
    <w:rsid w:val="00C91E2B"/>
    <w:rsid w:val="00C945C8"/>
    <w:rsid w:val="00C95DB3"/>
    <w:rsid w:val="00C95E97"/>
    <w:rsid w:val="00C9602C"/>
    <w:rsid w:val="00CA08CB"/>
    <w:rsid w:val="00CA40CB"/>
    <w:rsid w:val="00CA4D10"/>
    <w:rsid w:val="00CA4DA5"/>
    <w:rsid w:val="00CB158F"/>
    <w:rsid w:val="00CB2442"/>
    <w:rsid w:val="00CB282A"/>
    <w:rsid w:val="00CB28EA"/>
    <w:rsid w:val="00CB3E39"/>
    <w:rsid w:val="00CB49A2"/>
    <w:rsid w:val="00CB6B35"/>
    <w:rsid w:val="00CC032E"/>
    <w:rsid w:val="00CC07AC"/>
    <w:rsid w:val="00CC104A"/>
    <w:rsid w:val="00CC1688"/>
    <w:rsid w:val="00CC2F32"/>
    <w:rsid w:val="00CC30FE"/>
    <w:rsid w:val="00CD2F22"/>
    <w:rsid w:val="00CD67B7"/>
    <w:rsid w:val="00CD70AB"/>
    <w:rsid w:val="00CE11A3"/>
    <w:rsid w:val="00CE1A80"/>
    <w:rsid w:val="00CE244C"/>
    <w:rsid w:val="00CE41B5"/>
    <w:rsid w:val="00CE4E39"/>
    <w:rsid w:val="00CE6A26"/>
    <w:rsid w:val="00CE7A94"/>
    <w:rsid w:val="00CF3679"/>
    <w:rsid w:val="00CF5D75"/>
    <w:rsid w:val="00D019E7"/>
    <w:rsid w:val="00D04A1A"/>
    <w:rsid w:val="00D058FB"/>
    <w:rsid w:val="00D05CEB"/>
    <w:rsid w:val="00D075B1"/>
    <w:rsid w:val="00D12B53"/>
    <w:rsid w:val="00D13DF0"/>
    <w:rsid w:val="00D15563"/>
    <w:rsid w:val="00D246AC"/>
    <w:rsid w:val="00D25CCE"/>
    <w:rsid w:val="00D2658C"/>
    <w:rsid w:val="00D3088C"/>
    <w:rsid w:val="00D30DCF"/>
    <w:rsid w:val="00D31C0A"/>
    <w:rsid w:val="00D32139"/>
    <w:rsid w:val="00D35F56"/>
    <w:rsid w:val="00D361E1"/>
    <w:rsid w:val="00D4088C"/>
    <w:rsid w:val="00D4141F"/>
    <w:rsid w:val="00D47458"/>
    <w:rsid w:val="00D47873"/>
    <w:rsid w:val="00D51E6B"/>
    <w:rsid w:val="00D56064"/>
    <w:rsid w:val="00D56760"/>
    <w:rsid w:val="00D57459"/>
    <w:rsid w:val="00D628CD"/>
    <w:rsid w:val="00D62C5F"/>
    <w:rsid w:val="00D62EAE"/>
    <w:rsid w:val="00D63DD2"/>
    <w:rsid w:val="00D65DD8"/>
    <w:rsid w:val="00D65E71"/>
    <w:rsid w:val="00D733D7"/>
    <w:rsid w:val="00D75428"/>
    <w:rsid w:val="00D81477"/>
    <w:rsid w:val="00D839D9"/>
    <w:rsid w:val="00D86791"/>
    <w:rsid w:val="00D8720B"/>
    <w:rsid w:val="00D90238"/>
    <w:rsid w:val="00D92B68"/>
    <w:rsid w:val="00D94645"/>
    <w:rsid w:val="00D953BC"/>
    <w:rsid w:val="00D96807"/>
    <w:rsid w:val="00DA6F5E"/>
    <w:rsid w:val="00DA77AF"/>
    <w:rsid w:val="00DA7FEF"/>
    <w:rsid w:val="00DB01BF"/>
    <w:rsid w:val="00DB1109"/>
    <w:rsid w:val="00DB1A5F"/>
    <w:rsid w:val="00DC138E"/>
    <w:rsid w:val="00DC5343"/>
    <w:rsid w:val="00DC7B7F"/>
    <w:rsid w:val="00DD0526"/>
    <w:rsid w:val="00DD093D"/>
    <w:rsid w:val="00DD0C22"/>
    <w:rsid w:val="00DD597B"/>
    <w:rsid w:val="00DE1E6E"/>
    <w:rsid w:val="00DE30DF"/>
    <w:rsid w:val="00DE4622"/>
    <w:rsid w:val="00DE6793"/>
    <w:rsid w:val="00DE7743"/>
    <w:rsid w:val="00DF2513"/>
    <w:rsid w:val="00DF6122"/>
    <w:rsid w:val="00DF62EC"/>
    <w:rsid w:val="00DF6F42"/>
    <w:rsid w:val="00E00783"/>
    <w:rsid w:val="00E022A8"/>
    <w:rsid w:val="00E02444"/>
    <w:rsid w:val="00E028CC"/>
    <w:rsid w:val="00E04C37"/>
    <w:rsid w:val="00E06E83"/>
    <w:rsid w:val="00E105FF"/>
    <w:rsid w:val="00E17B27"/>
    <w:rsid w:val="00E25610"/>
    <w:rsid w:val="00E26D1C"/>
    <w:rsid w:val="00E275F3"/>
    <w:rsid w:val="00E3055E"/>
    <w:rsid w:val="00E3074C"/>
    <w:rsid w:val="00E328FB"/>
    <w:rsid w:val="00E331E0"/>
    <w:rsid w:val="00E34A89"/>
    <w:rsid w:val="00E37668"/>
    <w:rsid w:val="00E40E67"/>
    <w:rsid w:val="00E433D6"/>
    <w:rsid w:val="00E50392"/>
    <w:rsid w:val="00E52F07"/>
    <w:rsid w:val="00E5362D"/>
    <w:rsid w:val="00E55587"/>
    <w:rsid w:val="00E603AF"/>
    <w:rsid w:val="00E60D3B"/>
    <w:rsid w:val="00E6264A"/>
    <w:rsid w:val="00E63B97"/>
    <w:rsid w:val="00E63E31"/>
    <w:rsid w:val="00E65937"/>
    <w:rsid w:val="00E65E45"/>
    <w:rsid w:val="00E66626"/>
    <w:rsid w:val="00E7242E"/>
    <w:rsid w:val="00E73851"/>
    <w:rsid w:val="00E75A80"/>
    <w:rsid w:val="00E80BC1"/>
    <w:rsid w:val="00E82812"/>
    <w:rsid w:val="00E832A9"/>
    <w:rsid w:val="00E84BA5"/>
    <w:rsid w:val="00E861AA"/>
    <w:rsid w:val="00E91108"/>
    <w:rsid w:val="00E96040"/>
    <w:rsid w:val="00E96B32"/>
    <w:rsid w:val="00EA0D9C"/>
    <w:rsid w:val="00EA1260"/>
    <w:rsid w:val="00EA4465"/>
    <w:rsid w:val="00EB3BF2"/>
    <w:rsid w:val="00EC090A"/>
    <w:rsid w:val="00EC1C0E"/>
    <w:rsid w:val="00EC42F1"/>
    <w:rsid w:val="00EC4D1F"/>
    <w:rsid w:val="00EC7D48"/>
    <w:rsid w:val="00ED02F2"/>
    <w:rsid w:val="00ED116F"/>
    <w:rsid w:val="00ED170B"/>
    <w:rsid w:val="00ED39B2"/>
    <w:rsid w:val="00ED4D22"/>
    <w:rsid w:val="00ED6DC1"/>
    <w:rsid w:val="00ED72E0"/>
    <w:rsid w:val="00EE4313"/>
    <w:rsid w:val="00EE5368"/>
    <w:rsid w:val="00EE5E43"/>
    <w:rsid w:val="00EE73F6"/>
    <w:rsid w:val="00EF2153"/>
    <w:rsid w:val="00EF2B43"/>
    <w:rsid w:val="00EF4399"/>
    <w:rsid w:val="00F0123F"/>
    <w:rsid w:val="00F04F4E"/>
    <w:rsid w:val="00F076E5"/>
    <w:rsid w:val="00F13255"/>
    <w:rsid w:val="00F134D1"/>
    <w:rsid w:val="00F144FF"/>
    <w:rsid w:val="00F1576D"/>
    <w:rsid w:val="00F174A0"/>
    <w:rsid w:val="00F20686"/>
    <w:rsid w:val="00F227BD"/>
    <w:rsid w:val="00F24DAE"/>
    <w:rsid w:val="00F323B7"/>
    <w:rsid w:val="00F349F3"/>
    <w:rsid w:val="00F34DE9"/>
    <w:rsid w:val="00F379D8"/>
    <w:rsid w:val="00F40907"/>
    <w:rsid w:val="00F40F2B"/>
    <w:rsid w:val="00F43CC1"/>
    <w:rsid w:val="00F45D34"/>
    <w:rsid w:val="00F460A1"/>
    <w:rsid w:val="00F50F85"/>
    <w:rsid w:val="00F51387"/>
    <w:rsid w:val="00F5291B"/>
    <w:rsid w:val="00F52C6E"/>
    <w:rsid w:val="00F54B6B"/>
    <w:rsid w:val="00F5532B"/>
    <w:rsid w:val="00F55B63"/>
    <w:rsid w:val="00F609BD"/>
    <w:rsid w:val="00F6135C"/>
    <w:rsid w:val="00F61BAB"/>
    <w:rsid w:val="00F62BC8"/>
    <w:rsid w:val="00F639F9"/>
    <w:rsid w:val="00F6417B"/>
    <w:rsid w:val="00F66159"/>
    <w:rsid w:val="00F71600"/>
    <w:rsid w:val="00F71618"/>
    <w:rsid w:val="00F74AC0"/>
    <w:rsid w:val="00F75BE3"/>
    <w:rsid w:val="00F76F8B"/>
    <w:rsid w:val="00F77197"/>
    <w:rsid w:val="00F80FF9"/>
    <w:rsid w:val="00F85433"/>
    <w:rsid w:val="00F863C4"/>
    <w:rsid w:val="00F86EF4"/>
    <w:rsid w:val="00F87B46"/>
    <w:rsid w:val="00F90E57"/>
    <w:rsid w:val="00F91CE0"/>
    <w:rsid w:val="00F92948"/>
    <w:rsid w:val="00F93A41"/>
    <w:rsid w:val="00F94251"/>
    <w:rsid w:val="00F94398"/>
    <w:rsid w:val="00F96076"/>
    <w:rsid w:val="00FA2380"/>
    <w:rsid w:val="00FA2B04"/>
    <w:rsid w:val="00FA2B67"/>
    <w:rsid w:val="00FA4FEC"/>
    <w:rsid w:val="00FA54FB"/>
    <w:rsid w:val="00FB02D0"/>
    <w:rsid w:val="00FB288C"/>
    <w:rsid w:val="00FB2D32"/>
    <w:rsid w:val="00FB43B1"/>
    <w:rsid w:val="00FB6517"/>
    <w:rsid w:val="00FC0CD1"/>
    <w:rsid w:val="00FC49B3"/>
    <w:rsid w:val="00FC5162"/>
    <w:rsid w:val="00FC6069"/>
    <w:rsid w:val="00FC752E"/>
    <w:rsid w:val="00FD12C5"/>
    <w:rsid w:val="00FD1FE6"/>
    <w:rsid w:val="00FD5364"/>
    <w:rsid w:val="00FE3779"/>
    <w:rsid w:val="00FE6FAC"/>
    <w:rsid w:val="00FE7DE2"/>
    <w:rsid w:val="00FF0ACA"/>
    <w:rsid w:val="00FF4BC3"/>
    <w:rsid w:val="01062AD4"/>
    <w:rsid w:val="013DF938"/>
    <w:rsid w:val="015258CA"/>
    <w:rsid w:val="01814B8A"/>
    <w:rsid w:val="025A4992"/>
    <w:rsid w:val="02662FB0"/>
    <w:rsid w:val="02A3F6E5"/>
    <w:rsid w:val="02B9866D"/>
    <w:rsid w:val="03265819"/>
    <w:rsid w:val="032FE8CB"/>
    <w:rsid w:val="037FE076"/>
    <w:rsid w:val="03838A08"/>
    <w:rsid w:val="03A62B27"/>
    <w:rsid w:val="03C72DFE"/>
    <w:rsid w:val="03E2CCA7"/>
    <w:rsid w:val="04037107"/>
    <w:rsid w:val="0422F5D5"/>
    <w:rsid w:val="042F8343"/>
    <w:rsid w:val="044E97F5"/>
    <w:rsid w:val="04A7AC87"/>
    <w:rsid w:val="04BB4F24"/>
    <w:rsid w:val="05048E58"/>
    <w:rsid w:val="052B0EC5"/>
    <w:rsid w:val="055B1241"/>
    <w:rsid w:val="055BF6B7"/>
    <w:rsid w:val="058E3B7F"/>
    <w:rsid w:val="05CB7CED"/>
    <w:rsid w:val="05E250E7"/>
    <w:rsid w:val="05E4DB25"/>
    <w:rsid w:val="05E52FF5"/>
    <w:rsid w:val="05E54162"/>
    <w:rsid w:val="05FC7A17"/>
    <w:rsid w:val="0602BA4E"/>
    <w:rsid w:val="061DBF9F"/>
    <w:rsid w:val="0654317B"/>
    <w:rsid w:val="06608768"/>
    <w:rsid w:val="06CCAE94"/>
    <w:rsid w:val="06D0B1CC"/>
    <w:rsid w:val="06D5A285"/>
    <w:rsid w:val="06F93582"/>
    <w:rsid w:val="07184131"/>
    <w:rsid w:val="07599E64"/>
    <w:rsid w:val="07D0EC90"/>
    <w:rsid w:val="07DA3BB2"/>
    <w:rsid w:val="08017908"/>
    <w:rsid w:val="0824DD38"/>
    <w:rsid w:val="0834B4F9"/>
    <w:rsid w:val="08AB66CE"/>
    <w:rsid w:val="08FB7930"/>
    <w:rsid w:val="091CB0F1"/>
    <w:rsid w:val="0951746B"/>
    <w:rsid w:val="09814CBE"/>
    <w:rsid w:val="0A1827B8"/>
    <w:rsid w:val="0A2D4117"/>
    <w:rsid w:val="0A379314"/>
    <w:rsid w:val="0A50A1A4"/>
    <w:rsid w:val="0A5133C8"/>
    <w:rsid w:val="0A59866B"/>
    <w:rsid w:val="0AE07983"/>
    <w:rsid w:val="0AEB1E45"/>
    <w:rsid w:val="0B040B97"/>
    <w:rsid w:val="0B0FC8FB"/>
    <w:rsid w:val="0B5A0B71"/>
    <w:rsid w:val="0B80A2E7"/>
    <w:rsid w:val="0B9CA6F4"/>
    <w:rsid w:val="0BA61E4C"/>
    <w:rsid w:val="0BE622E2"/>
    <w:rsid w:val="0BED9D3F"/>
    <w:rsid w:val="0C0A09C8"/>
    <w:rsid w:val="0C5A31C1"/>
    <w:rsid w:val="0C6580FC"/>
    <w:rsid w:val="0C8B07E8"/>
    <w:rsid w:val="0C969006"/>
    <w:rsid w:val="0CCF54E0"/>
    <w:rsid w:val="0CEB16B4"/>
    <w:rsid w:val="0D254BCF"/>
    <w:rsid w:val="0D321767"/>
    <w:rsid w:val="0D3424E3"/>
    <w:rsid w:val="0D379EB2"/>
    <w:rsid w:val="0D7CFD4F"/>
    <w:rsid w:val="0E115A54"/>
    <w:rsid w:val="0E3DB688"/>
    <w:rsid w:val="0E525DFB"/>
    <w:rsid w:val="0E5ADEEB"/>
    <w:rsid w:val="0E8F7D04"/>
    <w:rsid w:val="0E9BAFEE"/>
    <w:rsid w:val="0ED9CAE1"/>
    <w:rsid w:val="0EE6580B"/>
    <w:rsid w:val="0EF000F6"/>
    <w:rsid w:val="0F03D4BB"/>
    <w:rsid w:val="0F4CEBC1"/>
    <w:rsid w:val="0F56C8B7"/>
    <w:rsid w:val="0F667886"/>
    <w:rsid w:val="0F8151A2"/>
    <w:rsid w:val="10027D28"/>
    <w:rsid w:val="10675B62"/>
    <w:rsid w:val="108DF8F9"/>
    <w:rsid w:val="10A09CCC"/>
    <w:rsid w:val="10CBBDA7"/>
    <w:rsid w:val="10FF54F5"/>
    <w:rsid w:val="110372C1"/>
    <w:rsid w:val="11289DAE"/>
    <w:rsid w:val="113AF445"/>
    <w:rsid w:val="11593253"/>
    <w:rsid w:val="116F00CE"/>
    <w:rsid w:val="117A01B7"/>
    <w:rsid w:val="11D4C30B"/>
    <w:rsid w:val="11FEDA7A"/>
    <w:rsid w:val="1206FCE4"/>
    <w:rsid w:val="12888CFC"/>
    <w:rsid w:val="12977D49"/>
    <w:rsid w:val="12A5C224"/>
    <w:rsid w:val="12BCE65A"/>
    <w:rsid w:val="12E84C25"/>
    <w:rsid w:val="12ED6DB0"/>
    <w:rsid w:val="13343D4D"/>
    <w:rsid w:val="13360323"/>
    <w:rsid w:val="1345619B"/>
    <w:rsid w:val="13853DF6"/>
    <w:rsid w:val="13937417"/>
    <w:rsid w:val="141D5D6E"/>
    <w:rsid w:val="1451CA8A"/>
    <w:rsid w:val="1458D45F"/>
    <w:rsid w:val="14AB9768"/>
    <w:rsid w:val="14DD3362"/>
    <w:rsid w:val="14E88205"/>
    <w:rsid w:val="14F7D676"/>
    <w:rsid w:val="15045F21"/>
    <w:rsid w:val="150822D0"/>
    <w:rsid w:val="150B72E9"/>
    <w:rsid w:val="1517E8FD"/>
    <w:rsid w:val="1558945E"/>
    <w:rsid w:val="156C64F8"/>
    <w:rsid w:val="1573672C"/>
    <w:rsid w:val="158A827C"/>
    <w:rsid w:val="15F7E841"/>
    <w:rsid w:val="16000199"/>
    <w:rsid w:val="162E4D58"/>
    <w:rsid w:val="16367F3A"/>
    <w:rsid w:val="16672956"/>
    <w:rsid w:val="16724D31"/>
    <w:rsid w:val="16995DA3"/>
    <w:rsid w:val="16B02D96"/>
    <w:rsid w:val="170DBAF2"/>
    <w:rsid w:val="17104EBB"/>
    <w:rsid w:val="171AE0A5"/>
    <w:rsid w:val="176AAABA"/>
    <w:rsid w:val="176ED0AA"/>
    <w:rsid w:val="17A2DB8C"/>
    <w:rsid w:val="17B19603"/>
    <w:rsid w:val="18023388"/>
    <w:rsid w:val="182964D4"/>
    <w:rsid w:val="183E43F9"/>
    <w:rsid w:val="185E919B"/>
    <w:rsid w:val="188EDF41"/>
    <w:rsid w:val="18A267B5"/>
    <w:rsid w:val="18AB3E6B"/>
    <w:rsid w:val="18E8CE72"/>
    <w:rsid w:val="190C86F3"/>
    <w:rsid w:val="19339526"/>
    <w:rsid w:val="1936330C"/>
    <w:rsid w:val="1994FBCF"/>
    <w:rsid w:val="19D5B560"/>
    <w:rsid w:val="19DD4C01"/>
    <w:rsid w:val="19F6019A"/>
    <w:rsid w:val="1A0AA81C"/>
    <w:rsid w:val="1A5D5EB2"/>
    <w:rsid w:val="1A69F11B"/>
    <w:rsid w:val="1AA3733D"/>
    <w:rsid w:val="1AEE2227"/>
    <w:rsid w:val="1B107088"/>
    <w:rsid w:val="1B2F8F67"/>
    <w:rsid w:val="1B314204"/>
    <w:rsid w:val="1B53901D"/>
    <w:rsid w:val="1B7A11DE"/>
    <w:rsid w:val="1BADFFC2"/>
    <w:rsid w:val="1BB61D21"/>
    <w:rsid w:val="1BDC4B09"/>
    <w:rsid w:val="1BF55E4E"/>
    <w:rsid w:val="1CABF0E2"/>
    <w:rsid w:val="1D40549D"/>
    <w:rsid w:val="1D888356"/>
    <w:rsid w:val="1D9B60A6"/>
    <w:rsid w:val="1DFFD876"/>
    <w:rsid w:val="1E5EBAC5"/>
    <w:rsid w:val="1E7A2727"/>
    <w:rsid w:val="1EB6591B"/>
    <w:rsid w:val="1EC0D9EE"/>
    <w:rsid w:val="1EEA1CE4"/>
    <w:rsid w:val="1EFF909B"/>
    <w:rsid w:val="1F254165"/>
    <w:rsid w:val="1F43FC88"/>
    <w:rsid w:val="1F708673"/>
    <w:rsid w:val="1F9080C5"/>
    <w:rsid w:val="1FCEE2EE"/>
    <w:rsid w:val="1FE7B56A"/>
    <w:rsid w:val="200A83E8"/>
    <w:rsid w:val="201A4006"/>
    <w:rsid w:val="20CEF2AC"/>
    <w:rsid w:val="20D78F03"/>
    <w:rsid w:val="2107A80F"/>
    <w:rsid w:val="21252A9D"/>
    <w:rsid w:val="2157784B"/>
    <w:rsid w:val="2187E08B"/>
    <w:rsid w:val="219220A1"/>
    <w:rsid w:val="21CFC176"/>
    <w:rsid w:val="21EFA9FE"/>
    <w:rsid w:val="21F12590"/>
    <w:rsid w:val="220C72B8"/>
    <w:rsid w:val="221DC25D"/>
    <w:rsid w:val="221E44CC"/>
    <w:rsid w:val="2256ACE6"/>
    <w:rsid w:val="225BE5E2"/>
    <w:rsid w:val="22866790"/>
    <w:rsid w:val="22B7F5A3"/>
    <w:rsid w:val="22B96E8C"/>
    <w:rsid w:val="22DE984D"/>
    <w:rsid w:val="22E1BF14"/>
    <w:rsid w:val="2308814D"/>
    <w:rsid w:val="23937824"/>
    <w:rsid w:val="23A48BF9"/>
    <w:rsid w:val="23D335FE"/>
    <w:rsid w:val="24898906"/>
    <w:rsid w:val="24F3584B"/>
    <w:rsid w:val="24FFAE1F"/>
    <w:rsid w:val="2503555B"/>
    <w:rsid w:val="2516D67B"/>
    <w:rsid w:val="25591276"/>
    <w:rsid w:val="25BC28A7"/>
    <w:rsid w:val="25C5531A"/>
    <w:rsid w:val="25E8B73D"/>
    <w:rsid w:val="25F78D4A"/>
    <w:rsid w:val="25FCEF6C"/>
    <w:rsid w:val="2709E2EE"/>
    <w:rsid w:val="272D5F3E"/>
    <w:rsid w:val="273CCF1B"/>
    <w:rsid w:val="274432F4"/>
    <w:rsid w:val="275603C8"/>
    <w:rsid w:val="276EBD31"/>
    <w:rsid w:val="27A28B43"/>
    <w:rsid w:val="27AF12CD"/>
    <w:rsid w:val="27AFC284"/>
    <w:rsid w:val="27B8930E"/>
    <w:rsid w:val="28A9B973"/>
    <w:rsid w:val="28EA21D1"/>
    <w:rsid w:val="28F28D5E"/>
    <w:rsid w:val="292A97FB"/>
    <w:rsid w:val="2933C63A"/>
    <w:rsid w:val="29423995"/>
    <w:rsid w:val="299C7D2E"/>
    <w:rsid w:val="2A325156"/>
    <w:rsid w:val="2A4E81D5"/>
    <w:rsid w:val="2A85A46F"/>
    <w:rsid w:val="2A8AD88D"/>
    <w:rsid w:val="2A960632"/>
    <w:rsid w:val="2A97B1E8"/>
    <w:rsid w:val="2AE7159B"/>
    <w:rsid w:val="2B9868EB"/>
    <w:rsid w:val="2BA348A9"/>
    <w:rsid w:val="2BA9A877"/>
    <w:rsid w:val="2C3BB833"/>
    <w:rsid w:val="2C4FC86F"/>
    <w:rsid w:val="2C507EA4"/>
    <w:rsid w:val="2C907289"/>
    <w:rsid w:val="2CADB038"/>
    <w:rsid w:val="2CDF54D3"/>
    <w:rsid w:val="2D4316F2"/>
    <w:rsid w:val="2D683AD2"/>
    <w:rsid w:val="2D9CD0F0"/>
    <w:rsid w:val="2DFACEAC"/>
    <w:rsid w:val="2E2A5FA3"/>
    <w:rsid w:val="2E4B1E36"/>
    <w:rsid w:val="2E4C81E6"/>
    <w:rsid w:val="2E5E4127"/>
    <w:rsid w:val="2E6FADDD"/>
    <w:rsid w:val="2E81C3DB"/>
    <w:rsid w:val="2E908C73"/>
    <w:rsid w:val="2E938D2D"/>
    <w:rsid w:val="2EA4C544"/>
    <w:rsid w:val="2EADFB86"/>
    <w:rsid w:val="2EB57DCA"/>
    <w:rsid w:val="2F0B432A"/>
    <w:rsid w:val="2F174DE3"/>
    <w:rsid w:val="2F400AF8"/>
    <w:rsid w:val="2F4F3C73"/>
    <w:rsid w:val="2F9F3614"/>
    <w:rsid w:val="2F9F72B0"/>
    <w:rsid w:val="2FC95C5C"/>
    <w:rsid w:val="2FD11774"/>
    <w:rsid w:val="2FE95248"/>
    <w:rsid w:val="3000C85E"/>
    <w:rsid w:val="3012B7BD"/>
    <w:rsid w:val="30211596"/>
    <w:rsid w:val="305F1CDD"/>
    <w:rsid w:val="30AEE035"/>
    <w:rsid w:val="30D7C9CA"/>
    <w:rsid w:val="30E39A69"/>
    <w:rsid w:val="3129F365"/>
    <w:rsid w:val="31375273"/>
    <w:rsid w:val="314871E4"/>
    <w:rsid w:val="317AD63A"/>
    <w:rsid w:val="317B0A47"/>
    <w:rsid w:val="319D650B"/>
    <w:rsid w:val="31D27F4A"/>
    <w:rsid w:val="31F1152F"/>
    <w:rsid w:val="322C4E59"/>
    <w:rsid w:val="325E548A"/>
    <w:rsid w:val="3262E064"/>
    <w:rsid w:val="32665FF3"/>
    <w:rsid w:val="3298134E"/>
    <w:rsid w:val="329E404A"/>
    <w:rsid w:val="32D2FE46"/>
    <w:rsid w:val="32F57BBC"/>
    <w:rsid w:val="32FCCBAF"/>
    <w:rsid w:val="3317D598"/>
    <w:rsid w:val="3356B027"/>
    <w:rsid w:val="336ED215"/>
    <w:rsid w:val="338B71A6"/>
    <w:rsid w:val="33AE0A19"/>
    <w:rsid w:val="33E3E052"/>
    <w:rsid w:val="340E0077"/>
    <w:rsid w:val="34123BAD"/>
    <w:rsid w:val="3427BA90"/>
    <w:rsid w:val="344D6DEF"/>
    <w:rsid w:val="3463315B"/>
    <w:rsid w:val="348C4913"/>
    <w:rsid w:val="34CC6BFC"/>
    <w:rsid w:val="3522BC49"/>
    <w:rsid w:val="357D6C26"/>
    <w:rsid w:val="35BCBA25"/>
    <w:rsid w:val="3631EF8B"/>
    <w:rsid w:val="363A2FFB"/>
    <w:rsid w:val="365DD9E3"/>
    <w:rsid w:val="36848C15"/>
    <w:rsid w:val="36A36206"/>
    <w:rsid w:val="36DB7644"/>
    <w:rsid w:val="36F58AC0"/>
    <w:rsid w:val="370F50DF"/>
    <w:rsid w:val="372364CC"/>
    <w:rsid w:val="372A8D05"/>
    <w:rsid w:val="37354502"/>
    <w:rsid w:val="37428B77"/>
    <w:rsid w:val="379466C1"/>
    <w:rsid w:val="379F14AE"/>
    <w:rsid w:val="37C2A346"/>
    <w:rsid w:val="37C897BD"/>
    <w:rsid w:val="38195FA7"/>
    <w:rsid w:val="382AE3E7"/>
    <w:rsid w:val="382E3A7F"/>
    <w:rsid w:val="3869B6B4"/>
    <w:rsid w:val="38744BF7"/>
    <w:rsid w:val="388B1065"/>
    <w:rsid w:val="38F77FE8"/>
    <w:rsid w:val="39197882"/>
    <w:rsid w:val="392A5D44"/>
    <w:rsid w:val="3955B475"/>
    <w:rsid w:val="396DD1D2"/>
    <w:rsid w:val="39AB645A"/>
    <w:rsid w:val="39D22D66"/>
    <w:rsid w:val="39DEF4DD"/>
    <w:rsid w:val="39F6C622"/>
    <w:rsid w:val="3A00322C"/>
    <w:rsid w:val="3A2FA9F4"/>
    <w:rsid w:val="3AA3BDAB"/>
    <w:rsid w:val="3AD93E82"/>
    <w:rsid w:val="3B13A29A"/>
    <w:rsid w:val="3B423290"/>
    <w:rsid w:val="3B919EEE"/>
    <w:rsid w:val="3BA265C1"/>
    <w:rsid w:val="3BBCF6F0"/>
    <w:rsid w:val="3BE4312B"/>
    <w:rsid w:val="3BFE25C4"/>
    <w:rsid w:val="3C4B19F8"/>
    <w:rsid w:val="3CAB7452"/>
    <w:rsid w:val="3CE62E01"/>
    <w:rsid w:val="3CFF3CD2"/>
    <w:rsid w:val="3D091E6F"/>
    <w:rsid w:val="3D1A6E59"/>
    <w:rsid w:val="3D2685E5"/>
    <w:rsid w:val="3D2870C8"/>
    <w:rsid w:val="3D2B3C9D"/>
    <w:rsid w:val="3D4CAF3A"/>
    <w:rsid w:val="3D5B4482"/>
    <w:rsid w:val="3D692704"/>
    <w:rsid w:val="3D7EE7EA"/>
    <w:rsid w:val="3D80EA88"/>
    <w:rsid w:val="3DB504AB"/>
    <w:rsid w:val="3DC98820"/>
    <w:rsid w:val="3DD0C97F"/>
    <w:rsid w:val="3DE6E906"/>
    <w:rsid w:val="3E0EF79E"/>
    <w:rsid w:val="3E16D217"/>
    <w:rsid w:val="3E4081C2"/>
    <w:rsid w:val="3E41F859"/>
    <w:rsid w:val="3E68BDC0"/>
    <w:rsid w:val="3E7D7646"/>
    <w:rsid w:val="3E997422"/>
    <w:rsid w:val="3EA693BF"/>
    <w:rsid w:val="3F1835CF"/>
    <w:rsid w:val="3F23ABDD"/>
    <w:rsid w:val="3F286EA2"/>
    <w:rsid w:val="3F328D63"/>
    <w:rsid w:val="3F444C74"/>
    <w:rsid w:val="3F4862F2"/>
    <w:rsid w:val="3F69CD5B"/>
    <w:rsid w:val="3F79E258"/>
    <w:rsid w:val="3F8BB552"/>
    <w:rsid w:val="3FA2D5B6"/>
    <w:rsid w:val="3FDB8747"/>
    <w:rsid w:val="402DCB41"/>
    <w:rsid w:val="40482FC6"/>
    <w:rsid w:val="40A195E0"/>
    <w:rsid w:val="40DFD641"/>
    <w:rsid w:val="410FCD87"/>
    <w:rsid w:val="414E936A"/>
    <w:rsid w:val="41678AEA"/>
    <w:rsid w:val="416DD28C"/>
    <w:rsid w:val="4187FADA"/>
    <w:rsid w:val="41B6D56B"/>
    <w:rsid w:val="41D5D368"/>
    <w:rsid w:val="41D68F78"/>
    <w:rsid w:val="41EE5F00"/>
    <w:rsid w:val="41F86DF6"/>
    <w:rsid w:val="4213294C"/>
    <w:rsid w:val="42455C23"/>
    <w:rsid w:val="424AB89C"/>
    <w:rsid w:val="4267C0E4"/>
    <w:rsid w:val="426B7A0B"/>
    <w:rsid w:val="431ED737"/>
    <w:rsid w:val="432836FA"/>
    <w:rsid w:val="43373DF0"/>
    <w:rsid w:val="435C06C4"/>
    <w:rsid w:val="436AE88E"/>
    <w:rsid w:val="43790773"/>
    <w:rsid w:val="4394C560"/>
    <w:rsid w:val="43CEB1D7"/>
    <w:rsid w:val="43D12535"/>
    <w:rsid w:val="43DA6A8D"/>
    <w:rsid w:val="444EEF1D"/>
    <w:rsid w:val="445CE11B"/>
    <w:rsid w:val="447A0800"/>
    <w:rsid w:val="44BA0050"/>
    <w:rsid w:val="44CC92A1"/>
    <w:rsid w:val="45278FA2"/>
    <w:rsid w:val="45394819"/>
    <w:rsid w:val="454E3431"/>
    <w:rsid w:val="455E0B72"/>
    <w:rsid w:val="4563A1E4"/>
    <w:rsid w:val="4587ECDD"/>
    <w:rsid w:val="45F6B4B3"/>
    <w:rsid w:val="46071EF0"/>
    <w:rsid w:val="462E447A"/>
    <w:rsid w:val="464A98ED"/>
    <w:rsid w:val="465FC733"/>
    <w:rsid w:val="467F7AC8"/>
    <w:rsid w:val="46A4DFA2"/>
    <w:rsid w:val="46C93AC1"/>
    <w:rsid w:val="47138090"/>
    <w:rsid w:val="472AA787"/>
    <w:rsid w:val="4731CD11"/>
    <w:rsid w:val="473990C0"/>
    <w:rsid w:val="47DF4621"/>
    <w:rsid w:val="47E08C47"/>
    <w:rsid w:val="482A4AB6"/>
    <w:rsid w:val="483A03CC"/>
    <w:rsid w:val="484510F3"/>
    <w:rsid w:val="488C6F7F"/>
    <w:rsid w:val="488E7BF1"/>
    <w:rsid w:val="48A7DF4D"/>
    <w:rsid w:val="48B261DF"/>
    <w:rsid w:val="4901D138"/>
    <w:rsid w:val="4942E250"/>
    <w:rsid w:val="495B13C6"/>
    <w:rsid w:val="498AAFD3"/>
    <w:rsid w:val="4A0814A4"/>
    <w:rsid w:val="4A60CE90"/>
    <w:rsid w:val="4ACC402E"/>
    <w:rsid w:val="4AE9B12B"/>
    <w:rsid w:val="4B223E78"/>
    <w:rsid w:val="4B53150F"/>
    <w:rsid w:val="4B55F765"/>
    <w:rsid w:val="4B73FFEB"/>
    <w:rsid w:val="4B78572B"/>
    <w:rsid w:val="4BB3CFC0"/>
    <w:rsid w:val="4BBFBC0A"/>
    <w:rsid w:val="4BE07E35"/>
    <w:rsid w:val="4BE15556"/>
    <w:rsid w:val="4C1D5E30"/>
    <w:rsid w:val="4C3674F2"/>
    <w:rsid w:val="4C41C898"/>
    <w:rsid w:val="4C7C00E3"/>
    <w:rsid w:val="4C83E5BB"/>
    <w:rsid w:val="4CA32090"/>
    <w:rsid w:val="4CAE0AD7"/>
    <w:rsid w:val="4CBC09FD"/>
    <w:rsid w:val="4CEE48A5"/>
    <w:rsid w:val="4D043F89"/>
    <w:rsid w:val="4D2FD138"/>
    <w:rsid w:val="4D358B38"/>
    <w:rsid w:val="4D3792A4"/>
    <w:rsid w:val="4E082859"/>
    <w:rsid w:val="4E40B76E"/>
    <w:rsid w:val="4E5B73A8"/>
    <w:rsid w:val="4E8EBBEA"/>
    <w:rsid w:val="4EA43466"/>
    <w:rsid w:val="4EBE85DF"/>
    <w:rsid w:val="4EEC4D7B"/>
    <w:rsid w:val="4F49BAA5"/>
    <w:rsid w:val="4F57AF4C"/>
    <w:rsid w:val="4FB04D71"/>
    <w:rsid w:val="503447D7"/>
    <w:rsid w:val="5042C60A"/>
    <w:rsid w:val="505960A3"/>
    <w:rsid w:val="50A426C3"/>
    <w:rsid w:val="50A4622B"/>
    <w:rsid w:val="50C457B4"/>
    <w:rsid w:val="50CD1750"/>
    <w:rsid w:val="5101566B"/>
    <w:rsid w:val="511CE350"/>
    <w:rsid w:val="5125C3C7"/>
    <w:rsid w:val="5135E90D"/>
    <w:rsid w:val="516E33D3"/>
    <w:rsid w:val="517265DC"/>
    <w:rsid w:val="519071E8"/>
    <w:rsid w:val="519F15CC"/>
    <w:rsid w:val="51A86354"/>
    <w:rsid w:val="51B1DEE4"/>
    <w:rsid w:val="51B39C06"/>
    <w:rsid w:val="51F8EAF7"/>
    <w:rsid w:val="5221BB69"/>
    <w:rsid w:val="52248884"/>
    <w:rsid w:val="524E09E6"/>
    <w:rsid w:val="529D2AF2"/>
    <w:rsid w:val="52C25BA8"/>
    <w:rsid w:val="52DB884E"/>
    <w:rsid w:val="52F24034"/>
    <w:rsid w:val="531A65CF"/>
    <w:rsid w:val="53567472"/>
    <w:rsid w:val="5363A9B8"/>
    <w:rsid w:val="536EC76E"/>
    <w:rsid w:val="538D5A32"/>
    <w:rsid w:val="53EE3617"/>
    <w:rsid w:val="5438CE3F"/>
    <w:rsid w:val="54544F31"/>
    <w:rsid w:val="545966AF"/>
    <w:rsid w:val="5483C43B"/>
    <w:rsid w:val="54969820"/>
    <w:rsid w:val="54A2FB24"/>
    <w:rsid w:val="54ADDF63"/>
    <w:rsid w:val="5502AA17"/>
    <w:rsid w:val="550E804F"/>
    <w:rsid w:val="5517F8B9"/>
    <w:rsid w:val="55333612"/>
    <w:rsid w:val="553ED9E1"/>
    <w:rsid w:val="5567D502"/>
    <w:rsid w:val="5567EED3"/>
    <w:rsid w:val="557A72DB"/>
    <w:rsid w:val="557B02E6"/>
    <w:rsid w:val="557C026D"/>
    <w:rsid w:val="55821450"/>
    <w:rsid w:val="5582FCF1"/>
    <w:rsid w:val="558A0DD2"/>
    <w:rsid w:val="55A29DDC"/>
    <w:rsid w:val="55A307E6"/>
    <w:rsid w:val="55BA30AB"/>
    <w:rsid w:val="55C8AFB5"/>
    <w:rsid w:val="560A8950"/>
    <w:rsid w:val="5633E8C2"/>
    <w:rsid w:val="565A059D"/>
    <w:rsid w:val="56DB292C"/>
    <w:rsid w:val="57406A6F"/>
    <w:rsid w:val="5762E28C"/>
    <w:rsid w:val="5775B6C2"/>
    <w:rsid w:val="57B4C662"/>
    <w:rsid w:val="57DA5FCD"/>
    <w:rsid w:val="580EB0F9"/>
    <w:rsid w:val="58684D49"/>
    <w:rsid w:val="58833A1F"/>
    <w:rsid w:val="59563E03"/>
    <w:rsid w:val="5957FECF"/>
    <w:rsid w:val="596CDC5B"/>
    <w:rsid w:val="597285C7"/>
    <w:rsid w:val="599132FC"/>
    <w:rsid w:val="59B3F470"/>
    <w:rsid w:val="59B6444C"/>
    <w:rsid w:val="59D1D82C"/>
    <w:rsid w:val="59D2F554"/>
    <w:rsid w:val="59EE62DD"/>
    <w:rsid w:val="5A1BD682"/>
    <w:rsid w:val="5A8C18F0"/>
    <w:rsid w:val="5A9AAB66"/>
    <w:rsid w:val="5AB2FA9D"/>
    <w:rsid w:val="5AB5D2B7"/>
    <w:rsid w:val="5ADC6977"/>
    <w:rsid w:val="5AF705BA"/>
    <w:rsid w:val="5B6C831E"/>
    <w:rsid w:val="5BA4CFF1"/>
    <w:rsid w:val="5BAC60FE"/>
    <w:rsid w:val="5BF49F3F"/>
    <w:rsid w:val="5BF7E377"/>
    <w:rsid w:val="5C5E2002"/>
    <w:rsid w:val="5C8613D7"/>
    <w:rsid w:val="5CB00C94"/>
    <w:rsid w:val="5CBD80C9"/>
    <w:rsid w:val="5CEB3494"/>
    <w:rsid w:val="5CF450F9"/>
    <w:rsid w:val="5D1D5EB5"/>
    <w:rsid w:val="5D94F46E"/>
    <w:rsid w:val="5E1C4C48"/>
    <w:rsid w:val="5E33ACBC"/>
    <w:rsid w:val="5E35194E"/>
    <w:rsid w:val="5E47DE43"/>
    <w:rsid w:val="5E596D3F"/>
    <w:rsid w:val="5E618411"/>
    <w:rsid w:val="5E6EA373"/>
    <w:rsid w:val="5E8347A4"/>
    <w:rsid w:val="5EB43A1A"/>
    <w:rsid w:val="5EBD657E"/>
    <w:rsid w:val="5EE2B000"/>
    <w:rsid w:val="5EE78206"/>
    <w:rsid w:val="5EEE48A9"/>
    <w:rsid w:val="5F259130"/>
    <w:rsid w:val="5F2645D9"/>
    <w:rsid w:val="5F432CA0"/>
    <w:rsid w:val="5F46F183"/>
    <w:rsid w:val="5FA964C0"/>
    <w:rsid w:val="5FBA66F6"/>
    <w:rsid w:val="5FCA9978"/>
    <w:rsid w:val="5FDF1B36"/>
    <w:rsid w:val="5FE777A4"/>
    <w:rsid w:val="5FFE5FD4"/>
    <w:rsid w:val="6046A1C4"/>
    <w:rsid w:val="604E5FF7"/>
    <w:rsid w:val="60568D91"/>
    <w:rsid w:val="6066B7C9"/>
    <w:rsid w:val="6080CB21"/>
    <w:rsid w:val="608932D8"/>
    <w:rsid w:val="60A9726F"/>
    <w:rsid w:val="60D84E16"/>
    <w:rsid w:val="618A1A25"/>
    <w:rsid w:val="61E75034"/>
    <w:rsid w:val="6217D2AC"/>
    <w:rsid w:val="624B9071"/>
    <w:rsid w:val="6259EB4B"/>
    <w:rsid w:val="627CEC25"/>
    <w:rsid w:val="631078B3"/>
    <w:rsid w:val="63200365"/>
    <w:rsid w:val="632290E8"/>
    <w:rsid w:val="63311FA9"/>
    <w:rsid w:val="63C2CCE2"/>
    <w:rsid w:val="63D0375E"/>
    <w:rsid w:val="63F9A56C"/>
    <w:rsid w:val="63FB1809"/>
    <w:rsid w:val="64674ADB"/>
    <w:rsid w:val="646D6DE9"/>
    <w:rsid w:val="648FE19E"/>
    <w:rsid w:val="649309F3"/>
    <w:rsid w:val="64BB36DB"/>
    <w:rsid w:val="64E55B50"/>
    <w:rsid w:val="64E87567"/>
    <w:rsid w:val="6519F812"/>
    <w:rsid w:val="653936EF"/>
    <w:rsid w:val="655385EC"/>
    <w:rsid w:val="656523D6"/>
    <w:rsid w:val="65817DF7"/>
    <w:rsid w:val="65BCF5AA"/>
    <w:rsid w:val="65C96140"/>
    <w:rsid w:val="66280D11"/>
    <w:rsid w:val="662EE863"/>
    <w:rsid w:val="663A2A7A"/>
    <w:rsid w:val="66A82536"/>
    <w:rsid w:val="66CFCFAE"/>
    <w:rsid w:val="66EAE8E7"/>
    <w:rsid w:val="66FFAE68"/>
    <w:rsid w:val="6705BE8B"/>
    <w:rsid w:val="670ECDCC"/>
    <w:rsid w:val="671C0155"/>
    <w:rsid w:val="67463654"/>
    <w:rsid w:val="6751B0E4"/>
    <w:rsid w:val="67708AF1"/>
    <w:rsid w:val="67C48073"/>
    <w:rsid w:val="67D12B13"/>
    <w:rsid w:val="67DB70E6"/>
    <w:rsid w:val="682FBBAC"/>
    <w:rsid w:val="6839ED3C"/>
    <w:rsid w:val="685E2F65"/>
    <w:rsid w:val="68ABA32D"/>
    <w:rsid w:val="68C12260"/>
    <w:rsid w:val="68D5A5A0"/>
    <w:rsid w:val="68F7EAC1"/>
    <w:rsid w:val="6969307B"/>
    <w:rsid w:val="698D928B"/>
    <w:rsid w:val="69A39F0B"/>
    <w:rsid w:val="69CB4993"/>
    <w:rsid w:val="69F8FFA4"/>
    <w:rsid w:val="6A5C8E14"/>
    <w:rsid w:val="6A6DC3CA"/>
    <w:rsid w:val="6AB3E93D"/>
    <w:rsid w:val="6AC3942F"/>
    <w:rsid w:val="6AF4E6A8"/>
    <w:rsid w:val="6AF5E4CC"/>
    <w:rsid w:val="6AF9FB53"/>
    <w:rsid w:val="6B2736E5"/>
    <w:rsid w:val="6B97DEAD"/>
    <w:rsid w:val="6BA23EEB"/>
    <w:rsid w:val="6BAA72FA"/>
    <w:rsid w:val="6BCFBEE1"/>
    <w:rsid w:val="6C1A2744"/>
    <w:rsid w:val="6C3F456D"/>
    <w:rsid w:val="6C7138B5"/>
    <w:rsid w:val="6C81FCFE"/>
    <w:rsid w:val="6CD69880"/>
    <w:rsid w:val="6CEB53FF"/>
    <w:rsid w:val="6D40958F"/>
    <w:rsid w:val="6D5D6291"/>
    <w:rsid w:val="6D6B6B4E"/>
    <w:rsid w:val="6D9792A9"/>
    <w:rsid w:val="6DA9558C"/>
    <w:rsid w:val="6DD89B60"/>
    <w:rsid w:val="6DF5830E"/>
    <w:rsid w:val="6DF58FF0"/>
    <w:rsid w:val="6DFDC8DE"/>
    <w:rsid w:val="6E01F911"/>
    <w:rsid w:val="6E081BA9"/>
    <w:rsid w:val="6E18FA1B"/>
    <w:rsid w:val="6E4433B2"/>
    <w:rsid w:val="6E5D0D83"/>
    <w:rsid w:val="6E86F8EA"/>
    <w:rsid w:val="6E874F70"/>
    <w:rsid w:val="6E994980"/>
    <w:rsid w:val="6EA436A4"/>
    <w:rsid w:val="6EE2CE3E"/>
    <w:rsid w:val="6F843906"/>
    <w:rsid w:val="6FA92376"/>
    <w:rsid w:val="6FC08AFA"/>
    <w:rsid w:val="6FD5BFE3"/>
    <w:rsid w:val="6FD9CCC4"/>
    <w:rsid w:val="704ADF73"/>
    <w:rsid w:val="70B14417"/>
    <w:rsid w:val="70FF044A"/>
    <w:rsid w:val="71202793"/>
    <w:rsid w:val="7127BA4E"/>
    <w:rsid w:val="716BE8BA"/>
    <w:rsid w:val="71BEAC92"/>
    <w:rsid w:val="71FE16F9"/>
    <w:rsid w:val="7234A545"/>
    <w:rsid w:val="725A3CAB"/>
    <w:rsid w:val="72B6B0E3"/>
    <w:rsid w:val="72C12C03"/>
    <w:rsid w:val="72DCFFC7"/>
    <w:rsid w:val="7307B2A4"/>
    <w:rsid w:val="7308BA4E"/>
    <w:rsid w:val="7310FB3C"/>
    <w:rsid w:val="7376CDDB"/>
    <w:rsid w:val="73A497D2"/>
    <w:rsid w:val="73C8B8A0"/>
    <w:rsid w:val="73C9B513"/>
    <w:rsid w:val="73D3B382"/>
    <w:rsid w:val="73F1624F"/>
    <w:rsid w:val="74228F6F"/>
    <w:rsid w:val="745DE06A"/>
    <w:rsid w:val="74734365"/>
    <w:rsid w:val="7497278E"/>
    <w:rsid w:val="7499CC0A"/>
    <w:rsid w:val="752B9D5D"/>
    <w:rsid w:val="752C621B"/>
    <w:rsid w:val="75420F0F"/>
    <w:rsid w:val="7572BF48"/>
    <w:rsid w:val="757B69A4"/>
    <w:rsid w:val="75DA7801"/>
    <w:rsid w:val="75EB8271"/>
    <w:rsid w:val="75F66135"/>
    <w:rsid w:val="7608B95C"/>
    <w:rsid w:val="762C8450"/>
    <w:rsid w:val="7661C95F"/>
    <w:rsid w:val="7676CCE6"/>
    <w:rsid w:val="76EC747A"/>
    <w:rsid w:val="77347D8B"/>
    <w:rsid w:val="77A7AFCD"/>
    <w:rsid w:val="77EA187E"/>
    <w:rsid w:val="7804B371"/>
    <w:rsid w:val="7814D2D1"/>
    <w:rsid w:val="78403008"/>
    <w:rsid w:val="78603477"/>
    <w:rsid w:val="78620CAE"/>
    <w:rsid w:val="787F6EEC"/>
    <w:rsid w:val="788AFC50"/>
    <w:rsid w:val="78A29BFF"/>
    <w:rsid w:val="78B2D870"/>
    <w:rsid w:val="78BCC971"/>
    <w:rsid w:val="79183F21"/>
    <w:rsid w:val="7920D6CF"/>
    <w:rsid w:val="7951BD9F"/>
    <w:rsid w:val="795BEF9B"/>
    <w:rsid w:val="79AC5139"/>
    <w:rsid w:val="79F2A1FD"/>
    <w:rsid w:val="7A1993CC"/>
    <w:rsid w:val="7A224EB6"/>
    <w:rsid w:val="7A66BF8B"/>
    <w:rsid w:val="7A7224B1"/>
    <w:rsid w:val="7A85D744"/>
    <w:rsid w:val="7AB5368F"/>
    <w:rsid w:val="7AC7468D"/>
    <w:rsid w:val="7AE9DE8A"/>
    <w:rsid w:val="7B1B0C0E"/>
    <w:rsid w:val="7B54D29F"/>
    <w:rsid w:val="7B5C7484"/>
    <w:rsid w:val="7B722B51"/>
    <w:rsid w:val="7B815F77"/>
    <w:rsid w:val="7BB38E79"/>
    <w:rsid w:val="7C076C89"/>
    <w:rsid w:val="7C0B4322"/>
    <w:rsid w:val="7C0C23BC"/>
    <w:rsid w:val="7C2A5549"/>
    <w:rsid w:val="7C2CBED7"/>
    <w:rsid w:val="7C347759"/>
    <w:rsid w:val="7C3AFFD3"/>
    <w:rsid w:val="7C74785A"/>
    <w:rsid w:val="7C95FADB"/>
    <w:rsid w:val="7C9D5E08"/>
    <w:rsid w:val="7CE98CDE"/>
    <w:rsid w:val="7D8DC334"/>
    <w:rsid w:val="7D971DC9"/>
    <w:rsid w:val="7DA691BA"/>
    <w:rsid w:val="7DA6DC47"/>
    <w:rsid w:val="7DBEEACE"/>
    <w:rsid w:val="7DCF4E33"/>
    <w:rsid w:val="7DD57505"/>
    <w:rsid w:val="7DFF8447"/>
    <w:rsid w:val="7E0DD246"/>
    <w:rsid w:val="7E2069A9"/>
    <w:rsid w:val="7E5ABB59"/>
    <w:rsid w:val="7E684175"/>
    <w:rsid w:val="7EE5C8ED"/>
    <w:rsid w:val="7EEE2F83"/>
    <w:rsid w:val="7F060B03"/>
    <w:rsid w:val="7F3CC52B"/>
    <w:rsid w:val="7F412BF4"/>
    <w:rsid w:val="7F680A23"/>
    <w:rsid w:val="7F89E8BB"/>
    <w:rsid w:val="7FA6EFF8"/>
    <w:rsid w:val="7FC02BE3"/>
    <w:rsid w:val="7FC1D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BB9995"/>
  <w15:chartTrackingRefBased/>
  <w15:docId w15:val="{633E12DE-7572-423E-8BC7-C1E319652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7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E5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E5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E5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E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E5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E5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E5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E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E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E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E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E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E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E5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E5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E5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E59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7E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E59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11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11F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111F2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454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EB"/>
  </w:style>
  <w:style w:type="paragraph" w:styleId="Footer">
    <w:name w:val="footer"/>
    <w:basedOn w:val="Normal"/>
    <w:link w:val="FooterChar"/>
    <w:uiPriority w:val="99"/>
    <w:unhideWhenUsed/>
    <w:rsid w:val="00C454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EB"/>
  </w:style>
  <w:style w:type="character" w:styleId="FollowedHyperlink">
    <w:name w:val="FollowedHyperlink"/>
    <w:basedOn w:val="DefaultParagraphFont"/>
    <w:uiPriority w:val="99"/>
    <w:semiHidden/>
    <w:unhideWhenUsed/>
    <w:rsid w:val="007872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381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90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58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97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6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50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43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63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169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68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411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8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20624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6411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467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836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7272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9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77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89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58519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7270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51356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77577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1291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00351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9843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9004">
          <w:marLeft w:val="41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7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5806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592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28625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536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8315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238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231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6721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605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693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0734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678312">
          <w:marLeft w:val="0"/>
          <w:marRight w:val="0"/>
          <w:marTop w:val="0"/>
          <w:marBottom w:val="480"/>
          <w:divBdr>
            <w:top w:val="single" w:sz="24" w:space="0" w:color="DA251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8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165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2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52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75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38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74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76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38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48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42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Reka.sivarajah@ttc.c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ttc.ca/projec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exa.aiken@ttc.ca" TargetMode="External"/><Relationship Id="rId14" Type="http://schemas.openxmlformats.org/officeDocument/2006/relationships/hyperlink" Target="http://www.ttc.ca/projec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Toronto Transit Commission</Company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Joseph, Christina</dc:creator>
  <cp:keywords/>
  <dc:description/>
  <cp:lastModifiedBy>Dianne Saxe</cp:lastModifiedBy>
  <cp:revision>2</cp:revision>
  <dcterms:created xsi:type="dcterms:W3CDTF">2025-02-09T21:42:00Z</dcterms:created>
  <dcterms:modified xsi:type="dcterms:W3CDTF">2025-02-09T21:42:00Z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02beb800-cef1-4870-95d2-ca0eb2efa59a</vt:lpwstr>
  </property>
</Properties>
</file>