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05" w:rsidRDefault="00FA2A98" w:rsidP="00997405">
      <w:pPr>
        <w:ind w:left="-450"/>
        <w:jc w:val="center"/>
        <w:rPr>
          <w:sz w:val="20"/>
        </w:rPr>
      </w:pPr>
      <w:r>
        <w:rPr>
          <w:rFonts w:ascii="docs-Roboto" w:hAnsi="docs-Roboto"/>
          <w:sz w:val="34"/>
          <w:szCs w:val="36"/>
          <w:shd w:val="clear" w:color="auto" w:fill="FFFFFF"/>
        </w:rPr>
        <w:t>Hudson Valley Dressage Show</w:t>
      </w:r>
    </w:p>
    <w:p w:rsidR="00782EF1" w:rsidRPr="00FA2A98" w:rsidRDefault="00FA2A98" w:rsidP="00FA2A98">
      <w:pPr>
        <w:ind w:left="-450"/>
        <w:jc w:val="center"/>
        <w:rPr>
          <w:sz w:val="32"/>
        </w:rPr>
      </w:pPr>
      <w:proofErr w:type="gramStart"/>
      <w:r w:rsidRPr="00FA2A98">
        <w:rPr>
          <w:sz w:val="36"/>
        </w:rPr>
        <w:t>2025</w:t>
      </w:r>
      <w:r>
        <w:rPr>
          <w:sz w:val="32"/>
        </w:rPr>
        <w:t xml:space="preserve">  </w:t>
      </w:r>
      <w:r w:rsidR="00782EF1" w:rsidRPr="00782EF1">
        <w:rPr>
          <w:rFonts w:ascii="docs-Roboto" w:hAnsi="docs-Roboto"/>
          <w:b/>
          <w:bCs/>
          <w:color w:val="202124"/>
          <w:sz w:val="34"/>
          <w:szCs w:val="36"/>
          <w:shd w:val="clear" w:color="auto" w:fill="FFFFFF"/>
        </w:rPr>
        <w:t>Year</w:t>
      </w:r>
      <w:proofErr w:type="gramEnd"/>
      <w:r w:rsidR="00782EF1" w:rsidRPr="00782EF1">
        <w:rPr>
          <w:rFonts w:ascii="docs-Roboto" w:hAnsi="docs-Roboto"/>
          <w:b/>
          <w:bCs/>
          <w:color w:val="202124"/>
          <w:sz w:val="34"/>
          <w:szCs w:val="36"/>
          <w:shd w:val="clear" w:color="auto" w:fill="FFFFFF"/>
        </w:rPr>
        <w:t>-End High Point</w:t>
      </w:r>
      <w:r w:rsidR="00997405" w:rsidRPr="00782EF1">
        <w:rPr>
          <w:rFonts w:ascii="docs-Roboto" w:hAnsi="docs-Roboto"/>
          <w:b/>
          <w:bCs/>
          <w:color w:val="202124"/>
          <w:sz w:val="34"/>
          <w:szCs w:val="36"/>
          <w:shd w:val="clear" w:color="auto" w:fill="FFFFFF"/>
        </w:rPr>
        <w:t xml:space="preserve"> Award Nomination Form</w:t>
      </w:r>
    </w:p>
    <w:p w:rsidR="00997405" w:rsidRPr="00D44D21" w:rsidRDefault="00997405" w:rsidP="00782EF1">
      <w:pPr>
        <w:jc w:val="center"/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</w:pPr>
      <w:r w:rsidRPr="00D44D21">
        <w:rPr>
          <w:rFonts w:ascii="docs-Roboto" w:eastAsia="Times New Roman" w:hAnsi="docs-Roboto" w:cs="Times New Roman"/>
          <w:b/>
          <w:bCs/>
          <w:color w:val="202124"/>
          <w:sz w:val="24"/>
          <w:szCs w:val="24"/>
        </w:rPr>
        <w:t>NEW</w:t>
      </w:r>
      <w:r w:rsidR="00FA2A98">
        <w:rPr>
          <w:rFonts w:ascii="docs-Roboto" w:eastAsia="Times New Roman" w:hAnsi="docs-Roboto" w:cs="Times New Roman"/>
          <w:color w:val="202124"/>
          <w:sz w:val="24"/>
          <w:szCs w:val="24"/>
        </w:rPr>
        <w:t> in 2025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the Hudson Valley Dressage Show Series is offering riders a great opportunity to showcase your skills and win recognition for the hard work you and your horse put in all season. Exhibitors participating in 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the Hudson Valley Dressage Show 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Series can nominate themselves </w:t>
      </w:r>
      <w:r w:rsidR="005868BA">
        <w:rPr>
          <w:rFonts w:ascii="docs-Roboto" w:eastAsia="Times New Roman" w:hAnsi="docs-Roboto" w:cs="Times New Roman"/>
          <w:color w:val="202124"/>
          <w:sz w:val="24"/>
          <w:szCs w:val="24"/>
        </w:rPr>
        <w:t>to compete for High Point Award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at each show in the series 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  <w:u w:val="single"/>
        </w:rPr>
        <w:t>and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 have the chance to earn a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br/>
        <w:t>High Point Year-End Award.</w:t>
      </w:r>
    </w:p>
    <w:p w:rsidR="00997405" w:rsidRPr="00D44D21" w:rsidRDefault="00997405" w:rsidP="00997405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Nominating yourself is easy! Simply, fill-out this form with your Horse and Rider Combination, and pay the nomination fee of $40.00 on 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  <w:u w:val="single"/>
        </w:rPr>
        <w:t>or</w:t>
      </w:r>
      <w:r w:rsidR="00FA2A98">
        <w:rPr>
          <w:rFonts w:ascii="docs-Roboto" w:eastAsia="Times New Roman" w:hAnsi="docs-Roboto" w:cs="Times New Roman"/>
          <w:color w:val="202124"/>
          <w:sz w:val="24"/>
          <w:szCs w:val="24"/>
        </w:rPr>
        <w:t> before May 18, 2025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. Please note, that </w:t>
      </w:r>
      <w:r w:rsidRPr="00D44D21">
        <w:rPr>
          <w:rFonts w:ascii="docs-Roboto" w:eastAsia="Times New Roman" w:hAnsi="docs-Roboto" w:cs="Times New Roman"/>
          <w:i/>
          <w:iCs/>
          <w:color w:val="202124"/>
          <w:sz w:val="24"/>
          <w:szCs w:val="24"/>
        </w:rPr>
        <w:t>nominations </w:t>
      </w:r>
      <w:r w:rsidRPr="00D44D21">
        <w:rPr>
          <w:rFonts w:ascii="docs-Roboto" w:eastAsia="Times New Roman" w:hAnsi="docs-Roboto" w:cs="Times New Roman"/>
          <w:i/>
          <w:iCs/>
          <w:color w:val="202124"/>
          <w:sz w:val="24"/>
          <w:szCs w:val="24"/>
          <w:u w:val="single"/>
        </w:rPr>
        <w:t>will not</w:t>
      </w:r>
      <w:r w:rsidRPr="00D44D21">
        <w:rPr>
          <w:rFonts w:ascii="docs-Roboto" w:eastAsia="Times New Roman" w:hAnsi="docs-Roboto" w:cs="Times New Roman"/>
          <w:i/>
          <w:iCs/>
          <w:color w:val="202124"/>
          <w:sz w:val="24"/>
          <w:szCs w:val="24"/>
        </w:rPr>
        <w:t> b</w:t>
      </w:r>
      <w:r w:rsidR="00914D8C">
        <w:rPr>
          <w:rFonts w:ascii="docs-Roboto" w:eastAsia="Times New Roman" w:hAnsi="docs-Roboto" w:cs="Times New Roman"/>
          <w:i/>
          <w:iCs/>
          <w:color w:val="202124"/>
          <w:sz w:val="24"/>
          <w:szCs w:val="24"/>
        </w:rPr>
        <w:t xml:space="preserve">e accepted after </w:t>
      </w:r>
      <w:proofErr w:type="gramStart"/>
      <w:r w:rsidR="00914D8C">
        <w:rPr>
          <w:rFonts w:ascii="docs-Roboto" w:eastAsia="Times New Roman" w:hAnsi="docs-Roboto" w:cs="Times New Roman"/>
          <w:i/>
          <w:iCs/>
          <w:color w:val="202124"/>
          <w:sz w:val="24"/>
          <w:szCs w:val="24"/>
        </w:rPr>
        <w:t>August  9th</w:t>
      </w:r>
      <w:proofErr w:type="gramEnd"/>
      <w:r w:rsidR="00FA2A98">
        <w:rPr>
          <w:rFonts w:ascii="docs-Roboto" w:eastAsia="Times New Roman" w:hAnsi="docs-Roboto" w:cs="Times New Roman"/>
          <w:i/>
          <w:iCs/>
          <w:color w:val="202124"/>
          <w:sz w:val="24"/>
          <w:szCs w:val="24"/>
        </w:rPr>
        <w:t>, 2025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. Substitutions are 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  <w:u w:val="single"/>
        </w:rPr>
        <w:t>not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 permitted and point accumulation will not begin until your nomination is received.</w:t>
      </w:r>
    </w:p>
    <w:p w:rsidR="00997405" w:rsidRPr="00D44D21" w:rsidRDefault="00997405" w:rsidP="0088124B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u w:val="single"/>
        </w:rPr>
        <w:t>Eligible Divisions: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br/>
        <w:t xml:space="preserve">     ~ </w:t>
      </w:r>
      <w:proofErr w:type="gramStart"/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Junior</w:t>
      </w:r>
      <w:proofErr w:type="gramEnd"/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         ~ Adult Amateur          ~ Open</w:t>
      </w:r>
    </w:p>
    <w:p w:rsidR="0088124B" w:rsidRPr="00D44D21" w:rsidRDefault="0088124B" w:rsidP="0088124B">
      <w:pPr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D21"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Eligible Levels*: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br/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FFFFF"/>
        </w:rPr>
        <w:t>   ~ Intro Level     ~ Training Level     ~ First Level     ~ Second Level     ~ Third Level     ~ Western</w:t>
      </w:r>
    </w:p>
    <w:p w:rsidR="0088124B" w:rsidRPr="00D44D21" w:rsidRDefault="0088124B" w:rsidP="0088124B">
      <w:pPr>
        <w:spacing w:before="12" w:after="0" w:line="240" w:lineRule="auto"/>
        <w:ind w:left="-450" w:right="-360"/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u w:val="single"/>
        </w:rPr>
      </w:pPr>
    </w:p>
    <w:p w:rsidR="00997405" w:rsidRPr="00D44D21" w:rsidRDefault="00997405" w:rsidP="0088124B">
      <w:pPr>
        <w:spacing w:before="12"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D44D21"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u w:val="single"/>
        </w:rPr>
        <w:t>Forms of Payment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  <w:u w:val="single"/>
        </w:rPr>
        <w:t>:</w:t>
      </w:r>
    </w:p>
    <w:p w:rsidR="00997405" w:rsidRPr="00D44D21" w:rsidRDefault="00997405" w:rsidP="00782EF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Cash</w:t>
      </w:r>
    </w:p>
    <w:p w:rsidR="00997405" w:rsidRPr="00D44D21" w:rsidRDefault="00997405" w:rsidP="00782EF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Check Mailed To: Hudson Valley Dressage Shows, 349 Sarah Wells Trail, Goshen, NY 10924</w:t>
      </w:r>
    </w:p>
    <w:p w:rsidR="00997405" w:rsidRPr="00D44D21" w:rsidRDefault="00997405" w:rsidP="00782EF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proofErr w:type="spellStart"/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Zelle</w:t>
      </w:r>
      <w:proofErr w:type="spellEnd"/>
      <w:r w:rsidR="00914D8C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 </w:t>
      </w:r>
      <w:bookmarkStart w:id="0" w:name="_GoBack"/>
      <w:bookmarkEnd w:id="0"/>
    </w:p>
    <w:p w:rsidR="00997405" w:rsidRPr="00D44D21" w:rsidRDefault="00FA2A98" w:rsidP="00E04DB9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b/>
          <w:bCs/>
          <w:i/>
          <w:iCs/>
          <w:color w:val="202124"/>
          <w:sz w:val="24"/>
          <w:szCs w:val="24"/>
          <w:u w:val="single"/>
        </w:rPr>
        <w:t>2025</w:t>
      </w:r>
      <w:r w:rsidR="00997405" w:rsidRPr="00D44D21">
        <w:rPr>
          <w:rFonts w:ascii="docs-Roboto" w:eastAsia="Times New Roman" w:hAnsi="docs-Roboto" w:cs="Times New Roman"/>
          <w:b/>
          <w:bCs/>
          <w:i/>
          <w:iCs/>
          <w:color w:val="202124"/>
          <w:sz w:val="24"/>
          <w:szCs w:val="24"/>
          <w:u w:val="single"/>
        </w:rPr>
        <w:t xml:space="preserve"> Show Dates:</w:t>
      </w:r>
    </w:p>
    <w:p w:rsidR="00997405" w:rsidRPr="00D44D21" w:rsidRDefault="00FA2A98" w:rsidP="00997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color w:val="202124"/>
          <w:sz w:val="24"/>
          <w:szCs w:val="24"/>
        </w:rPr>
        <w:t>Old Field Farm - Sun</w:t>
      </w:r>
      <w:r w:rsidR="00997405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day, 5/18                          </w:t>
      </w:r>
    </w:p>
    <w:p w:rsidR="00997405" w:rsidRPr="00D44D21" w:rsidRDefault="00FA2A98" w:rsidP="00997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proofErr w:type="spellStart"/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WillsWay</w:t>
      </w:r>
      <w:proofErr w:type="spellEnd"/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Equestrian Center  </w:t>
      </w:r>
      <w:r>
        <w:rPr>
          <w:rFonts w:ascii="docs-Roboto" w:eastAsia="Times New Roman" w:hAnsi="docs-Roboto" w:cs="Times New Roman"/>
          <w:color w:val="202124"/>
          <w:sz w:val="24"/>
          <w:szCs w:val="24"/>
        </w:rPr>
        <w:t>- Saturday, 6/14</w:t>
      </w:r>
    </w:p>
    <w:p w:rsidR="00997405" w:rsidRPr="00D44D21" w:rsidRDefault="00FA2A98" w:rsidP="00997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Rock Tavern </w:t>
      </w:r>
      <w:r w:rsidR="00997405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Eq</w:t>
      </w:r>
      <w:r>
        <w:rPr>
          <w:rFonts w:ascii="docs-Roboto" w:eastAsia="Times New Roman" w:hAnsi="docs-Roboto" w:cs="Times New Roman"/>
          <w:color w:val="202124"/>
          <w:sz w:val="24"/>
          <w:szCs w:val="24"/>
        </w:rPr>
        <w:t>uestrian Center  - Saturday, 8/9</w:t>
      </w:r>
    </w:p>
    <w:p w:rsidR="00997405" w:rsidRPr="00D44D21" w:rsidRDefault="00997405" w:rsidP="00997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Nort</w:t>
      </w:r>
      <w:r w:rsidR="00FA2A98">
        <w:rPr>
          <w:rFonts w:ascii="docs-Roboto" w:eastAsia="Times New Roman" w:hAnsi="docs-Roboto" w:cs="Times New Roman"/>
          <w:color w:val="202124"/>
          <w:sz w:val="24"/>
          <w:szCs w:val="24"/>
        </w:rPr>
        <w:t>h Wind Horse Farm - Sunday, 9/14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,</w:t>
      </w:r>
    </w:p>
    <w:p w:rsidR="00997405" w:rsidRDefault="00997405" w:rsidP="00997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proofErr w:type="spellStart"/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WillsWay</w:t>
      </w:r>
      <w:proofErr w:type="spellEnd"/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Equ</w:t>
      </w:r>
      <w:r w:rsidR="00FA2A98">
        <w:rPr>
          <w:rFonts w:ascii="docs-Roboto" w:eastAsia="Times New Roman" w:hAnsi="docs-Roboto" w:cs="Times New Roman"/>
          <w:color w:val="202124"/>
          <w:sz w:val="24"/>
          <w:szCs w:val="24"/>
        </w:rPr>
        <w:t>estrian Center - Saturday, 10/4</w:t>
      </w:r>
    </w:p>
    <w:p w:rsidR="00D44D21" w:rsidRDefault="00D44D21" w:rsidP="00D44D21">
      <w:p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  <w:t>Rules for Nominations</w:t>
      </w:r>
    </w:p>
    <w:p w:rsidR="00D44D21" w:rsidRPr="00D44D21" w:rsidRDefault="00D44D21" w:rsidP="00D44D21">
      <w:pPr>
        <w:pStyle w:val="ListParagraph"/>
        <w:numPr>
          <w:ilvl w:val="0"/>
          <w:numId w:val="4"/>
        </w:numPr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</w:pPr>
      <w:r w:rsidRPr="00D44D21">
        <w:rPr>
          <w:sz w:val="24"/>
          <w:szCs w:val="24"/>
        </w:rPr>
        <w:t>Nomination fee </w:t>
      </w:r>
      <w:r w:rsidRPr="00D44D21">
        <w:rPr>
          <w:sz w:val="24"/>
          <w:szCs w:val="24"/>
          <w:u w:val="single"/>
        </w:rPr>
        <w:t>must</w:t>
      </w:r>
      <w:r w:rsidRPr="00D44D21">
        <w:rPr>
          <w:sz w:val="24"/>
          <w:szCs w:val="24"/>
        </w:rPr>
        <w:t> be paid prior to the first test being ridden;</w:t>
      </w:r>
    </w:p>
    <w:p w:rsidR="00D44D21" w:rsidRPr="00D44D21" w:rsidRDefault="00D44D21" w:rsidP="00D44D21">
      <w:pPr>
        <w:pStyle w:val="NormalWeb"/>
        <w:numPr>
          <w:ilvl w:val="1"/>
          <w:numId w:val="4"/>
        </w:numPr>
      </w:pPr>
      <w:r w:rsidRPr="00D44D21">
        <w:t>A minimum of five (5) scores at the same level, from three (3) different judges, from three (3) different competitions;</w:t>
      </w:r>
    </w:p>
    <w:p w:rsidR="00D44D21" w:rsidRPr="00D44D21" w:rsidRDefault="00D44D21" w:rsidP="00D44D21">
      <w:pPr>
        <w:pStyle w:val="NormalWeb"/>
        <w:numPr>
          <w:ilvl w:val="1"/>
          <w:numId w:val="4"/>
        </w:numPr>
      </w:pPr>
      <w:r w:rsidRPr="00D44D21">
        <w:t>At least one score must be earned from the highest test of the level;</w:t>
      </w:r>
    </w:p>
    <w:p w:rsidR="00D44D21" w:rsidRPr="00D44D21" w:rsidRDefault="00D44D21" w:rsidP="00D44D21">
      <w:pPr>
        <w:pStyle w:val="NormalWeb"/>
        <w:numPr>
          <w:ilvl w:val="1"/>
          <w:numId w:val="4"/>
        </w:numPr>
      </w:pPr>
      <w:r w:rsidRPr="00D44D21">
        <w:t>Submitted scores will be averaged to determine a median score and the highest point rider champion in each level. If more than five (5) scores are submitted, the lowest score will be dropped;</w:t>
      </w:r>
    </w:p>
    <w:p w:rsidR="00D44D21" w:rsidRPr="00D44D21" w:rsidRDefault="00D44D21" w:rsidP="00D44D21">
      <w:pPr>
        <w:pStyle w:val="NormalWeb"/>
        <w:numPr>
          <w:ilvl w:val="1"/>
          <w:numId w:val="4"/>
        </w:numPr>
      </w:pPr>
      <w:r w:rsidRPr="00D44D21">
        <w:t>Test of Ch</w:t>
      </w:r>
      <w:r w:rsidR="005868BA">
        <w:t>oice scores cannot be submitted.</w:t>
      </w:r>
    </w:p>
    <w:p w:rsidR="00D44D21" w:rsidRPr="00D44D21" w:rsidRDefault="00D44D21" w:rsidP="00D44D21">
      <w:pPr>
        <w:pStyle w:val="NormalWeb"/>
        <w:numPr>
          <w:ilvl w:val="1"/>
          <w:numId w:val="4"/>
        </w:numPr>
      </w:pPr>
      <w:r w:rsidRPr="00D44D21">
        <w:t>For a score to be valid, a class must have a minimum of three (3) riders;</w:t>
      </w:r>
    </w:p>
    <w:p w:rsidR="00D44D21" w:rsidRPr="00D44D21" w:rsidRDefault="00D44D21" w:rsidP="00D44D21">
      <w:pPr>
        <w:pStyle w:val="NormalWeb"/>
        <w:numPr>
          <w:ilvl w:val="1"/>
          <w:numId w:val="4"/>
        </w:numPr>
      </w:pPr>
      <w:r w:rsidRPr="00D44D21">
        <w:t>Substitutions for Horse / Rider combinations are not permitted.</w:t>
      </w:r>
    </w:p>
    <w:p w:rsidR="00D44D21" w:rsidRDefault="00D44D21" w:rsidP="00D44D2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D44D21" w:rsidRDefault="00D44D21" w:rsidP="00D44D2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D44D21" w:rsidRDefault="00914D8C" w:rsidP="00D44D21">
      <w:pPr>
        <w:ind w:left="-450"/>
        <w:jc w:val="center"/>
        <w:rPr>
          <w:rStyle w:val="Hyperlink"/>
          <w:rFonts w:ascii="docs-Roboto" w:hAnsi="docs-Roboto"/>
          <w:color w:val="1155CC"/>
          <w:sz w:val="34"/>
          <w:szCs w:val="36"/>
          <w:shd w:val="clear" w:color="auto" w:fill="FFFFFF"/>
        </w:rPr>
      </w:pPr>
      <w:hyperlink r:id="rId7" w:history="1">
        <w:r w:rsidR="00D44D21" w:rsidRPr="00782EF1">
          <w:rPr>
            <w:rStyle w:val="Hyperlink"/>
            <w:rFonts w:ascii="docs-Roboto" w:hAnsi="docs-Roboto"/>
            <w:color w:val="1155CC"/>
            <w:sz w:val="34"/>
            <w:szCs w:val="36"/>
            <w:shd w:val="clear" w:color="auto" w:fill="FFFFFF"/>
          </w:rPr>
          <w:t>Hudson Valley Dressage Show</w:t>
        </w:r>
      </w:hyperlink>
    </w:p>
    <w:p w:rsidR="00FA2A98" w:rsidRPr="00782EF1" w:rsidRDefault="00FA2A98" w:rsidP="00D44D21">
      <w:pPr>
        <w:ind w:left="-450"/>
        <w:jc w:val="center"/>
        <w:rPr>
          <w:rFonts w:ascii="docs-Roboto" w:hAnsi="docs-Roboto"/>
          <w:color w:val="202124"/>
          <w:sz w:val="34"/>
          <w:szCs w:val="36"/>
          <w:shd w:val="clear" w:color="auto" w:fill="FFFFFF"/>
        </w:rPr>
      </w:pPr>
      <w:r>
        <w:rPr>
          <w:rStyle w:val="Hyperlink"/>
          <w:rFonts w:ascii="docs-Roboto" w:hAnsi="docs-Roboto"/>
          <w:color w:val="1155CC"/>
          <w:sz w:val="34"/>
          <w:szCs w:val="36"/>
          <w:shd w:val="clear" w:color="auto" w:fill="FFFFFF"/>
        </w:rPr>
        <w:t>2025</w:t>
      </w:r>
    </w:p>
    <w:p w:rsidR="00D44D21" w:rsidRPr="00782EF1" w:rsidRDefault="00D44D21" w:rsidP="00D44D21">
      <w:pPr>
        <w:jc w:val="center"/>
        <w:rPr>
          <w:rFonts w:ascii="docs-Roboto" w:hAnsi="docs-Roboto"/>
          <w:b/>
          <w:bCs/>
          <w:color w:val="202124"/>
          <w:sz w:val="34"/>
          <w:szCs w:val="36"/>
          <w:shd w:val="clear" w:color="auto" w:fill="FFFFFF"/>
        </w:rPr>
      </w:pPr>
      <w:r w:rsidRPr="00782EF1">
        <w:rPr>
          <w:rFonts w:ascii="docs-Roboto" w:hAnsi="docs-Roboto"/>
          <w:b/>
          <w:bCs/>
          <w:color w:val="202124"/>
          <w:sz w:val="34"/>
          <w:szCs w:val="36"/>
          <w:shd w:val="clear" w:color="auto" w:fill="FFFFFF"/>
        </w:rPr>
        <w:t>Year-End High Point Award Nomination Form</w:t>
      </w:r>
    </w:p>
    <w:p w:rsidR="00D44D21" w:rsidRDefault="00D44D21" w:rsidP="00D44D2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Please fill out this attached form.  Send completed form and a check made out to </w:t>
      </w:r>
      <w:r w:rsidRPr="00D44D21">
        <w:rPr>
          <w:rFonts w:ascii="docs-Roboto" w:eastAsia="Times New Roman" w:hAnsi="docs-Roboto" w:cs="Times New Roman"/>
          <w:i/>
          <w:color w:val="202124"/>
          <w:sz w:val="24"/>
          <w:szCs w:val="24"/>
        </w:rPr>
        <w:t>Hudson Valley Dressage Shows</w:t>
      </w:r>
      <w:r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to Hudson Valley Dressage Shows Series</w:t>
      </w:r>
      <w:r w:rsidR="005868BA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, 349 Sarah Wells Trail, </w:t>
      </w:r>
      <w:proofErr w:type="gramStart"/>
      <w:r w:rsidR="005868BA">
        <w:rPr>
          <w:rFonts w:ascii="docs-Roboto" w:eastAsia="Times New Roman" w:hAnsi="docs-Roboto" w:cs="Times New Roman"/>
          <w:color w:val="202124"/>
          <w:sz w:val="24"/>
          <w:szCs w:val="24"/>
        </w:rPr>
        <w:t>Goshen</w:t>
      </w:r>
      <w:proofErr w:type="gramEnd"/>
      <w:r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, New York 10924. </w:t>
      </w:r>
    </w:p>
    <w:p w:rsidR="00D44D21" w:rsidRPr="00D44D21" w:rsidRDefault="00D44D21" w:rsidP="00D44D2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D44D21" w:rsidRDefault="005868BA" w:rsidP="00782EF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Owner’s Name </w:t>
      </w:r>
      <w:r w:rsidR="00997405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________________________________________________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</w:t>
      </w:r>
    </w:p>
    <w:p w:rsidR="00782EF1" w:rsidRPr="00D44D21" w:rsidRDefault="00782EF1" w:rsidP="00782EF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Rider</w:t>
      </w:r>
      <w:r w:rsidR="005868BA">
        <w:rPr>
          <w:rFonts w:ascii="docs-Roboto" w:eastAsia="Times New Roman" w:hAnsi="docs-Roboto" w:cs="Times New Roman"/>
          <w:color w:val="202124"/>
          <w:sz w:val="24"/>
          <w:szCs w:val="24"/>
        </w:rPr>
        <w:t>’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s </w:t>
      </w:r>
      <w:r w:rsidR="005868BA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Name 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______________________________</w:t>
      </w:r>
      <w:r w:rsidR="00D44D21">
        <w:rPr>
          <w:rFonts w:ascii="docs-Roboto" w:eastAsia="Times New Roman" w:hAnsi="docs-Roboto" w:cs="Times New Roman"/>
          <w:color w:val="202124"/>
          <w:sz w:val="24"/>
          <w:szCs w:val="24"/>
        </w:rPr>
        <w:t>__________________</w:t>
      </w:r>
    </w:p>
    <w:p w:rsidR="00782EF1" w:rsidRPr="00D44D21" w:rsidRDefault="00997405" w:rsidP="00782EF1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color w:val="202124"/>
        </w:rPr>
        <w:t>Address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______________________</w:t>
      </w:r>
      <w:r w:rsidR="00D44D21">
        <w:rPr>
          <w:rFonts w:ascii="docs-Roboto" w:eastAsia="Times New Roman" w:hAnsi="docs-Roboto" w:cs="Times New Roman"/>
          <w:color w:val="202124"/>
          <w:sz w:val="24"/>
          <w:szCs w:val="24"/>
        </w:rPr>
        <w:t>_____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</w:t>
      </w:r>
      <w:r w:rsidR="00782EF1" w:rsidRPr="00D44D21">
        <w:rPr>
          <w:rFonts w:ascii="docs-Roboto" w:eastAsia="Times New Roman" w:hAnsi="docs-Roboto" w:cs="Times New Roman"/>
          <w:color w:val="202124"/>
        </w:rPr>
        <w:t>City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_</w:t>
      </w:r>
      <w:r w:rsidR="00D44D21">
        <w:rPr>
          <w:rFonts w:ascii="docs-Roboto" w:eastAsia="Times New Roman" w:hAnsi="docs-Roboto" w:cs="Times New Roman"/>
          <w:color w:val="202124"/>
          <w:sz w:val="24"/>
          <w:szCs w:val="24"/>
        </w:rPr>
        <w:t>_______________________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  </w:t>
      </w:r>
      <w:r w:rsidR="00D44D21" w:rsidRPr="00D44D21">
        <w:rPr>
          <w:rFonts w:ascii="docs-Roboto" w:eastAsia="Times New Roman" w:hAnsi="docs-Roboto" w:cs="Times New Roman"/>
          <w:color w:val="202124"/>
        </w:rPr>
        <w:t>State</w:t>
      </w:r>
      <w:r w:rsid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______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  </w:t>
      </w:r>
      <w:r w:rsidR="00782EF1" w:rsidRPr="00D44D21">
        <w:rPr>
          <w:rFonts w:ascii="docs-Roboto" w:eastAsia="Times New Roman" w:hAnsi="docs-Roboto" w:cs="Times New Roman"/>
          <w:color w:val="202124"/>
        </w:rPr>
        <w:t>Zip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__________</w:t>
      </w:r>
    </w:p>
    <w:p w:rsidR="00997405" w:rsidRPr="00D44D21" w:rsidRDefault="00997405" w:rsidP="00997405">
      <w:p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Email __________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________________</w:t>
      </w:r>
      <w:r w:rsidR="005868BA">
        <w:rPr>
          <w:rFonts w:ascii="docs-Roboto" w:eastAsia="Times New Roman" w:hAnsi="docs-Roboto" w:cs="Times New Roman"/>
          <w:color w:val="202124"/>
          <w:sz w:val="24"/>
          <w:szCs w:val="24"/>
        </w:rPr>
        <w:t>________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             </w:t>
      </w:r>
      <w:r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Phone __________</w:t>
      </w:r>
      <w:r w:rsidR="00782EF1" w:rsidRPr="00D44D21">
        <w:rPr>
          <w:rFonts w:ascii="docs-Roboto" w:eastAsia="Times New Roman" w:hAnsi="docs-Roboto" w:cs="Times New Roman"/>
          <w:color w:val="202124"/>
          <w:sz w:val="24"/>
          <w:szCs w:val="24"/>
        </w:rPr>
        <w:t>______________</w:t>
      </w:r>
      <w:r w:rsidR="005868BA">
        <w:rPr>
          <w:rFonts w:ascii="docs-Roboto" w:eastAsia="Times New Roman" w:hAnsi="docs-Roboto" w:cs="Times New Roman"/>
          <w:color w:val="202124"/>
          <w:sz w:val="24"/>
          <w:szCs w:val="24"/>
        </w:rPr>
        <w:t>_____</w:t>
      </w:r>
    </w:p>
    <w:p w:rsidR="00D44D21" w:rsidRDefault="00D44D21" w:rsidP="00D44D21">
      <w:pPr>
        <w:shd w:val="clear" w:color="auto" w:fill="FFFFFF"/>
        <w:spacing w:before="100" w:beforeAutospacing="1" w:after="100" w:afterAutospacing="1" w:line="240" w:lineRule="auto"/>
        <w:ind w:left="-360" w:firstLine="360"/>
        <w:rPr>
          <w:rFonts w:ascii="docs-Roboto" w:eastAsia="Times New Roman" w:hAnsi="docs-Roboto" w:cs="Times New Roman"/>
          <w:b/>
          <w:bCs/>
          <w:color w:val="202124"/>
          <w:sz w:val="24"/>
          <w:szCs w:val="24"/>
          <w:u w:val="single"/>
        </w:rPr>
      </w:pPr>
    </w:p>
    <w:p w:rsidR="00D44D21" w:rsidRDefault="00D44D21" w:rsidP="00D44D21">
      <w:pPr>
        <w:shd w:val="clear" w:color="auto" w:fill="FFFFFF"/>
        <w:spacing w:before="100" w:beforeAutospacing="1" w:after="100" w:afterAutospacing="1" w:line="240" w:lineRule="auto"/>
        <w:ind w:left="-360" w:firstLine="360"/>
        <w:rPr>
          <w:rFonts w:ascii="docs-Roboto" w:eastAsia="Times New Roman" w:hAnsi="docs-Roboto" w:cs="Times New Roman"/>
          <w:b/>
          <w:bCs/>
          <w:color w:val="202124"/>
          <w:sz w:val="28"/>
          <w:szCs w:val="28"/>
          <w:u w:val="single"/>
        </w:rPr>
      </w:pPr>
      <w:r w:rsidRPr="00D44D21">
        <w:rPr>
          <w:rFonts w:ascii="docs-Roboto" w:eastAsia="Times New Roman" w:hAnsi="docs-Roboto" w:cs="Times New Roman"/>
          <w:b/>
          <w:bCs/>
          <w:color w:val="202124"/>
          <w:sz w:val="28"/>
          <w:szCs w:val="28"/>
          <w:u w:val="single"/>
        </w:rPr>
        <w:t>Eligible Divisions:</w:t>
      </w:r>
    </w:p>
    <w:p w:rsidR="00D44D21" w:rsidRPr="005868BA" w:rsidRDefault="00D44D21" w:rsidP="005868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sz w:val="28"/>
          <w:szCs w:val="28"/>
          <w:u w:val="single"/>
        </w:rPr>
      </w:pPr>
      <w:r w:rsidRPr="005868BA">
        <w:rPr>
          <w:rFonts w:ascii="docs-Roboto" w:eastAsia="Times New Roman" w:hAnsi="docs-Roboto" w:cs="Times New Roman"/>
          <w:b/>
          <w:color w:val="202124"/>
          <w:sz w:val="28"/>
          <w:szCs w:val="28"/>
          <w:u w:val="single"/>
        </w:rPr>
        <w:t xml:space="preserve">Junior </w:t>
      </w:r>
    </w:p>
    <w:p w:rsidR="00D44D21" w:rsidRPr="005868BA" w:rsidRDefault="005868BA" w:rsidP="005868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sz w:val="28"/>
          <w:szCs w:val="28"/>
          <w:u w:val="single"/>
        </w:rPr>
      </w:pPr>
      <w:r w:rsidRPr="005868BA">
        <w:rPr>
          <w:rFonts w:ascii="docs-Roboto" w:eastAsia="Times New Roman" w:hAnsi="docs-Roboto" w:cs="Times New Roman"/>
          <w:b/>
          <w:color w:val="202124"/>
          <w:sz w:val="28"/>
          <w:szCs w:val="28"/>
          <w:u w:val="single"/>
        </w:rPr>
        <w:t>Adult Amateur</w:t>
      </w:r>
      <w:r w:rsidR="00D44D21" w:rsidRPr="005868BA">
        <w:rPr>
          <w:rFonts w:ascii="docs-Roboto" w:eastAsia="Times New Roman" w:hAnsi="docs-Roboto" w:cs="Times New Roman"/>
          <w:b/>
          <w:color w:val="202124"/>
          <w:sz w:val="28"/>
          <w:szCs w:val="28"/>
          <w:u w:val="single"/>
        </w:rPr>
        <w:t xml:space="preserve"> </w:t>
      </w:r>
    </w:p>
    <w:p w:rsidR="00D44D21" w:rsidRPr="005868BA" w:rsidRDefault="00D44D21" w:rsidP="005868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sz w:val="28"/>
          <w:szCs w:val="28"/>
          <w:u w:val="single"/>
        </w:rPr>
      </w:pPr>
      <w:r w:rsidRPr="005868BA">
        <w:rPr>
          <w:rFonts w:ascii="docs-Roboto" w:eastAsia="Times New Roman" w:hAnsi="docs-Roboto" w:cs="Times New Roman"/>
          <w:b/>
          <w:color w:val="202124"/>
          <w:sz w:val="28"/>
          <w:szCs w:val="28"/>
          <w:u w:val="single"/>
        </w:rPr>
        <w:t>Open</w:t>
      </w:r>
    </w:p>
    <w:p w:rsidR="00D44D21" w:rsidRPr="005868BA" w:rsidRDefault="00D44D21" w:rsidP="005868BA">
      <w:p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</w:p>
    <w:p w:rsidR="00997405" w:rsidRPr="005868BA" w:rsidRDefault="005868BA" w:rsidP="00997405">
      <w:p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 w:rsidRPr="005868BA"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  <w:t>Nomination Level:</w:t>
      </w:r>
    </w:p>
    <w:p w:rsidR="00997405" w:rsidRPr="005868BA" w:rsidRDefault="00997405" w:rsidP="00782EF1">
      <w:pPr>
        <w:pStyle w:val="ListParagraph"/>
        <w:numPr>
          <w:ilvl w:val="0"/>
          <w:numId w:val="3"/>
        </w:num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 w:rsidRPr="005868BA"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  <w:t>Intro Level</w:t>
      </w:r>
    </w:p>
    <w:p w:rsidR="00997405" w:rsidRPr="005868BA" w:rsidRDefault="00997405" w:rsidP="00782EF1">
      <w:pPr>
        <w:pStyle w:val="ListParagraph"/>
        <w:numPr>
          <w:ilvl w:val="0"/>
          <w:numId w:val="3"/>
        </w:num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 w:rsidRPr="005868BA"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  <w:t>Training Level</w:t>
      </w:r>
    </w:p>
    <w:p w:rsidR="00997405" w:rsidRPr="005868BA" w:rsidRDefault="00997405" w:rsidP="00782EF1">
      <w:pPr>
        <w:pStyle w:val="ListParagraph"/>
        <w:numPr>
          <w:ilvl w:val="0"/>
          <w:numId w:val="3"/>
        </w:num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 w:rsidRPr="005868BA"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  <w:t>First Level</w:t>
      </w:r>
    </w:p>
    <w:p w:rsidR="00997405" w:rsidRPr="005868BA" w:rsidRDefault="00997405" w:rsidP="00782EF1">
      <w:pPr>
        <w:pStyle w:val="ListParagraph"/>
        <w:numPr>
          <w:ilvl w:val="0"/>
          <w:numId w:val="3"/>
        </w:num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 w:rsidRPr="005868BA"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  <w:t>Second</w:t>
      </w:r>
    </w:p>
    <w:p w:rsidR="00782EF1" w:rsidRDefault="00782EF1" w:rsidP="00782EF1">
      <w:pPr>
        <w:pStyle w:val="ListParagraph"/>
        <w:numPr>
          <w:ilvl w:val="0"/>
          <w:numId w:val="3"/>
        </w:num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 w:rsidRPr="005868BA"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  <w:t>Third</w:t>
      </w:r>
    </w:p>
    <w:p w:rsidR="005868BA" w:rsidRDefault="005868BA" w:rsidP="005868BA">
      <w:p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  <w:r>
        <w:rPr>
          <w:rFonts w:ascii="docs-Roboto" w:hAnsi="docs-Roboto"/>
          <w:b/>
          <w:bCs/>
          <w:noProof/>
          <w:color w:val="202124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E9E66" wp14:editId="79EFA4D7">
                <wp:simplePos x="0" y="0"/>
                <wp:positionH relativeFrom="column">
                  <wp:posOffset>-172720</wp:posOffset>
                </wp:positionH>
                <wp:positionV relativeFrom="paragraph">
                  <wp:posOffset>135255</wp:posOffset>
                </wp:positionV>
                <wp:extent cx="6724650" cy="25400"/>
                <wp:effectExtent l="19050" t="1905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6pt,10.65pt" to="515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" strokecolor="black [3213]" strokeweight="3pt"/>
            </w:pict>
          </mc:Fallback>
        </mc:AlternateContent>
      </w:r>
    </w:p>
    <w:p w:rsidR="005868BA" w:rsidRDefault="005868BA" w:rsidP="005868BA">
      <w:pP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</w:pPr>
      <w:proofErr w:type="gramStart"/>
      <w: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  <w:t>Office Use Only.</w:t>
      </w:r>
      <w:proofErr w:type="gramEnd"/>
    </w:p>
    <w:p w:rsidR="005868BA" w:rsidRDefault="005868BA" w:rsidP="005868BA">
      <w:pP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</w:pPr>
      <w: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  <w:t>Payment: _____________________</w:t>
      </w:r>
      <w: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  <w:tab/>
      </w:r>
      <w: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  <w:tab/>
        <w:t>Date</w:t>
      </w:r>
      <w:proofErr w:type="gramStart"/>
      <w: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  <w:t>:_</w:t>
      </w:r>
      <w:proofErr w:type="gramEnd"/>
      <w: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  <w:t>____________________</w:t>
      </w:r>
    </w:p>
    <w:p w:rsidR="005868BA" w:rsidRPr="005868BA" w:rsidRDefault="005868BA" w:rsidP="005868BA">
      <w:pP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</w:pPr>
      <w:r>
        <w:rPr>
          <w:rFonts w:ascii="docs-Roboto" w:hAnsi="docs-Roboto"/>
          <w:bCs/>
          <w:color w:val="202124"/>
          <w:sz w:val="28"/>
          <w:szCs w:val="28"/>
          <w:shd w:val="clear" w:color="auto" w:fill="F1F3F4"/>
        </w:rPr>
        <w:t>Collected By: _____________________________</w:t>
      </w:r>
    </w:p>
    <w:p w:rsidR="00D44D21" w:rsidRDefault="00D44D21" w:rsidP="00D44D21">
      <w:pPr>
        <w:rPr>
          <w:rFonts w:ascii="docs-Roboto" w:hAnsi="docs-Roboto"/>
          <w:b/>
          <w:bCs/>
          <w:color w:val="202124"/>
          <w:sz w:val="28"/>
          <w:szCs w:val="28"/>
          <w:u w:val="single"/>
          <w:shd w:val="clear" w:color="auto" w:fill="F1F3F4"/>
        </w:rPr>
      </w:pPr>
    </w:p>
    <w:sectPr w:rsidR="00D44D21" w:rsidSect="00D44D21">
      <w:pgSz w:w="12240" w:h="15840" w:code="1"/>
      <w:pgMar w:top="18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36F"/>
    <w:multiLevelType w:val="multilevel"/>
    <w:tmpl w:val="E82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27ADB"/>
    <w:multiLevelType w:val="hybridMultilevel"/>
    <w:tmpl w:val="1312F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015A9"/>
    <w:multiLevelType w:val="hybridMultilevel"/>
    <w:tmpl w:val="E7402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68247E">
      <w:numFmt w:val="bullet"/>
      <w:lvlText w:val="·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C343D"/>
    <w:multiLevelType w:val="hybridMultilevel"/>
    <w:tmpl w:val="A3C06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12696"/>
    <w:multiLevelType w:val="multilevel"/>
    <w:tmpl w:val="F09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5"/>
    <w:rsid w:val="004E44D6"/>
    <w:rsid w:val="005868BA"/>
    <w:rsid w:val="005A4A6E"/>
    <w:rsid w:val="006063EF"/>
    <w:rsid w:val="00782EF1"/>
    <w:rsid w:val="0088124B"/>
    <w:rsid w:val="00914D8C"/>
    <w:rsid w:val="00997405"/>
    <w:rsid w:val="00AE7E4C"/>
    <w:rsid w:val="00D0493D"/>
    <w:rsid w:val="00D44D21"/>
    <w:rsid w:val="00E04DB9"/>
    <w:rsid w:val="00E568C9"/>
    <w:rsid w:val="00F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4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E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4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E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udsonvalleydressageshow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84FA-EA50-45E5-8140-A49EC0E4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 Field Farm</dc:creator>
  <cp:lastModifiedBy>Old Field Farm</cp:lastModifiedBy>
  <cp:revision>2</cp:revision>
  <cp:lastPrinted>2025-01-17T15:45:00Z</cp:lastPrinted>
  <dcterms:created xsi:type="dcterms:W3CDTF">2025-01-17T15:48:00Z</dcterms:created>
  <dcterms:modified xsi:type="dcterms:W3CDTF">2025-01-17T15:48:00Z</dcterms:modified>
</cp:coreProperties>
</file>