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021EFB" w14:textId="02499AC0" w:rsidR="00807F01" w:rsidRDefault="00807F01" w:rsidP="00807F0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Perfect Dad</w:t>
      </w:r>
      <w:r>
        <w:rPr>
          <w:rFonts w:ascii="Times New Roman" w:hAnsi="Times New Roman" w:cs="Times New Roman"/>
          <w:b/>
          <w:bCs/>
        </w:rPr>
        <w:t>—Study Guide</w:t>
      </w:r>
    </w:p>
    <w:p w14:paraId="206B5F33" w14:textId="77777777" w:rsidR="00807F01" w:rsidRDefault="00807F01" w:rsidP="00807F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Day June 21, 2026</w:t>
      </w:r>
    </w:p>
    <w:p w14:paraId="522FDD1A" w14:textId="77777777" w:rsidR="00807F01" w:rsidRDefault="00807F01" w:rsidP="00807F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42036B" w14:textId="6B9C897B" w:rsidR="00807F01" w:rsidRDefault="00807F01" w:rsidP="00807F0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35446">
        <w:rPr>
          <w:rFonts w:ascii="Times New Roman" w:hAnsi="Times New Roman" w:cs="Times New Roman"/>
          <w:b/>
          <w:bCs/>
        </w:rPr>
        <w:t>Introduction: Abba Father</w:t>
      </w:r>
      <w:r>
        <w:rPr>
          <w:rFonts w:ascii="Times New Roman" w:hAnsi="Times New Roman" w:cs="Times New Roman"/>
          <w:b/>
          <w:bCs/>
        </w:rPr>
        <w:t xml:space="preserve"> (Mark 14:36; Romans 8:15-17</w:t>
      </w:r>
      <w:r w:rsidR="0077550F">
        <w:rPr>
          <w:rFonts w:ascii="Times New Roman" w:hAnsi="Times New Roman" w:cs="Times New Roman"/>
          <w:b/>
          <w:bCs/>
        </w:rPr>
        <w:t>)</w:t>
      </w:r>
    </w:p>
    <w:p w14:paraId="2C89D299" w14:textId="77777777" w:rsidR="00807F01" w:rsidRPr="00F35446" w:rsidRDefault="00807F01" w:rsidP="00807F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61104C" w14:textId="77777777" w:rsidR="00807F01" w:rsidRPr="00F35446" w:rsidRDefault="00807F01" w:rsidP="00807F01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Jesus used this in His agony in the garden.</w:t>
      </w:r>
      <w:r>
        <w:rPr>
          <w:rStyle w:val="apple-converted-space"/>
          <w:rFonts w:ascii="Bitter" w:hAnsi="Bitter"/>
          <w:color w:val="222222"/>
          <w:shd w:val="clear" w:color="auto" w:fill="FFFFFF"/>
        </w:rPr>
        <w:t> 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And he said, Abba, Father, all things are possible for you. Remove this cup from me. Yet not what I will, but what you will.</w:t>
      </w:r>
      <w:r w:rsidRPr="00F35446">
        <w:rPr>
          <w:rFonts w:ascii="Times New Roman" w:hAnsi="Times New Roman" w:cs="Times New Roman"/>
          <w:i/>
          <w:iCs/>
        </w:rPr>
        <w:t xml:space="preserve"> (Mark 14:36)</w:t>
      </w:r>
    </w:p>
    <w:p w14:paraId="2CBB0FD9" w14:textId="77777777" w:rsidR="00807F01" w:rsidRPr="008B3431" w:rsidRDefault="00807F01" w:rsidP="00807F01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rStyle w:val="netverse"/>
          <w:rFonts w:ascii="Times New Roman" w:hAnsi="Times New Roman" w:cs="Times New Roman"/>
          <w:i/>
          <w:iCs/>
        </w:rPr>
      </w:pPr>
      <w:r w:rsidRPr="008B3431">
        <w:rPr>
          <w:rStyle w:val="versenumber"/>
          <w:rFonts w:ascii="inherit" w:hAnsi="inherit"/>
          <w:b/>
          <w:bCs/>
          <w:i/>
          <w:iCs/>
          <w:color w:val="222222"/>
          <w:bdr w:val="none" w:sz="0" w:space="0" w:color="auto" w:frame="1"/>
          <w:vertAlign w:val="superscript"/>
        </w:rPr>
        <w:t>15</w:t>
      </w:r>
      <w:r w:rsidRPr="008B3431">
        <w:rPr>
          <w:rStyle w:val="apple-converted-space"/>
          <w:rFonts w:ascii="Bitter" w:hAnsi="Bitter"/>
          <w:i/>
          <w:iCs/>
          <w:color w:val="222222"/>
          <w:shd w:val="clear" w:color="auto" w:fill="FFFFFF"/>
        </w:rPr>
        <w:t> </w:t>
      </w:r>
      <w:r w:rsidRPr="008B3431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For you did not receive the spirit of slavery to fall back into fear, but you have received the Spirit of adoption as sons, by whom we cry, Abba! Father!</w:t>
      </w:r>
      <w:r w:rsidRPr="008B3431">
        <w:rPr>
          <w:rStyle w:val="apple-converted-space"/>
          <w:rFonts w:ascii="Bitter" w:hAnsi="Bitter"/>
          <w:i/>
          <w:iCs/>
          <w:color w:val="222222"/>
          <w:shd w:val="clear" w:color="auto" w:fill="FFFFFF"/>
        </w:rPr>
        <w:t> </w:t>
      </w:r>
      <w:r w:rsidRPr="008B3431">
        <w:rPr>
          <w:rStyle w:val="versenumber"/>
          <w:rFonts w:ascii="inherit" w:hAnsi="inherit"/>
          <w:b/>
          <w:bCs/>
          <w:i/>
          <w:iCs/>
          <w:color w:val="222222"/>
          <w:bdr w:val="none" w:sz="0" w:space="0" w:color="auto" w:frame="1"/>
          <w:vertAlign w:val="superscript"/>
        </w:rPr>
        <w:t>16</w:t>
      </w:r>
      <w:r w:rsidRPr="008B3431">
        <w:rPr>
          <w:rStyle w:val="apple-converted-space"/>
          <w:rFonts w:ascii="Bitter" w:hAnsi="Bitter"/>
          <w:i/>
          <w:iCs/>
          <w:color w:val="222222"/>
          <w:shd w:val="clear" w:color="auto" w:fill="FFFFFF"/>
        </w:rPr>
        <w:t> </w:t>
      </w:r>
      <w:r w:rsidRPr="008B3431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The Spirit himself bears witness with our spirit that we are children of God,</w:t>
      </w:r>
      <w:r w:rsidRPr="008B3431">
        <w:rPr>
          <w:rStyle w:val="apple-converted-space"/>
          <w:rFonts w:ascii="Bitter" w:hAnsi="Bitter"/>
          <w:i/>
          <w:iCs/>
          <w:color w:val="222222"/>
          <w:shd w:val="clear" w:color="auto" w:fill="FFFFFF"/>
        </w:rPr>
        <w:t> </w:t>
      </w:r>
      <w:r w:rsidRPr="008B3431">
        <w:rPr>
          <w:rStyle w:val="versenumber"/>
          <w:rFonts w:ascii="inherit" w:hAnsi="inherit"/>
          <w:b/>
          <w:bCs/>
          <w:i/>
          <w:iCs/>
          <w:color w:val="222222"/>
          <w:bdr w:val="none" w:sz="0" w:space="0" w:color="auto" w:frame="1"/>
          <w:vertAlign w:val="superscript"/>
        </w:rPr>
        <w:t>17</w:t>
      </w:r>
      <w:r w:rsidRPr="008B3431">
        <w:rPr>
          <w:rStyle w:val="apple-converted-space"/>
          <w:rFonts w:ascii="Bitter" w:hAnsi="Bitter"/>
          <w:i/>
          <w:iCs/>
          <w:color w:val="222222"/>
          <w:shd w:val="clear" w:color="auto" w:fill="FFFFFF"/>
        </w:rPr>
        <w:t> </w:t>
      </w:r>
      <w:r w:rsidRPr="008B3431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and if children, then heirs—heirs of God and fellow heirs with Christ, provided we suffer with him in order that we may also be glorified with him. (Romans 8:15-17)</w:t>
      </w:r>
    </w:p>
    <w:p w14:paraId="1F5BC250" w14:textId="77777777" w:rsidR="00807F01" w:rsidRPr="00974D35" w:rsidRDefault="00807F01" w:rsidP="00807F01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rStyle w:val="netverse"/>
          <w:rFonts w:ascii="Times New Roman" w:hAnsi="Times New Roman" w:cs="Times New Roman"/>
          <w:i/>
          <w:iCs/>
        </w:rPr>
      </w:pPr>
      <w:r w:rsidRPr="00974D35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4</w:t>
      </w:r>
      <w:r w:rsidRPr="00974D35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  <w:vertAlign w:val="superscript"/>
        </w:rPr>
        <w:t> </w:t>
      </w:r>
      <w:r w:rsidRPr="00974D35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But when the fullness of time had come, God sent forth his Son, born of woman, born under the law,</w:t>
      </w:r>
      <w:r w:rsidRPr="00974D35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974D35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5</w:t>
      </w:r>
      <w:r w:rsidRPr="00974D35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</w:rPr>
        <w:t xml:space="preserve"> </w:t>
      </w:r>
      <w:r w:rsidRPr="00974D35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to redeem those who were under the law, so that we might receive adoption as sons.</w:t>
      </w:r>
      <w:r w:rsidRPr="00974D35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974D35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6</w:t>
      </w:r>
      <w:r w:rsidRPr="00974D35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974D35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And because you are sons, God has sent the Spirit of his Son into our hearts, crying, Abba! Father!</w:t>
      </w:r>
      <w:r w:rsidRPr="00974D35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974D35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7</w:t>
      </w:r>
      <w:r w:rsidRPr="00974D35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974D35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So you are no longer a slave, but a son, and if a son, then an heir through God. (Galatians 4:4-7)</w:t>
      </w:r>
    </w:p>
    <w:p w14:paraId="1E3A3FAC" w14:textId="77777777" w:rsidR="00807F01" w:rsidRPr="00974D35" w:rsidRDefault="00807F01" w:rsidP="00807F0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BA95D56" w14:textId="77777777" w:rsidR="00807F01" w:rsidRDefault="00807F01" w:rsidP="00807F0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4D35">
        <w:rPr>
          <w:rFonts w:ascii="Times New Roman" w:hAnsi="Times New Roman" w:cs="Times New Roman"/>
          <w:b/>
          <w:bCs/>
        </w:rPr>
        <w:t>God’s Dad Qualities</w:t>
      </w:r>
      <w:r>
        <w:rPr>
          <w:rFonts w:ascii="Times New Roman" w:hAnsi="Times New Roman" w:cs="Times New Roman"/>
        </w:rPr>
        <w:t>:</w:t>
      </w:r>
    </w:p>
    <w:p w14:paraId="6B6E7A64" w14:textId="77777777" w:rsidR="00807F01" w:rsidRDefault="00807F01" w:rsidP="00807F0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5A397B" w14:textId="61F1B09C" w:rsidR="00807F01" w:rsidRDefault="00807F01" w:rsidP="00807F01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He has </w:t>
      </w:r>
      <w:r w:rsidR="008E753B">
        <w:rPr>
          <w:rFonts w:ascii="Times New Roman" w:hAnsi="Times New Roman" w:cs="Times New Roman"/>
          <w:b/>
          <w:bCs/>
          <w:u w:val="single"/>
        </w:rPr>
        <w:t>______________</w:t>
      </w:r>
      <w:r>
        <w:rPr>
          <w:rFonts w:ascii="Times New Roman" w:hAnsi="Times New Roman" w:cs="Times New Roman"/>
        </w:rPr>
        <w:t xml:space="preserve">love </w:t>
      </w:r>
      <w:r w:rsidRPr="00F35446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16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For God so loved the world,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that he gave his only Son, that whoever believes in him should not perish but have eternal life.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F35446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17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For God did not send his Son into the world to condemn the world, but in order that the world might be saved through him.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F35446">
        <w:rPr>
          <w:rFonts w:ascii="Times New Roman" w:hAnsi="Times New Roman" w:cs="Times New Roman"/>
          <w:i/>
          <w:iCs/>
        </w:rPr>
        <w:t xml:space="preserve"> (John 3:16)</w:t>
      </w:r>
    </w:p>
    <w:p w14:paraId="085BCD6C" w14:textId="77777777" w:rsidR="00807F01" w:rsidRPr="00974D35" w:rsidRDefault="00807F01" w:rsidP="00807F01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44E46261" w14:textId="60DEE485" w:rsidR="00807F01" w:rsidRPr="00974D35" w:rsidRDefault="00807F01" w:rsidP="00807F0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 xml:space="preserve">He is </w:t>
      </w:r>
      <w:r w:rsidR="008E753B">
        <w:rPr>
          <w:rFonts w:ascii="Times New Roman" w:hAnsi="Times New Roman" w:cs="Times New Roman"/>
          <w:b/>
          <w:bCs/>
          <w:u w:val="single"/>
        </w:rPr>
        <w:t>_____________</w:t>
      </w:r>
      <w:r>
        <w:rPr>
          <w:rFonts w:ascii="Times New Roman" w:hAnsi="Times New Roman" w:cs="Times New Roman"/>
        </w:rPr>
        <w:t xml:space="preserve">and </w:t>
      </w:r>
      <w:r w:rsidR="008E753B">
        <w:rPr>
          <w:rFonts w:ascii="Times New Roman" w:hAnsi="Times New Roman" w:cs="Times New Roman"/>
          <w:b/>
          <w:bCs/>
          <w:u w:val="single"/>
        </w:rPr>
        <w:t>______________</w:t>
      </w:r>
      <w:r w:rsidR="008E753B">
        <w:rPr>
          <w:rFonts w:ascii="Times New Roman" w:hAnsi="Times New Roman" w:cs="Times New Roman"/>
        </w:rPr>
        <w:t xml:space="preserve">. </w:t>
      </w:r>
      <w:r w:rsidRPr="00F35446">
        <w:rPr>
          <w:rFonts w:ascii="Times New Roman" w:hAnsi="Times New Roman" w:cs="Times New Roman"/>
          <w:i/>
          <w:iCs/>
          <w:color w:val="121212"/>
          <w:shd w:val="clear" w:color="auto" w:fill="FFFFFF"/>
        </w:rPr>
        <w:t>The LORD is merciful and gracious, slow to anger and abounding in steadfast love. (Psalm 103:8)</w:t>
      </w:r>
    </w:p>
    <w:p w14:paraId="089EFB48" w14:textId="77777777" w:rsidR="00807F01" w:rsidRPr="00974D35" w:rsidRDefault="00807F01" w:rsidP="00807F0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1ABD0A" w14:textId="3040D635" w:rsidR="00807F01" w:rsidRDefault="00807F01" w:rsidP="00807F0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He </w:t>
      </w:r>
      <w:r w:rsidR="008E753B">
        <w:rPr>
          <w:rFonts w:ascii="Times New Roman" w:hAnsi="Times New Roman" w:cs="Times New Roman"/>
          <w:b/>
          <w:bCs/>
          <w:u w:val="single"/>
        </w:rPr>
        <w:t>____________________</w:t>
      </w:r>
      <w:r>
        <w:rPr>
          <w:rFonts w:ascii="Times New Roman" w:hAnsi="Times New Roman" w:cs="Times New Roman"/>
        </w:rPr>
        <w:t xml:space="preserve">. </w:t>
      </w:r>
      <w:r w:rsidRPr="00F35446">
        <w:rPr>
          <w:rStyle w:val="versenumber"/>
          <w:rFonts w:ascii="inherit" w:hAnsi="inherit"/>
          <w:b/>
          <w:bCs/>
          <w:color w:val="222222"/>
          <w:bdr w:val="none" w:sz="0" w:space="0" w:color="auto" w:frame="1"/>
          <w:vertAlign w:val="superscript"/>
        </w:rPr>
        <w:t>11</w:t>
      </w:r>
      <w:r>
        <w:rPr>
          <w:rStyle w:val="apple-converted-space"/>
          <w:rFonts w:ascii="Bitter" w:hAnsi="Bitter"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My son, do not despise the</w:t>
      </w:r>
      <w:r w:rsidRPr="00F35446">
        <w:rPr>
          <w:rStyle w:val="apple-converted-space"/>
          <w:rFonts w:ascii="Bitter" w:hAnsi="Bitter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Lord's discipline</w:t>
      </w:r>
      <w:r w:rsidRPr="00F35446">
        <w:rPr>
          <w:rFonts w:ascii="Bitter" w:hAnsi="Bitter"/>
          <w:i/>
          <w:iCs/>
          <w:color w:val="222222"/>
          <w:bdr w:val="none" w:sz="0" w:space="0" w:color="auto" w:frame="1"/>
        </w:rPr>
        <w:t xml:space="preserve"> 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or be weary of his reproof,</w:t>
      </w:r>
      <w:r w:rsidRPr="00F35446">
        <w:rPr>
          <w:rFonts w:ascii="Bitter" w:hAnsi="Bitter"/>
          <w:i/>
          <w:iCs/>
          <w:color w:val="222222"/>
          <w:bdr w:val="none" w:sz="0" w:space="0" w:color="auto" w:frame="1"/>
        </w:rPr>
        <w:t xml:space="preserve"> </w:t>
      </w:r>
      <w:r w:rsidRPr="00F35446">
        <w:rPr>
          <w:rStyle w:val="versenumber"/>
          <w:rFonts w:ascii="inherit" w:hAnsi="inherit"/>
          <w:b/>
          <w:bCs/>
          <w:i/>
          <w:iCs/>
          <w:color w:val="222222"/>
          <w:bdr w:val="none" w:sz="0" w:space="0" w:color="auto" w:frame="1"/>
          <w:vertAlign w:val="superscript"/>
        </w:rPr>
        <w:t>12</w:t>
      </w:r>
      <w:r w:rsidRPr="00F35446">
        <w:rPr>
          <w:rStyle w:val="apple-converted-space"/>
          <w:rFonts w:ascii="Bitter" w:hAnsi="Bitter"/>
          <w:i/>
          <w:iCs/>
          <w:color w:val="222222"/>
          <w:shd w:val="clear" w:color="auto" w:fill="FFFFFF"/>
        </w:rPr>
        <w:t> 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for the</w:t>
      </w:r>
      <w:r w:rsidRPr="00F35446">
        <w:rPr>
          <w:rStyle w:val="apple-converted-space"/>
          <w:rFonts w:ascii="Bitter" w:hAnsi="Bitter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Lord</w:t>
      </w:r>
      <w:r w:rsidRPr="00F35446">
        <w:rPr>
          <w:rStyle w:val="apple-converted-space"/>
          <w:rFonts w:ascii="Bitter" w:hAnsi="Bitter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reproves him whom he loves,</w:t>
      </w:r>
      <w:r w:rsidRPr="00F35446">
        <w:rPr>
          <w:rFonts w:ascii="Bitter" w:hAnsi="Bitter"/>
          <w:i/>
          <w:iCs/>
          <w:color w:val="222222"/>
          <w:bdr w:val="none" w:sz="0" w:space="0" w:color="auto" w:frame="1"/>
        </w:rPr>
        <w:t xml:space="preserve"> </w:t>
      </w:r>
      <w:r w:rsidRPr="00F35446">
        <w:rPr>
          <w:rStyle w:val="netverse"/>
          <w:rFonts w:ascii="Bitter" w:hAnsi="Bitter"/>
          <w:i/>
          <w:iCs/>
          <w:color w:val="222222"/>
          <w:bdr w:val="none" w:sz="0" w:space="0" w:color="auto" w:frame="1"/>
        </w:rPr>
        <w:t>as a father the son in whom he delights.</w:t>
      </w:r>
      <w:r w:rsidRPr="00F35446">
        <w:rPr>
          <w:rFonts w:ascii="Times New Roman" w:hAnsi="Times New Roman" w:cs="Times New Roman"/>
          <w:i/>
          <w:iCs/>
        </w:rPr>
        <w:t xml:space="preserve"> (Proverbs 3:11-12)</w:t>
      </w:r>
    </w:p>
    <w:p w14:paraId="5AD31833" w14:textId="77777777" w:rsidR="00807F01" w:rsidRPr="00974D35" w:rsidRDefault="00807F01" w:rsidP="00807F0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F54481F" w14:textId="238FF8E4" w:rsidR="00807F01" w:rsidRPr="00F35446" w:rsidRDefault="00807F01" w:rsidP="00807F0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He </w:t>
      </w:r>
      <w:r w:rsidR="008E753B">
        <w:rPr>
          <w:rFonts w:ascii="Times New Roman" w:hAnsi="Times New Roman" w:cs="Times New Roman"/>
          <w:b/>
          <w:bCs/>
          <w:u w:val="single"/>
        </w:rPr>
        <w:t>____________________</w:t>
      </w:r>
      <w:r>
        <w:rPr>
          <w:rFonts w:ascii="Times New Roman" w:hAnsi="Times New Roman" w:cs="Times New Roman"/>
        </w:rPr>
        <w:t xml:space="preserve">. 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So, Abraham called the name of that place, The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Lord will provide;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as it is said to this day, On the mount of the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Lord</w:t>
      </w:r>
      <w:r w:rsidRPr="00F35446">
        <w:rPr>
          <w:rStyle w:val="apple-converted-spac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 </w:t>
      </w:r>
      <w:r w:rsidRPr="00F35446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it shall be provided. (Genesis 22:14)</w:t>
      </w:r>
    </w:p>
    <w:p w14:paraId="0F5FC72C" w14:textId="77777777" w:rsidR="00807F01" w:rsidRPr="00003167" w:rsidRDefault="00807F01" w:rsidP="00807F01">
      <w:pPr>
        <w:spacing w:after="0" w:line="240" w:lineRule="auto"/>
        <w:rPr>
          <w:rFonts w:ascii="Times New Roman" w:hAnsi="Times New Roman" w:cs="Times New Roman"/>
        </w:rPr>
      </w:pPr>
    </w:p>
    <w:p w14:paraId="0C9488BB" w14:textId="77777777" w:rsidR="00742B62" w:rsidRDefault="00742B62"/>
    <w:sectPr w:rsidR="00742B62" w:rsidSect="0080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tter">
    <w:altName w:val="Times New Roman"/>
    <w:panose1 w:val="020B0604020202020204"/>
    <w:charset w:val="00"/>
    <w:family w:val="auto"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1F1A40"/>
    <w:multiLevelType w:val="hybridMultilevel"/>
    <w:tmpl w:val="9D90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719A"/>
    <w:multiLevelType w:val="hybridMultilevel"/>
    <w:tmpl w:val="3A6CCB6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73212">
    <w:abstractNumId w:val="0"/>
  </w:num>
  <w:num w:numId="2" w16cid:durableId="179917775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01"/>
    <w:rsid w:val="00004916"/>
    <w:rsid w:val="0059014B"/>
    <w:rsid w:val="00742B62"/>
    <w:rsid w:val="0077550F"/>
    <w:rsid w:val="007F57E6"/>
    <w:rsid w:val="00807F01"/>
    <w:rsid w:val="008E753B"/>
    <w:rsid w:val="00AD7B55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8C562"/>
  <w15:chartTrackingRefBased/>
  <w15:docId w15:val="{9576FE7E-C607-4643-A310-AF7ACD06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01"/>
  </w:style>
  <w:style w:type="paragraph" w:styleId="Heading1">
    <w:name w:val="heading 1"/>
    <w:basedOn w:val="Normal"/>
    <w:next w:val="Normal"/>
    <w:link w:val="Heading1Char"/>
    <w:uiPriority w:val="9"/>
    <w:qFormat/>
    <w:rsid w:val="0080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F0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07F01"/>
  </w:style>
  <w:style w:type="character" w:customStyle="1" w:styleId="versenumber">
    <w:name w:val="versenumber"/>
    <w:basedOn w:val="DefaultParagraphFont"/>
    <w:rsid w:val="00807F01"/>
  </w:style>
  <w:style w:type="character" w:customStyle="1" w:styleId="netverse">
    <w:name w:val="netverse"/>
    <w:basedOn w:val="DefaultParagraphFont"/>
    <w:rsid w:val="0080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3</cp:revision>
  <cp:lastPrinted>2026-06-18T16:11:00Z</cp:lastPrinted>
  <dcterms:created xsi:type="dcterms:W3CDTF">2026-06-18T16:09:00Z</dcterms:created>
  <dcterms:modified xsi:type="dcterms:W3CDTF">2026-06-18T16:12:00Z</dcterms:modified>
</cp:coreProperties>
</file>