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FF253" w14:textId="77777777" w:rsidR="00CA6475" w:rsidRPr="00C506E2" w:rsidRDefault="00CA6475" w:rsidP="00CA6475">
      <w:pPr>
        <w:pStyle w:val="Heading3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  <w:t>Repentance:</w:t>
      </w:r>
      <w:r>
        <w:rPr>
          <w:rStyle w:val="text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What is it and why is it important?</w:t>
      </w:r>
    </w:p>
    <w:p w14:paraId="55601B44" w14:textId="77777777" w:rsidR="00CA6475" w:rsidRPr="00634E58" w:rsidRDefault="00CA6475" w:rsidP="00CA647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4E58">
        <w:rPr>
          <w:rFonts w:ascii="Times New Roman" w:hAnsi="Times New Roman" w:cs="Times New Roman"/>
          <w:b/>
          <w:bCs/>
        </w:rPr>
        <w:t>Message #3</w:t>
      </w:r>
      <w:r>
        <w:rPr>
          <w:rFonts w:ascii="Times New Roman" w:hAnsi="Times New Roman" w:cs="Times New Roman"/>
          <w:b/>
          <w:bCs/>
        </w:rPr>
        <w:t>4</w:t>
      </w:r>
      <w:r w:rsidRPr="00634E58">
        <w:rPr>
          <w:rFonts w:ascii="Times New Roman" w:hAnsi="Times New Roman" w:cs="Times New Roman"/>
          <w:b/>
          <w:bCs/>
        </w:rPr>
        <w:t xml:space="preserve"> Acts 19:1</w:t>
      </w:r>
      <w:r>
        <w:rPr>
          <w:rFonts w:ascii="Times New Roman" w:hAnsi="Times New Roman" w:cs="Times New Roman"/>
          <w:b/>
          <w:bCs/>
        </w:rPr>
        <w:t>3</w:t>
      </w:r>
      <w:r w:rsidRPr="00634E58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20</w:t>
      </w:r>
      <w:r w:rsidRPr="00634E58">
        <w:rPr>
          <w:rFonts w:ascii="Times New Roman" w:hAnsi="Times New Roman" w:cs="Times New Roman"/>
          <w:b/>
          <w:bCs/>
        </w:rPr>
        <w:t xml:space="preserve"> August</w:t>
      </w:r>
      <w:r>
        <w:rPr>
          <w:rFonts w:ascii="Times New Roman" w:hAnsi="Times New Roman" w:cs="Times New Roman"/>
          <w:b/>
          <w:bCs/>
        </w:rPr>
        <w:t xml:space="preserve"> 24,</w:t>
      </w:r>
      <w:r w:rsidRPr="00634E58">
        <w:rPr>
          <w:rFonts w:ascii="Times New Roman" w:hAnsi="Times New Roman" w:cs="Times New Roman"/>
          <w:b/>
          <w:bCs/>
        </w:rPr>
        <w:t xml:space="preserve"> 2025</w:t>
      </w:r>
    </w:p>
    <w:p w14:paraId="1D98E43B" w14:textId="77777777" w:rsidR="00BA42FB" w:rsidRDefault="00BA42FB" w:rsidP="00CA6475">
      <w:pPr>
        <w:pStyle w:val="chapter-2"/>
        <w:spacing w:before="0" w:beforeAutospacing="0" w:after="0" w:afterAutospacing="0"/>
        <w:jc w:val="both"/>
        <w:rPr>
          <w:rStyle w:val="chapternum"/>
          <w:rFonts w:eastAsiaTheme="majorEastAsia"/>
          <w:b/>
          <w:bCs/>
          <w:sz w:val="22"/>
          <w:szCs w:val="22"/>
        </w:rPr>
      </w:pPr>
    </w:p>
    <w:p w14:paraId="6302D39F" w14:textId="4553094F" w:rsidR="00CA6475" w:rsidRPr="00BA42FB" w:rsidRDefault="00BA42FB" w:rsidP="00CA6475">
      <w:pPr>
        <w:pStyle w:val="chapter-2"/>
        <w:spacing w:before="0" w:beforeAutospacing="0" w:after="0" w:afterAutospacing="0"/>
        <w:jc w:val="both"/>
        <w:rPr>
          <w:rStyle w:val="chapternum"/>
          <w:rFonts w:eastAsiaTheme="majorEastAsia"/>
          <w:b/>
          <w:bCs/>
          <w:sz w:val="22"/>
          <w:szCs w:val="22"/>
        </w:rPr>
      </w:pPr>
      <w:r w:rsidRPr="00BA42FB">
        <w:rPr>
          <w:rStyle w:val="chapternum"/>
          <w:rFonts w:eastAsiaTheme="majorEastAsia"/>
          <w:b/>
          <w:bCs/>
          <w:sz w:val="22"/>
          <w:szCs w:val="22"/>
        </w:rPr>
        <w:t xml:space="preserve">Prayer verse: </w:t>
      </w:r>
      <w:r w:rsidRPr="00BA42FB">
        <w:rPr>
          <w:rStyle w:val="text"/>
          <w:rFonts w:eastAsiaTheme="majorEastAsia"/>
          <w:b/>
          <w:bCs/>
          <w:color w:val="000000"/>
          <w:sz w:val="22"/>
          <w:szCs w:val="22"/>
          <w:vertAlign w:val="superscript"/>
        </w:rPr>
        <w:t>8 </w:t>
      </w:r>
      <w:r w:rsidRPr="00BA42FB">
        <w:rPr>
          <w:rStyle w:val="text"/>
          <w:rFonts w:eastAsiaTheme="majorEastAsia"/>
          <w:color w:val="000000"/>
          <w:sz w:val="22"/>
          <w:szCs w:val="22"/>
        </w:rPr>
        <w:t>For</w:t>
      </w:r>
      <w:r w:rsidRPr="00BA42FB"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 w:rsidRPr="00BA42FB">
        <w:rPr>
          <w:rStyle w:val="text"/>
          <w:rFonts w:eastAsiaTheme="majorEastAsia"/>
          <w:color w:val="000000"/>
          <w:sz w:val="22"/>
          <w:szCs w:val="22"/>
        </w:rPr>
        <w:t>by grace you have been saved</w:t>
      </w:r>
      <w:r w:rsidRPr="00BA42FB"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 w:rsidRPr="00BA42FB">
        <w:rPr>
          <w:rStyle w:val="text"/>
          <w:rFonts w:eastAsiaTheme="majorEastAsia"/>
          <w:color w:val="000000"/>
          <w:sz w:val="22"/>
          <w:szCs w:val="22"/>
        </w:rPr>
        <w:t>through faith. And this is</w:t>
      </w:r>
      <w:r w:rsidRPr="00BA42FB"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 w:rsidRPr="00BA42FB">
        <w:rPr>
          <w:rStyle w:val="text"/>
          <w:rFonts w:eastAsiaTheme="majorEastAsia"/>
          <w:color w:val="000000"/>
          <w:sz w:val="22"/>
          <w:szCs w:val="22"/>
        </w:rPr>
        <w:t>not your own doing;</w:t>
      </w:r>
      <w:r w:rsidRPr="00BA42FB"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 w:rsidRPr="00BA42FB">
        <w:rPr>
          <w:rStyle w:val="text"/>
          <w:rFonts w:eastAsiaTheme="majorEastAsia"/>
          <w:color w:val="000000"/>
          <w:sz w:val="22"/>
          <w:szCs w:val="22"/>
        </w:rPr>
        <w:t>it is the gift of God,</w:t>
      </w:r>
      <w:r w:rsidRPr="00BA42FB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Pr="00BA42FB">
        <w:rPr>
          <w:rStyle w:val="text"/>
          <w:rFonts w:eastAsiaTheme="majorEastAsia"/>
          <w:b/>
          <w:bCs/>
          <w:color w:val="000000"/>
          <w:sz w:val="22"/>
          <w:szCs w:val="22"/>
          <w:vertAlign w:val="superscript"/>
        </w:rPr>
        <w:t>9 </w:t>
      </w:r>
      <w:r w:rsidRPr="00BA42FB">
        <w:rPr>
          <w:rStyle w:val="text"/>
          <w:rFonts w:eastAsiaTheme="majorEastAsia"/>
          <w:color w:val="000000"/>
          <w:sz w:val="22"/>
          <w:szCs w:val="22"/>
        </w:rPr>
        <w:t>not a result of works,</w:t>
      </w:r>
      <w:r w:rsidRPr="00BA42FB"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 w:rsidRPr="00BA42FB">
        <w:rPr>
          <w:rStyle w:val="text"/>
          <w:rFonts w:eastAsiaTheme="majorEastAsia"/>
          <w:color w:val="000000"/>
          <w:sz w:val="22"/>
          <w:szCs w:val="22"/>
        </w:rPr>
        <w:t>so that no one may boast.</w:t>
      </w:r>
      <w:r w:rsidRPr="00BA42FB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Pr="00BA42FB">
        <w:rPr>
          <w:rStyle w:val="text"/>
          <w:rFonts w:eastAsiaTheme="majorEastAsia"/>
          <w:b/>
          <w:bCs/>
          <w:color w:val="000000"/>
          <w:sz w:val="22"/>
          <w:szCs w:val="22"/>
          <w:vertAlign w:val="superscript"/>
        </w:rPr>
        <w:t>10 </w:t>
      </w:r>
      <w:r w:rsidRPr="00BA42FB">
        <w:rPr>
          <w:rStyle w:val="text"/>
          <w:rFonts w:eastAsiaTheme="majorEastAsia"/>
          <w:color w:val="000000"/>
          <w:sz w:val="22"/>
          <w:szCs w:val="22"/>
        </w:rPr>
        <w:t>For</w:t>
      </w:r>
      <w:r w:rsidRPr="00BA42FB"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 w:rsidRPr="00BA42FB">
        <w:rPr>
          <w:rStyle w:val="text"/>
          <w:rFonts w:eastAsiaTheme="majorEastAsia"/>
          <w:color w:val="000000"/>
          <w:sz w:val="22"/>
          <w:szCs w:val="22"/>
        </w:rPr>
        <w:t>we are his workmanship,</w:t>
      </w:r>
      <w:r w:rsidRPr="00BA42FB"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 w:rsidRPr="00BA42FB">
        <w:rPr>
          <w:rStyle w:val="text"/>
          <w:rFonts w:eastAsiaTheme="majorEastAsia"/>
          <w:color w:val="000000"/>
          <w:sz w:val="22"/>
          <w:szCs w:val="22"/>
        </w:rPr>
        <w:t>created in Christ Jesus</w:t>
      </w:r>
      <w:r w:rsidRPr="00BA42FB"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 w:rsidRPr="00BA42FB">
        <w:rPr>
          <w:rStyle w:val="text"/>
          <w:rFonts w:eastAsiaTheme="majorEastAsia"/>
          <w:color w:val="000000"/>
          <w:sz w:val="22"/>
          <w:szCs w:val="22"/>
        </w:rPr>
        <w:t>for good works,</w:t>
      </w:r>
      <w:r w:rsidRPr="00BA42FB"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 w:rsidRPr="00BA42FB">
        <w:rPr>
          <w:rStyle w:val="text"/>
          <w:rFonts w:eastAsiaTheme="majorEastAsia"/>
          <w:color w:val="000000"/>
          <w:sz w:val="22"/>
          <w:szCs w:val="22"/>
        </w:rPr>
        <w:t>which God prepared beforehand,</w:t>
      </w:r>
      <w:r w:rsidRPr="00BA42FB"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 w:rsidRPr="00BA42FB">
        <w:rPr>
          <w:rStyle w:val="text"/>
          <w:rFonts w:eastAsiaTheme="majorEastAsia"/>
          <w:color w:val="000000"/>
          <w:sz w:val="22"/>
          <w:szCs w:val="22"/>
        </w:rPr>
        <w:t>that we should walk in them.</w:t>
      </w:r>
      <w:r w:rsidRPr="00BA42FB">
        <w:rPr>
          <w:rStyle w:val="text"/>
          <w:rFonts w:eastAsiaTheme="majorEastAsia"/>
          <w:color w:val="000000"/>
          <w:sz w:val="22"/>
          <w:szCs w:val="22"/>
        </w:rPr>
        <w:t xml:space="preserve"> (Ephesians 2:8-10)</w:t>
      </w:r>
    </w:p>
    <w:p w14:paraId="7E7D6562" w14:textId="77777777" w:rsidR="00CA6475" w:rsidRPr="00BA42FB" w:rsidRDefault="00CA6475" w:rsidP="00CA6475">
      <w:pPr>
        <w:pStyle w:val="chapter-2"/>
        <w:spacing w:before="0" w:beforeAutospacing="0" w:after="0" w:afterAutospacing="0"/>
        <w:jc w:val="both"/>
        <w:rPr>
          <w:rStyle w:val="text"/>
          <w:rFonts w:eastAsiaTheme="majorEastAsia"/>
          <w:b/>
          <w:bCs/>
          <w:sz w:val="22"/>
          <w:szCs w:val="22"/>
        </w:rPr>
      </w:pPr>
      <w:r w:rsidRPr="00BA42FB">
        <w:rPr>
          <w:rStyle w:val="chapternum"/>
          <w:rFonts w:eastAsiaTheme="majorEastAsia"/>
          <w:b/>
          <w:bCs/>
          <w:sz w:val="22"/>
          <w:szCs w:val="22"/>
        </w:rPr>
        <w:br/>
        <w:t xml:space="preserve">Period of Transition: Signs and Wonders. (Acts 19:1-6) </w:t>
      </w:r>
      <w:r w:rsidRPr="00BA42FB">
        <w:rPr>
          <w:rStyle w:val="text"/>
          <w:rFonts w:eastAsiaTheme="majorEastAsia"/>
          <w:b/>
          <w:bCs/>
          <w:sz w:val="22"/>
          <w:szCs w:val="22"/>
        </w:rPr>
        <w:t>Strong Opposition/Continued Growth: Standard Results. (Acts 19:7-10) Prayer Cloths: More Miracles of Validation. (Acts 19:11-12)</w:t>
      </w:r>
    </w:p>
    <w:p w14:paraId="2BA74CA6" w14:textId="77777777" w:rsidR="00CA6475" w:rsidRPr="00BA42FB" w:rsidRDefault="00CA6475" w:rsidP="00CA6475">
      <w:pPr>
        <w:pStyle w:val="chapter-2"/>
        <w:spacing w:before="0" w:beforeAutospacing="0" w:after="0" w:afterAutospacing="0"/>
        <w:jc w:val="both"/>
        <w:rPr>
          <w:rStyle w:val="text"/>
          <w:rFonts w:eastAsiaTheme="majorEastAsia"/>
          <w:b/>
          <w:bCs/>
          <w:sz w:val="22"/>
          <w:szCs w:val="22"/>
          <w:vertAlign w:val="superscript"/>
        </w:rPr>
      </w:pPr>
    </w:p>
    <w:p w14:paraId="4C34534C" w14:textId="77777777" w:rsidR="00CA6475" w:rsidRPr="00BA42FB" w:rsidRDefault="00CA6475" w:rsidP="00CA6475">
      <w:pPr>
        <w:pStyle w:val="chapter-2"/>
        <w:spacing w:before="0" w:beforeAutospacing="0" w:after="0" w:afterAutospacing="0"/>
        <w:jc w:val="both"/>
        <w:rPr>
          <w:rStyle w:val="apple-converted-space"/>
          <w:rFonts w:eastAsiaTheme="majorEastAsia"/>
          <w:b/>
          <w:bCs/>
          <w:sz w:val="22"/>
          <w:szCs w:val="22"/>
        </w:rPr>
      </w:pPr>
      <w:r w:rsidRPr="00BA42FB">
        <w:rPr>
          <w:rStyle w:val="apple-converted-space"/>
          <w:rFonts w:eastAsiaTheme="majorEastAsia"/>
          <w:b/>
          <w:bCs/>
          <w:sz w:val="22"/>
          <w:szCs w:val="22"/>
        </w:rPr>
        <w:t xml:space="preserve">Exorcism: A </w:t>
      </w:r>
      <w:r w:rsidRPr="00BA42FB">
        <w:rPr>
          <w:rStyle w:val="apple-converted-space"/>
          <w:rFonts w:eastAsiaTheme="majorEastAsia"/>
          <w:b/>
          <w:bCs/>
          <w:sz w:val="22"/>
          <w:szCs w:val="22"/>
          <w:u w:val="single"/>
        </w:rPr>
        <w:t>____________________</w:t>
      </w:r>
      <w:r w:rsidRPr="00BA42FB">
        <w:rPr>
          <w:rStyle w:val="apple-converted-space"/>
          <w:rFonts w:eastAsiaTheme="majorEastAsia"/>
          <w:b/>
          <w:bCs/>
          <w:sz w:val="22"/>
          <w:szCs w:val="22"/>
        </w:rPr>
        <w:t>. (Acts 19:13-16)</w:t>
      </w:r>
    </w:p>
    <w:p w14:paraId="0E6C6008" w14:textId="77777777" w:rsidR="00CA6475" w:rsidRPr="00BA42FB" w:rsidRDefault="00CA6475" w:rsidP="00CA6475">
      <w:pPr>
        <w:pStyle w:val="chapter-2"/>
        <w:spacing w:after="0" w:afterAutospacing="0"/>
        <w:jc w:val="both"/>
        <w:rPr>
          <w:rStyle w:val="text"/>
          <w:rFonts w:eastAsiaTheme="majorEastAsia"/>
          <w:b/>
          <w:bCs/>
          <w:sz w:val="22"/>
          <w:szCs w:val="22"/>
        </w:rPr>
      </w:pPr>
      <w:r w:rsidRPr="00BA42FB">
        <w:rPr>
          <w:rStyle w:val="text"/>
          <w:rFonts w:eastAsiaTheme="majorEastAsia"/>
          <w:b/>
          <w:bCs/>
          <w:sz w:val="22"/>
          <w:szCs w:val="22"/>
        </w:rPr>
        <w:t xml:space="preserve">Genuine Repentance: Life </w:t>
      </w:r>
      <w:r w:rsidRPr="00BA42FB">
        <w:rPr>
          <w:rStyle w:val="text"/>
          <w:rFonts w:eastAsiaTheme="majorEastAsia"/>
          <w:b/>
          <w:bCs/>
          <w:sz w:val="22"/>
          <w:szCs w:val="22"/>
          <w:u w:val="single"/>
        </w:rPr>
        <w:t>_____________________________</w:t>
      </w:r>
      <w:r w:rsidRPr="00BA42FB">
        <w:rPr>
          <w:rStyle w:val="text"/>
          <w:rFonts w:eastAsiaTheme="majorEastAsia"/>
          <w:b/>
          <w:bCs/>
          <w:sz w:val="22"/>
          <w:szCs w:val="22"/>
        </w:rPr>
        <w:t xml:space="preserve"> (Acts 19:17-20)</w:t>
      </w:r>
    </w:p>
    <w:p w14:paraId="6EACC914" w14:textId="77777777" w:rsidR="00CA6475" w:rsidRPr="00BA42FB" w:rsidRDefault="00CA6475" w:rsidP="00CA6475">
      <w:pPr>
        <w:pStyle w:val="chapter-2"/>
        <w:spacing w:before="0" w:beforeAutospacing="0" w:after="0" w:afterAutospacing="0"/>
        <w:jc w:val="both"/>
        <w:rPr>
          <w:rStyle w:val="text"/>
          <w:rFonts w:eastAsiaTheme="majorEastAsia"/>
          <w:sz w:val="22"/>
          <w:szCs w:val="22"/>
        </w:rPr>
      </w:pPr>
    </w:p>
    <w:p w14:paraId="75AAEA9D" w14:textId="77777777" w:rsidR="00CA6475" w:rsidRPr="00BA42FB" w:rsidRDefault="00CA6475" w:rsidP="00CA6475">
      <w:pPr>
        <w:pStyle w:val="chapter-2"/>
        <w:spacing w:before="0" w:beforeAutospacing="0" w:after="0" w:afterAutospacing="0" w:line="360" w:lineRule="auto"/>
        <w:jc w:val="both"/>
        <w:rPr>
          <w:rStyle w:val="text"/>
          <w:rFonts w:eastAsiaTheme="majorEastAsia"/>
          <w:b/>
          <w:bCs/>
          <w:sz w:val="22"/>
          <w:szCs w:val="22"/>
        </w:rPr>
      </w:pPr>
      <w:r w:rsidRPr="00BA42FB">
        <w:rPr>
          <w:rStyle w:val="text"/>
          <w:rFonts w:eastAsiaTheme="majorEastAsia"/>
          <w:b/>
          <w:bCs/>
          <w:sz w:val="22"/>
          <w:szCs w:val="22"/>
        </w:rPr>
        <w:t>The Ephesian Experience:</w:t>
      </w:r>
    </w:p>
    <w:p w14:paraId="38F78DE2" w14:textId="77777777" w:rsidR="00CA6475" w:rsidRPr="00BA42FB" w:rsidRDefault="00CA6475" w:rsidP="00CA6475">
      <w:pPr>
        <w:pStyle w:val="chapter-2"/>
        <w:numPr>
          <w:ilvl w:val="0"/>
          <w:numId w:val="1"/>
        </w:numPr>
        <w:spacing w:before="0" w:beforeAutospacing="0" w:after="0" w:afterAutospacing="0" w:line="360" w:lineRule="auto"/>
        <w:ind w:left="360"/>
        <w:jc w:val="both"/>
        <w:rPr>
          <w:rStyle w:val="text"/>
          <w:rFonts w:eastAsiaTheme="majorEastAsia"/>
          <w:sz w:val="22"/>
          <w:szCs w:val="22"/>
        </w:rPr>
      </w:pPr>
      <w:r w:rsidRPr="00BA42FB">
        <w:rPr>
          <w:rStyle w:val="text"/>
          <w:rFonts w:eastAsiaTheme="majorEastAsia"/>
          <w:b/>
          <w:bCs/>
          <w:sz w:val="22"/>
          <w:szCs w:val="22"/>
          <w:u w:val="single"/>
        </w:rPr>
        <w:t>______________</w:t>
      </w:r>
      <w:r w:rsidRPr="00BA42FB">
        <w:rPr>
          <w:rStyle w:val="text"/>
          <w:rFonts w:eastAsiaTheme="majorEastAsia"/>
          <w:sz w:val="22"/>
          <w:szCs w:val="22"/>
        </w:rPr>
        <w:t xml:space="preserve">: </w:t>
      </w:r>
      <w:r w:rsidRPr="00BA42FB">
        <w:rPr>
          <w:rStyle w:val="text"/>
          <w:rFonts w:eastAsiaTheme="majorEastAsia"/>
          <w:i/>
          <w:iCs/>
          <w:color w:val="000000"/>
          <w:sz w:val="22"/>
          <w:szCs w:val="22"/>
        </w:rPr>
        <w:t>The fear of the</w:t>
      </w:r>
      <w:r w:rsidRPr="00BA42FB">
        <w:rPr>
          <w:rStyle w:val="apple-converted-space"/>
          <w:rFonts w:eastAsiaTheme="majorEastAsia"/>
          <w:i/>
          <w:iCs/>
          <w:color w:val="000000"/>
          <w:sz w:val="22"/>
          <w:szCs w:val="22"/>
        </w:rPr>
        <w:t> </w:t>
      </w:r>
      <w:r w:rsidRPr="00BA42FB">
        <w:rPr>
          <w:rStyle w:val="small-caps"/>
          <w:rFonts w:eastAsiaTheme="majorEastAsia"/>
          <w:i/>
          <w:iCs/>
          <w:color w:val="000000"/>
          <w:sz w:val="22"/>
          <w:szCs w:val="22"/>
        </w:rPr>
        <w:t>Lord</w:t>
      </w:r>
      <w:r w:rsidRPr="00BA42FB">
        <w:rPr>
          <w:rStyle w:val="apple-converted-space"/>
          <w:rFonts w:eastAsiaTheme="majorEastAsia"/>
          <w:i/>
          <w:iCs/>
          <w:color w:val="000000"/>
          <w:sz w:val="22"/>
          <w:szCs w:val="22"/>
        </w:rPr>
        <w:t> </w:t>
      </w:r>
      <w:r w:rsidRPr="00BA42FB">
        <w:rPr>
          <w:rStyle w:val="text"/>
          <w:rFonts w:eastAsiaTheme="majorEastAsia"/>
          <w:i/>
          <w:iCs/>
          <w:color w:val="000000"/>
          <w:sz w:val="22"/>
          <w:szCs w:val="22"/>
        </w:rPr>
        <w:t>is the beginning of knowledge;</w:t>
      </w:r>
      <w:r w:rsidRPr="00BA42FB">
        <w:rPr>
          <w:i/>
          <w:iCs/>
          <w:color w:val="000000"/>
          <w:sz w:val="22"/>
          <w:szCs w:val="22"/>
        </w:rPr>
        <w:t xml:space="preserve"> </w:t>
      </w:r>
      <w:r w:rsidRPr="00BA42FB">
        <w:rPr>
          <w:rStyle w:val="indent-1-breaks"/>
          <w:rFonts w:eastAsiaTheme="majorEastAsia"/>
          <w:i/>
          <w:iCs/>
          <w:color w:val="000000"/>
          <w:sz w:val="22"/>
          <w:szCs w:val="22"/>
        </w:rPr>
        <w:t>fools</w:t>
      </w:r>
      <w:r w:rsidRPr="00BA42FB">
        <w:rPr>
          <w:rStyle w:val="text"/>
          <w:rFonts w:eastAsiaTheme="majorEastAsia"/>
          <w:i/>
          <w:iCs/>
          <w:color w:val="000000"/>
          <w:sz w:val="22"/>
          <w:szCs w:val="22"/>
        </w:rPr>
        <w:t xml:space="preserve"> despise wisdom and instruction.</w:t>
      </w:r>
      <w:r w:rsidRPr="00BA42FB">
        <w:rPr>
          <w:rStyle w:val="text"/>
          <w:rFonts w:eastAsiaTheme="majorEastAsia"/>
          <w:color w:val="000000"/>
          <w:sz w:val="22"/>
          <w:szCs w:val="22"/>
        </w:rPr>
        <w:t xml:space="preserve"> (Proverbs 1:7)</w:t>
      </w:r>
      <w:r w:rsidRPr="00BA42FB">
        <w:rPr>
          <w:color w:val="001D35"/>
          <w:sz w:val="22"/>
          <w:szCs w:val="22"/>
        </w:rPr>
        <w:t>.</w:t>
      </w:r>
      <w:r w:rsidRPr="00BA42FB">
        <w:rPr>
          <w:rStyle w:val="uv3um"/>
          <w:rFonts w:eastAsiaTheme="majorEastAsia"/>
          <w:color w:val="001D35"/>
          <w:sz w:val="22"/>
          <w:szCs w:val="22"/>
        </w:rPr>
        <w:t> </w:t>
      </w:r>
    </w:p>
    <w:p w14:paraId="0C0AF2E4" w14:textId="77777777" w:rsidR="00CA6475" w:rsidRPr="00BA42FB" w:rsidRDefault="00CA6475" w:rsidP="00CA6475">
      <w:pPr>
        <w:pStyle w:val="chapter-2"/>
        <w:numPr>
          <w:ilvl w:val="0"/>
          <w:numId w:val="1"/>
        </w:numPr>
        <w:ind w:left="360"/>
        <w:jc w:val="both"/>
        <w:rPr>
          <w:rStyle w:val="text"/>
          <w:rFonts w:eastAsiaTheme="majorEastAsia"/>
          <w:i/>
          <w:iCs/>
          <w:sz w:val="22"/>
          <w:szCs w:val="22"/>
        </w:rPr>
      </w:pPr>
      <w:r w:rsidRPr="00BA42FB">
        <w:rPr>
          <w:rStyle w:val="text"/>
          <w:rFonts w:eastAsiaTheme="majorEastAsia"/>
          <w:b/>
          <w:bCs/>
          <w:sz w:val="22"/>
          <w:szCs w:val="22"/>
          <w:u w:val="single"/>
        </w:rPr>
        <w:t>_____________</w:t>
      </w:r>
      <w:r w:rsidRPr="00BA42FB">
        <w:rPr>
          <w:rStyle w:val="text"/>
          <w:rFonts w:eastAsiaTheme="majorEastAsia"/>
          <w:sz w:val="22"/>
          <w:szCs w:val="22"/>
        </w:rPr>
        <w:t xml:space="preserve"> the name of Jesus. Open praise. </w:t>
      </w:r>
      <w:r w:rsidRPr="00BA42FB">
        <w:rPr>
          <w:i/>
          <w:iCs/>
          <w:color w:val="000000"/>
          <w:sz w:val="22"/>
          <w:szCs w:val="22"/>
          <w:shd w:val="clear" w:color="auto" w:fill="FFFFFF"/>
        </w:rPr>
        <w:t>if</w:t>
      </w:r>
      <w:r w:rsidRPr="00BA42FB">
        <w:rPr>
          <w:rStyle w:val="apple-converted-space"/>
          <w:rFonts w:eastAsiaTheme="majorEastAsia"/>
          <w:i/>
          <w:iCs/>
          <w:color w:val="000000"/>
          <w:sz w:val="22"/>
          <w:szCs w:val="22"/>
          <w:shd w:val="clear" w:color="auto" w:fill="FFFFFF"/>
        </w:rPr>
        <w:t> </w:t>
      </w:r>
      <w:r w:rsidRPr="00BA42FB">
        <w:rPr>
          <w:i/>
          <w:iCs/>
          <w:color w:val="000000"/>
          <w:sz w:val="22"/>
          <w:szCs w:val="22"/>
          <w:shd w:val="clear" w:color="auto" w:fill="FFFFFF"/>
        </w:rPr>
        <w:t>you confess with your mouth that Jesus is Lord and</w:t>
      </w:r>
      <w:r w:rsidRPr="00BA42FB">
        <w:rPr>
          <w:rStyle w:val="apple-converted-space"/>
          <w:rFonts w:eastAsiaTheme="majorEastAsia"/>
          <w:i/>
          <w:iCs/>
          <w:color w:val="000000"/>
          <w:sz w:val="22"/>
          <w:szCs w:val="22"/>
          <w:shd w:val="clear" w:color="auto" w:fill="FFFFFF"/>
        </w:rPr>
        <w:t> </w:t>
      </w:r>
      <w:r w:rsidRPr="00BA42FB">
        <w:rPr>
          <w:i/>
          <w:iCs/>
          <w:color w:val="000000"/>
          <w:sz w:val="22"/>
          <w:szCs w:val="22"/>
          <w:shd w:val="clear" w:color="auto" w:fill="FFFFFF"/>
        </w:rPr>
        <w:t>believe in your heart</w:t>
      </w:r>
      <w:r w:rsidRPr="00BA42FB">
        <w:rPr>
          <w:rStyle w:val="apple-converted-space"/>
          <w:rFonts w:eastAsiaTheme="majorEastAsia"/>
          <w:i/>
          <w:iCs/>
          <w:color w:val="000000"/>
          <w:sz w:val="22"/>
          <w:szCs w:val="22"/>
          <w:shd w:val="clear" w:color="auto" w:fill="FFFFFF"/>
        </w:rPr>
        <w:t> </w:t>
      </w:r>
      <w:r w:rsidRPr="00BA42FB">
        <w:rPr>
          <w:i/>
          <w:iCs/>
          <w:color w:val="000000"/>
          <w:sz w:val="22"/>
          <w:szCs w:val="22"/>
          <w:shd w:val="clear" w:color="auto" w:fill="FFFFFF"/>
        </w:rPr>
        <w:t>that God raised him from the dead, you will be saved. (Romans 10:9)</w:t>
      </w:r>
    </w:p>
    <w:p w14:paraId="1B14DBDD" w14:textId="77777777" w:rsidR="00CA6475" w:rsidRPr="00BA42FB" w:rsidRDefault="00CA6475" w:rsidP="00CA6475">
      <w:pPr>
        <w:pStyle w:val="chapter-2"/>
        <w:numPr>
          <w:ilvl w:val="0"/>
          <w:numId w:val="1"/>
        </w:numPr>
        <w:spacing w:line="360" w:lineRule="auto"/>
        <w:ind w:left="360"/>
        <w:jc w:val="both"/>
        <w:rPr>
          <w:rStyle w:val="text"/>
          <w:rFonts w:eastAsiaTheme="majorEastAsia"/>
          <w:sz w:val="22"/>
          <w:szCs w:val="22"/>
        </w:rPr>
      </w:pPr>
      <w:r w:rsidRPr="00BA42FB">
        <w:rPr>
          <w:rStyle w:val="text"/>
          <w:rFonts w:eastAsiaTheme="majorEastAsia"/>
          <w:b/>
          <w:bCs/>
          <w:sz w:val="22"/>
          <w:szCs w:val="22"/>
          <w:u w:val="single"/>
        </w:rPr>
        <w:t>_____________</w:t>
      </w:r>
      <w:r w:rsidRPr="00BA42FB">
        <w:rPr>
          <w:rStyle w:val="text"/>
          <w:rFonts w:eastAsiaTheme="majorEastAsia"/>
          <w:sz w:val="22"/>
          <w:szCs w:val="22"/>
        </w:rPr>
        <w:t>led to confession and the divulging of their practices.</w:t>
      </w:r>
    </w:p>
    <w:p w14:paraId="0A436842" w14:textId="77777777" w:rsidR="00CA6475" w:rsidRPr="00BA42FB" w:rsidRDefault="00CA6475" w:rsidP="00CA6475">
      <w:pPr>
        <w:pStyle w:val="chapter-2"/>
        <w:numPr>
          <w:ilvl w:val="0"/>
          <w:numId w:val="1"/>
        </w:numPr>
        <w:spacing w:line="360" w:lineRule="auto"/>
        <w:ind w:left="360"/>
        <w:jc w:val="both"/>
        <w:rPr>
          <w:rStyle w:val="text"/>
          <w:rFonts w:eastAsiaTheme="majorEastAsia"/>
          <w:sz w:val="22"/>
          <w:szCs w:val="22"/>
        </w:rPr>
      </w:pPr>
      <w:r w:rsidRPr="00BA42FB">
        <w:rPr>
          <w:rStyle w:val="text"/>
          <w:rFonts w:eastAsiaTheme="majorEastAsia"/>
          <w:b/>
          <w:bCs/>
          <w:sz w:val="22"/>
          <w:szCs w:val="22"/>
          <w:u w:val="single"/>
        </w:rPr>
        <w:t>___________________:</w:t>
      </w:r>
      <w:r w:rsidRPr="00BA42FB">
        <w:rPr>
          <w:rStyle w:val="text"/>
          <w:rFonts w:eastAsiaTheme="majorEastAsia"/>
          <w:sz w:val="22"/>
          <w:szCs w:val="22"/>
        </w:rPr>
        <w:t xml:space="preserve"> The word of the Lord increased and prevailed mightily.</w:t>
      </w:r>
    </w:p>
    <w:p w14:paraId="57035D94" w14:textId="77777777" w:rsidR="00CA6475" w:rsidRPr="00BA42FB" w:rsidRDefault="00CA6475" w:rsidP="00CA6475">
      <w:pPr>
        <w:pStyle w:val="chapter-2"/>
        <w:jc w:val="both"/>
        <w:rPr>
          <w:rStyle w:val="text"/>
          <w:rFonts w:eastAsiaTheme="majorEastAsia"/>
          <w:b/>
          <w:bCs/>
          <w:sz w:val="22"/>
          <w:szCs w:val="22"/>
        </w:rPr>
      </w:pPr>
      <w:r w:rsidRPr="00BA42FB">
        <w:rPr>
          <w:rStyle w:val="text"/>
          <w:rFonts w:eastAsiaTheme="majorEastAsia"/>
          <w:b/>
          <w:bCs/>
          <w:sz w:val="22"/>
          <w:szCs w:val="22"/>
        </w:rPr>
        <w:t>The Steps of Repentance</w:t>
      </w:r>
    </w:p>
    <w:p w14:paraId="3729DA0C" w14:textId="77777777" w:rsidR="00CA6475" w:rsidRPr="00BA42FB" w:rsidRDefault="00CA6475" w:rsidP="00CA6475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</w:pPr>
      <w:r w:rsidRPr="00BA42F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________________</w:t>
      </w:r>
      <w:r w:rsidRPr="00BA42F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of Sin</w:t>
      </w:r>
      <w:r w:rsidRPr="00BA42F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: (John 16:8). </w:t>
      </w:r>
      <w:r w:rsidRPr="00BA42FB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And when he (The Holy Spirit) comes, he will</w:t>
      </w:r>
      <w:r w:rsidRPr="00BA42FB">
        <w:rPr>
          <w:rStyle w:val="apple-converted-space"/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BA42FB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convict the world concerning sin and righteousness and judgment:</w:t>
      </w:r>
    </w:p>
    <w:p w14:paraId="5B9ECBAF" w14:textId="77777777" w:rsidR="00CA6475" w:rsidRPr="00BA42FB" w:rsidRDefault="00CA6475" w:rsidP="00CA6475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</w:pPr>
      <w:r w:rsidRPr="00BA42F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___________________</w:t>
      </w:r>
      <w:r w:rsidRPr="00BA42F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for Sin</w:t>
      </w:r>
      <w:r w:rsidRPr="00BA42F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: (2 Corinthians 7:9-10). </w:t>
      </w:r>
      <w:r w:rsidRPr="00BA42FB">
        <w:rPr>
          <w:rStyle w:val="apple-converted-space"/>
          <w:rFonts w:ascii="Segoe UI" w:hAnsi="Segoe UI" w:cs="Segoe UI"/>
          <w:color w:val="000000"/>
          <w:sz w:val="22"/>
          <w:szCs w:val="22"/>
          <w:shd w:val="clear" w:color="auto" w:fill="FFFFFF"/>
        </w:rPr>
        <w:t> </w:t>
      </w:r>
      <w:r w:rsidRPr="00BA42FB">
        <w:rPr>
          <w:rStyle w:val="text"/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vertAlign w:val="superscript"/>
        </w:rPr>
        <w:t>9 </w:t>
      </w:r>
      <w:r w:rsidRPr="00BA42FB">
        <w:rPr>
          <w:rStyle w:val="text"/>
          <w:rFonts w:ascii="Times New Roman" w:hAnsi="Times New Roman" w:cs="Times New Roman"/>
          <w:i/>
          <w:iCs/>
          <w:color w:val="000000"/>
          <w:sz w:val="22"/>
          <w:szCs w:val="22"/>
        </w:rPr>
        <w:t>As it is, I rejoice, not because you were grieved, but</w:t>
      </w:r>
      <w:r w:rsidRPr="00BA42FB">
        <w:rPr>
          <w:rStyle w:val="apple-converted-space"/>
          <w:rFonts w:ascii="Times New Roman" w:hAnsi="Times New Roman" w:cs="Times New Roman"/>
          <w:i/>
          <w:iCs/>
          <w:color w:val="000000"/>
          <w:sz w:val="22"/>
          <w:szCs w:val="22"/>
        </w:rPr>
        <w:t> </w:t>
      </w:r>
      <w:r w:rsidRPr="00BA42FB">
        <w:rPr>
          <w:rStyle w:val="text"/>
          <w:rFonts w:ascii="Times New Roman" w:hAnsi="Times New Roman" w:cs="Times New Roman"/>
          <w:i/>
          <w:iCs/>
          <w:color w:val="000000"/>
          <w:sz w:val="22"/>
          <w:szCs w:val="22"/>
        </w:rPr>
        <w:t>because you were grieved into repenting. For you felt a godly grief, so that you suffered no loss through us.</w:t>
      </w:r>
      <w:r w:rsidRPr="00BA42FB">
        <w:rPr>
          <w:rStyle w:val="text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A42FB">
        <w:rPr>
          <w:rStyle w:val="text"/>
          <w:rFonts w:ascii="Times New Roman" w:hAnsi="Times New Roman" w:cs="Times New Roman"/>
          <w:b/>
          <w:bCs/>
          <w:color w:val="000000"/>
          <w:sz w:val="22"/>
          <w:szCs w:val="22"/>
          <w:vertAlign w:val="superscript"/>
        </w:rPr>
        <w:t>10</w:t>
      </w:r>
      <w:r w:rsidRPr="00BA42FB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For</w:t>
      </w:r>
      <w:r w:rsidRPr="00BA42FB">
        <w:rPr>
          <w:rStyle w:val="apple-converted-space"/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BA42FB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godly grief produces a repentance that leads to salvation without regret, whereas</w:t>
      </w:r>
      <w:r w:rsidRPr="00BA42FB">
        <w:rPr>
          <w:rStyle w:val="apple-converted-space"/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BA42FB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worldly grief produces death. </w:t>
      </w:r>
    </w:p>
    <w:p w14:paraId="75F8E3CB" w14:textId="77777777" w:rsidR="00CA6475" w:rsidRPr="00BA42FB" w:rsidRDefault="00CA6475" w:rsidP="00CA6475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</w:pPr>
      <w:r w:rsidRPr="00BA42F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____________________</w:t>
      </w:r>
      <w:r w:rsidRPr="00BA42F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of Sin</w:t>
      </w:r>
      <w:r w:rsidRPr="00BA42F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: (1 John 1:9). </w:t>
      </w:r>
      <w:r w:rsidRPr="00BA42FB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 </w:t>
      </w:r>
      <w:r w:rsidRPr="00BA42FB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If we confess our sins, he is</w:t>
      </w:r>
      <w:r w:rsidRPr="00BA42FB">
        <w:rPr>
          <w:rStyle w:val="apple-converted-space"/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BA42FB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faithful and just to forgive us our sins and</w:t>
      </w:r>
      <w:r w:rsidRPr="00BA42FB">
        <w:rPr>
          <w:rStyle w:val="apple-converted-space"/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BA42FB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to cleanse us from all unrighteousness.</w:t>
      </w:r>
    </w:p>
    <w:p w14:paraId="6847E02D" w14:textId="77777777" w:rsidR="00CA6475" w:rsidRPr="00BA42FB" w:rsidRDefault="00CA6475" w:rsidP="00CA6475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</w:pPr>
      <w:r w:rsidRPr="00BA42F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_____________________</w:t>
      </w:r>
      <w:r w:rsidRPr="00BA42F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from Sin</w:t>
      </w:r>
      <w:r w:rsidRPr="00BA42F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: (Acts 3:19, Ezekiel 18:30-32). </w:t>
      </w:r>
      <w:r w:rsidRPr="00BA42FB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Repent therefore, and</w:t>
      </w:r>
      <w:r w:rsidRPr="00BA42FB">
        <w:rPr>
          <w:rStyle w:val="apple-converted-space"/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BA42FB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turn back, that</w:t>
      </w:r>
      <w:r w:rsidRPr="00BA42FB">
        <w:rPr>
          <w:rStyle w:val="apple-converted-space"/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BA42FB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your sins may be blotted out, </w:t>
      </w:r>
      <w:r w:rsidRPr="00BA42FB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vertAlign w:val="superscript"/>
        </w:rPr>
        <w:t>30 </w:t>
      </w:r>
      <w:r w:rsidRPr="00BA42FB">
        <w:rPr>
          <w:rFonts w:ascii="Times New Roman" w:hAnsi="Times New Roman" w:cs="Times New Roman"/>
          <w:i/>
          <w:iCs/>
          <w:color w:val="000000"/>
          <w:sz w:val="22"/>
          <w:szCs w:val="22"/>
        </w:rPr>
        <w:t>“Therefore I will judge you, O house of Israel, everyone according to his ways, declares the Lord God. Repent and turn from all your transgressions, lest iniquity be your ruin.</w:t>
      </w:r>
      <w:r w:rsidRPr="00BA42FB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BA42FB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vertAlign w:val="superscript"/>
        </w:rPr>
        <w:t>31 </w:t>
      </w:r>
      <w:r w:rsidRPr="00BA42F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Cast away from you all the transgressions that you have </w:t>
      </w:r>
      <w:proofErr w:type="gramStart"/>
      <w:r w:rsidRPr="00BA42FB">
        <w:rPr>
          <w:rFonts w:ascii="Times New Roman" w:hAnsi="Times New Roman" w:cs="Times New Roman"/>
          <w:i/>
          <w:iCs/>
          <w:color w:val="000000"/>
          <w:sz w:val="22"/>
          <w:szCs w:val="22"/>
        </w:rPr>
        <w:t>committed, and</w:t>
      </w:r>
      <w:proofErr w:type="gramEnd"/>
      <w:r w:rsidRPr="00BA42FB">
        <w:rPr>
          <w:rFonts w:ascii="Times New Roman" w:hAnsi="Times New Roman" w:cs="Times New Roman"/>
          <w:i/>
          <w:iCs/>
          <w:color w:val="000000"/>
          <w:sz w:val="22"/>
          <w:szCs w:val="22"/>
        </w:rPr>
        <w:t> make yourselves a new heart and a new spirit! Why will you die, O house of Israel?</w:t>
      </w:r>
      <w:r w:rsidRPr="00BA42FB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BA42FB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vertAlign w:val="superscript"/>
        </w:rPr>
        <w:t>32 </w:t>
      </w:r>
      <w:r w:rsidRPr="00BA42FB">
        <w:rPr>
          <w:rFonts w:ascii="Times New Roman" w:hAnsi="Times New Roman" w:cs="Times New Roman"/>
          <w:i/>
          <w:iCs/>
          <w:color w:val="000000"/>
          <w:sz w:val="22"/>
          <w:szCs w:val="22"/>
        </w:rPr>
        <w:t>For I have no pleasure in the death of anyone, declares the Lord God; so, turn, and live.”</w:t>
      </w:r>
    </w:p>
    <w:p w14:paraId="286FFABC" w14:textId="77777777" w:rsidR="00CA6475" w:rsidRPr="00BA42FB" w:rsidRDefault="00CA6475" w:rsidP="00CA6475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</w:pPr>
      <w:r w:rsidRPr="00BA42F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__________________</w:t>
      </w:r>
      <w:r w:rsidRPr="00BA42F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in Christ</w:t>
      </w:r>
      <w:r w:rsidRPr="00BA42F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: (Mark 1:15, Acts 20:21). </w:t>
      </w:r>
      <w:r w:rsidRPr="00BA42FB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vertAlign w:val="superscript"/>
          <w14:ligatures w14:val="none"/>
        </w:rPr>
        <w:t>15</w:t>
      </w:r>
      <w:r w:rsidRPr="00BA42FB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“The time is fulfilled, and</w:t>
      </w:r>
      <w:r w:rsidRPr="00BA42FB">
        <w:rPr>
          <w:rStyle w:val="apple-converted-space"/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BA42FB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the kingdom of God is at hand; repent and believe in the gospel.” </w:t>
      </w:r>
      <w:r w:rsidRPr="00BA42FB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vertAlign w:val="superscript"/>
        </w:rPr>
        <w:t>21 </w:t>
      </w:r>
      <w:r w:rsidRPr="00BA42FB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testifying both to Jews and to Greeks of</w:t>
      </w:r>
      <w:r w:rsidRPr="00BA42FB">
        <w:rPr>
          <w:rStyle w:val="apple-converted-space"/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BA42FB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repentance toward God and of</w:t>
      </w:r>
      <w:r w:rsidRPr="00BA42FB">
        <w:rPr>
          <w:rStyle w:val="apple-converted-space"/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BA42FB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faith in our Lord Jesus Christ.</w:t>
      </w:r>
    </w:p>
    <w:p w14:paraId="53CFCBDC" w14:textId="7C805566" w:rsidR="00742B62" w:rsidRPr="00BA42FB" w:rsidRDefault="00CA6475" w:rsidP="00CA6475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</w:pPr>
      <w:r w:rsidRPr="00BA42F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_____________________</w:t>
      </w:r>
      <w:r w:rsidRPr="00BA42F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to producing spiritual fruit</w:t>
      </w:r>
      <w:r w:rsidRPr="00BA42F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: (Matthew 3:8). </w:t>
      </w:r>
      <w:r w:rsidRPr="00BA42FB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Bear fruit</w:t>
      </w:r>
      <w:r w:rsidRPr="00BA42FB">
        <w:rPr>
          <w:rStyle w:val="apple-converted-space"/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BA42FB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in keeping with repentance.</w:t>
      </w:r>
    </w:p>
    <w:sectPr w:rsidR="00742B62" w:rsidRPr="00BA4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974CA"/>
    <w:multiLevelType w:val="multilevel"/>
    <w:tmpl w:val="95B0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785E9D"/>
    <w:multiLevelType w:val="hybridMultilevel"/>
    <w:tmpl w:val="EDA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35904">
    <w:abstractNumId w:val="1"/>
  </w:num>
  <w:num w:numId="2" w16cid:durableId="83788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75"/>
    <w:rsid w:val="00004916"/>
    <w:rsid w:val="0059014B"/>
    <w:rsid w:val="00742B62"/>
    <w:rsid w:val="007F57E6"/>
    <w:rsid w:val="00BA42FB"/>
    <w:rsid w:val="00CA6475"/>
    <w:rsid w:val="00CE1E6B"/>
    <w:rsid w:val="00F9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062916"/>
  <w15:chartTrackingRefBased/>
  <w15:docId w15:val="{1E685F13-8739-1543-9115-55BEB634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475"/>
  </w:style>
  <w:style w:type="paragraph" w:styleId="Heading1">
    <w:name w:val="heading 1"/>
    <w:basedOn w:val="Normal"/>
    <w:next w:val="Normal"/>
    <w:link w:val="Heading1Char"/>
    <w:uiPriority w:val="9"/>
    <w:qFormat/>
    <w:rsid w:val="00CA6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6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A6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4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4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4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4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4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4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4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4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4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475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CA6475"/>
  </w:style>
  <w:style w:type="character" w:customStyle="1" w:styleId="chapternum">
    <w:name w:val="chapternum"/>
    <w:basedOn w:val="DefaultParagraphFont"/>
    <w:rsid w:val="00CA6475"/>
  </w:style>
  <w:style w:type="character" w:customStyle="1" w:styleId="apple-converted-space">
    <w:name w:val="apple-converted-space"/>
    <w:basedOn w:val="DefaultParagraphFont"/>
    <w:rsid w:val="00CA6475"/>
  </w:style>
  <w:style w:type="paragraph" w:customStyle="1" w:styleId="chapter-2">
    <w:name w:val="chapter-2"/>
    <w:basedOn w:val="Normal"/>
    <w:rsid w:val="00CA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CA6475"/>
  </w:style>
  <w:style w:type="character" w:customStyle="1" w:styleId="uv3um">
    <w:name w:val="uv3um"/>
    <w:basedOn w:val="DefaultParagraphFont"/>
    <w:rsid w:val="00CA6475"/>
  </w:style>
  <w:style w:type="character" w:customStyle="1" w:styleId="indent-1-breaks">
    <w:name w:val="indent-1-breaks"/>
    <w:basedOn w:val="DefaultParagraphFont"/>
    <w:rsid w:val="00CA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Klemetsen</dc:creator>
  <cp:keywords/>
  <dc:description/>
  <cp:lastModifiedBy>Paul Klemetsen</cp:lastModifiedBy>
  <cp:revision>2</cp:revision>
  <dcterms:created xsi:type="dcterms:W3CDTF">2025-08-16T16:40:00Z</dcterms:created>
  <dcterms:modified xsi:type="dcterms:W3CDTF">2025-08-19T13:49:00Z</dcterms:modified>
</cp:coreProperties>
</file>