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1D57" w14:textId="77777777" w:rsidR="006D0669" w:rsidRDefault="00000000">
      <w:pPr>
        <w:pStyle w:val="Title"/>
      </w:pPr>
      <w:r>
        <w:rPr>
          <w:spacing w:val="-2"/>
        </w:rPr>
        <w:t>Tegan</w:t>
      </w:r>
      <w:r>
        <w:rPr>
          <w:spacing w:val="-7"/>
        </w:rPr>
        <w:t xml:space="preserve"> </w:t>
      </w:r>
      <w:r>
        <w:rPr>
          <w:spacing w:val="-2"/>
        </w:rPr>
        <w:t>Cain</w:t>
      </w:r>
      <w:r>
        <w:rPr>
          <w:spacing w:val="-3"/>
        </w:rPr>
        <w:t xml:space="preserve"> </w:t>
      </w:r>
      <w:r>
        <w:rPr>
          <w:spacing w:val="-2"/>
        </w:rPr>
        <w:t>Scholarship</w:t>
      </w:r>
      <w:r>
        <w:rPr>
          <w:spacing w:val="-19"/>
        </w:rPr>
        <w:t xml:space="preserve"> </w:t>
      </w:r>
      <w:r>
        <w:rPr>
          <w:spacing w:val="-2"/>
        </w:rPr>
        <w:t>Application</w:t>
      </w:r>
    </w:p>
    <w:p w14:paraId="29183E37" w14:textId="77777777" w:rsidR="006D0669" w:rsidRDefault="00000000">
      <w:pPr>
        <w:tabs>
          <w:tab w:val="left" w:pos="9359"/>
        </w:tabs>
        <w:spacing w:before="345"/>
        <w:jc w:val="center"/>
        <w:rPr>
          <w:sz w:val="24"/>
        </w:rPr>
      </w:pPr>
      <w:r>
        <w:rPr>
          <w:spacing w:val="-4"/>
          <w:sz w:val="24"/>
        </w:rPr>
        <w:t>Name</w:t>
      </w:r>
      <w:r>
        <w:rPr>
          <w:sz w:val="24"/>
          <w:u w:val="single"/>
        </w:rPr>
        <w:tab/>
      </w:r>
    </w:p>
    <w:p w14:paraId="221792E2" w14:textId="77777777" w:rsidR="006D0669" w:rsidRDefault="006D0669">
      <w:pPr>
        <w:pStyle w:val="BodyText"/>
        <w:spacing w:before="24"/>
        <w:rPr>
          <w:sz w:val="24"/>
        </w:rPr>
      </w:pPr>
    </w:p>
    <w:p w14:paraId="7D6AA5D7" w14:textId="77777777" w:rsidR="006D0669" w:rsidRDefault="00000000">
      <w:pPr>
        <w:tabs>
          <w:tab w:val="left" w:pos="4419"/>
          <w:tab w:val="left" w:pos="9459"/>
        </w:tabs>
        <w:ind w:left="100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  <w:u w:val="single"/>
        </w:rPr>
        <w:tab/>
      </w:r>
      <w:r>
        <w:rPr>
          <w:sz w:val="24"/>
        </w:rPr>
        <w:t xml:space="preserve"> Email</w:t>
      </w:r>
      <w:r>
        <w:rPr>
          <w:sz w:val="24"/>
          <w:u w:val="single"/>
        </w:rPr>
        <w:tab/>
      </w:r>
    </w:p>
    <w:p w14:paraId="7F691CB7" w14:textId="77777777" w:rsidR="006D0669" w:rsidRDefault="006D0669">
      <w:pPr>
        <w:pStyle w:val="BodyText"/>
        <w:spacing w:before="19"/>
        <w:rPr>
          <w:sz w:val="24"/>
        </w:rPr>
      </w:pPr>
    </w:p>
    <w:p w14:paraId="7E7FA32B" w14:textId="77777777" w:rsidR="006D0669" w:rsidRDefault="00000000">
      <w:pPr>
        <w:tabs>
          <w:tab w:val="left" w:pos="4419"/>
          <w:tab w:val="left" w:pos="9459"/>
        </w:tabs>
        <w:ind w:left="100"/>
        <w:rPr>
          <w:sz w:val="24"/>
        </w:rPr>
      </w:pPr>
      <w:r>
        <w:rPr>
          <w:spacing w:val="-2"/>
          <w:sz w:val="24"/>
        </w:rPr>
        <w:t>Parents</w:t>
      </w:r>
      <w:r>
        <w:rPr>
          <w:sz w:val="24"/>
          <w:u w:val="single"/>
        </w:rPr>
        <w:tab/>
      </w:r>
      <w:r>
        <w:rPr>
          <w:sz w:val="24"/>
        </w:rPr>
        <w:t xml:space="preserve"> Phone</w:t>
      </w:r>
      <w:r>
        <w:rPr>
          <w:sz w:val="24"/>
          <w:u w:val="single"/>
        </w:rPr>
        <w:tab/>
      </w:r>
    </w:p>
    <w:p w14:paraId="01A3B138" w14:textId="77777777" w:rsidR="006D0669" w:rsidRDefault="006D0669">
      <w:pPr>
        <w:pStyle w:val="BodyText"/>
        <w:spacing w:before="24"/>
        <w:rPr>
          <w:sz w:val="24"/>
        </w:rPr>
      </w:pPr>
    </w:p>
    <w:p w14:paraId="7FD269E9" w14:textId="77777777" w:rsidR="006D0669" w:rsidRDefault="00000000">
      <w:pPr>
        <w:spacing w:line="360" w:lineRule="auto"/>
        <w:ind w:left="100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3"/>
          <w:sz w:val="24"/>
        </w:rPr>
        <w:t xml:space="preserve"> </w:t>
      </w:r>
      <w:r>
        <w:rPr>
          <w:sz w:val="24"/>
        </w:rPr>
        <w:t>campus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</w:t>
      </w:r>
      <w:r>
        <w:rPr>
          <w:spacing w:val="-3"/>
          <w:sz w:val="24"/>
        </w:rPr>
        <w:t xml:space="preserve"> </w:t>
      </w:r>
      <w:r>
        <w:rPr>
          <w:sz w:val="24"/>
        </w:rPr>
        <w:t>or currently attending</w:t>
      </w:r>
    </w:p>
    <w:p w14:paraId="4636152B" w14:textId="77777777" w:rsidR="006D0669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1B73EF" wp14:editId="7E3B9061">
                <wp:simplePos x="0" y="0"/>
                <wp:positionH relativeFrom="page">
                  <wp:posOffset>914400</wp:posOffset>
                </wp:positionH>
                <wp:positionV relativeFrom="paragraph">
                  <wp:posOffset>259868</wp:posOffset>
                </wp:positionV>
                <wp:extent cx="59436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261C" id="Graphic 1" o:spid="_x0000_s1026" style="position:absolute;margin-left:1in;margin-top:20.45pt;width:46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D6EBDD" w14:textId="77777777" w:rsidR="006D0669" w:rsidRDefault="006D0669">
      <w:pPr>
        <w:pStyle w:val="BodyText"/>
        <w:rPr>
          <w:sz w:val="24"/>
        </w:rPr>
      </w:pPr>
    </w:p>
    <w:p w14:paraId="07233D94" w14:textId="77777777" w:rsidR="006D0669" w:rsidRDefault="00000000">
      <w:pPr>
        <w:ind w:left="100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achieve</w:t>
      </w:r>
    </w:p>
    <w:p w14:paraId="6DFE0465" w14:textId="77777777" w:rsidR="006D0669" w:rsidRDefault="006D0669">
      <w:pPr>
        <w:pStyle w:val="BodyText"/>
        <w:spacing w:before="24"/>
        <w:rPr>
          <w:sz w:val="24"/>
        </w:rPr>
      </w:pPr>
    </w:p>
    <w:p w14:paraId="44FB8848" w14:textId="77777777" w:rsidR="006D0669" w:rsidRDefault="00000000">
      <w:pPr>
        <w:tabs>
          <w:tab w:val="left" w:pos="1539"/>
          <w:tab w:val="left" w:pos="5139"/>
          <w:tab w:val="left" w:pos="5859"/>
        </w:tabs>
        <w:ind w:left="8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4-year</w:t>
      </w:r>
      <w:r>
        <w:rPr>
          <w:spacing w:val="-6"/>
          <w:sz w:val="24"/>
        </w:rPr>
        <w:t xml:space="preserve"> </w:t>
      </w:r>
      <w:r>
        <w:rPr>
          <w:sz w:val="24"/>
        </w:rPr>
        <w:t>bachelor’s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degree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2-year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degree</w:t>
      </w:r>
    </w:p>
    <w:p w14:paraId="00A81A16" w14:textId="77777777" w:rsidR="006D0669" w:rsidRDefault="006D0669">
      <w:pPr>
        <w:pStyle w:val="BodyText"/>
        <w:spacing w:before="24"/>
        <w:rPr>
          <w:sz w:val="24"/>
        </w:rPr>
      </w:pPr>
    </w:p>
    <w:p w14:paraId="4BFD6EFF" w14:textId="77777777" w:rsidR="006D0669" w:rsidRDefault="00000000">
      <w:pPr>
        <w:tabs>
          <w:tab w:val="left" w:pos="1539"/>
          <w:tab w:val="left" w:pos="5139"/>
          <w:tab w:val="left" w:pos="5859"/>
        </w:tabs>
        <w:ind w:left="8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&lt;24-month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degree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&lt;12-month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5497FE89" w14:textId="77777777" w:rsidR="006D0669" w:rsidRDefault="006D0669">
      <w:pPr>
        <w:pStyle w:val="BodyText"/>
        <w:spacing w:before="19"/>
        <w:rPr>
          <w:sz w:val="24"/>
        </w:rPr>
      </w:pPr>
    </w:p>
    <w:p w14:paraId="660CA12A" w14:textId="77777777" w:rsidR="006D0669" w:rsidRDefault="00000000">
      <w:pPr>
        <w:tabs>
          <w:tab w:val="left" w:pos="9459"/>
        </w:tabs>
        <w:spacing w:before="1"/>
        <w:ind w:left="100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program you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working </w:t>
      </w:r>
      <w:r>
        <w:rPr>
          <w:spacing w:val="-2"/>
          <w:sz w:val="24"/>
        </w:rPr>
        <w:t>towards</w:t>
      </w:r>
      <w:r>
        <w:rPr>
          <w:sz w:val="24"/>
          <w:u w:val="single"/>
        </w:rPr>
        <w:tab/>
      </w:r>
    </w:p>
    <w:p w14:paraId="0D8FA878" w14:textId="77777777" w:rsidR="006D0669" w:rsidRDefault="00000000">
      <w:pPr>
        <w:pStyle w:val="BodyText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1EE37B" wp14:editId="1209C479">
                <wp:simplePos x="0" y="0"/>
                <wp:positionH relativeFrom="page">
                  <wp:posOffset>914400</wp:posOffset>
                </wp:positionH>
                <wp:positionV relativeFrom="paragraph">
                  <wp:posOffset>244340</wp:posOffset>
                </wp:positionV>
                <wp:extent cx="59436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5425C" id="Graphic 2" o:spid="_x0000_s1026" style="position:absolute;margin-left:1in;margin-top:19.25pt;width:46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3EBFC3" w14:textId="77777777" w:rsidR="006D0669" w:rsidRDefault="006D0669">
      <w:pPr>
        <w:pStyle w:val="BodyText"/>
        <w:spacing w:before="42"/>
        <w:rPr>
          <w:sz w:val="24"/>
        </w:rPr>
      </w:pPr>
    </w:p>
    <w:p w14:paraId="114F7036" w14:textId="77777777" w:rsidR="006D0669" w:rsidRDefault="00000000">
      <w:pPr>
        <w:tabs>
          <w:tab w:val="left" w:pos="2259"/>
          <w:tab w:val="left" w:pos="4419"/>
          <w:tab w:val="left" w:pos="7299"/>
        </w:tabs>
        <w:spacing w:line="417" w:lineRule="auto"/>
        <w:ind w:left="100" w:right="1093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persons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enclosed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recommendation.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4"/>
          <w:sz w:val="24"/>
        </w:rPr>
        <w:t>Title</w:t>
      </w:r>
      <w:r>
        <w:rPr>
          <w:sz w:val="24"/>
        </w:rPr>
        <w:tab/>
      </w: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pacing w:val="-2"/>
          <w:sz w:val="24"/>
        </w:rPr>
        <w:t>Phone</w:t>
      </w:r>
    </w:p>
    <w:p w14:paraId="2F908F53" w14:textId="77777777" w:rsidR="006D0669" w:rsidRDefault="00000000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C300D2" wp14:editId="230327DF">
                <wp:simplePos x="0" y="0"/>
                <wp:positionH relativeFrom="page">
                  <wp:posOffset>914400</wp:posOffset>
                </wp:positionH>
                <wp:positionV relativeFrom="paragraph">
                  <wp:posOffset>157495</wp:posOffset>
                </wp:positionV>
                <wp:extent cx="59436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A340" id="Graphic 3" o:spid="_x0000_s1026" style="position:absolute;margin-left:1in;margin-top:12.4pt;width:46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1D5699" wp14:editId="3F901B73">
                <wp:simplePos x="0" y="0"/>
                <wp:positionH relativeFrom="page">
                  <wp:posOffset>914400</wp:posOffset>
                </wp:positionH>
                <wp:positionV relativeFrom="paragraph">
                  <wp:posOffset>358663</wp:posOffset>
                </wp:positionV>
                <wp:extent cx="59436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3600" y="609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2E19" id="Graphic 4" o:spid="_x0000_s1026" style="position:absolute;margin-left:1in;margin-top:28.25pt;width:46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" path="m5943600,l,,,6095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D73679" w14:textId="77777777" w:rsidR="006D0669" w:rsidRDefault="006D0669">
      <w:pPr>
        <w:pStyle w:val="BodyText"/>
        <w:spacing w:before="53"/>
        <w:rPr>
          <w:sz w:val="20"/>
        </w:rPr>
      </w:pPr>
    </w:p>
    <w:p w14:paraId="34B961E9" w14:textId="41A1B16E" w:rsidR="00791E90" w:rsidRDefault="00791E90" w:rsidP="00791E90">
      <w:pPr>
        <w:spacing w:before="222" w:line="280" w:lineRule="auto"/>
        <w:ind w:left="10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detail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, </w:t>
      </w:r>
      <w:r>
        <w:rPr>
          <w:sz w:val="24"/>
        </w:rPr>
        <w:t>achievements</w:t>
      </w:r>
      <w:r>
        <w:rPr>
          <w:sz w:val="24"/>
        </w:rPr>
        <w:t>, and honors. Provide the two sports of letter achievement (one being baseball) during high school career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</w:p>
    <w:p w14:paraId="336EF9D1" w14:textId="77777777" w:rsidR="006D0669" w:rsidRDefault="00000000">
      <w:pPr>
        <w:pStyle w:val="BodyText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679EBE3" wp14:editId="5E5B2686">
                <wp:simplePos x="0" y="0"/>
                <wp:positionH relativeFrom="page">
                  <wp:posOffset>914400</wp:posOffset>
                </wp:positionH>
                <wp:positionV relativeFrom="paragraph">
                  <wp:posOffset>256676</wp:posOffset>
                </wp:positionV>
                <wp:extent cx="59436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3600" y="609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0F9CE" id="Graphic 5" o:spid="_x0000_s1026" style="position:absolute;margin-left:1in;margin-top:20.2pt;width:468pt;height: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" path="m5943600,l,,,609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9E1D252" wp14:editId="174E865B">
                <wp:simplePos x="0" y="0"/>
                <wp:positionH relativeFrom="page">
                  <wp:posOffset>914400</wp:posOffset>
                </wp:positionH>
                <wp:positionV relativeFrom="paragraph">
                  <wp:posOffset>460892</wp:posOffset>
                </wp:positionV>
                <wp:extent cx="59436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E31FB" id="Graphic 6" o:spid="_x0000_s1026" style="position:absolute;margin-left:1in;margin-top:36.3pt;width:468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85207C" wp14:editId="203BFD35">
                <wp:simplePos x="0" y="0"/>
                <wp:positionH relativeFrom="page">
                  <wp:posOffset>914400</wp:posOffset>
                </wp:positionH>
                <wp:positionV relativeFrom="paragraph">
                  <wp:posOffset>662060</wp:posOffset>
                </wp:positionV>
                <wp:extent cx="59436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3600" y="609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AECCC" id="Graphic 7" o:spid="_x0000_s1026" style="position:absolute;margin-left:1in;margin-top:52.15pt;width:468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" path="m5943600,l,,,609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86D8AA9" wp14:editId="5D6D35E8">
                <wp:simplePos x="0" y="0"/>
                <wp:positionH relativeFrom="page">
                  <wp:posOffset>914400</wp:posOffset>
                </wp:positionH>
                <wp:positionV relativeFrom="paragraph">
                  <wp:posOffset>866276</wp:posOffset>
                </wp:positionV>
                <wp:extent cx="59436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43600" y="6095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45FC2" id="Graphic 8" o:spid="_x0000_s1026" style="position:absolute;margin-left:1in;margin-top:68.2pt;width:468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" path="m5943600,l,,,6095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1B9EE2E" wp14:editId="14F33FF1">
                <wp:simplePos x="0" y="0"/>
                <wp:positionH relativeFrom="page">
                  <wp:posOffset>914400</wp:posOffset>
                </wp:positionH>
                <wp:positionV relativeFrom="paragraph">
                  <wp:posOffset>1067444</wp:posOffset>
                </wp:positionV>
                <wp:extent cx="59436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A74EB" id="Graphic 9" o:spid="_x0000_s1026" style="position:absolute;margin-left:1in;margin-top:84.05pt;width:468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729B12" w14:textId="77777777" w:rsidR="006D0669" w:rsidRDefault="006D0669">
      <w:pPr>
        <w:pStyle w:val="BodyText"/>
        <w:spacing w:before="58"/>
        <w:rPr>
          <w:sz w:val="20"/>
        </w:rPr>
      </w:pPr>
    </w:p>
    <w:p w14:paraId="1EB3DAB5" w14:textId="77777777" w:rsidR="006D0669" w:rsidRDefault="006D0669">
      <w:pPr>
        <w:pStyle w:val="BodyText"/>
        <w:spacing w:before="53"/>
        <w:rPr>
          <w:sz w:val="20"/>
        </w:rPr>
      </w:pPr>
    </w:p>
    <w:p w14:paraId="74DA0B12" w14:textId="77777777" w:rsidR="006D0669" w:rsidRDefault="006D0669">
      <w:pPr>
        <w:pStyle w:val="BodyText"/>
        <w:spacing w:before="58"/>
        <w:rPr>
          <w:sz w:val="20"/>
        </w:rPr>
      </w:pPr>
    </w:p>
    <w:p w14:paraId="6BE7B004" w14:textId="77777777" w:rsidR="006D0669" w:rsidRDefault="006D0669">
      <w:pPr>
        <w:pStyle w:val="BodyText"/>
        <w:spacing w:before="53"/>
        <w:rPr>
          <w:sz w:val="20"/>
        </w:rPr>
      </w:pPr>
    </w:p>
    <w:p w14:paraId="32587AAC" w14:textId="77777777" w:rsidR="006D0669" w:rsidRDefault="00000000">
      <w:pPr>
        <w:spacing w:before="222"/>
        <w:ind w:left="10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scholarships,</w:t>
      </w:r>
      <w:r>
        <w:rPr>
          <w:spacing w:val="-1"/>
          <w:sz w:val="24"/>
        </w:rPr>
        <w:t xml:space="preserve"> </w:t>
      </w:r>
      <w:r>
        <w:rPr>
          <w:sz w:val="24"/>
        </w:rPr>
        <w:t>grants,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accepting.</w:t>
      </w:r>
    </w:p>
    <w:p w14:paraId="0766DDA6" w14:textId="77777777" w:rsidR="006D0669" w:rsidRDefault="00000000">
      <w:pPr>
        <w:pStyle w:val="BodyText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2E8C33C" wp14:editId="4696C7F6">
                <wp:simplePos x="0" y="0"/>
                <wp:positionH relativeFrom="page">
                  <wp:posOffset>914400</wp:posOffset>
                </wp:positionH>
                <wp:positionV relativeFrom="paragraph">
                  <wp:posOffset>287288</wp:posOffset>
                </wp:positionV>
                <wp:extent cx="594360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5324" id="Graphic 10" o:spid="_x0000_s1026" style="position:absolute;margin-left:1in;margin-top:22.6pt;width:468pt;height: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" path="m5943600,l,,,6096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968F39" w14:textId="77777777" w:rsidR="00791E90" w:rsidRDefault="00791E90">
      <w:pPr>
        <w:spacing w:line="280" w:lineRule="auto"/>
        <w:rPr>
          <w:sz w:val="24"/>
        </w:rPr>
      </w:pPr>
    </w:p>
    <w:p w14:paraId="2D92ED38" w14:textId="641489F3" w:rsidR="006D0669" w:rsidRDefault="00791E90">
      <w:pPr>
        <w:spacing w:line="280" w:lineRule="auto"/>
        <w:rPr>
          <w:sz w:val="24"/>
        </w:rPr>
        <w:sectPr w:rsidR="006D0669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most recent transcript</w:t>
      </w:r>
      <w:r>
        <w:rPr>
          <w:sz w:val="24"/>
        </w:rPr>
        <w:t xml:space="preserve"> stapled to the back of this application.</w:t>
      </w:r>
    </w:p>
    <w:p w14:paraId="78A35741" w14:textId="77777777" w:rsidR="006D0669" w:rsidRDefault="006D0669">
      <w:pPr>
        <w:pStyle w:val="BodyText"/>
        <w:spacing w:before="0"/>
        <w:rPr>
          <w:sz w:val="22"/>
        </w:rPr>
      </w:pPr>
    </w:p>
    <w:p w14:paraId="2D57579E" w14:textId="77777777" w:rsidR="006D0669" w:rsidRDefault="006D0669">
      <w:pPr>
        <w:pStyle w:val="BodyText"/>
        <w:spacing w:before="75"/>
        <w:rPr>
          <w:sz w:val="22"/>
        </w:rPr>
      </w:pPr>
    </w:p>
    <w:p w14:paraId="0AC91DBF" w14:textId="77777777" w:rsidR="006D0669" w:rsidRDefault="00000000">
      <w:pPr>
        <w:ind w:left="1"/>
        <w:jc w:val="center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Community</w:t>
      </w:r>
      <w:r>
        <w:rPr>
          <w:b/>
          <w:spacing w:val="-6"/>
        </w:rPr>
        <w:t xml:space="preserve"> </w:t>
      </w:r>
      <w:r>
        <w:rPr>
          <w:b/>
        </w:rPr>
        <w:t>Foundation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Ellis</w:t>
      </w:r>
    </w:p>
    <w:p w14:paraId="6086D797" w14:textId="77777777" w:rsidR="006D0669" w:rsidRDefault="00000000">
      <w:pPr>
        <w:spacing w:before="198"/>
        <w:jc w:val="center"/>
      </w:pPr>
      <w:r>
        <w:t>Attachment</w:t>
      </w:r>
      <w:r>
        <w:rPr>
          <w:spacing w:val="-10"/>
        </w:rPr>
        <w:t xml:space="preserve"> </w:t>
      </w:r>
      <w:r>
        <w:rPr>
          <w:spacing w:val="-5"/>
        </w:rPr>
        <w:t>“A”</w:t>
      </w:r>
    </w:p>
    <w:p w14:paraId="3009A654" w14:textId="77777777" w:rsidR="006D0669" w:rsidRDefault="00000000">
      <w:pPr>
        <w:spacing w:before="203" w:line="427" w:lineRule="auto"/>
        <w:ind w:left="2062" w:right="2059"/>
        <w:jc w:val="center"/>
      </w:pP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Scholarship</w:t>
      </w:r>
      <w:r>
        <w:rPr>
          <w:spacing w:val="-11"/>
        </w:rPr>
        <w:t xml:space="preserve"> </w:t>
      </w:r>
      <w:r>
        <w:t>Non-Endowment</w:t>
      </w:r>
      <w:r>
        <w:rPr>
          <w:spacing w:val="-11"/>
        </w:rPr>
        <w:t xml:space="preserve"> </w:t>
      </w:r>
      <w:r>
        <w:t>Fund</w:t>
      </w:r>
      <w:r>
        <w:rPr>
          <w:spacing w:val="-14"/>
        </w:rPr>
        <w:t xml:space="preserve"> </w:t>
      </w:r>
      <w:r>
        <w:t>Agreement Between the</w:t>
      </w:r>
    </w:p>
    <w:p w14:paraId="7D3EC29F" w14:textId="77777777" w:rsidR="006D0669" w:rsidRDefault="00000000">
      <w:pPr>
        <w:spacing w:before="1" w:line="432" w:lineRule="auto"/>
        <w:ind w:left="3229" w:right="3226"/>
        <w:jc w:val="center"/>
      </w:pPr>
      <w:r>
        <w:t>Community</w:t>
      </w:r>
      <w:r>
        <w:rPr>
          <w:spacing w:val="-13"/>
        </w:rPr>
        <w:t xml:space="preserve"> </w:t>
      </w:r>
      <w:r>
        <w:t>Foundation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Ellis </w:t>
      </w:r>
      <w:proofErr w:type="gramStart"/>
      <w:r>
        <w:t>And</w:t>
      </w:r>
      <w:proofErr w:type="gramEnd"/>
      <w:r>
        <w:t xml:space="preserve"> Tegan Cain</w:t>
      </w:r>
    </w:p>
    <w:p w14:paraId="6BBD535B" w14:textId="77777777" w:rsidR="006D0669" w:rsidRDefault="00000000">
      <w:pPr>
        <w:spacing w:line="249" w:lineRule="exact"/>
        <w:jc w:val="center"/>
      </w:pPr>
      <w:r>
        <w:rPr>
          <w:spacing w:val="-2"/>
        </w:rPr>
        <w:t>Scholarship</w:t>
      </w:r>
    </w:p>
    <w:p w14:paraId="5933C52A" w14:textId="77777777" w:rsidR="006D0669" w:rsidRDefault="00000000">
      <w:pPr>
        <w:pStyle w:val="BodyText"/>
        <w:spacing w:before="209"/>
        <w:ind w:left="820"/>
      </w:pPr>
      <w:r>
        <w:t>Scholarship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321FC6E2" w14:textId="6CF4CA4B" w:rsidR="006D066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90" w:line="276" w:lineRule="auto"/>
        <w:ind w:right="885"/>
        <w:rPr>
          <w:sz w:val="21"/>
        </w:rPr>
      </w:pPr>
      <w:proofErr w:type="gramStart"/>
      <w:r>
        <w:rPr>
          <w:sz w:val="21"/>
        </w:rPr>
        <w:t>Applicant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graduate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Ellis</w:t>
      </w:r>
      <w:r>
        <w:rPr>
          <w:spacing w:val="-3"/>
          <w:sz w:val="21"/>
        </w:rPr>
        <w:t xml:space="preserve"> </w:t>
      </w:r>
      <w:r>
        <w:rPr>
          <w:sz w:val="21"/>
        </w:rPr>
        <w:t>High</w:t>
      </w:r>
      <w:r>
        <w:rPr>
          <w:spacing w:val="-3"/>
          <w:sz w:val="21"/>
        </w:rPr>
        <w:t xml:space="preserve"> </w:t>
      </w:r>
      <w:r>
        <w:rPr>
          <w:sz w:val="21"/>
        </w:rPr>
        <w:t>School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wil</w:t>
      </w:r>
      <w:r w:rsidR="001F41D0">
        <w:rPr>
          <w:sz w:val="21"/>
        </w:rPr>
        <w:t xml:space="preserve">l pursue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post-secondary degree in any field.</w:t>
      </w:r>
    </w:p>
    <w:p w14:paraId="081D91CA" w14:textId="77777777" w:rsidR="006D066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6"/>
        <w:ind w:hanging="360"/>
        <w:rPr>
          <w:sz w:val="21"/>
        </w:rPr>
      </w:pPr>
      <w:r>
        <w:rPr>
          <w:sz w:val="21"/>
        </w:rPr>
        <w:t>Applicants</w:t>
      </w:r>
      <w:r>
        <w:rPr>
          <w:spacing w:val="-13"/>
          <w:sz w:val="21"/>
        </w:rPr>
        <w:t xml:space="preserve"> </w:t>
      </w:r>
      <w:r>
        <w:rPr>
          <w:sz w:val="21"/>
        </w:rPr>
        <w:t>must</w:t>
      </w:r>
      <w:r>
        <w:rPr>
          <w:spacing w:val="-6"/>
          <w:sz w:val="21"/>
        </w:rPr>
        <w:t xml:space="preserve"> </w:t>
      </w:r>
      <w:r>
        <w:rPr>
          <w:sz w:val="21"/>
        </w:rPr>
        <w:t>have</w:t>
      </w:r>
      <w:r>
        <w:rPr>
          <w:spacing w:val="-6"/>
          <w:sz w:val="21"/>
        </w:rPr>
        <w:t xml:space="preserve"> </w:t>
      </w:r>
      <w:r>
        <w:rPr>
          <w:sz w:val="21"/>
        </w:rPr>
        <w:t>earned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cumulative</w:t>
      </w:r>
      <w:r>
        <w:rPr>
          <w:spacing w:val="-6"/>
          <w:sz w:val="21"/>
        </w:rPr>
        <w:t xml:space="preserve"> </w:t>
      </w:r>
      <w:r>
        <w:rPr>
          <w:sz w:val="21"/>
        </w:rPr>
        <w:t>2.5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z w:val="21"/>
        </w:rPr>
        <w:t>higher</w:t>
      </w:r>
      <w:r>
        <w:rPr>
          <w:spacing w:val="-6"/>
          <w:sz w:val="21"/>
        </w:rPr>
        <w:t xml:space="preserve"> </w:t>
      </w:r>
      <w:r>
        <w:rPr>
          <w:sz w:val="21"/>
        </w:rPr>
        <w:t>GPA</w:t>
      </w:r>
      <w:r>
        <w:rPr>
          <w:spacing w:val="-14"/>
          <w:sz w:val="21"/>
        </w:rPr>
        <w:t xml:space="preserve"> </w:t>
      </w:r>
      <w:r>
        <w:rPr>
          <w:sz w:val="21"/>
        </w:rPr>
        <w:t>from</w:t>
      </w:r>
      <w:r>
        <w:rPr>
          <w:spacing w:val="-6"/>
          <w:sz w:val="21"/>
        </w:rPr>
        <w:t xml:space="preserve"> </w:t>
      </w:r>
      <w:r>
        <w:rPr>
          <w:sz w:val="21"/>
        </w:rPr>
        <w:t>Ellis</w:t>
      </w:r>
      <w:r>
        <w:rPr>
          <w:spacing w:val="-6"/>
          <w:sz w:val="21"/>
        </w:rPr>
        <w:t xml:space="preserve"> </w:t>
      </w:r>
      <w:r>
        <w:rPr>
          <w:sz w:val="21"/>
        </w:rPr>
        <w:t>High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School.</w:t>
      </w:r>
    </w:p>
    <w:p w14:paraId="716EA302" w14:textId="77777777" w:rsidR="006D066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76" w:lineRule="auto"/>
        <w:ind w:right="1267"/>
        <w:rPr>
          <w:sz w:val="21"/>
        </w:rPr>
      </w:pPr>
      <w:r>
        <w:rPr>
          <w:sz w:val="21"/>
        </w:rPr>
        <w:t>Applicants</w:t>
      </w:r>
      <w:r>
        <w:rPr>
          <w:spacing w:val="-4"/>
          <w:sz w:val="21"/>
        </w:rPr>
        <w:t xml:space="preserve"> </w:t>
      </w:r>
      <w:r>
        <w:rPr>
          <w:sz w:val="21"/>
        </w:rPr>
        <w:t>must</w:t>
      </w:r>
      <w:r>
        <w:rPr>
          <w:spacing w:val="-4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earned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least</w:t>
      </w:r>
      <w:r>
        <w:rPr>
          <w:spacing w:val="-4"/>
          <w:sz w:val="21"/>
        </w:rPr>
        <w:t xml:space="preserve"> </w:t>
      </w:r>
      <w:r>
        <w:rPr>
          <w:sz w:val="21"/>
        </w:rPr>
        <w:t>two</w:t>
      </w:r>
      <w:r>
        <w:rPr>
          <w:spacing w:val="-4"/>
          <w:sz w:val="21"/>
        </w:rPr>
        <w:t xml:space="preserve"> </w:t>
      </w:r>
      <w:r>
        <w:rPr>
          <w:sz w:val="21"/>
        </w:rPr>
        <w:t>letters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two</w:t>
      </w:r>
      <w:r>
        <w:rPr>
          <w:spacing w:val="-4"/>
          <w:sz w:val="21"/>
        </w:rPr>
        <w:t xml:space="preserve"> </w:t>
      </w:r>
      <w:r>
        <w:rPr>
          <w:sz w:val="21"/>
        </w:rPr>
        <w:t>different</w:t>
      </w:r>
      <w:r>
        <w:rPr>
          <w:spacing w:val="-4"/>
          <w:sz w:val="21"/>
        </w:rPr>
        <w:t xml:space="preserve"> </w:t>
      </w:r>
      <w:r>
        <w:rPr>
          <w:sz w:val="21"/>
        </w:rPr>
        <w:t>sports,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one being baseball.</w:t>
      </w:r>
    </w:p>
    <w:p w14:paraId="3C707F82" w14:textId="77777777" w:rsidR="006D0669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6"/>
        <w:ind w:hanging="360"/>
        <w:rPr>
          <w:sz w:val="21"/>
        </w:rPr>
      </w:pP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following</w:t>
      </w:r>
      <w:r>
        <w:rPr>
          <w:spacing w:val="-5"/>
          <w:sz w:val="21"/>
        </w:rPr>
        <w:t xml:space="preserve"> </w:t>
      </w:r>
      <w:r>
        <w:rPr>
          <w:sz w:val="21"/>
        </w:rPr>
        <w:t>should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included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application</w:t>
      </w:r>
    </w:p>
    <w:p w14:paraId="05EA7132" w14:textId="775175B5" w:rsidR="006D0669" w:rsidRPr="001F41D0" w:rsidRDefault="00000000" w:rsidP="001F41D0">
      <w:pPr>
        <w:pStyle w:val="ListParagraph"/>
        <w:numPr>
          <w:ilvl w:val="1"/>
          <w:numId w:val="1"/>
        </w:numPr>
        <w:tabs>
          <w:tab w:val="left" w:pos="2260"/>
        </w:tabs>
        <w:ind w:hanging="360"/>
        <w:rPr>
          <w:sz w:val="21"/>
        </w:rPr>
      </w:pPr>
      <w:r>
        <w:rPr>
          <w:sz w:val="21"/>
        </w:rPr>
        <w:t>Application</w:t>
      </w:r>
      <w:r>
        <w:rPr>
          <w:spacing w:val="-8"/>
          <w:sz w:val="21"/>
        </w:rPr>
        <w:t xml:space="preserve"> </w:t>
      </w:r>
      <w:r>
        <w:rPr>
          <w:sz w:val="21"/>
        </w:rPr>
        <w:t>form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completed.</w:t>
      </w:r>
    </w:p>
    <w:p w14:paraId="0E05434A" w14:textId="77777777" w:rsidR="006D0669" w:rsidRDefault="00000000">
      <w:pPr>
        <w:pStyle w:val="ListParagraph"/>
        <w:numPr>
          <w:ilvl w:val="1"/>
          <w:numId w:val="1"/>
        </w:numPr>
        <w:tabs>
          <w:tab w:val="left" w:pos="2260"/>
        </w:tabs>
        <w:spacing w:before="6" w:line="276" w:lineRule="auto"/>
        <w:ind w:right="1550"/>
        <w:rPr>
          <w:sz w:val="21"/>
        </w:rPr>
      </w:pPr>
      <w:r>
        <w:rPr>
          <w:sz w:val="21"/>
        </w:rPr>
        <w:t>Two</w:t>
      </w:r>
      <w:r>
        <w:rPr>
          <w:spacing w:val="-7"/>
          <w:sz w:val="21"/>
        </w:rPr>
        <w:t xml:space="preserve"> </w:t>
      </w:r>
      <w:r>
        <w:rPr>
          <w:sz w:val="21"/>
        </w:rPr>
        <w:t>letters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recommendation</w:t>
      </w:r>
      <w:r>
        <w:rPr>
          <w:spacing w:val="-7"/>
          <w:sz w:val="21"/>
        </w:rPr>
        <w:t xml:space="preserve"> </w:t>
      </w:r>
      <w:r>
        <w:rPr>
          <w:sz w:val="21"/>
        </w:rPr>
        <w:t>(signed</w:t>
      </w:r>
      <w:r>
        <w:rPr>
          <w:spacing w:val="-7"/>
          <w:sz w:val="21"/>
        </w:rPr>
        <w:t xml:space="preserve"> </w:t>
      </w:r>
      <w:r>
        <w:rPr>
          <w:sz w:val="21"/>
        </w:rPr>
        <w:t>originals)</w:t>
      </w:r>
      <w:r>
        <w:rPr>
          <w:spacing w:val="-7"/>
          <w:sz w:val="21"/>
        </w:rPr>
        <w:t xml:space="preserve"> </w:t>
      </w:r>
      <w:r>
        <w:rPr>
          <w:sz w:val="21"/>
        </w:rPr>
        <w:t>from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non-family member such as a teacher, community member, or employer.</w:t>
      </w:r>
    </w:p>
    <w:p w14:paraId="7AF3233A" w14:textId="3C9CFDA2" w:rsidR="006D0669" w:rsidRDefault="00791E90">
      <w:pPr>
        <w:pStyle w:val="ListParagraph"/>
        <w:numPr>
          <w:ilvl w:val="1"/>
          <w:numId w:val="1"/>
        </w:numPr>
        <w:tabs>
          <w:tab w:val="left" w:pos="2259"/>
        </w:tabs>
        <w:spacing w:before="2"/>
        <w:ind w:left="2259" w:hanging="360"/>
        <w:rPr>
          <w:sz w:val="21"/>
        </w:rPr>
      </w:pPr>
      <w:r>
        <w:rPr>
          <w:sz w:val="21"/>
        </w:rPr>
        <w:t xml:space="preserve">A </w:t>
      </w:r>
      <w:r w:rsidR="00000000">
        <w:rPr>
          <w:sz w:val="21"/>
        </w:rPr>
        <w:t>detail</w:t>
      </w:r>
      <w:r>
        <w:rPr>
          <w:sz w:val="21"/>
        </w:rPr>
        <w:t xml:space="preserve"> of</w:t>
      </w:r>
      <w:r w:rsidR="00000000">
        <w:rPr>
          <w:spacing w:val="-7"/>
          <w:sz w:val="21"/>
        </w:rPr>
        <w:t xml:space="preserve"> </w:t>
      </w:r>
      <w:r w:rsidR="00000000">
        <w:rPr>
          <w:sz w:val="21"/>
        </w:rPr>
        <w:t>activities</w:t>
      </w:r>
      <w:r>
        <w:rPr>
          <w:spacing w:val="-7"/>
          <w:sz w:val="21"/>
        </w:rPr>
        <w:t>,</w:t>
      </w:r>
      <w:r w:rsidR="00000000">
        <w:rPr>
          <w:spacing w:val="-7"/>
          <w:sz w:val="21"/>
        </w:rPr>
        <w:t xml:space="preserve"> </w:t>
      </w:r>
      <w:r w:rsidR="00000000">
        <w:rPr>
          <w:spacing w:val="-2"/>
          <w:sz w:val="21"/>
        </w:rPr>
        <w:t>achievements</w:t>
      </w:r>
      <w:r>
        <w:rPr>
          <w:spacing w:val="-2"/>
          <w:sz w:val="21"/>
        </w:rPr>
        <w:t xml:space="preserve"> and honors</w:t>
      </w:r>
      <w:r w:rsidR="00000000">
        <w:rPr>
          <w:spacing w:val="-2"/>
          <w:sz w:val="21"/>
        </w:rPr>
        <w:t>.</w:t>
      </w:r>
    </w:p>
    <w:p w14:paraId="5C9B74DC" w14:textId="77777777" w:rsidR="006D0669" w:rsidRDefault="00000000">
      <w:pPr>
        <w:pStyle w:val="ListParagraph"/>
        <w:numPr>
          <w:ilvl w:val="1"/>
          <w:numId w:val="1"/>
        </w:numPr>
        <w:tabs>
          <w:tab w:val="left" w:pos="2259"/>
        </w:tabs>
        <w:ind w:left="2259" w:hanging="360"/>
        <w:rPr>
          <w:sz w:val="21"/>
        </w:rPr>
      </w:pPr>
      <w:r>
        <w:rPr>
          <w:sz w:val="21"/>
        </w:rPr>
        <w:t>Copy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most</w:t>
      </w:r>
      <w:r>
        <w:rPr>
          <w:spacing w:val="-4"/>
          <w:sz w:val="21"/>
        </w:rPr>
        <w:t xml:space="preserve"> </w:t>
      </w:r>
      <w:r>
        <w:rPr>
          <w:sz w:val="21"/>
        </w:rPr>
        <w:t>recent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transcript.</w:t>
      </w:r>
    </w:p>
    <w:p w14:paraId="52DF0173" w14:textId="77777777" w:rsidR="006D0669" w:rsidRDefault="00000000">
      <w:pPr>
        <w:pStyle w:val="ListParagraph"/>
        <w:numPr>
          <w:ilvl w:val="1"/>
          <w:numId w:val="1"/>
        </w:numPr>
        <w:tabs>
          <w:tab w:val="left" w:pos="2260"/>
        </w:tabs>
        <w:spacing w:before="41" w:line="280" w:lineRule="auto"/>
        <w:ind w:right="1106"/>
        <w:rPr>
          <w:sz w:val="21"/>
        </w:rPr>
      </w:pPr>
      <w:r>
        <w:rPr>
          <w:sz w:val="21"/>
        </w:rPr>
        <w:t>Please</w:t>
      </w:r>
      <w:r>
        <w:rPr>
          <w:spacing w:val="-4"/>
          <w:sz w:val="21"/>
        </w:rPr>
        <w:t xml:space="preserve"> </w:t>
      </w:r>
      <w:r>
        <w:rPr>
          <w:sz w:val="21"/>
        </w:rPr>
        <w:t>list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other</w:t>
      </w:r>
      <w:r>
        <w:rPr>
          <w:spacing w:val="-4"/>
          <w:sz w:val="21"/>
        </w:rPr>
        <w:t xml:space="preserve"> </w:t>
      </w:r>
      <w:r>
        <w:rPr>
          <w:sz w:val="21"/>
        </w:rPr>
        <w:t>scholarships,</w:t>
      </w:r>
      <w:r>
        <w:rPr>
          <w:spacing w:val="-4"/>
          <w:sz w:val="21"/>
        </w:rPr>
        <w:t xml:space="preserve"> </w:t>
      </w:r>
      <w:r>
        <w:rPr>
          <w:sz w:val="21"/>
        </w:rPr>
        <w:t>grants,</w:t>
      </w:r>
      <w:r>
        <w:rPr>
          <w:spacing w:val="-4"/>
          <w:sz w:val="21"/>
        </w:rPr>
        <w:t xml:space="preserve"> </w:t>
      </w:r>
      <w:r>
        <w:rPr>
          <w:sz w:val="21"/>
        </w:rPr>
        <w:t>etc.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been</w:t>
      </w:r>
      <w:r>
        <w:rPr>
          <w:spacing w:val="-4"/>
          <w:sz w:val="21"/>
        </w:rPr>
        <w:t xml:space="preserve"> </w:t>
      </w:r>
      <w:r>
        <w:rPr>
          <w:sz w:val="21"/>
        </w:rPr>
        <w:t>awarded and will be accepting.</w:t>
      </w:r>
    </w:p>
    <w:p w14:paraId="50477756" w14:textId="15BC14EE" w:rsidR="006D0669" w:rsidRDefault="00000000">
      <w:pPr>
        <w:pStyle w:val="BodyText"/>
        <w:spacing w:before="155" w:line="278" w:lineRule="auto"/>
        <w:ind w:left="820" w:right="828"/>
      </w:pPr>
      <w:r>
        <w:t>The Tegan Cain Scholarship is a non-endowed scholarship fund. The donor elects to</w:t>
      </w:r>
      <w:r w:rsidR="001F41D0">
        <w:t xml:space="preserve"> have</w:t>
      </w:r>
      <w:r>
        <w:t xml:space="preserve"> </w:t>
      </w:r>
      <w:r w:rsidR="001F41D0">
        <w:t>the Ellis High School Athletic Director and the Ellis High School Baseball Coach on the review committee along with the current President of the Community Foundation of Ellis.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 completed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 of the Community Foundation of Ellis for final review and approval accordingly.</w:t>
      </w:r>
    </w:p>
    <w:p w14:paraId="60BA00EC" w14:textId="1C7877DF" w:rsidR="006D0669" w:rsidRDefault="00000000">
      <w:pPr>
        <w:pStyle w:val="BodyText"/>
        <w:spacing w:before="157" w:line="280" w:lineRule="auto"/>
        <w:ind w:left="819" w:right="828"/>
      </w:pP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440721">
        <w:t>non-renewable</w:t>
      </w:r>
      <w:r>
        <w:rPr>
          <w:spacing w:val="-3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$1,000,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EHS Awards Assembly.</w:t>
      </w:r>
      <w:r w:rsidR="001F41D0">
        <w:t xml:space="preserve"> </w:t>
      </w:r>
    </w:p>
    <w:p w14:paraId="5AC2400A" w14:textId="77777777" w:rsidR="006D0669" w:rsidRDefault="00000000">
      <w:pPr>
        <w:pStyle w:val="BodyText"/>
        <w:spacing w:before="154" w:line="280" w:lineRule="auto"/>
        <w:ind w:left="820" w:right="1617" w:hanging="1"/>
      </w:pPr>
      <w:r>
        <w:t>All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considered. Late applications will not be accepted.</w:t>
      </w:r>
    </w:p>
    <w:p w14:paraId="691FA575" w14:textId="77777777" w:rsidR="006D0669" w:rsidRDefault="00000000">
      <w:pPr>
        <w:pStyle w:val="BodyText"/>
        <w:spacing w:before="156" w:line="280" w:lineRule="auto"/>
        <w:ind w:left="820" w:right="828"/>
      </w:pPr>
      <w:r>
        <w:t>Notifications: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recipients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Ellis. EHS Senior recipients will be announced at the annual EHS</w:t>
      </w:r>
      <w:r>
        <w:rPr>
          <w:spacing w:val="-6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Assembly.</w:t>
      </w:r>
    </w:p>
    <w:sectPr w:rsidR="006D0669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461F6"/>
    <w:multiLevelType w:val="hybridMultilevel"/>
    <w:tmpl w:val="A8A2F05A"/>
    <w:lvl w:ilvl="0" w:tplc="51F22898">
      <w:start w:val="1"/>
      <w:numFmt w:val="decimal"/>
      <w:lvlText w:val="%1."/>
      <w:lvlJc w:val="left"/>
      <w:pPr>
        <w:ind w:left="15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D42AEBBA">
      <w:start w:val="1"/>
      <w:numFmt w:val="lowerLetter"/>
      <w:lvlText w:val="%2."/>
      <w:lvlJc w:val="left"/>
      <w:pPr>
        <w:ind w:left="22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F656D5A6">
      <w:numFmt w:val="bullet"/>
      <w:lvlText w:val="•"/>
      <w:lvlJc w:val="left"/>
      <w:pPr>
        <w:ind w:left="3071" w:hanging="361"/>
      </w:pPr>
      <w:rPr>
        <w:rFonts w:hint="default"/>
        <w:lang w:val="en-US" w:eastAsia="en-US" w:bidi="ar-SA"/>
      </w:rPr>
    </w:lvl>
    <w:lvl w:ilvl="3" w:tplc="C5D05AFC">
      <w:numFmt w:val="bullet"/>
      <w:lvlText w:val="•"/>
      <w:lvlJc w:val="left"/>
      <w:pPr>
        <w:ind w:left="3882" w:hanging="361"/>
      </w:pPr>
      <w:rPr>
        <w:rFonts w:hint="default"/>
        <w:lang w:val="en-US" w:eastAsia="en-US" w:bidi="ar-SA"/>
      </w:rPr>
    </w:lvl>
    <w:lvl w:ilvl="4" w:tplc="DF9CF802">
      <w:numFmt w:val="bullet"/>
      <w:lvlText w:val="•"/>
      <w:lvlJc w:val="left"/>
      <w:pPr>
        <w:ind w:left="4693" w:hanging="361"/>
      </w:pPr>
      <w:rPr>
        <w:rFonts w:hint="default"/>
        <w:lang w:val="en-US" w:eastAsia="en-US" w:bidi="ar-SA"/>
      </w:rPr>
    </w:lvl>
    <w:lvl w:ilvl="5" w:tplc="0FACAB5A">
      <w:numFmt w:val="bullet"/>
      <w:lvlText w:val="•"/>
      <w:lvlJc w:val="left"/>
      <w:pPr>
        <w:ind w:left="5504" w:hanging="361"/>
      </w:pPr>
      <w:rPr>
        <w:rFonts w:hint="default"/>
        <w:lang w:val="en-US" w:eastAsia="en-US" w:bidi="ar-SA"/>
      </w:rPr>
    </w:lvl>
    <w:lvl w:ilvl="6" w:tplc="4760A576">
      <w:numFmt w:val="bullet"/>
      <w:lvlText w:val="•"/>
      <w:lvlJc w:val="left"/>
      <w:pPr>
        <w:ind w:left="6315" w:hanging="361"/>
      </w:pPr>
      <w:rPr>
        <w:rFonts w:hint="default"/>
        <w:lang w:val="en-US" w:eastAsia="en-US" w:bidi="ar-SA"/>
      </w:rPr>
    </w:lvl>
    <w:lvl w:ilvl="7" w:tplc="3890509C">
      <w:numFmt w:val="bullet"/>
      <w:lvlText w:val="•"/>
      <w:lvlJc w:val="left"/>
      <w:pPr>
        <w:ind w:left="7126" w:hanging="361"/>
      </w:pPr>
      <w:rPr>
        <w:rFonts w:hint="default"/>
        <w:lang w:val="en-US" w:eastAsia="en-US" w:bidi="ar-SA"/>
      </w:rPr>
    </w:lvl>
    <w:lvl w:ilvl="8" w:tplc="D7B246CC"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</w:abstractNum>
  <w:num w:numId="1" w16cid:durableId="7123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669"/>
    <w:rsid w:val="001F41D0"/>
    <w:rsid w:val="00440721"/>
    <w:rsid w:val="006D0669"/>
    <w:rsid w:val="00767F38"/>
    <w:rsid w:val="007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AC4A"/>
  <w15:docId w15:val="{7166AEA0-F6E6-46C0-B4B8-4F9F14F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7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Darci Cain</cp:lastModifiedBy>
  <cp:revision>2</cp:revision>
  <dcterms:created xsi:type="dcterms:W3CDTF">2024-12-26T01:41:00Z</dcterms:created>
  <dcterms:modified xsi:type="dcterms:W3CDTF">2024-12-26T02:02:00Z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macOS Version 14.6.1 (Build 23G93) Quartz PDFContext</vt:lpwstr>
  </property>
</Properties>
</file>