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94C37" w14:textId="77777777" w:rsidR="00BB17AF" w:rsidRDefault="009A1571" w:rsidP="00CF2E4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AC8899" wp14:editId="3863B3C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257675" cy="24193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9968EC" w14:textId="77777777" w:rsidR="00BB17AF" w:rsidRPr="00BB17AF" w:rsidRDefault="00BB17AF" w:rsidP="00BB17AF"/>
    <w:p w14:paraId="22A93A1E" w14:textId="142B0923" w:rsidR="009A1571" w:rsidRPr="00AB30BB" w:rsidRDefault="000813F7" w:rsidP="00AB30BB">
      <w:pPr>
        <w:tabs>
          <w:tab w:val="left" w:pos="3120"/>
        </w:tabs>
        <w:rPr>
          <w:b/>
          <w:bCs/>
        </w:rPr>
      </w:pPr>
      <w:r>
        <w:rPr>
          <w:b/>
          <w:bCs/>
        </w:rPr>
        <w:br w:type="textWrapping" w:clear="all"/>
      </w:r>
      <w:proofErr w:type="gramStart"/>
      <w:r w:rsidR="00313F61">
        <w:rPr>
          <w:b/>
          <w:bCs/>
        </w:rPr>
        <w:t xml:space="preserve">Minutes </w:t>
      </w:r>
      <w:r w:rsidR="007171DC">
        <w:rPr>
          <w:b/>
          <w:bCs/>
        </w:rPr>
        <w:t xml:space="preserve"> of</w:t>
      </w:r>
      <w:proofErr w:type="gramEnd"/>
      <w:r w:rsidR="007171DC">
        <w:rPr>
          <w:b/>
          <w:bCs/>
        </w:rPr>
        <w:t xml:space="preserve"> </w:t>
      </w:r>
      <w:r w:rsidR="00E90150">
        <w:rPr>
          <w:b/>
          <w:bCs/>
        </w:rPr>
        <w:t xml:space="preserve">Committee </w:t>
      </w:r>
      <w:r w:rsidR="009A1571" w:rsidRPr="00A940A5">
        <w:rPr>
          <w:b/>
          <w:bCs/>
        </w:rPr>
        <w:t>meeting</w:t>
      </w:r>
      <w:r w:rsidR="0054584F">
        <w:rPr>
          <w:b/>
          <w:bCs/>
        </w:rPr>
        <w:t xml:space="preserve"> </w:t>
      </w:r>
      <w:r w:rsidR="00217F7D">
        <w:rPr>
          <w:b/>
          <w:bCs/>
        </w:rPr>
        <w:t>7</w:t>
      </w:r>
      <w:r w:rsidR="006A2597">
        <w:rPr>
          <w:b/>
          <w:bCs/>
        </w:rPr>
        <w:t>pm by Zoom</w:t>
      </w:r>
      <w:r>
        <w:rPr>
          <w:b/>
          <w:bCs/>
        </w:rPr>
        <w:t xml:space="preserve"> on</w:t>
      </w:r>
      <w:r w:rsidR="00661CA9">
        <w:rPr>
          <w:b/>
          <w:bCs/>
        </w:rPr>
        <w:t xml:space="preserve"> </w:t>
      </w:r>
      <w:r w:rsidR="006E376F">
        <w:rPr>
          <w:b/>
          <w:bCs/>
        </w:rPr>
        <w:t>16</w:t>
      </w:r>
      <w:r w:rsidR="006E376F" w:rsidRPr="006E376F">
        <w:rPr>
          <w:b/>
          <w:bCs/>
          <w:vertAlign w:val="superscript"/>
        </w:rPr>
        <w:t>th</w:t>
      </w:r>
      <w:r w:rsidR="006E376F">
        <w:rPr>
          <w:b/>
          <w:bCs/>
        </w:rPr>
        <w:t xml:space="preserve"> Novembe</w:t>
      </w:r>
      <w:r w:rsidR="00646AD2">
        <w:rPr>
          <w:b/>
          <w:bCs/>
        </w:rPr>
        <w:t>r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4"/>
        <w:gridCol w:w="5670"/>
        <w:gridCol w:w="1709"/>
      </w:tblGrid>
      <w:tr w:rsidR="009A1571" w14:paraId="091D32CF" w14:textId="77777777" w:rsidTr="00BA1C15">
        <w:tc>
          <w:tcPr>
            <w:tcW w:w="1594" w:type="dxa"/>
          </w:tcPr>
          <w:p w14:paraId="51276797" w14:textId="77777777" w:rsidR="009A1571" w:rsidRDefault="009A1571" w:rsidP="004B4AAC">
            <w:r>
              <w:t>1</w:t>
            </w:r>
          </w:p>
        </w:tc>
        <w:tc>
          <w:tcPr>
            <w:tcW w:w="5670" w:type="dxa"/>
          </w:tcPr>
          <w:p w14:paraId="6FBDEBC3" w14:textId="38E4E9DA" w:rsidR="009A1571" w:rsidRPr="005509F1" w:rsidRDefault="00646AD2" w:rsidP="004B4AAC">
            <w:pPr>
              <w:rPr>
                <w:b/>
                <w:bCs/>
              </w:rPr>
            </w:pPr>
            <w:r>
              <w:rPr>
                <w:b/>
                <w:bCs/>
              </w:rPr>
              <w:t>Apologies</w:t>
            </w:r>
          </w:p>
          <w:p w14:paraId="640A84DC" w14:textId="17ADF900" w:rsidR="009A1571" w:rsidRDefault="00646AD2" w:rsidP="004B4AAC">
            <w:r>
              <w:t>Manish Suchak, Arthur Smith</w:t>
            </w:r>
          </w:p>
          <w:p w14:paraId="083201CE" w14:textId="604ED3BD" w:rsidR="009A1571" w:rsidRPr="00BB17AF" w:rsidRDefault="009A1571" w:rsidP="00A333A9">
            <w:pPr>
              <w:rPr>
                <w:b/>
                <w:bCs/>
              </w:rPr>
            </w:pPr>
            <w:r>
              <w:rPr>
                <w:b/>
                <w:bCs/>
              </w:rPr>
              <w:t>Presen</w:t>
            </w:r>
            <w:r w:rsidR="00A333A9">
              <w:rPr>
                <w:b/>
                <w:bCs/>
              </w:rPr>
              <w:t>t</w:t>
            </w:r>
            <w:r>
              <w:t xml:space="preserve"> Debbie Annells</w:t>
            </w:r>
            <w:r w:rsidR="00DA3022">
              <w:t xml:space="preserve"> </w:t>
            </w:r>
            <w:r w:rsidR="00E90150">
              <w:t>(Minutes)</w:t>
            </w:r>
            <w:r>
              <w:t>; Patrick Lowe (Chair</w:t>
            </w:r>
            <w:proofErr w:type="gramStart"/>
            <w:r w:rsidR="00BF1126">
              <w:t xml:space="preserve">), </w:t>
            </w:r>
            <w:r w:rsidR="00AB30BB">
              <w:t xml:space="preserve"> Anant</w:t>
            </w:r>
            <w:proofErr w:type="gramEnd"/>
            <w:r w:rsidR="00AB30BB">
              <w:t xml:space="preserve"> Suchak (Treasurer)</w:t>
            </w:r>
            <w:r w:rsidR="00661CA9">
              <w:t xml:space="preserve"> and </w:t>
            </w:r>
            <w:r w:rsidR="00A333A9">
              <w:t xml:space="preserve"> Jack Moxley.</w:t>
            </w:r>
          </w:p>
        </w:tc>
        <w:tc>
          <w:tcPr>
            <w:tcW w:w="1709" w:type="dxa"/>
          </w:tcPr>
          <w:p w14:paraId="017BE56D" w14:textId="77777777" w:rsidR="009A1571" w:rsidRDefault="009A1571" w:rsidP="004B4AAC"/>
        </w:tc>
      </w:tr>
      <w:tr w:rsidR="009A1571" w14:paraId="245FF498" w14:textId="77777777" w:rsidTr="00BA1C15">
        <w:tc>
          <w:tcPr>
            <w:tcW w:w="1594" w:type="dxa"/>
          </w:tcPr>
          <w:p w14:paraId="4032E91F" w14:textId="5559A2F0" w:rsidR="009A1571" w:rsidRDefault="00CA7177" w:rsidP="004B4AAC">
            <w:r>
              <w:t>2</w:t>
            </w:r>
          </w:p>
        </w:tc>
        <w:tc>
          <w:tcPr>
            <w:tcW w:w="5670" w:type="dxa"/>
          </w:tcPr>
          <w:p w14:paraId="56E080F5" w14:textId="77777777" w:rsidR="00646AD2" w:rsidRDefault="00CA7177" w:rsidP="00CA7177">
            <w:pPr>
              <w:rPr>
                <w:b/>
                <w:bCs/>
              </w:rPr>
            </w:pPr>
            <w:proofErr w:type="gramStart"/>
            <w:r w:rsidRPr="00384FDE">
              <w:rPr>
                <w:b/>
                <w:bCs/>
              </w:rPr>
              <w:t xml:space="preserve">Minutes </w:t>
            </w:r>
            <w:r w:rsidR="00A333A9">
              <w:rPr>
                <w:b/>
                <w:bCs/>
              </w:rPr>
              <w:t xml:space="preserve"> </w:t>
            </w:r>
            <w:r w:rsidRPr="00384FDE">
              <w:rPr>
                <w:b/>
                <w:bCs/>
              </w:rPr>
              <w:t>of</w:t>
            </w:r>
            <w:proofErr w:type="gramEnd"/>
            <w:r w:rsidRPr="00384FDE">
              <w:rPr>
                <w:b/>
                <w:bCs/>
              </w:rPr>
              <w:t xml:space="preserve"> Committee meeting on </w:t>
            </w:r>
            <w:r w:rsidR="00BF1126">
              <w:rPr>
                <w:b/>
                <w:bCs/>
              </w:rPr>
              <w:t xml:space="preserve"> </w:t>
            </w:r>
            <w:r w:rsidR="00646AD2">
              <w:rPr>
                <w:b/>
                <w:bCs/>
              </w:rPr>
              <w:t>30</w:t>
            </w:r>
            <w:r w:rsidR="00646AD2" w:rsidRPr="00646AD2">
              <w:rPr>
                <w:b/>
                <w:bCs/>
                <w:vertAlign w:val="superscript"/>
              </w:rPr>
              <w:t>th</w:t>
            </w:r>
            <w:r w:rsidR="00646AD2">
              <w:rPr>
                <w:b/>
                <w:bCs/>
              </w:rPr>
              <w:t xml:space="preserve"> Octob</w:t>
            </w:r>
            <w:r w:rsidR="00830351">
              <w:rPr>
                <w:b/>
                <w:bCs/>
              </w:rPr>
              <w:t xml:space="preserve">er </w:t>
            </w:r>
            <w:r w:rsidRPr="00384FDE">
              <w:rPr>
                <w:b/>
                <w:bCs/>
              </w:rPr>
              <w:t>202</w:t>
            </w:r>
            <w:r w:rsidR="000813F7">
              <w:rPr>
                <w:b/>
                <w:bCs/>
              </w:rPr>
              <w:t>3</w:t>
            </w:r>
          </w:p>
          <w:p w14:paraId="5C960E6A" w14:textId="6ED72637" w:rsidR="00CA7177" w:rsidRPr="00646AD2" w:rsidRDefault="00646AD2" w:rsidP="00CA7177">
            <w:pPr>
              <w:rPr>
                <w:b/>
                <w:bCs/>
              </w:rPr>
            </w:pPr>
            <w:r>
              <w:t>Th</w:t>
            </w:r>
            <w:r w:rsidR="00830351">
              <w:t xml:space="preserve">ese </w:t>
            </w:r>
            <w:r w:rsidR="00AD2896">
              <w:t>were a</w:t>
            </w:r>
            <w:r w:rsidR="00CA7177" w:rsidRPr="00384FDE">
              <w:t>greed by all. Matters arisi</w:t>
            </w:r>
            <w:r w:rsidR="006E376F">
              <w:t>n</w:t>
            </w:r>
            <w:r w:rsidR="00CA7177" w:rsidRPr="00384FDE">
              <w:t xml:space="preserve">g </w:t>
            </w:r>
            <w:r w:rsidR="007C2B40">
              <w:t>a</w:t>
            </w:r>
            <w:r w:rsidR="00AB30BB">
              <w:t>re</w:t>
            </w:r>
            <w:r w:rsidR="00BA1351">
              <w:t xml:space="preserve"> dealt with</w:t>
            </w:r>
            <w:r w:rsidR="00AB30BB">
              <w:t xml:space="preserve"> </w:t>
            </w:r>
            <w:r w:rsidR="00BA1351">
              <w:t>below.</w:t>
            </w:r>
          </w:p>
        </w:tc>
        <w:tc>
          <w:tcPr>
            <w:tcW w:w="1709" w:type="dxa"/>
          </w:tcPr>
          <w:p w14:paraId="03B3D0DA" w14:textId="613C05E5" w:rsidR="00384FDE" w:rsidRDefault="00384FDE" w:rsidP="004B4AAC"/>
        </w:tc>
      </w:tr>
      <w:tr w:rsidR="00AB30BB" w14:paraId="06871C2F" w14:textId="77777777" w:rsidTr="00BA1C15">
        <w:tc>
          <w:tcPr>
            <w:tcW w:w="1594" w:type="dxa"/>
          </w:tcPr>
          <w:p w14:paraId="58667B04" w14:textId="00A55A2D" w:rsidR="00AB30BB" w:rsidRDefault="00AB30BB" w:rsidP="00CA7177">
            <w:r>
              <w:t>3</w:t>
            </w:r>
          </w:p>
        </w:tc>
        <w:tc>
          <w:tcPr>
            <w:tcW w:w="5670" w:type="dxa"/>
          </w:tcPr>
          <w:p w14:paraId="6E8A389E" w14:textId="375DC2AE" w:rsidR="00AB30BB" w:rsidRDefault="00AB30BB" w:rsidP="00CA7177">
            <w:pPr>
              <w:rPr>
                <w:b/>
                <w:bCs/>
              </w:rPr>
            </w:pPr>
            <w:r>
              <w:rPr>
                <w:b/>
                <w:bCs/>
              </w:rPr>
              <w:t>No date fixed for next Committee meeting</w:t>
            </w:r>
          </w:p>
        </w:tc>
        <w:tc>
          <w:tcPr>
            <w:tcW w:w="1709" w:type="dxa"/>
          </w:tcPr>
          <w:p w14:paraId="47AB0261" w14:textId="77777777" w:rsidR="00AB30BB" w:rsidRDefault="00AB30BB" w:rsidP="00CA7177"/>
        </w:tc>
      </w:tr>
      <w:tr w:rsidR="00AB30BB" w14:paraId="52CEF9CE" w14:textId="77777777" w:rsidTr="00BA1C15">
        <w:tc>
          <w:tcPr>
            <w:tcW w:w="1594" w:type="dxa"/>
          </w:tcPr>
          <w:p w14:paraId="53EF6795" w14:textId="64160799" w:rsidR="00AB30BB" w:rsidRPr="00AB30BB" w:rsidRDefault="00AB30BB" w:rsidP="00CA7177">
            <w:pPr>
              <w:rPr>
                <w:b/>
                <w:bCs/>
              </w:rPr>
            </w:pPr>
            <w:r w:rsidRPr="00AB30BB">
              <w:rPr>
                <w:b/>
                <w:bCs/>
              </w:rPr>
              <w:t>Part B</w:t>
            </w:r>
          </w:p>
        </w:tc>
        <w:tc>
          <w:tcPr>
            <w:tcW w:w="5670" w:type="dxa"/>
          </w:tcPr>
          <w:p w14:paraId="22658F3B" w14:textId="3EFEBD57" w:rsidR="00AB30BB" w:rsidRDefault="00AB30BB" w:rsidP="00CA7177">
            <w:pPr>
              <w:rPr>
                <w:b/>
                <w:bCs/>
              </w:rPr>
            </w:pPr>
            <w:r>
              <w:rPr>
                <w:b/>
                <w:bCs/>
              </w:rPr>
              <w:t>Main Business</w:t>
            </w:r>
          </w:p>
        </w:tc>
        <w:tc>
          <w:tcPr>
            <w:tcW w:w="1709" w:type="dxa"/>
          </w:tcPr>
          <w:p w14:paraId="2D348494" w14:textId="77777777" w:rsidR="00AB30BB" w:rsidRDefault="00AB30BB" w:rsidP="00CA7177"/>
        </w:tc>
      </w:tr>
      <w:tr w:rsidR="00AB30BB" w14:paraId="638B9D5E" w14:textId="77777777" w:rsidTr="00BA1C15">
        <w:tc>
          <w:tcPr>
            <w:tcW w:w="1594" w:type="dxa"/>
          </w:tcPr>
          <w:p w14:paraId="4778F731" w14:textId="555B63E2" w:rsidR="00AB30BB" w:rsidRDefault="00AB30BB" w:rsidP="00CA7177">
            <w:r>
              <w:t>4</w:t>
            </w:r>
          </w:p>
        </w:tc>
        <w:tc>
          <w:tcPr>
            <w:tcW w:w="5670" w:type="dxa"/>
          </w:tcPr>
          <w:p w14:paraId="239635C4" w14:textId="28CCA9C4" w:rsidR="00AB30BB" w:rsidRDefault="00646AD2" w:rsidP="00CA7177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PMR </w:t>
            </w:r>
            <w:r w:rsidR="00B928FF">
              <w:rPr>
                <w:b/>
                <w:bCs/>
              </w:rPr>
              <w:t xml:space="preserve"> Meeting</w:t>
            </w:r>
            <w:proofErr w:type="gramEnd"/>
            <w:r w:rsidR="00B928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Update</w:t>
            </w:r>
          </w:p>
          <w:p w14:paraId="50593B23" w14:textId="6A8441A4" w:rsidR="00646AD2" w:rsidRDefault="00646AD2" w:rsidP="00646AD2">
            <w:r>
              <w:t xml:space="preserve">The </w:t>
            </w:r>
            <w:r w:rsidR="007C2B40">
              <w:t xml:space="preserve">recent </w:t>
            </w:r>
            <w:r>
              <w:t>meeting with Ashley Harriso</w:t>
            </w:r>
            <w:r w:rsidR="006E376F">
              <w:t xml:space="preserve">n </w:t>
            </w:r>
            <w:r w:rsidR="007C2B40">
              <w:t xml:space="preserve">at PMR </w:t>
            </w:r>
            <w:r>
              <w:t>on the draft Plan was very co</w:t>
            </w:r>
            <w:r w:rsidR="007C2B40">
              <w:t>ns</w:t>
            </w:r>
            <w:r>
              <w:t xml:space="preserve">tructive.  </w:t>
            </w:r>
          </w:p>
          <w:p w14:paraId="4083588F" w14:textId="2D7BC40C" w:rsidR="0040275E" w:rsidRDefault="00646AD2" w:rsidP="00646AD2">
            <w:r>
              <w:t xml:space="preserve">*To research the ownership of Varley Halls; if it is a private owner HMO Planning Approvals </w:t>
            </w:r>
            <w:r w:rsidR="006E376F">
              <w:t>might</w:t>
            </w:r>
            <w:r>
              <w:t xml:space="preserve"> be challenged as Coldean would have more than 20% HMOs in its Neighbourhood Area. In any case the Committee agreed we </w:t>
            </w:r>
            <w:r w:rsidR="006E376F">
              <w:t>c</w:t>
            </w:r>
            <w:r>
              <w:t>ould appeal the next HMO planning application to test these grounds.</w:t>
            </w:r>
          </w:p>
          <w:p w14:paraId="04AE9961" w14:textId="5F781695" w:rsidR="00646AD2" w:rsidRDefault="00646AD2" w:rsidP="00646AD2">
            <w:r>
              <w:t>* Hours spent by PMR will be detailed and billed monthly</w:t>
            </w:r>
            <w:r w:rsidR="006E376F">
              <w:t xml:space="preserve"> in arrears.</w:t>
            </w:r>
          </w:p>
          <w:p w14:paraId="1272FB91" w14:textId="6DAA8CCC" w:rsidR="00646AD2" w:rsidRDefault="00646AD2" w:rsidP="00646AD2">
            <w:r>
              <w:t>*Some paragraphs on Design Codes will be provided by PMR</w:t>
            </w:r>
            <w:r w:rsidR="006E376F">
              <w:t>, to be sent to AECOM for comments.</w:t>
            </w:r>
          </w:p>
          <w:p w14:paraId="5EEB5B36" w14:textId="6A3AC5C8" w:rsidR="00646AD2" w:rsidRDefault="00646AD2" w:rsidP="00646AD2">
            <w:r>
              <w:t>*Some paragraphs on HMOs will be provided by PMR, for the draft plan</w:t>
            </w:r>
            <w:r w:rsidR="00631ADC">
              <w:t>, by next Tuesday.</w:t>
            </w:r>
          </w:p>
          <w:p w14:paraId="292068EC" w14:textId="38CE2E2F" w:rsidR="00646AD2" w:rsidRDefault="00646AD2" w:rsidP="00646AD2">
            <w:r>
              <w:t xml:space="preserve">*Paragraphs on Traffic Management had already been provided. Debbie to amend the Plan paragraphs to incorporate these.                                                                               </w:t>
            </w:r>
          </w:p>
          <w:p w14:paraId="42ED23CE" w14:textId="2F920601" w:rsidR="00646AD2" w:rsidRDefault="00646AD2" w:rsidP="00646AD2">
            <w:r>
              <w:t>*PMR will speak at the Forum meeting on 21</w:t>
            </w:r>
            <w:r w:rsidRPr="00646AD2">
              <w:rPr>
                <w:vertAlign w:val="superscript"/>
              </w:rPr>
              <w:t>st</w:t>
            </w:r>
            <w:r>
              <w:t xml:space="preserve"> November on HMOs and on their experience with same and working with Exeter Co</w:t>
            </w:r>
            <w:r w:rsidR="006E376F">
              <w:t>uncil, and the Exeter Neighbourhood Planning Forum.</w:t>
            </w:r>
          </w:p>
          <w:p w14:paraId="06AFE5FA" w14:textId="3D4A2851" w:rsidR="00631ADC" w:rsidRPr="00646AD2" w:rsidRDefault="00631ADC" w:rsidP="00646AD2">
            <w:r>
              <w:t>*PMR can arrange for a graphic designer to lay out the Neighbourhood Plan when the time is right.</w:t>
            </w:r>
          </w:p>
        </w:tc>
        <w:tc>
          <w:tcPr>
            <w:tcW w:w="1709" w:type="dxa"/>
          </w:tcPr>
          <w:p w14:paraId="01295F79" w14:textId="77777777" w:rsidR="00AB30BB" w:rsidRDefault="00AB30BB" w:rsidP="00CA7177"/>
          <w:p w14:paraId="60DAB17C" w14:textId="77777777" w:rsidR="00BF1126" w:rsidRDefault="00BF1126" w:rsidP="00CA7177"/>
          <w:p w14:paraId="370B61AD" w14:textId="77777777" w:rsidR="00646AD2" w:rsidRDefault="00646AD2" w:rsidP="00CA7177">
            <w:pPr>
              <w:rPr>
                <w:b/>
                <w:bCs/>
              </w:rPr>
            </w:pPr>
          </w:p>
          <w:p w14:paraId="36EB2B96" w14:textId="77777777" w:rsidR="00646AD2" w:rsidRDefault="00646AD2" w:rsidP="00CA7177">
            <w:pPr>
              <w:rPr>
                <w:b/>
                <w:bCs/>
              </w:rPr>
            </w:pPr>
          </w:p>
          <w:p w14:paraId="0A0E29B1" w14:textId="77777777" w:rsidR="00BF1126" w:rsidRDefault="00830351" w:rsidP="00CA7177">
            <w:pPr>
              <w:rPr>
                <w:b/>
                <w:bCs/>
              </w:rPr>
            </w:pPr>
            <w:r>
              <w:rPr>
                <w:b/>
                <w:bCs/>
              </w:rPr>
              <w:t>Patrick</w:t>
            </w:r>
            <w:r w:rsidR="00646AD2">
              <w:rPr>
                <w:b/>
                <w:bCs/>
              </w:rPr>
              <w:t>/Ashley PMR</w:t>
            </w:r>
          </w:p>
          <w:p w14:paraId="3A71B368" w14:textId="77777777" w:rsidR="00646AD2" w:rsidRDefault="00646AD2" w:rsidP="00CA7177">
            <w:pPr>
              <w:rPr>
                <w:b/>
                <w:bCs/>
              </w:rPr>
            </w:pPr>
          </w:p>
          <w:p w14:paraId="0D656EB0" w14:textId="77777777" w:rsidR="00646AD2" w:rsidRDefault="00646AD2" w:rsidP="00CA7177">
            <w:pPr>
              <w:rPr>
                <w:b/>
                <w:bCs/>
              </w:rPr>
            </w:pPr>
          </w:p>
          <w:p w14:paraId="3FE58311" w14:textId="77777777" w:rsidR="00646AD2" w:rsidRDefault="00646AD2" w:rsidP="00CA7177">
            <w:pPr>
              <w:rPr>
                <w:b/>
                <w:bCs/>
              </w:rPr>
            </w:pPr>
          </w:p>
          <w:p w14:paraId="1083CD59" w14:textId="77777777" w:rsidR="00646AD2" w:rsidRDefault="00646AD2" w:rsidP="00CA7177">
            <w:pPr>
              <w:rPr>
                <w:b/>
                <w:bCs/>
              </w:rPr>
            </w:pPr>
          </w:p>
          <w:p w14:paraId="096D3524" w14:textId="77777777" w:rsidR="00646AD2" w:rsidRDefault="00646AD2" w:rsidP="00CA7177">
            <w:pPr>
              <w:rPr>
                <w:b/>
                <w:bCs/>
              </w:rPr>
            </w:pPr>
          </w:p>
          <w:p w14:paraId="35352AF4" w14:textId="77777777" w:rsidR="00646AD2" w:rsidRDefault="00646AD2" w:rsidP="00CA7177">
            <w:pPr>
              <w:rPr>
                <w:b/>
                <w:bCs/>
              </w:rPr>
            </w:pPr>
          </w:p>
          <w:p w14:paraId="2C9D72BB" w14:textId="77777777" w:rsidR="00646AD2" w:rsidRDefault="00646AD2" w:rsidP="00CA7177">
            <w:pPr>
              <w:rPr>
                <w:b/>
                <w:bCs/>
              </w:rPr>
            </w:pPr>
          </w:p>
          <w:p w14:paraId="5A707EEC" w14:textId="77777777" w:rsidR="00646AD2" w:rsidRDefault="00646AD2" w:rsidP="00CA7177">
            <w:pPr>
              <w:rPr>
                <w:b/>
                <w:bCs/>
              </w:rPr>
            </w:pPr>
          </w:p>
          <w:p w14:paraId="25164CC3" w14:textId="1D2466A4" w:rsidR="00646AD2" w:rsidRPr="00BF1126" w:rsidRDefault="00646AD2" w:rsidP="00CA7177">
            <w:pPr>
              <w:rPr>
                <w:b/>
                <w:bCs/>
              </w:rPr>
            </w:pPr>
            <w:r>
              <w:rPr>
                <w:b/>
                <w:bCs/>
              </w:rPr>
              <w:t>Debbie</w:t>
            </w:r>
          </w:p>
        </w:tc>
      </w:tr>
      <w:tr w:rsidR="00032ADE" w14:paraId="615F5E07" w14:textId="77777777" w:rsidTr="00BA1C15">
        <w:tc>
          <w:tcPr>
            <w:tcW w:w="1594" w:type="dxa"/>
          </w:tcPr>
          <w:p w14:paraId="5A0C43A9" w14:textId="52042B3A" w:rsidR="00032ADE" w:rsidRDefault="00830351" w:rsidP="00CA7177">
            <w:r>
              <w:t>5</w:t>
            </w:r>
            <w:r w:rsidR="00032ADE">
              <w:t xml:space="preserve">. </w:t>
            </w:r>
          </w:p>
        </w:tc>
        <w:tc>
          <w:tcPr>
            <w:tcW w:w="5670" w:type="dxa"/>
          </w:tcPr>
          <w:p w14:paraId="72C1C1D8" w14:textId="1F8BD5D5" w:rsidR="00032ADE" w:rsidRDefault="00B928FF" w:rsidP="00CA71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Next Forum Meeting- </w:t>
            </w:r>
            <w:r w:rsidR="006E376F">
              <w:rPr>
                <w:b/>
                <w:bCs/>
              </w:rPr>
              <w:t>‘</w:t>
            </w:r>
            <w:r w:rsidR="00631ADC">
              <w:rPr>
                <w:b/>
                <w:bCs/>
              </w:rPr>
              <w:t xml:space="preserve">Have your say </w:t>
            </w:r>
            <w:r w:rsidR="00830351">
              <w:rPr>
                <w:b/>
                <w:bCs/>
              </w:rPr>
              <w:t>Forum</w:t>
            </w:r>
            <w:r w:rsidR="006E376F">
              <w:rPr>
                <w:b/>
                <w:bCs/>
              </w:rPr>
              <w:t xml:space="preserve">’ </w:t>
            </w:r>
            <w:r w:rsidR="00830351">
              <w:rPr>
                <w:b/>
                <w:bCs/>
              </w:rPr>
              <w:t xml:space="preserve"> Meeting </w:t>
            </w:r>
            <w:r w:rsidR="00631ADC">
              <w:rPr>
                <w:b/>
                <w:bCs/>
              </w:rPr>
              <w:t xml:space="preserve"> 21</w:t>
            </w:r>
            <w:r w:rsidR="00631ADC" w:rsidRPr="00631ADC">
              <w:rPr>
                <w:b/>
                <w:bCs/>
                <w:vertAlign w:val="superscript"/>
              </w:rPr>
              <w:t>st</w:t>
            </w:r>
            <w:r w:rsidR="00631ADC">
              <w:rPr>
                <w:b/>
                <w:bCs/>
              </w:rPr>
              <w:t xml:space="preserve"> November 2023 – </w:t>
            </w:r>
            <w:r>
              <w:rPr>
                <w:b/>
                <w:bCs/>
              </w:rPr>
              <w:t xml:space="preserve">agree </w:t>
            </w:r>
            <w:r w:rsidR="004355FF">
              <w:rPr>
                <w:b/>
                <w:bCs/>
              </w:rPr>
              <w:t>a</w:t>
            </w:r>
            <w:r w:rsidR="00631ADC">
              <w:rPr>
                <w:b/>
                <w:bCs/>
              </w:rPr>
              <w:t xml:space="preserve">genda </w:t>
            </w:r>
          </w:p>
          <w:p w14:paraId="4FBFC763" w14:textId="0811368E" w:rsidR="00032ADE" w:rsidRDefault="00830351" w:rsidP="00CA7177">
            <w:r>
              <w:lastRenderedPageBreak/>
              <w:t>The 21</w:t>
            </w:r>
            <w:r w:rsidRPr="00830351">
              <w:rPr>
                <w:vertAlign w:val="superscript"/>
              </w:rPr>
              <w:t>st</w:t>
            </w:r>
            <w:r>
              <w:t xml:space="preserve"> November 2023 </w:t>
            </w:r>
            <w:r w:rsidR="00837868">
              <w:t xml:space="preserve">meeting </w:t>
            </w:r>
            <w:r>
              <w:t>in the St Mary Magdalen Church Hall at 7pm will be a</w:t>
            </w:r>
            <w:r w:rsidR="00641D4D">
              <w:t>n informal Forum</w:t>
            </w:r>
            <w:r>
              <w:t xml:space="preserve"> meeting, with Drinks and snacks.</w:t>
            </w:r>
            <w:r w:rsidR="00534F28">
              <w:t xml:space="preserve">  Th</w:t>
            </w:r>
            <w:r w:rsidR="00631ADC">
              <w:t xml:space="preserve">e </w:t>
            </w:r>
            <w:proofErr w:type="gramStart"/>
            <w:r w:rsidR="00631ADC">
              <w:t>Agenda</w:t>
            </w:r>
            <w:proofErr w:type="gramEnd"/>
            <w:r w:rsidR="00631ADC">
              <w:t xml:space="preserve"> was agreed, subject to speaking with Councillor Bridget </w:t>
            </w:r>
            <w:proofErr w:type="spellStart"/>
            <w:r w:rsidR="00631ADC">
              <w:t>Fishleigh</w:t>
            </w:r>
            <w:proofErr w:type="spellEnd"/>
            <w:r w:rsidR="006E376F">
              <w:t xml:space="preserve"> who might speak about the West Saltdean Neighbourhood</w:t>
            </w:r>
            <w:r w:rsidR="00B928FF">
              <w:t xml:space="preserve"> Plan</w:t>
            </w:r>
            <w:r w:rsidR="00631ADC">
              <w:t xml:space="preserve">. The </w:t>
            </w:r>
            <w:proofErr w:type="gramStart"/>
            <w:r w:rsidR="00631ADC">
              <w:t>Agenda</w:t>
            </w:r>
            <w:proofErr w:type="gramEnd"/>
            <w:r w:rsidR="00631ADC">
              <w:t xml:space="preserve"> will</w:t>
            </w:r>
            <w:r w:rsidR="00837868">
              <w:t xml:space="preserve"> then</w:t>
            </w:r>
            <w:r w:rsidR="00631ADC">
              <w:t xml:space="preserve"> be circulated</w:t>
            </w:r>
            <w:r w:rsidR="00837868">
              <w:t xml:space="preserve"> to Members</w:t>
            </w:r>
            <w:r w:rsidR="00631ADC">
              <w:t>.</w:t>
            </w:r>
          </w:p>
          <w:p w14:paraId="3BE96F6F" w14:textId="1FEB5BEF" w:rsidR="00631ADC" w:rsidRDefault="00631ADC" w:rsidP="00CA7177">
            <w:r>
              <w:t>Agenda.</w:t>
            </w:r>
          </w:p>
          <w:p w14:paraId="6B6B678A" w14:textId="509549F6" w:rsidR="00631ADC" w:rsidRDefault="00631ADC" w:rsidP="00631ADC">
            <w:pPr>
              <w:pStyle w:val="ListParagraph"/>
              <w:numPr>
                <w:ilvl w:val="0"/>
                <w:numId w:val="23"/>
              </w:numPr>
            </w:pPr>
            <w:r>
              <w:t>Welcome</w:t>
            </w:r>
          </w:p>
          <w:p w14:paraId="513B657C" w14:textId="537452E2" w:rsidR="00631ADC" w:rsidRDefault="0050749D" w:rsidP="00631ADC">
            <w:pPr>
              <w:pStyle w:val="ListParagraph"/>
              <w:numPr>
                <w:ilvl w:val="0"/>
                <w:numId w:val="23"/>
              </w:numPr>
            </w:pPr>
            <w:r>
              <w:t>I</w:t>
            </w:r>
            <w:r w:rsidR="00631ADC">
              <w:t>ntroductions- Committee</w:t>
            </w:r>
          </w:p>
          <w:p w14:paraId="764F3E0A" w14:textId="0019C433" w:rsidR="00631ADC" w:rsidRDefault="00631ADC" w:rsidP="00631ADC">
            <w:pPr>
              <w:ind w:left="360"/>
            </w:pPr>
            <w:r>
              <w:t xml:space="preserve">                                -PMR</w:t>
            </w:r>
          </w:p>
          <w:p w14:paraId="4DD16421" w14:textId="02B454B4" w:rsidR="00631ADC" w:rsidRDefault="00631ADC" w:rsidP="00631ADC">
            <w:pPr>
              <w:ind w:left="360"/>
            </w:pPr>
            <w:r>
              <w:t xml:space="preserve">                                -Councillors</w:t>
            </w:r>
          </w:p>
          <w:p w14:paraId="4AC1FA6D" w14:textId="6EDF2F04" w:rsidR="00631ADC" w:rsidRDefault="00631ADC" w:rsidP="00631ADC">
            <w:pPr>
              <w:ind w:left="360"/>
            </w:pPr>
            <w:r>
              <w:t>3.</w:t>
            </w:r>
            <w:r w:rsidR="0050749D">
              <w:t xml:space="preserve"> </w:t>
            </w:r>
            <w:r>
              <w:t>Agree previous Forum Minutes</w:t>
            </w:r>
          </w:p>
          <w:p w14:paraId="5863B7EA" w14:textId="159B56FC" w:rsidR="00631ADC" w:rsidRDefault="00631ADC" w:rsidP="00631ADC">
            <w:pPr>
              <w:ind w:left="360"/>
            </w:pPr>
            <w:r>
              <w:t>4. Update on Plan – outline (Debbie)</w:t>
            </w:r>
          </w:p>
          <w:p w14:paraId="25F44712" w14:textId="72059343" w:rsidR="00631ADC" w:rsidRDefault="00631ADC" w:rsidP="00631ADC">
            <w:pPr>
              <w:ind w:left="360"/>
            </w:pPr>
            <w:r>
              <w:t xml:space="preserve">                                 - projector needed</w:t>
            </w:r>
          </w:p>
          <w:p w14:paraId="4A6B86A9" w14:textId="3E6771C6" w:rsidR="00631ADC" w:rsidRDefault="00631ADC" w:rsidP="00631ADC">
            <w:pPr>
              <w:ind w:left="360"/>
            </w:pPr>
            <w:r>
              <w:t>5. Outline likely timetable/process (Debbie)</w:t>
            </w:r>
          </w:p>
          <w:p w14:paraId="54C4D66D" w14:textId="6C8D96C2" w:rsidR="00631ADC" w:rsidRDefault="00631ADC" w:rsidP="00631ADC">
            <w:pPr>
              <w:ind w:left="360"/>
            </w:pPr>
            <w:r>
              <w:t>6. Introduce Coldean Design Codes Consultation (</w:t>
            </w:r>
            <w:r w:rsidR="00B928FF">
              <w:t>Debbie</w:t>
            </w:r>
            <w:r>
              <w:t>)</w:t>
            </w:r>
          </w:p>
          <w:p w14:paraId="1095EA93" w14:textId="77B38E4F" w:rsidR="00631ADC" w:rsidRDefault="00631ADC" w:rsidP="00631ADC">
            <w:pPr>
              <w:ind w:left="360"/>
            </w:pPr>
            <w:r>
              <w:t>7. Summarise Traffic Survey results and launch Traffic Management Consultation (Jack)</w:t>
            </w:r>
          </w:p>
          <w:p w14:paraId="2960A754" w14:textId="2F2BBBEF" w:rsidR="00631ADC" w:rsidRDefault="00631ADC" w:rsidP="00631ADC">
            <w:pPr>
              <w:ind w:left="360"/>
            </w:pPr>
            <w:r>
              <w:t>8. Introduce HMOs consultation (</w:t>
            </w:r>
            <w:r w:rsidR="00BF1F62">
              <w:t>Patrick/</w:t>
            </w:r>
            <w:r>
              <w:t>Ashley PMR)</w:t>
            </w:r>
          </w:p>
          <w:p w14:paraId="4DBBD633" w14:textId="66028DF6" w:rsidR="00631ADC" w:rsidRDefault="00631ADC" w:rsidP="00631ADC">
            <w:pPr>
              <w:ind w:left="360"/>
            </w:pPr>
            <w:r>
              <w:t xml:space="preserve">9. Latest Bluebell Heights </w:t>
            </w:r>
            <w:r w:rsidR="00BF1F62">
              <w:t xml:space="preserve">Junction </w:t>
            </w:r>
            <w:r>
              <w:t>Proposals</w:t>
            </w:r>
            <w:r w:rsidR="00B928FF">
              <w:t xml:space="preserve"> (Debbie)</w:t>
            </w:r>
          </w:p>
          <w:p w14:paraId="731C8899" w14:textId="24975482" w:rsidR="00631ADC" w:rsidRDefault="00631ADC" w:rsidP="00631ADC">
            <w:pPr>
              <w:ind w:left="360"/>
            </w:pPr>
            <w:r>
              <w:t>10.AOB</w:t>
            </w:r>
          </w:p>
          <w:p w14:paraId="238C8177" w14:textId="0725179B" w:rsidR="00534F28" w:rsidRPr="00032ADE" w:rsidRDefault="00B928FF" w:rsidP="00BF1F62">
            <w:r>
              <w:t>PCSO Lee Daubeney is attending.</w:t>
            </w:r>
          </w:p>
        </w:tc>
        <w:tc>
          <w:tcPr>
            <w:tcW w:w="1709" w:type="dxa"/>
          </w:tcPr>
          <w:p w14:paraId="4C6EEADA" w14:textId="77777777" w:rsidR="00032ADE" w:rsidRDefault="00032ADE" w:rsidP="00CA7177"/>
          <w:p w14:paraId="7A8703DE" w14:textId="77777777" w:rsidR="00631ADC" w:rsidRDefault="00631ADC" w:rsidP="00CA7177"/>
          <w:p w14:paraId="74CE68A6" w14:textId="77777777" w:rsidR="00631ADC" w:rsidRDefault="00631ADC" w:rsidP="00CA7177"/>
          <w:p w14:paraId="481433BC" w14:textId="77777777" w:rsidR="00631ADC" w:rsidRDefault="00631ADC" w:rsidP="00CA7177"/>
          <w:p w14:paraId="1E7FE7F7" w14:textId="77777777" w:rsidR="00631ADC" w:rsidRDefault="00631ADC" w:rsidP="00CA7177"/>
          <w:p w14:paraId="1AE8C784" w14:textId="07FC2034" w:rsidR="00631ADC" w:rsidRPr="00631ADC" w:rsidRDefault="00631ADC" w:rsidP="00CA7177">
            <w:pPr>
              <w:rPr>
                <w:b/>
                <w:bCs/>
              </w:rPr>
            </w:pPr>
            <w:r w:rsidRPr="00631ADC">
              <w:rPr>
                <w:b/>
                <w:bCs/>
              </w:rPr>
              <w:t>Debbie</w:t>
            </w:r>
          </w:p>
          <w:p w14:paraId="39CE0331" w14:textId="77777777" w:rsidR="00032ADE" w:rsidRDefault="00032ADE" w:rsidP="00032ADE"/>
          <w:p w14:paraId="523179C5" w14:textId="7A2ABF57" w:rsidR="00032ADE" w:rsidRPr="00032ADE" w:rsidRDefault="00032ADE" w:rsidP="00032ADE">
            <w:pPr>
              <w:rPr>
                <w:b/>
                <w:bCs/>
              </w:rPr>
            </w:pPr>
          </w:p>
          <w:p w14:paraId="1B4BF9FF" w14:textId="77777777" w:rsidR="00032ADE" w:rsidRDefault="00032ADE" w:rsidP="00032ADE"/>
          <w:p w14:paraId="7465ACF4" w14:textId="77777777" w:rsidR="00032ADE" w:rsidRDefault="00032ADE" w:rsidP="00032ADE"/>
          <w:p w14:paraId="2B3D7D5A" w14:textId="77777777" w:rsidR="00631ADC" w:rsidRDefault="00631ADC" w:rsidP="00032ADE"/>
          <w:p w14:paraId="73CB0D32" w14:textId="77777777" w:rsidR="00631ADC" w:rsidRDefault="00631ADC" w:rsidP="00032ADE"/>
          <w:p w14:paraId="7F55C4C6" w14:textId="77777777" w:rsidR="00631ADC" w:rsidRDefault="00631ADC" w:rsidP="00032ADE"/>
          <w:p w14:paraId="58F41533" w14:textId="5615646F" w:rsidR="00631ADC" w:rsidRPr="00631ADC" w:rsidRDefault="00631ADC" w:rsidP="00032ADE">
            <w:pPr>
              <w:rPr>
                <w:b/>
                <w:bCs/>
              </w:rPr>
            </w:pPr>
            <w:r w:rsidRPr="00631ADC">
              <w:rPr>
                <w:b/>
                <w:bCs/>
              </w:rPr>
              <w:t>Anant</w:t>
            </w:r>
          </w:p>
          <w:p w14:paraId="1EBD9376" w14:textId="77777777" w:rsidR="00641D4D" w:rsidRDefault="00641D4D" w:rsidP="00032ADE"/>
          <w:p w14:paraId="3E22FA3A" w14:textId="77777777" w:rsidR="00641D4D" w:rsidRDefault="00641D4D" w:rsidP="00032ADE"/>
          <w:p w14:paraId="44A9FDC9" w14:textId="77777777" w:rsidR="00641D4D" w:rsidRDefault="00641D4D" w:rsidP="00032ADE"/>
          <w:p w14:paraId="05D2127F" w14:textId="77777777" w:rsidR="00641D4D" w:rsidRDefault="00641D4D" w:rsidP="00032ADE"/>
          <w:p w14:paraId="41E9B23E" w14:textId="77777777" w:rsidR="00641D4D" w:rsidRDefault="00641D4D" w:rsidP="00032ADE"/>
          <w:p w14:paraId="52D79248" w14:textId="77777777" w:rsidR="00641D4D" w:rsidRDefault="00641D4D" w:rsidP="00032ADE"/>
          <w:p w14:paraId="19007388" w14:textId="77777777" w:rsidR="00641D4D" w:rsidRDefault="00641D4D" w:rsidP="00032ADE"/>
          <w:p w14:paraId="2232C15D" w14:textId="00936366" w:rsidR="00641D4D" w:rsidRPr="00641D4D" w:rsidRDefault="00641D4D" w:rsidP="00032ADE">
            <w:pPr>
              <w:rPr>
                <w:b/>
                <w:bCs/>
              </w:rPr>
            </w:pPr>
          </w:p>
          <w:p w14:paraId="604F6841" w14:textId="77777777" w:rsidR="00641D4D" w:rsidRPr="00032ADE" w:rsidRDefault="00641D4D" w:rsidP="00032ADE"/>
        </w:tc>
      </w:tr>
      <w:tr w:rsidR="00631ADC" w14:paraId="3F41ACC6" w14:textId="77777777" w:rsidTr="00BA1C15">
        <w:tc>
          <w:tcPr>
            <w:tcW w:w="1594" w:type="dxa"/>
          </w:tcPr>
          <w:p w14:paraId="2B14D4F7" w14:textId="57D9ADC4" w:rsidR="00631ADC" w:rsidRDefault="00BF1F62" w:rsidP="00CA7177">
            <w:r>
              <w:lastRenderedPageBreak/>
              <w:t xml:space="preserve">6. </w:t>
            </w:r>
          </w:p>
        </w:tc>
        <w:tc>
          <w:tcPr>
            <w:tcW w:w="5670" w:type="dxa"/>
          </w:tcPr>
          <w:p w14:paraId="67BE8DFA" w14:textId="571EFCF5" w:rsidR="00631ADC" w:rsidRDefault="00B928FF" w:rsidP="00CA7177">
            <w:pPr>
              <w:rPr>
                <w:b/>
                <w:bCs/>
              </w:rPr>
            </w:pPr>
            <w:r>
              <w:rPr>
                <w:b/>
                <w:bCs/>
              </w:rPr>
              <w:t>Discuss Spe</w:t>
            </w:r>
            <w:r w:rsidR="00BF1F62">
              <w:rPr>
                <w:b/>
                <w:bCs/>
              </w:rPr>
              <w:t xml:space="preserve">cial </w:t>
            </w:r>
            <w:r>
              <w:rPr>
                <w:b/>
                <w:bCs/>
              </w:rPr>
              <w:t xml:space="preserve">General </w:t>
            </w:r>
            <w:r w:rsidR="00BF1F62">
              <w:rPr>
                <w:b/>
                <w:bCs/>
              </w:rPr>
              <w:t>Meeting</w:t>
            </w:r>
            <w:r>
              <w:rPr>
                <w:b/>
                <w:bCs/>
              </w:rPr>
              <w:t xml:space="preserve"> </w:t>
            </w:r>
            <w:r w:rsidR="00BF1F62">
              <w:rPr>
                <w:b/>
                <w:bCs/>
              </w:rPr>
              <w:t>and Agenda</w:t>
            </w:r>
          </w:p>
          <w:p w14:paraId="453E6F11" w14:textId="17D408F8" w:rsidR="00BF1F62" w:rsidRDefault="00B928FF" w:rsidP="00CA7177">
            <w:r>
              <w:t xml:space="preserve">A Special </w:t>
            </w:r>
            <w:proofErr w:type="gramStart"/>
            <w:r>
              <w:t>General  Meeting</w:t>
            </w:r>
            <w:proofErr w:type="gramEnd"/>
            <w:r>
              <w:t xml:space="preserve"> needs to be called within 28 days of the Committee agreeing it. 14 </w:t>
            </w:r>
            <w:proofErr w:type="spellStart"/>
            <w:r w:rsidR="00BF1F62">
              <w:t>days</w:t>
            </w:r>
            <w:r>
              <w:t xml:space="preserve"> </w:t>
            </w:r>
            <w:r w:rsidR="00BF1F62">
              <w:t>Notice</w:t>
            </w:r>
            <w:proofErr w:type="spellEnd"/>
            <w:r w:rsidR="00BF1F62">
              <w:t xml:space="preserve"> is required</w:t>
            </w:r>
            <w:r>
              <w:t>. Provisionally we have selected 19</w:t>
            </w:r>
            <w:r w:rsidRPr="00B928FF">
              <w:rPr>
                <w:vertAlign w:val="superscript"/>
              </w:rPr>
              <w:t>th</w:t>
            </w:r>
            <w:r>
              <w:t xml:space="preserve"> December 2023 for the meeting date at 7</w:t>
            </w:r>
            <w:proofErr w:type="gramStart"/>
            <w:r>
              <w:t>pm .</w:t>
            </w:r>
            <w:proofErr w:type="gramEnd"/>
          </w:p>
          <w:p w14:paraId="36B9F455" w14:textId="092E9EF7" w:rsidR="00BF1F62" w:rsidRDefault="00BF1F62" w:rsidP="00CA7177">
            <w:r>
              <w:t xml:space="preserve">A detailed Agenda will be </w:t>
            </w:r>
            <w:r w:rsidR="00B928FF">
              <w:t xml:space="preserve">drafted </w:t>
            </w:r>
            <w:r>
              <w:t xml:space="preserve">covering; </w:t>
            </w:r>
            <w:r w:rsidR="0050749D">
              <w:t xml:space="preserve">Forum </w:t>
            </w:r>
            <w:r>
              <w:t>year end date change (to 31st December).</w:t>
            </w:r>
          </w:p>
          <w:p w14:paraId="39998C0E" w14:textId="77777777" w:rsidR="00B928FF" w:rsidRDefault="00BF1F62" w:rsidP="00CA7177">
            <w:r>
              <w:t>Member rejoining- grace period to be introduced</w:t>
            </w:r>
            <w:r w:rsidR="0050749D">
              <w:t xml:space="preserve"> 12 months (can be </w:t>
            </w:r>
            <w:proofErr w:type="gramStart"/>
            <w:r w:rsidR="0050749D">
              <w:t xml:space="preserve">reduced </w:t>
            </w:r>
            <w:r w:rsidR="00416E1A">
              <w:t xml:space="preserve"> to</w:t>
            </w:r>
            <w:proofErr w:type="gramEnd"/>
            <w:r w:rsidR="00416E1A">
              <w:t xml:space="preserve"> 6 months</w:t>
            </w:r>
            <w:r w:rsidR="00B928FF">
              <w:t xml:space="preserve"> by the agreement of the Committee</w:t>
            </w:r>
            <w:r w:rsidR="00416E1A">
              <w:t xml:space="preserve">) </w:t>
            </w:r>
            <w:r>
              <w:t xml:space="preserve">- Member disciplinary process upgrades- </w:t>
            </w:r>
          </w:p>
          <w:p w14:paraId="2F250669" w14:textId="77777777" w:rsidR="00B928FF" w:rsidRDefault="00B928FF" w:rsidP="00CA7177"/>
          <w:p w14:paraId="593AC758" w14:textId="2FE79683" w:rsidR="00BF1F62" w:rsidRPr="00B928FF" w:rsidRDefault="00B928FF" w:rsidP="00CA7177">
            <w:r>
              <w:t xml:space="preserve">Possibly we could include </w:t>
            </w:r>
            <w:r w:rsidR="00BF1F62">
              <w:t xml:space="preserve">Design Codes to be Approved-AOB. PCSO Lee Daubeney will </w:t>
            </w:r>
            <w:r>
              <w:t xml:space="preserve">also </w:t>
            </w:r>
            <w:r w:rsidR="00BF1F62">
              <w:t>attend</w:t>
            </w:r>
            <w:r>
              <w:t xml:space="preserve"> this meeting.</w:t>
            </w:r>
          </w:p>
        </w:tc>
        <w:tc>
          <w:tcPr>
            <w:tcW w:w="1709" w:type="dxa"/>
          </w:tcPr>
          <w:p w14:paraId="6E7964D5" w14:textId="77777777" w:rsidR="00631ADC" w:rsidRDefault="00631ADC" w:rsidP="00CA7177"/>
          <w:p w14:paraId="1B6920AD" w14:textId="77777777" w:rsidR="00BF1F62" w:rsidRDefault="00BF1F62" w:rsidP="00CA7177"/>
          <w:p w14:paraId="3EFE5CFA" w14:textId="572CC6C0" w:rsidR="00BF1F62" w:rsidRPr="00BF1F62" w:rsidRDefault="00BF1F62" w:rsidP="00CA7177">
            <w:pPr>
              <w:rPr>
                <w:b/>
                <w:bCs/>
              </w:rPr>
            </w:pPr>
            <w:r w:rsidRPr="00BF1F62">
              <w:rPr>
                <w:b/>
                <w:bCs/>
              </w:rPr>
              <w:t>Debbie</w:t>
            </w:r>
          </w:p>
        </w:tc>
      </w:tr>
      <w:tr w:rsidR="00BF1F62" w14:paraId="57E1DBCD" w14:textId="77777777" w:rsidTr="00BA1C15">
        <w:tc>
          <w:tcPr>
            <w:tcW w:w="1594" w:type="dxa"/>
          </w:tcPr>
          <w:p w14:paraId="56106CD2" w14:textId="28FC2E5D" w:rsidR="00BF1F62" w:rsidRDefault="00BF1F62" w:rsidP="00CA7177">
            <w:r>
              <w:t>7.</w:t>
            </w:r>
          </w:p>
        </w:tc>
        <w:tc>
          <w:tcPr>
            <w:tcW w:w="5670" w:type="dxa"/>
          </w:tcPr>
          <w:p w14:paraId="458C70A4" w14:textId="3C68DE12" w:rsidR="00BF1F62" w:rsidRDefault="00B928FF" w:rsidP="00CA71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Discuss </w:t>
            </w:r>
            <w:r w:rsidR="00BF1F62">
              <w:rPr>
                <w:b/>
                <w:bCs/>
              </w:rPr>
              <w:t xml:space="preserve">AGM </w:t>
            </w:r>
            <w:r>
              <w:rPr>
                <w:b/>
                <w:bCs/>
              </w:rPr>
              <w:t xml:space="preserve">meeting </w:t>
            </w:r>
            <w:r w:rsidR="00BF1F62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and agenda</w:t>
            </w:r>
          </w:p>
          <w:p w14:paraId="4F2B952C" w14:textId="0FD038CC" w:rsidR="00BF1F62" w:rsidRDefault="00BF1F62" w:rsidP="00CA7177">
            <w:pPr>
              <w:rPr>
                <w:b/>
                <w:bCs/>
              </w:rPr>
            </w:pPr>
            <w:r w:rsidRPr="00B928FF">
              <w:t>Th</w:t>
            </w:r>
            <w:r w:rsidR="00B928FF" w:rsidRPr="00B928FF">
              <w:t xml:space="preserve">e AGM </w:t>
            </w:r>
            <w:r w:rsidRPr="00B928FF">
              <w:t>will be set for January 2023</w:t>
            </w:r>
            <w:r w:rsidR="00B928FF" w:rsidRPr="00B928FF">
              <w:t xml:space="preserve">. This </w:t>
            </w:r>
            <w:r w:rsidR="008B1CC5">
              <w:t xml:space="preserve">matter </w:t>
            </w:r>
            <w:r w:rsidR="00B928FF" w:rsidRPr="00B928FF">
              <w:t>will be discussed at our next Committee meeting</w:t>
            </w:r>
            <w:r w:rsidR="008B1CC5">
              <w:t xml:space="preserve">, </w:t>
            </w:r>
            <w:proofErr w:type="gramStart"/>
            <w:r w:rsidR="008B1CC5">
              <w:t>in light of</w:t>
            </w:r>
            <w:proofErr w:type="gramEnd"/>
            <w:r w:rsidR="008B1CC5">
              <w:t xml:space="preserve"> the progress after the 21</w:t>
            </w:r>
            <w:r w:rsidR="008B1CC5" w:rsidRPr="008B1CC5">
              <w:rPr>
                <w:vertAlign w:val="superscript"/>
              </w:rPr>
              <w:t>st</w:t>
            </w:r>
            <w:r w:rsidR="008B1CC5">
              <w:t xml:space="preserve"> November 2023 meeting.</w:t>
            </w:r>
          </w:p>
        </w:tc>
        <w:tc>
          <w:tcPr>
            <w:tcW w:w="1709" w:type="dxa"/>
          </w:tcPr>
          <w:p w14:paraId="5606A481" w14:textId="77777777" w:rsidR="00BF1F62" w:rsidRDefault="00BF1F62" w:rsidP="00CA7177"/>
        </w:tc>
      </w:tr>
      <w:tr w:rsidR="00534F28" w14:paraId="6160E140" w14:textId="77777777" w:rsidTr="00BA1C15">
        <w:tc>
          <w:tcPr>
            <w:tcW w:w="1594" w:type="dxa"/>
          </w:tcPr>
          <w:p w14:paraId="29DF6D1C" w14:textId="661C1702" w:rsidR="00534F28" w:rsidRDefault="00BF1F62" w:rsidP="00CA7177">
            <w:r>
              <w:t>8</w:t>
            </w:r>
            <w:r w:rsidR="00534F28">
              <w:t>.</w:t>
            </w:r>
          </w:p>
        </w:tc>
        <w:tc>
          <w:tcPr>
            <w:tcW w:w="5670" w:type="dxa"/>
          </w:tcPr>
          <w:p w14:paraId="387C47E6" w14:textId="4AF51234" w:rsidR="00534F28" w:rsidRDefault="00534F28" w:rsidP="00534F28">
            <w:pPr>
              <w:rPr>
                <w:b/>
                <w:bCs/>
              </w:rPr>
            </w:pPr>
            <w:r>
              <w:rPr>
                <w:b/>
                <w:bCs/>
              </w:rPr>
              <w:t>Draft Neighbourhood Plan</w:t>
            </w:r>
            <w:r w:rsidR="00BF1F62">
              <w:rPr>
                <w:b/>
                <w:bCs/>
              </w:rPr>
              <w:t xml:space="preserve"> Update</w:t>
            </w:r>
          </w:p>
          <w:p w14:paraId="159311E2" w14:textId="446399C2" w:rsidR="00534F28" w:rsidRPr="00534F28" w:rsidRDefault="00534F28" w:rsidP="00534F28">
            <w:r w:rsidRPr="00534F28">
              <w:t>The draf</w:t>
            </w:r>
            <w:r>
              <w:t>t</w:t>
            </w:r>
            <w:r w:rsidR="00A75531">
              <w:t xml:space="preserve"> Neighbourhood</w:t>
            </w:r>
            <w:r w:rsidR="00641D4D">
              <w:t xml:space="preserve"> Plan</w:t>
            </w:r>
            <w:r w:rsidR="00A75531">
              <w:t xml:space="preserve"> link has been </w:t>
            </w:r>
            <w:r w:rsidRPr="00534F28">
              <w:t>passe</w:t>
            </w:r>
            <w:r>
              <w:t>d</w:t>
            </w:r>
            <w:r w:rsidRPr="00534F28">
              <w:t xml:space="preserve"> to our new Professional Consultants to review, before being informally passed to Robert Davidson</w:t>
            </w:r>
            <w:r w:rsidR="009E2FB1">
              <w:t>,</w:t>
            </w:r>
            <w:r w:rsidRPr="00534F28">
              <w:t xml:space="preserve"> as he had </w:t>
            </w:r>
            <w:r w:rsidR="009E2FB1">
              <w:t xml:space="preserve">recently </w:t>
            </w:r>
            <w:r w:rsidRPr="00534F28">
              <w:t>requested</w:t>
            </w:r>
            <w:r w:rsidR="00641D4D">
              <w:t xml:space="preserve"> at our update meeting with him and Carly </w:t>
            </w:r>
            <w:proofErr w:type="spellStart"/>
            <w:r w:rsidR="00641D4D">
              <w:t>Dockeri</w:t>
            </w:r>
            <w:r w:rsidR="00A75531">
              <w:t>ll</w:t>
            </w:r>
            <w:proofErr w:type="spellEnd"/>
            <w:r w:rsidR="00A75531">
              <w:t xml:space="preserve">. </w:t>
            </w:r>
            <w:r>
              <w:t xml:space="preserve"> We were very happy with the progress of the draft Plan</w:t>
            </w:r>
            <w:r w:rsidR="00A75531">
              <w:t>, with PMR paragraphs augmenting it.</w:t>
            </w:r>
          </w:p>
          <w:p w14:paraId="7B69932D" w14:textId="51607B80" w:rsidR="00534F28" w:rsidRPr="009E2FB1" w:rsidRDefault="009E2FB1" w:rsidP="00CA7177">
            <w:r w:rsidRPr="009E2FB1">
              <w:t>Jack</w:t>
            </w:r>
            <w:r w:rsidR="00A75531">
              <w:t xml:space="preserve"> has </w:t>
            </w:r>
            <w:r w:rsidRPr="009E2FB1">
              <w:t>arrange</w:t>
            </w:r>
            <w:r w:rsidR="00A75531">
              <w:t>d a Backup of the most recent draft Plan in Drop box</w:t>
            </w:r>
            <w:r w:rsidR="008B1CC5">
              <w:t>.</w:t>
            </w:r>
          </w:p>
        </w:tc>
        <w:tc>
          <w:tcPr>
            <w:tcW w:w="1709" w:type="dxa"/>
          </w:tcPr>
          <w:p w14:paraId="3811F0AC" w14:textId="77777777" w:rsidR="00534F28" w:rsidRDefault="00534F28" w:rsidP="00CA7177"/>
          <w:p w14:paraId="07F31428" w14:textId="77777777" w:rsidR="009E2FB1" w:rsidRPr="009E2FB1" w:rsidRDefault="009E2FB1" w:rsidP="009E2FB1"/>
          <w:p w14:paraId="566F8192" w14:textId="77777777" w:rsidR="009E2FB1" w:rsidRPr="009E2FB1" w:rsidRDefault="009E2FB1" w:rsidP="009E2FB1"/>
          <w:p w14:paraId="0ED51188" w14:textId="77777777" w:rsidR="009E2FB1" w:rsidRPr="009E2FB1" w:rsidRDefault="009E2FB1" w:rsidP="009E2FB1"/>
          <w:p w14:paraId="02C2B89A" w14:textId="77777777" w:rsidR="009E2FB1" w:rsidRPr="009E2FB1" w:rsidRDefault="009E2FB1" w:rsidP="009E2FB1"/>
          <w:p w14:paraId="7CB3F4A5" w14:textId="77777777" w:rsidR="009E2FB1" w:rsidRDefault="009E2FB1" w:rsidP="009E2FB1"/>
          <w:p w14:paraId="614FFB13" w14:textId="77777777" w:rsidR="009E2FB1" w:rsidRPr="009E2FB1" w:rsidRDefault="009E2FB1" w:rsidP="009E2FB1"/>
          <w:p w14:paraId="012CBC1E" w14:textId="77777777" w:rsidR="009E2FB1" w:rsidRDefault="009E2FB1" w:rsidP="009E2FB1"/>
          <w:p w14:paraId="1C40148B" w14:textId="335D7E24" w:rsidR="009E2FB1" w:rsidRPr="009E2FB1" w:rsidRDefault="009E2FB1" w:rsidP="009E2FB1">
            <w:pPr>
              <w:rPr>
                <w:b/>
                <w:bCs/>
              </w:rPr>
            </w:pPr>
            <w:r w:rsidRPr="009E2FB1">
              <w:rPr>
                <w:b/>
                <w:bCs/>
              </w:rPr>
              <w:t>Jack</w:t>
            </w:r>
          </w:p>
        </w:tc>
      </w:tr>
      <w:tr w:rsidR="00534F28" w14:paraId="2C9CA8BA" w14:textId="77777777" w:rsidTr="00BA1C15">
        <w:tc>
          <w:tcPr>
            <w:tcW w:w="1594" w:type="dxa"/>
          </w:tcPr>
          <w:p w14:paraId="357C1ADE" w14:textId="480C314B" w:rsidR="00534F28" w:rsidRDefault="00A75531" w:rsidP="00CA7177">
            <w:r>
              <w:t>9.</w:t>
            </w:r>
            <w:r w:rsidR="00534F28">
              <w:t>.</w:t>
            </w:r>
          </w:p>
        </w:tc>
        <w:tc>
          <w:tcPr>
            <w:tcW w:w="5670" w:type="dxa"/>
          </w:tcPr>
          <w:p w14:paraId="06002CEF" w14:textId="12952085" w:rsidR="00534F28" w:rsidRDefault="00A75531" w:rsidP="00534F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AECOM Master Plan </w:t>
            </w:r>
            <w:r w:rsidR="00534F28">
              <w:rPr>
                <w:b/>
                <w:bCs/>
              </w:rPr>
              <w:t>Update</w:t>
            </w:r>
          </w:p>
          <w:p w14:paraId="751F80F9" w14:textId="6DBD458E" w:rsidR="00534F28" w:rsidRPr="00A75531" w:rsidRDefault="00A75531" w:rsidP="00534F28">
            <w:r w:rsidRPr="00A75531">
              <w:lastRenderedPageBreak/>
              <w:t>The Committee approved the prop</w:t>
            </w:r>
            <w:r>
              <w:t>o</w:t>
            </w:r>
            <w:r w:rsidRPr="00A75531">
              <w:t>sed timetable by AEC</w:t>
            </w:r>
            <w:r>
              <w:t>OM</w:t>
            </w:r>
            <w:r w:rsidRPr="00A75531">
              <w:t xml:space="preserve">, with </w:t>
            </w:r>
            <w:r>
              <w:t xml:space="preserve">a final report </w:t>
            </w:r>
            <w:r w:rsidR="008B1CC5">
              <w:t xml:space="preserve">signed off by Locality </w:t>
            </w:r>
            <w:r>
              <w:t xml:space="preserve">expected </w:t>
            </w:r>
            <w:r w:rsidR="008B1CC5">
              <w:t>by 19th</w:t>
            </w:r>
            <w:r>
              <w:t xml:space="preserve"> February 2024. </w:t>
            </w:r>
            <w:r w:rsidR="008B1CC5">
              <w:t>I</w:t>
            </w:r>
            <w:r>
              <w:t xml:space="preserve">t is a useful exercise to </w:t>
            </w:r>
            <w:r w:rsidR="008B1CC5">
              <w:t xml:space="preserve">suggest possible </w:t>
            </w:r>
            <w:r>
              <w:t>improve</w:t>
            </w:r>
            <w:r w:rsidR="008B1CC5">
              <w:t>ments</w:t>
            </w:r>
            <w:r>
              <w:t xml:space="preserve"> and upgrade</w:t>
            </w:r>
            <w:r w:rsidR="008B1CC5">
              <w:t>s to</w:t>
            </w:r>
            <w:r>
              <w:t xml:space="preserve"> the two busy but dilapidated areas in Coldean</w:t>
            </w:r>
            <w:r w:rsidR="008B1CC5">
              <w:t>,</w:t>
            </w:r>
            <w:r w:rsidR="00787E0D">
              <w:t xml:space="preserve"> at Park Road shops </w:t>
            </w:r>
            <w:r w:rsidR="004E7EB4">
              <w:t xml:space="preserve">and the area behind them, owned by the Crown Estate, </w:t>
            </w:r>
            <w:r w:rsidR="00787E0D">
              <w:t>and Beatty Avenue shops.</w:t>
            </w:r>
            <w:r w:rsidR="008B1CC5">
              <w:t xml:space="preserve"> Also</w:t>
            </w:r>
            <w:r w:rsidR="004E7EB4">
              <w:t>,</w:t>
            </w:r>
            <w:r w:rsidR="008B1CC5">
              <w:t xml:space="preserve"> the </w:t>
            </w:r>
            <w:proofErr w:type="spellStart"/>
            <w:r w:rsidR="008B1CC5">
              <w:t>Rusper</w:t>
            </w:r>
            <w:proofErr w:type="spellEnd"/>
            <w:r w:rsidR="008B1CC5">
              <w:t xml:space="preserve"> </w:t>
            </w:r>
            <w:r w:rsidR="004E7EB4">
              <w:t>R</w:t>
            </w:r>
            <w:r w:rsidR="008B1CC5">
              <w:t>oad lockup garage</w:t>
            </w:r>
            <w:r w:rsidR="004E7EB4">
              <w:t>s</w:t>
            </w:r>
            <w:r w:rsidR="008B1CC5">
              <w:t xml:space="preserve"> behind the</w:t>
            </w:r>
            <w:r w:rsidR="004E7EB4">
              <w:t xml:space="preserve"> </w:t>
            </w:r>
            <w:r w:rsidR="008B1CC5">
              <w:t xml:space="preserve">Beatty </w:t>
            </w:r>
            <w:r w:rsidR="004E7EB4">
              <w:t>Ave s</w:t>
            </w:r>
            <w:r w:rsidR="008B1CC5">
              <w:t>hops.</w:t>
            </w:r>
          </w:p>
        </w:tc>
        <w:tc>
          <w:tcPr>
            <w:tcW w:w="1709" w:type="dxa"/>
          </w:tcPr>
          <w:p w14:paraId="41FF5477" w14:textId="77777777" w:rsidR="00534F28" w:rsidRDefault="00534F28" w:rsidP="00CA7177"/>
          <w:p w14:paraId="03F390F6" w14:textId="77777777" w:rsidR="009E2FB1" w:rsidRDefault="009E2FB1" w:rsidP="00CA7177"/>
          <w:p w14:paraId="54A3D7DA" w14:textId="2F3EB878" w:rsidR="009E2FB1" w:rsidRPr="009E2FB1" w:rsidRDefault="009E2FB1" w:rsidP="00CA7177">
            <w:pPr>
              <w:rPr>
                <w:b/>
                <w:bCs/>
              </w:rPr>
            </w:pPr>
            <w:r w:rsidRPr="009E2FB1">
              <w:rPr>
                <w:b/>
                <w:bCs/>
              </w:rPr>
              <w:lastRenderedPageBreak/>
              <w:t>Debbie</w:t>
            </w:r>
            <w:r w:rsidR="00A75531">
              <w:rPr>
                <w:b/>
                <w:bCs/>
              </w:rPr>
              <w:t xml:space="preserve"> to liaise</w:t>
            </w:r>
            <w:r w:rsidR="008B1CC5">
              <w:rPr>
                <w:b/>
                <w:bCs/>
              </w:rPr>
              <w:t xml:space="preserve"> with AECOM</w:t>
            </w:r>
          </w:p>
        </w:tc>
      </w:tr>
      <w:tr w:rsidR="00CA7177" w14:paraId="2A8F8C57" w14:textId="77777777" w:rsidTr="00BA1C15">
        <w:tc>
          <w:tcPr>
            <w:tcW w:w="1594" w:type="dxa"/>
          </w:tcPr>
          <w:p w14:paraId="60C45928" w14:textId="77777777" w:rsidR="00CA7177" w:rsidRDefault="00534F28" w:rsidP="00CA7177">
            <w:r>
              <w:lastRenderedPageBreak/>
              <w:t>10</w:t>
            </w:r>
          </w:p>
          <w:p w14:paraId="13C2C89C" w14:textId="77777777" w:rsidR="00E71F21" w:rsidRPr="00E71F21" w:rsidRDefault="00E71F21" w:rsidP="00E71F21"/>
          <w:p w14:paraId="5CB6E439" w14:textId="77777777" w:rsidR="00E71F21" w:rsidRPr="00E71F21" w:rsidRDefault="00E71F21" w:rsidP="00E71F21"/>
          <w:p w14:paraId="105DD9FC" w14:textId="77777777" w:rsidR="00E71F21" w:rsidRPr="00E71F21" w:rsidRDefault="00E71F21" w:rsidP="00E71F21"/>
          <w:p w14:paraId="07ABA8EB" w14:textId="77777777" w:rsidR="00E71F21" w:rsidRPr="00E71F21" w:rsidRDefault="00E71F21" w:rsidP="00E71F21"/>
          <w:p w14:paraId="33032AC7" w14:textId="77777777" w:rsidR="00E71F21" w:rsidRPr="00E71F21" w:rsidRDefault="00E71F21" w:rsidP="00E71F21"/>
          <w:p w14:paraId="084223E8" w14:textId="77777777" w:rsidR="00E71F21" w:rsidRPr="00E71F21" w:rsidRDefault="00E71F21" w:rsidP="00E71F21"/>
          <w:p w14:paraId="68326670" w14:textId="77777777" w:rsidR="00E71F21" w:rsidRDefault="00E71F21" w:rsidP="00E71F21"/>
          <w:p w14:paraId="1B0722A4" w14:textId="7090BDB6" w:rsidR="00E71F21" w:rsidRPr="00E71F21" w:rsidRDefault="00E71F21" w:rsidP="00E71F21">
            <w:pPr>
              <w:tabs>
                <w:tab w:val="left" w:pos="1290"/>
              </w:tabs>
            </w:pPr>
            <w:r>
              <w:tab/>
            </w:r>
          </w:p>
        </w:tc>
        <w:tc>
          <w:tcPr>
            <w:tcW w:w="5670" w:type="dxa"/>
          </w:tcPr>
          <w:p w14:paraId="31B07568" w14:textId="7921F814" w:rsidR="00534F28" w:rsidRPr="00534F28" w:rsidRDefault="008B1CC5" w:rsidP="00032A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Coldean </w:t>
            </w:r>
            <w:r w:rsidR="00787E0D">
              <w:rPr>
                <w:b/>
                <w:bCs/>
              </w:rPr>
              <w:t>Design Codes</w:t>
            </w:r>
            <w:r>
              <w:rPr>
                <w:b/>
                <w:bCs/>
              </w:rPr>
              <w:t xml:space="preserve"> Update</w:t>
            </w:r>
          </w:p>
          <w:p w14:paraId="1CACBF23" w14:textId="5FF07A7C" w:rsidR="00CD2CC4" w:rsidRDefault="00CF2E40" w:rsidP="00032ADE">
            <w:r w:rsidRPr="00CF2E40">
              <w:t>*</w:t>
            </w:r>
            <w:r w:rsidR="009A19DB">
              <w:t>AECOM had issued</w:t>
            </w:r>
            <w:r w:rsidR="00E71F21">
              <w:t xml:space="preserve"> a final </w:t>
            </w:r>
            <w:r w:rsidR="009A19DB">
              <w:t>Design Codes document</w:t>
            </w:r>
            <w:r w:rsidR="00E71F21">
              <w:t>,</w:t>
            </w:r>
            <w:r w:rsidR="009A19DB">
              <w:t xml:space="preserve"> </w:t>
            </w:r>
            <w:r w:rsidR="009D78AF">
              <w:t>a</w:t>
            </w:r>
            <w:r w:rsidR="00E71F21">
              <w:t>lso</w:t>
            </w:r>
            <w:r w:rsidR="009D78AF">
              <w:t xml:space="preserve"> agreed by Locality.  We had sent this document to the Council Design Codes office</w:t>
            </w:r>
            <w:r w:rsidR="004E7EB4">
              <w:t>r</w:t>
            </w:r>
            <w:r w:rsidR="009D78AF">
              <w:t xml:space="preserve">, as suggested by Robert Davidson; the </w:t>
            </w:r>
            <w:r w:rsidR="00E71F21">
              <w:t xml:space="preserve">Council Design </w:t>
            </w:r>
            <w:r w:rsidR="009D78AF">
              <w:t xml:space="preserve">officer </w:t>
            </w:r>
            <w:proofErr w:type="gramStart"/>
            <w:r w:rsidR="009D78AF">
              <w:t xml:space="preserve">had </w:t>
            </w:r>
            <w:r w:rsidR="004E7EB4">
              <w:t xml:space="preserve"> only</w:t>
            </w:r>
            <w:proofErr w:type="gramEnd"/>
            <w:r w:rsidR="004E7EB4">
              <w:t xml:space="preserve"> a </w:t>
            </w:r>
            <w:r w:rsidR="009D78AF">
              <w:t xml:space="preserve">few comments on the document.  </w:t>
            </w:r>
            <w:r w:rsidR="00375162">
              <w:t xml:space="preserve">All elements of the Code </w:t>
            </w:r>
            <w:r w:rsidR="0040275E">
              <w:t xml:space="preserve">are recommended to be adopted in all </w:t>
            </w:r>
            <w:r w:rsidR="004E7EB4">
              <w:t xml:space="preserve">future Coldean area </w:t>
            </w:r>
            <w:r w:rsidR="0040275E">
              <w:t>planning applications</w:t>
            </w:r>
            <w:r w:rsidR="00787E0D">
              <w:t>; this will now be put to Consultation for approval by Forum Members.</w:t>
            </w:r>
          </w:p>
          <w:p w14:paraId="5D416BF4" w14:textId="3BE26CEE" w:rsidR="00B618E0" w:rsidRPr="009A19DB" w:rsidRDefault="00B618E0" w:rsidP="00B618E0">
            <w:pPr>
              <w:rPr>
                <w:b/>
                <w:bCs/>
              </w:rPr>
            </w:pPr>
          </w:p>
        </w:tc>
        <w:tc>
          <w:tcPr>
            <w:tcW w:w="1709" w:type="dxa"/>
          </w:tcPr>
          <w:p w14:paraId="31D7456F" w14:textId="6E2CBEEC" w:rsidR="00D467AC" w:rsidRPr="00D467AC" w:rsidRDefault="00D467AC" w:rsidP="00F740AD">
            <w:pPr>
              <w:rPr>
                <w:b/>
                <w:bCs/>
              </w:rPr>
            </w:pPr>
          </w:p>
        </w:tc>
      </w:tr>
      <w:tr w:rsidR="00CD2CC4" w14:paraId="3D0E3489" w14:textId="77777777" w:rsidTr="00BA1C15">
        <w:tc>
          <w:tcPr>
            <w:tcW w:w="1594" w:type="dxa"/>
          </w:tcPr>
          <w:p w14:paraId="5FFED27F" w14:textId="77777777" w:rsidR="00CD2CC4" w:rsidRDefault="00CD2CC4" w:rsidP="00CA7177">
            <w:r>
              <w:t>11.</w:t>
            </w:r>
          </w:p>
          <w:p w14:paraId="63B0B4CB" w14:textId="77777777" w:rsidR="00CD2CC4" w:rsidRDefault="00CD2CC4" w:rsidP="00CA7177"/>
          <w:p w14:paraId="71C836F7" w14:textId="77777777" w:rsidR="00CD2CC4" w:rsidRDefault="00CD2CC4" w:rsidP="00CA7177"/>
          <w:p w14:paraId="2C5A065B" w14:textId="2F5DFFBB" w:rsidR="00CD2CC4" w:rsidRDefault="00CD2CC4" w:rsidP="00CA7177"/>
        </w:tc>
        <w:tc>
          <w:tcPr>
            <w:tcW w:w="5670" w:type="dxa"/>
          </w:tcPr>
          <w:p w14:paraId="4428688C" w14:textId="63CA8974" w:rsidR="00CD2CC4" w:rsidRDefault="00CD2CC4" w:rsidP="00CD2CC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Traffic Management </w:t>
            </w:r>
            <w:r w:rsidR="004E7EB4">
              <w:rPr>
                <w:b/>
                <w:bCs/>
              </w:rPr>
              <w:t>Update</w:t>
            </w:r>
          </w:p>
          <w:p w14:paraId="5D3FA4DD" w14:textId="33CA4E8E" w:rsidR="00CD2CC4" w:rsidRDefault="00CD2CC4" w:rsidP="00CD2CC4">
            <w:pPr>
              <w:jc w:val="both"/>
            </w:pPr>
            <w:r>
              <w:t xml:space="preserve">These draft paragraphs in the Plan are being upgraded </w:t>
            </w:r>
            <w:proofErr w:type="gramStart"/>
            <w:r>
              <w:t>as a result of</w:t>
            </w:r>
            <w:proofErr w:type="gramEnd"/>
            <w:r>
              <w:t xml:space="preserve"> suggestions by PMR.</w:t>
            </w:r>
            <w:r w:rsidR="004E7EB4">
              <w:t xml:space="preserve"> Jack is preparing a </w:t>
            </w:r>
            <w:proofErr w:type="spellStart"/>
            <w:r w:rsidR="004E7EB4">
              <w:t>Powerpoint</w:t>
            </w:r>
            <w:proofErr w:type="spellEnd"/>
            <w:r w:rsidR="004E7EB4">
              <w:t xml:space="preserve"> presentation on the Plan for the upcoming Forum meeting</w:t>
            </w:r>
          </w:p>
          <w:p w14:paraId="14B2A4AE" w14:textId="77777777" w:rsidR="00CD2CC4" w:rsidRDefault="00CD2CC4" w:rsidP="00032ADE">
            <w:pPr>
              <w:rPr>
                <w:b/>
                <w:bCs/>
              </w:rPr>
            </w:pPr>
          </w:p>
        </w:tc>
        <w:tc>
          <w:tcPr>
            <w:tcW w:w="1709" w:type="dxa"/>
          </w:tcPr>
          <w:p w14:paraId="3CB43AD8" w14:textId="77777777" w:rsidR="00CD2CC4" w:rsidRDefault="00CD2CC4" w:rsidP="00F740AD">
            <w:pPr>
              <w:rPr>
                <w:b/>
                <w:bCs/>
              </w:rPr>
            </w:pPr>
          </w:p>
          <w:p w14:paraId="2BB43234" w14:textId="77777777" w:rsidR="004E7EB4" w:rsidRDefault="004E7EB4" w:rsidP="00F740AD">
            <w:pPr>
              <w:rPr>
                <w:b/>
                <w:bCs/>
              </w:rPr>
            </w:pPr>
          </w:p>
          <w:p w14:paraId="29D2E8B1" w14:textId="77777777" w:rsidR="004E7EB4" w:rsidRDefault="004E7EB4" w:rsidP="00F740AD">
            <w:pPr>
              <w:rPr>
                <w:b/>
                <w:bCs/>
              </w:rPr>
            </w:pPr>
          </w:p>
          <w:p w14:paraId="246475F6" w14:textId="70F29AA5" w:rsidR="004E7EB4" w:rsidRPr="00D467AC" w:rsidRDefault="004E7EB4" w:rsidP="00F740AD">
            <w:pPr>
              <w:rPr>
                <w:b/>
                <w:bCs/>
              </w:rPr>
            </w:pPr>
            <w:r>
              <w:rPr>
                <w:b/>
                <w:bCs/>
              </w:rPr>
              <w:t>Jack</w:t>
            </w:r>
          </w:p>
        </w:tc>
      </w:tr>
      <w:tr w:rsidR="00CD2CC4" w14:paraId="51F82FB0" w14:textId="77777777" w:rsidTr="00BA1C15">
        <w:tc>
          <w:tcPr>
            <w:tcW w:w="1594" w:type="dxa"/>
          </w:tcPr>
          <w:p w14:paraId="320322A9" w14:textId="292A6CCD" w:rsidR="00CD2CC4" w:rsidRDefault="00CD2CC4" w:rsidP="00CA7177">
            <w:r>
              <w:t>12.</w:t>
            </w:r>
          </w:p>
        </w:tc>
        <w:tc>
          <w:tcPr>
            <w:tcW w:w="5670" w:type="dxa"/>
          </w:tcPr>
          <w:p w14:paraId="124B87EF" w14:textId="26B0245D" w:rsidR="00CD2CC4" w:rsidRPr="009D78AF" w:rsidRDefault="00CD2CC4" w:rsidP="00CD2CC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Bluebell Heights /</w:t>
            </w:r>
            <w:r w:rsidR="004E7EB4">
              <w:rPr>
                <w:b/>
                <w:bCs/>
              </w:rPr>
              <w:t>Coldean Lane Update</w:t>
            </w:r>
          </w:p>
          <w:p w14:paraId="3D558D9A" w14:textId="6BC6E357" w:rsidR="00CD2CC4" w:rsidRDefault="00CD2CC4" w:rsidP="00CD2CC4">
            <w:pPr>
              <w:jc w:val="both"/>
              <w:rPr>
                <w:b/>
                <w:bCs/>
              </w:rPr>
            </w:pPr>
            <w:r>
              <w:t>Occupation had no</w:t>
            </w:r>
            <w:r w:rsidR="004E7EB4">
              <w:t>t</w:t>
            </w:r>
            <w:r>
              <w:t xml:space="preserve"> really commenced</w:t>
            </w:r>
            <w:r w:rsidR="004E7EB4">
              <w:t xml:space="preserve"> at Bluebell Heights (now called Denman Close)</w:t>
            </w:r>
            <w:r>
              <w:t>, perhaps a few units only. PMR have passed the Junction issues to Civil Engineering firm QED</w:t>
            </w:r>
            <w:r w:rsidR="004E7EB4">
              <w:t xml:space="preserve"> Solutions</w:t>
            </w:r>
            <w:r>
              <w:t xml:space="preserve"> to consider a proposal to the Council Transport Dept</w:t>
            </w:r>
            <w:r w:rsidR="004E7EB4">
              <w:t>,</w:t>
            </w:r>
            <w:r>
              <w:t xml:space="preserve"> </w:t>
            </w:r>
            <w:r w:rsidR="004E7EB4">
              <w:t>for</w:t>
            </w:r>
            <w:r>
              <w:t xml:space="preserve"> a survey and Design to be paid for by s106 monies, which Councillor Tobias</w:t>
            </w:r>
            <w:r w:rsidR="004E7EB4">
              <w:t xml:space="preserve"> is keen </w:t>
            </w:r>
            <w:proofErr w:type="gramStart"/>
            <w:r w:rsidR="004E7EB4">
              <w:t>to  support</w:t>
            </w:r>
            <w:proofErr w:type="gramEnd"/>
            <w:r w:rsidR="004E7EB4">
              <w:t>.</w:t>
            </w:r>
          </w:p>
        </w:tc>
        <w:tc>
          <w:tcPr>
            <w:tcW w:w="1709" w:type="dxa"/>
          </w:tcPr>
          <w:p w14:paraId="16262F7B" w14:textId="77777777" w:rsidR="00CD2CC4" w:rsidRPr="00D467AC" w:rsidRDefault="00CD2CC4" w:rsidP="00F740AD">
            <w:pPr>
              <w:rPr>
                <w:b/>
                <w:bCs/>
              </w:rPr>
            </w:pPr>
          </w:p>
        </w:tc>
      </w:tr>
      <w:tr w:rsidR="00E71F21" w14:paraId="50FC9121" w14:textId="77777777" w:rsidTr="00BA1C15">
        <w:tc>
          <w:tcPr>
            <w:tcW w:w="1594" w:type="dxa"/>
          </w:tcPr>
          <w:p w14:paraId="24FE8283" w14:textId="2323BF24" w:rsidR="00E71F21" w:rsidRDefault="00E71F21" w:rsidP="00E71F21">
            <w:r>
              <w:t>1</w:t>
            </w:r>
            <w:r w:rsidR="00787E0D">
              <w:t>3</w:t>
            </w:r>
            <w:r>
              <w:t>.</w:t>
            </w:r>
          </w:p>
        </w:tc>
        <w:tc>
          <w:tcPr>
            <w:tcW w:w="5670" w:type="dxa"/>
          </w:tcPr>
          <w:p w14:paraId="5B5B23FD" w14:textId="77777777" w:rsidR="00E71F21" w:rsidRDefault="00E71F21" w:rsidP="00032ADE">
            <w:pPr>
              <w:rPr>
                <w:b/>
                <w:bCs/>
              </w:rPr>
            </w:pPr>
            <w:r>
              <w:rPr>
                <w:b/>
                <w:bCs/>
              </w:rPr>
              <w:t>S106 Money Update</w:t>
            </w:r>
          </w:p>
          <w:p w14:paraId="60516FFB" w14:textId="1160E872" w:rsidR="00787E0D" w:rsidRDefault="00E71F21" w:rsidP="00787E0D">
            <w:proofErr w:type="gramStart"/>
            <w:r>
              <w:t>Patrick  met</w:t>
            </w:r>
            <w:proofErr w:type="gramEnd"/>
            <w:r>
              <w:t xml:space="preserve"> Cllr Bella Sankey who assured him proper use of s106 money was a priority for her. We had subsequently emailed her to follow up</w:t>
            </w:r>
            <w:r w:rsidR="00787E0D">
              <w:t xml:space="preserve">, but had no response yet. </w:t>
            </w:r>
            <w:proofErr w:type="spellStart"/>
            <w:r w:rsidR="00787E0D">
              <w:t>Clr</w:t>
            </w:r>
            <w:proofErr w:type="spellEnd"/>
            <w:r w:rsidR="00787E0D">
              <w:t xml:space="preserve"> Mitchie said she would also be following this up, at our recent Zoom meeting with her. The new s106 Officer at the Council is Robert Burns, expected to</w:t>
            </w:r>
            <w:r w:rsidR="004E7EB4">
              <w:t xml:space="preserve"> have </w:t>
            </w:r>
            <w:r w:rsidR="00787E0D">
              <w:t>star</w:t>
            </w:r>
            <w:r w:rsidR="004E7EB4">
              <w:t>ted</w:t>
            </w:r>
            <w:r w:rsidR="00787E0D">
              <w:t xml:space="preserve"> end October 2023.; we should arrange a meeting with him as soon as the QED Solution s proposals arrive.</w:t>
            </w:r>
          </w:p>
          <w:p w14:paraId="52E18FD0" w14:textId="2F41D6E9" w:rsidR="00E71F21" w:rsidRPr="00E71F21" w:rsidRDefault="00E71F21" w:rsidP="00032ADE"/>
        </w:tc>
        <w:tc>
          <w:tcPr>
            <w:tcW w:w="1709" w:type="dxa"/>
          </w:tcPr>
          <w:p w14:paraId="32570F8E" w14:textId="77777777" w:rsidR="00E71F21" w:rsidRDefault="00E71F21" w:rsidP="00CA7177"/>
        </w:tc>
      </w:tr>
      <w:tr w:rsidR="00032ADE" w14:paraId="0697EF04" w14:textId="77777777" w:rsidTr="00BA1C15">
        <w:tc>
          <w:tcPr>
            <w:tcW w:w="1594" w:type="dxa"/>
          </w:tcPr>
          <w:p w14:paraId="08407DCB" w14:textId="2C376D74" w:rsidR="00032ADE" w:rsidRDefault="009D78AF" w:rsidP="00A85577">
            <w:r>
              <w:t>1</w:t>
            </w:r>
            <w:r w:rsidR="00787E0D">
              <w:t>4.</w:t>
            </w:r>
            <w:r>
              <w:t>.</w:t>
            </w:r>
          </w:p>
        </w:tc>
        <w:tc>
          <w:tcPr>
            <w:tcW w:w="5670" w:type="dxa"/>
          </w:tcPr>
          <w:p w14:paraId="7393A3B7" w14:textId="52A49C0A" w:rsidR="00032ADE" w:rsidRDefault="00787E0D" w:rsidP="00CA7177">
            <w:pPr>
              <w:rPr>
                <w:b/>
                <w:bCs/>
              </w:rPr>
            </w:pPr>
            <w:r>
              <w:rPr>
                <w:b/>
                <w:bCs/>
              </w:rPr>
              <w:t>Website</w:t>
            </w:r>
            <w:r w:rsidR="00032ADE">
              <w:rPr>
                <w:b/>
                <w:bCs/>
              </w:rPr>
              <w:t xml:space="preserve"> Update</w:t>
            </w:r>
          </w:p>
          <w:p w14:paraId="2D269868" w14:textId="1D9E2D1E" w:rsidR="00032ADE" w:rsidRPr="00375162" w:rsidRDefault="00787E0D" w:rsidP="00CA7177">
            <w:r>
              <w:t xml:space="preserve">Jack had updated the website with the </w:t>
            </w:r>
            <w:proofErr w:type="gramStart"/>
            <w:r>
              <w:t xml:space="preserve">latest </w:t>
            </w:r>
            <w:r w:rsidR="004E7EB4">
              <w:t xml:space="preserve"> Committee</w:t>
            </w:r>
            <w:proofErr w:type="gramEnd"/>
            <w:r w:rsidR="004E7EB4">
              <w:t xml:space="preserve"> meeting </w:t>
            </w:r>
            <w:r>
              <w:t xml:space="preserve">minutes and </w:t>
            </w:r>
            <w:r w:rsidR="004E7EB4">
              <w:t xml:space="preserve"> other key </w:t>
            </w:r>
            <w:r>
              <w:t>documents. This was a relief as the website had got out of date,</w:t>
            </w:r>
          </w:p>
        </w:tc>
        <w:tc>
          <w:tcPr>
            <w:tcW w:w="1709" w:type="dxa"/>
          </w:tcPr>
          <w:p w14:paraId="3CB1A872" w14:textId="4BE6EC1D" w:rsidR="00032ADE" w:rsidRPr="001B6D1F" w:rsidRDefault="00032ADE" w:rsidP="00CA7177">
            <w:pPr>
              <w:rPr>
                <w:b/>
                <w:bCs/>
              </w:rPr>
            </w:pPr>
          </w:p>
        </w:tc>
      </w:tr>
      <w:tr w:rsidR="00E25ACE" w14:paraId="5695EB75" w14:textId="77777777" w:rsidTr="00BA1C15">
        <w:tc>
          <w:tcPr>
            <w:tcW w:w="1594" w:type="dxa"/>
          </w:tcPr>
          <w:p w14:paraId="4DFB6D9F" w14:textId="57E3DE0D" w:rsidR="00E25ACE" w:rsidRDefault="00827C77" w:rsidP="00CA7177">
            <w:r>
              <w:t>1</w:t>
            </w:r>
            <w:r w:rsidR="00BA1C15">
              <w:t>8</w:t>
            </w:r>
            <w:r w:rsidR="00F740AD">
              <w:t>.</w:t>
            </w:r>
          </w:p>
        </w:tc>
        <w:tc>
          <w:tcPr>
            <w:tcW w:w="5670" w:type="dxa"/>
          </w:tcPr>
          <w:p w14:paraId="6958B74A" w14:textId="656EC540" w:rsidR="007A72A8" w:rsidRDefault="00F740AD" w:rsidP="000B631B">
            <w:pPr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  <w:p w14:paraId="1716326B" w14:textId="2A48A925" w:rsidR="004B73E5" w:rsidRDefault="00BA1C15" w:rsidP="000B631B">
            <w:r>
              <w:t>*</w:t>
            </w:r>
            <w:r w:rsidR="00787E0D">
              <w:t xml:space="preserve">We shall request </w:t>
            </w:r>
            <w:r w:rsidR="00CD2CC4">
              <w:t>‘</w:t>
            </w:r>
            <w:r w:rsidR="00787E0D">
              <w:t>No recording</w:t>
            </w:r>
            <w:r w:rsidR="00CD2CC4">
              <w:t>’</w:t>
            </w:r>
            <w:r w:rsidR="00787E0D">
              <w:t xml:space="preserve"> of Forum or Special </w:t>
            </w:r>
            <w:r w:rsidR="004E7EB4">
              <w:t xml:space="preserve">General </w:t>
            </w:r>
            <w:r w:rsidR="00787E0D">
              <w:t>Meetings</w:t>
            </w:r>
            <w:r w:rsidR="00CD2CC4">
              <w:t>.</w:t>
            </w:r>
          </w:p>
          <w:p w14:paraId="41A946D3" w14:textId="6E01B0A6" w:rsidR="004B73E5" w:rsidRPr="000B631B" w:rsidRDefault="00787E0D" w:rsidP="000B631B">
            <w:r>
              <w:t>*A prepared Statement of ‘we are unable to comment on such matters at this time’</w:t>
            </w:r>
            <w:r w:rsidR="00CD2CC4">
              <w:t xml:space="preserve"> may be needed at the Forum meeting. Alternatively, ‘</w:t>
            </w:r>
            <w:r w:rsidR="004E7EB4">
              <w:t>Q</w:t>
            </w:r>
            <w:r w:rsidR="00CD2CC4">
              <w:t>ueries to be submitted by email</w:t>
            </w:r>
            <w:r w:rsidR="004E7EB4">
              <w:t xml:space="preserve"> please</w:t>
            </w:r>
            <w:proofErr w:type="gramStart"/>
            <w:r w:rsidR="00CD2CC4">
              <w:t>’.</w:t>
            </w:r>
            <w:proofErr w:type="gramEnd"/>
          </w:p>
        </w:tc>
        <w:tc>
          <w:tcPr>
            <w:tcW w:w="1709" w:type="dxa"/>
          </w:tcPr>
          <w:p w14:paraId="026012D6" w14:textId="77777777" w:rsidR="00E25ACE" w:rsidRDefault="00E25ACE" w:rsidP="00CA7177">
            <w:pPr>
              <w:rPr>
                <w:b/>
                <w:bCs/>
              </w:rPr>
            </w:pPr>
          </w:p>
          <w:p w14:paraId="56D939D4" w14:textId="77777777" w:rsidR="00D467AC" w:rsidRDefault="00D467AC" w:rsidP="00CA7177">
            <w:pPr>
              <w:rPr>
                <w:b/>
                <w:bCs/>
              </w:rPr>
            </w:pPr>
          </w:p>
          <w:p w14:paraId="7F4BA042" w14:textId="77777777" w:rsidR="00D467AC" w:rsidRDefault="00D467AC" w:rsidP="00CA7177">
            <w:pPr>
              <w:rPr>
                <w:b/>
                <w:bCs/>
              </w:rPr>
            </w:pPr>
          </w:p>
          <w:p w14:paraId="63FB1BB1" w14:textId="691F34F9" w:rsidR="00D467AC" w:rsidRDefault="00D467AC" w:rsidP="00CA7177">
            <w:pPr>
              <w:rPr>
                <w:b/>
                <w:bCs/>
              </w:rPr>
            </w:pPr>
          </w:p>
          <w:p w14:paraId="59D99CB0" w14:textId="77777777" w:rsidR="00D467AC" w:rsidRDefault="00D467AC" w:rsidP="00CA7177">
            <w:pPr>
              <w:rPr>
                <w:b/>
                <w:bCs/>
              </w:rPr>
            </w:pPr>
          </w:p>
          <w:p w14:paraId="160EF33B" w14:textId="7A3F8AAF" w:rsidR="004B73E5" w:rsidRPr="007A72A8" w:rsidRDefault="004B73E5" w:rsidP="00CA7177">
            <w:pPr>
              <w:rPr>
                <w:b/>
                <w:bCs/>
              </w:rPr>
            </w:pPr>
          </w:p>
        </w:tc>
      </w:tr>
      <w:tr w:rsidR="00C20DB4" w14:paraId="7ED53766" w14:textId="77777777" w:rsidTr="00BA1C15">
        <w:tc>
          <w:tcPr>
            <w:tcW w:w="1594" w:type="dxa"/>
          </w:tcPr>
          <w:p w14:paraId="2DF1D30C" w14:textId="77777777" w:rsidR="00C20DB4" w:rsidRDefault="00C20DB4" w:rsidP="00C20DB4"/>
        </w:tc>
        <w:tc>
          <w:tcPr>
            <w:tcW w:w="5670" w:type="dxa"/>
          </w:tcPr>
          <w:p w14:paraId="313A32D3" w14:textId="5AB656BF" w:rsidR="00C20DB4" w:rsidRDefault="00C20DB4" w:rsidP="00C20D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Meeting closed </w:t>
            </w:r>
            <w:r w:rsidR="00957CAA">
              <w:rPr>
                <w:b/>
                <w:bCs/>
              </w:rPr>
              <w:t>8.</w:t>
            </w:r>
            <w:r w:rsidR="000B631B">
              <w:rPr>
                <w:b/>
                <w:bCs/>
              </w:rPr>
              <w:t>3</w:t>
            </w:r>
            <w:r w:rsidR="00F740AD">
              <w:rPr>
                <w:b/>
                <w:bCs/>
              </w:rPr>
              <w:t>0</w:t>
            </w:r>
            <w:r w:rsidR="00ED506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pm</w:t>
            </w:r>
          </w:p>
        </w:tc>
        <w:tc>
          <w:tcPr>
            <w:tcW w:w="1709" w:type="dxa"/>
          </w:tcPr>
          <w:p w14:paraId="20BC9CB9" w14:textId="77777777" w:rsidR="00C20DB4" w:rsidRDefault="00C20DB4" w:rsidP="00C20DB4"/>
        </w:tc>
      </w:tr>
    </w:tbl>
    <w:p w14:paraId="30139CEB" w14:textId="77777777" w:rsidR="009A1571" w:rsidRDefault="009A1571" w:rsidP="009A1571"/>
    <w:p w14:paraId="0150ECA9" w14:textId="77777777" w:rsidR="00025CDC" w:rsidRDefault="00025CDC"/>
    <w:sectPr w:rsidR="00025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5AF4"/>
    <w:multiLevelType w:val="hybridMultilevel"/>
    <w:tmpl w:val="1B54BE5E"/>
    <w:lvl w:ilvl="0" w:tplc="010686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9D7"/>
    <w:multiLevelType w:val="hybridMultilevel"/>
    <w:tmpl w:val="CC1CC18A"/>
    <w:lvl w:ilvl="0" w:tplc="E126E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4535"/>
    <w:multiLevelType w:val="hybridMultilevel"/>
    <w:tmpl w:val="EF24D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636B1"/>
    <w:multiLevelType w:val="hybridMultilevel"/>
    <w:tmpl w:val="DDF6D15A"/>
    <w:lvl w:ilvl="0" w:tplc="014AAD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B6795"/>
    <w:multiLevelType w:val="hybridMultilevel"/>
    <w:tmpl w:val="0CF0A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31A89"/>
    <w:multiLevelType w:val="hybridMultilevel"/>
    <w:tmpl w:val="8B3E66EE"/>
    <w:lvl w:ilvl="0" w:tplc="09184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53334"/>
    <w:multiLevelType w:val="hybridMultilevel"/>
    <w:tmpl w:val="33605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51BD5"/>
    <w:multiLevelType w:val="hybridMultilevel"/>
    <w:tmpl w:val="2DC89E86"/>
    <w:lvl w:ilvl="0" w:tplc="E3ACD2C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F22ED"/>
    <w:multiLevelType w:val="hybridMultilevel"/>
    <w:tmpl w:val="FB6AD7A6"/>
    <w:lvl w:ilvl="0" w:tplc="FE3866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1371A"/>
    <w:multiLevelType w:val="hybridMultilevel"/>
    <w:tmpl w:val="6FAC75B2"/>
    <w:lvl w:ilvl="0" w:tplc="77E04E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37863"/>
    <w:multiLevelType w:val="hybridMultilevel"/>
    <w:tmpl w:val="9156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532CA"/>
    <w:multiLevelType w:val="hybridMultilevel"/>
    <w:tmpl w:val="A7FCE27A"/>
    <w:lvl w:ilvl="0" w:tplc="81DA18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67F20"/>
    <w:multiLevelType w:val="hybridMultilevel"/>
    <w:tmpl w:val="8630523E"/>
    <w:lvl w:ilvl="0" w:tplc="F25696A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5771E"/>
    <w:multiLevelType w:val="hybridMultilevel"/>
    <w:tmpl w:val="2F74CA72"/>
    <w:lvl w:ilvl="0" w:tplc="248A2C3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20632"/>
    <w:multiLevelType w:val="hybridMultilevel"/>
    <w:tmpl w:val="23F005B2"/>
    <w:lvl w:ilvl="0" w:tplc="9634DDF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36CBE"/>
    <w:multiLevelType w:val="hybridMultilevel"/>
    <w:tmpl w:val="42E6D5E0"/>
    <w:lvl w:ilvl="0" w:tplc="CCEE695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B7102"/>
    <w:multiLevelType w:val="hybridMultilevel"/>
    <w:tmpl w:val="CD826D58"/>
    <w:lvl w:ilvl="0" w:tplc="62224A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26A51"/>
    <w:multiLevelType w:val="hybridMultilevel"/>
    <w:tmpl w:val="F652441E"/>
    <w:lvl w:ilvl="0" w:tplc="51DCD0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755AE"/>
    <w:multiLevelType w:val="hybridMultilevel"/>
    <w:tmpl w:val="C8169778"/>
    <w:lvl w:ilvl="0" w:tplc="A4F610C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87E58"/>
    <w:multiLevelType w:val="hybridMultilevel"/>
    <w:tmpl w:val="8F80918C"/>
    <w:lvl w:ilvl="0" w:tplc="B556390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12ED9"/>
    <w:multiLevelType w:val="hybridMultilevel"/>
    <w:tmpl w:val="EAE28508"/>
    <w:lvl w:ilvl="0" w:tplc="78E8EB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3782D"/>
    <w:multiLevelType w:val="hybridMultilevel"/>
    <w:tmpl w:val="45BCC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52E85"/>
    <w:multiLevelType w:val="hybridMultilevel"/>
    <w:tmpl w:val="0F769B0E"/>
    <w:lvl w:ilvl="0" w:tplc="810C074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252493">
    <w:abstractNumId w:val="21"/>
  </w:num>
  <w:num w:numId="2" w16cid:durableId="567151016">
    <w:abstractNumId w:val="6"/>
  </w:num>
  <w:num w:numId="3" w16cid:durableId="147985170">
    <w:abstractNumId w:val="10"/>
  </w:num>
  <w:num w:numId="4" w16cid:durableId="182979384">
    <w:abstractNumId w:val="5"/>
  </w:num>
  <w:num w:numId="5" w16cid:durableId="976909149">
    <w:abstractNumId w:val="0"/>
  </w:num>
  <w:num w:numId="6" w16cid:durableId="1553006819">
    <w:abstractNumId w:val="17"/>
  </w:num>
  <w:num w:numId="7" w16cid:durableId="1621885799">
    <w:abstractNumId w:val="20"/>
  </w:num>
  <w:num w:numId="8" w16cid:durableId="349187816">
    <w:abstractNumId w:val="11"/>
  </w:num>
  <w:num w:numId="9" w16cid:durableId="838890679">
    <w:abstractNumId w:val="1"/>
  </w:num>
  <w:num w:numId="10" w16cid:durableId="1628775112">
    <w:abstractNumId w:val="3"/>
  </w:num>
  <w:num w:numId="11" w16cid:durableId="1053701735">
    <w:abstractNumId w:val="9"/>
  </w:num>
  <w:num w:numId="12" w16cid:durableId="157579240">
    <w:abstractNumId w:val="18"/>
  </w:num>
  <w:num w:numId="13" w16cid:durableId="1027827860">
    <w:abstractNumId w:val="22"/>
  </w:num>
  <w:num w:numId="14" w16cid:durableId="998727914">
    <w:abstractNumId w:val="14"/>
  </w:num>
  <w:num w:numId="15" w16cid:durableId="2015450563">
    <w:abstractNumId w:val="15"/>
  </w:num>
  <w:num w:numId="16" w16cid:durableId="1041903538">
    <w:abstractNumId w:val="12"/>
  </w:num>
  <w:num w:numId="17" w16cid:durableId="1695840733">
    <w:abstractNumId w:val="7"/>
  </w:num>
  <w:num w:numId="18" w16cid:durableId="1941447858">
    <w:abstractNumId w:val="4"/>
  </w:num>
  <w:num w:numId="19" w16cid:durableId="1921913182">
    <w:abstractNumId w:val="8"/>
  </w:num>
  <w:num w:numId="20" w16cid:durableId="726682484">
    <w:abstractNumId w:val="19"/>
  </w:num>
  <w:num w:numId="21" w16cid:durableId="1720132019">
    <w:abstractNumId w:val="13"/>
  </w:num>
  <w:num w:numId="22" w16cid:durableId="1862473436">
    <w:abstractNumId w:val="16"/>
  </w:num>
  <w:num w:numId="23" w16cid:durableId="1551841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71"/>
    <w:rsid w:val="00023A42"/>
    <w:rsid w:val="00025CDC"/>
    <w:rsid w:val="00032ADE"/>
    <w:rsid w:val="00052631"/>
    <w:rsid w:val="000813F7"/>
    <w:rsid w:val="000B631B"/>
    <w:rsid w:val="000E03AB"/>
    <w:rsid w:val="00117E1D"/>
    <w:rsid w:val="00162981"/>
    <w:rsid w:val="001B6D1F"/>
    <w:rsid w:val="001D438B"/>
    <w:rsid w:val="00217F7D"/>
    <w:rsid w:val="002213CD"/>
    <w:rsid w:val="002575E8"/>
    <w:rsid w:val="00293858"/>
    <w:rsid w:val="002940B7"/>
    <w:rsid w:val="002A01F3"/>
    <w:rsid w:val="002A18AE"/>
    <w:rsid w:val="002D494A"/>
    <w:rsid w:val="00313F61"/>
    <w:rsid w:val="00364C5C"/>
    <w:rsid w:val="00375162"/>
    <w:rsid w:val="00384FDE"/>
    <w:rsid w:val="003A7092"/>
    <w:rsid w:val="0040215C"/>
    <w:rsid w:val="0040275E"/>
    <w:rsid w:val="00416E1A"/>
    <w:rsid w:val="004355FF"/>
    <w:rsid w:val="00444FE4"/>
    <w:rsid w:val="004538A3"/>
    <w:rsid w:val="00466F91"/>
    <w:rsid w:val="004B73E5"/>
    <w:rsid w:val="004D3381"/>
    <w:rsid w:val="004E7EB4"/>
    <w:rsid w:val="0050749D"/>
    <w:rsid w:val="00534F28"/>
    <w:rsid w:val="005352AB"/>
    <w:rsid w:val="00540254"/>
    <w:rsid w:val="0054584F"/>
    <w:rsid w:val="00585A1E"/>
    <w:rsid w:val="0059520C"/>
    <w:rsid w:val="005D47BD"/>
    <w:rsid w:val="005E75CD"/>
    <w:rsid w:val="006121FC"/>
    <w:rsid w:val="00631ADC"/>
    <w:rsid w:val="00641651"/>
    <w:rsid w:val="00641D4D"/>
    <w:rsid w:val="006467C8"/>
    <w:rsid w:val="00646AD2"/>
    <w:rsid w:val="00661CA9"/>
    <w:rsid w:val="00695AD3"/>
    <w:rsid w:val="006A2597"/>
    <w:rsid w:val="006A5458"/>
    <w:rsid w:val="006E376F"/>
    <w:rsid w:val="006F129D"/>
    <w:rsid w:val="007171DC"/>
    <w:rsid w:val="007606D0"/>
    <w:rsid w:val="00787E0D"/>
    <w:rsid w:val="007957DF"/>
    <w:rsid w:val="007A3E2C"/>
    <w:rsid w:val="007A72A8"/>
    <w:rsid w:val="007B0F0D"/>
    <w:rsid w:val="007B67E5"/>
    <w:rsid w:val="007C2B40"/>
    <w:rsid w:val="007C4DC7"/>
    <w:rsid w:val="007D736F"/>
    <w:rsid w:val="008025CA"/>
    <w:rsid w:val="00827C77"/>
    <w:rsid w:val="00830351"/>
    <w:rsid w:val="00831F5F"/>
    <w:rsid w:val="00837868"/>
    <w:rsid w:val="00873AB9"/>
    <w:rsid w:val="008B1CC5"/>
    <w:rsid w:val="0090352D"/>
    <w:rsid w:val="00906A2E"/>
    <w:rsid w:val="009206FC"/>
    <w:rsid w:val="00957CAA"/>
    <w:rsid w:val="00963852"/>
    <w:rsid w:val="009A1571"/>
    <w:rsid w:val="009A19DB"/>
    <w:rsid w:val="009B0910"/>
    <w:rsid w:val="009D78AF"/>
    <w:rsid w:val="009E2FB1"/>
    <w:rsid w:val="009F20DF"/>
    <w:rsid w:val="009F6BD0"/>
    <w:rsid w:val="00A07111"/>
    <w:rsid w:val="00A17DE7"/>
    <w:rsid w:val="00A32941"/>
    <w:rsid w:val="00A333A9"/>
    <w:rsid w:val="00A42FC1"/>
    <w:rsid w:val="00A5529D"/>
    <w:rsid w:val="00A55A95"/>
    <w:rsid w:val="00A64093"/>
    <w:rsid w:val="00A75531"/>
    <w:rsid w:val="00A85577"/>
    <w:rsid w:val="00A94EC6"/>
    <w:rsid w:val="00AB30BB"/>
    <w:rsid w:val="00AC6520"/>
    <w:rsid w:val="00AD2896"/>
    <w:rsid w:val="00AD61CE"/>
    <w:rsid w:val="00AE68F3"/>
    <w:rsid w:val="00AF49A1"/>
    <w:rsid w:val="00B0720C"/>
    <w:rsid w:val="00B13289"/>
    <w:rsid w:val="00B13ACC"/>
    <w:rsid w:val="00B228D3"/>
    <w:rsid w:val="00B44B1A"/>
    <w:rsid w:val="00B618E0"/>
    <w:rsid w:val="00B80062"/>
    <w:rsid w:val="00B8206D"/>
    <w:rsid w:val="00B927BF"/>
    <w:rsid w:val="00B928FF"/>
    <w:rsid w:val="00BA1351"/>
    <w:rsid w:val="00BA1C15"/>
    <w:rsid w:val="00BA6462"/>
    <w:rsid w:val="00BB17AF"/>
    <w:rsid w:val="00BB1C56"/>
    <w:rsid w:val="00BE5CAC"/>
    <w:rsid w:val="00BF1126"/>
    <w:rsid w:val="00BF1F62"/>
    <w:rsid w:val="00BF6872"/>
    <w:rsid w:val="00C20DB4"/>
    <w:rsid w:val="00C41D80"/>
    <w:rsid w:val="00CA7177"/>
    <w:rsid w:val="00CC6A33"/>
    <w:rsid w:val="00CD2CC4"/>
    <w:rsid w:val="00CE515B"/>
    <w:rsid w:val="00CF2E40"/>
    <w:rsid w:val="00D0065A"/>
    <w:rsid w:val="00D04998"/>
    <w:rsid w:val="00D200D3"/>
    <w:rsid w:val="00D467AC"/>
    <w:rsid w:val="00D86376"/>
    <w:rsid w:val="00DA3022"/>
    <w:rsid w:val="00DE5DFE"/>
    <w:rsid w:val="00DF41D6"/>
    <w:rsid w:val="00E25ACE"/>
    <w:rsid w:val="00E27F60"/>
    <w:rsid w:val="00E5341B"/>
    <w:rsid w:val="00E57880"/>
    <w:rsid w:val="00E65DED"/>
    <w:rsid w:val="00E71F21"/>
    <w:rsid w:val="00E7442B"/>
    <w:rsid w:val="00E90150"/>
    <w:rsid w:val="00E9242F"/>
    <w:rsid w:val="00ED506A"/>
    <w:rsid w:val="00F430B0"/>
    <w:rsid w:val="00F44E5B"/>
    <w:rsid w:val="00F50106"/>
    <w:rsid w:val="00F740AD"/>
    <w:rsid w:val="00FA3A5C"/>
    <w:rsid w:val="00FE7C6F"/>
    <w:rsid w:val="00FF148B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7EC98"/>
  <w15:chartTrackingRefBased/>
  <w15:docId w15:val="{5811661B-D4D6-4305-A855-23B2FE30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571"/>
  </w:style>
  <w:style w:type="paragraph" w:styleId="Heading1">
    <w:name w:val="heading 1"/>
    <w:basedOn w:val="Normal"/>
    <w:next w:val="Normal"/>
    <w:link w:val="Heading1Char"/>
    <w:uiPriority w:val="9"/>
    <w:qFormat/>
    <w:rsid w:val="00F74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B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6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7E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74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303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35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A1C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WordWright Editorial Services</dc:creator>
  <cp:keywords/>
  <dc:description/>
  <cp:lastModifiedBy>patrick lowe</cp:lastModifiedBy>
  <cp:revision>3</cp:revision>
  <dcterms:created xsi:type="dcterms:W3CDTF">2023-11-22T17:37:00Z</dcterms:created>
  <dcterms:modified xsi:type="dcterms:W3CDTF">2024-05-29T09:12:00Z</dcterms:modified>
</cp:coreProperties>
</file>