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83FFE" w14:textId="77777777" w:rsidR="00F21FCD" w:rsidRDefault="00F21FCD" w:rsidP="0055515E">
      <w:pPr>
        <w:numPr>
          <w:ilvl w:val="0"/>
          <w:numId w:val="3"/>
        </w:numPr>
        <w:spacing w:before="120" w:after="0" w:line="252" w:lineRule="auto"/>
        <w:ind w:right="202"/>
      </w:pPr>
      <w:r>
        <w:t>The Library shall be open to the public a minimum of five days a week, for a scheduled total of 32 hours per week. The regular weekly schedule of daily hours shall be permanently posted in a prominent location and printed and available at the front desk.</w:t>
      </w:r>
    </w:p>
    <w:p w14:paraId="33369B11" w14:textId="1AFF5439" w:rsidR="00F21FCD" w:rsidRDefault="00F21FCD" w:rsidP="0055515E">
      <w:pPr>
        <w:numPr>
          <w:ilvl w:val="0"/>
          <w:numId w:val="3"/>
        </w:numPr>
        <w:spacing w:before="120" w:after="0" w:line="252" w:lineRule="auto"/>
        <w:ind w:right="202"/>
      </w:pPr>
      <w:r>
        <w:t xml:space="preserve">The Library will be closed in observance of the following holidays: </w:t>
      </w:r>
    </w:p>
    <w:p w14:paraId="421184A2" w14:textId="77777777" w:rsidR="00C850C1" w:rsidRDefault="00C850C1" w:rsidP="0055515E">
      <w:pPr>
        <w:numPr>
          <w:ilvl w:val="1"/>
          <w:numId w:val="3"/>
        </w:numPr>
        <w:spacing w:after="10" w:line="253" w:lineRule="auto"/>
        <w:ind w:right="197"/>
      </w:pPr>
      <w:r>
        <w:t>New Year’s Day</w:t>
      </w:r>
    </w:p>
    <w:p w14:paraId="5395D221" w14:textId="6497750D" w:rsidR="00C850C1" w:rsidRDefault="00C850C1" w:rsidP="0055515E">
      <w:pPr>
        <w:numPr>
          <w:ilvl w:val="1"/>
          <w:numId w:val="3"/>
        </w:numPr>
        <w:spacing w:after="10" w:line="253" w:lineRule="auto"/>
        <w:ind w:right="197"/>
      </w:pPr>
      <w:r>
        <w:t>Good Friday</w:t>
      </w:r>
    </w:p>
    <w:p w14:paraId="0EB175EC" w14:textId="1D0A8D6A" w:rsidR="00583E72" w:rsidRDefault="00583E72" w:rsidP="0055515E">
      <w:pPr>
        <w:numPr>
          <w:ilvl w:val="1"/>
          <w:numId w:val="3"/>
        </w:numPr>
        <w:spacing w:after="10" w:line="253" w:lineRule="auto"/>
        <w:ind w:right="197"/>
      </w:pPr>
      <w:r>
        <w:t>Easter Saturday</w:t>
      </w:r>
    </w:p>
    <w:p w14:paraId="68B43242" w14:textId="5566EAAE" w:rsidR="00353070" w:rsidRDefault="00353070" w:rsidP="0055515E">
      <w:pPr>
        <w:numPr>
          <w:ilvl w:val="1"/>
          <w:numId w:val="3"/>
        </w:numPr>
        <w:spacing w:after="10" w:line="253" w:lineRule="auto"/>
        <w:ind w:right="197"/>
      </w:pPr>
      <w:r>
        <w:t>Memorial Day</w:t>
      </w:r>
    </w:p>
    <w:p w14:paraId="4D821826" w14:textId="77777777" w:rsidR="00C850C1" w:rsidRDefault="00C850C1" w:rsidP="0055515E">
      <w:pPr>
        <w:numPr>
          <w:ilvl w:val="1"/>
          <w:numId w:val="3"/>
        </w:numPr>
        <w:spacing w:after="10" w:line="253" w:lineRule="auto"/>
        <w:ind w:right="197"/>
      </w:pPr>
      <w:r>
        <w:t>Independence Day</w:t>
      </w:r>
    </w:p>
    <w:p w14:paraId="050DE42C" w14:textId="77777777" w:rsidR="00C850C1" w:rsidRDefault="00C850C1" w:rsidP="0055515E">
      <w:pPr>
        <w:numPr>
          <w:ilvl w:val="1"/>
          <w:numId w:val="3"/>
        </w:numPr>
        <w:spacing w:after="10" w:line="253" w:lineRule="auto"/>
        <w:ind w:right="197"/>
      </w:pPr>
      <w:r>
        <w:t>Labor Day</w:t>
      </w:r>
    </w:p>
    <w:p w14:paraId="7D95B626" w14:textId="77777777" w:rsidR="00C850C1" w:rsidRDefault="00C850C1" w:rsidP="0055515E">
      <w:pPr>
        <w:numPr>
          <w:ilvl w:val="1"/>
          <w:numId w:val="3"/>
        </w:numPr>
        <w:spacing w:after="10" w:line="253" w:lineRule="auto"/>
        <w:ind w:right="197"/>
      </w:pPr>
      <w:r>
        <w:t>Thanksgiving Day</w:t>
      </w:r>
    </w:p>
    <w:p w14:paraId="6E68CB57" w14:textId="46C90EA2" w:rsidR="00C850C1" w:rsidRDefault="00C850C1" w:rsidP="0055515E">
      <w:pPr>
        <w:numPr>
          <w:ilvl w:val="1"/>
          <w:numId w:val="3"/>
        </w:numPr>
        <w:spacing w:after="10" w:line="253" w:lineRule="auto"/>
        <w:ind w:right="197"/>
      </w:pPr>
      <w:r>
        <w:t>Friday after Thanksgiving Day</w:t>
      </w:r>
    </w:p>
    <w:p w14:paraId="43923610" w14:textId="3382A601" w:rsidR="00C850C1" w:rsidRDefault="00C850C1" w:rsidP="0055515E">
      <w:pPr>
        <w:numPr>
          <w:ilvl w:val="1"/>
          <w:numId w:val="3"/>
        </w:numPr>
        <w:spacing w:after="10" w:line="253" w:lineRule="auto"/>
        <w:ind w:right="197"/>
      </w:pPr>
      <w:r>
        <w:t>Christmas Day</w:t>
      </w:r>
    </w:p>
    <w:p w14:paraId="392AB9AB" w14:textId="3F3CB6D1" w:rsidR="00C850C1" w:rsidRDefault="00551835" w:rsidP="0055515E">
      <w:pPr>
        <w:numPr>
          <w:ilvl w:val="1"/>
          <w:numId w:val="3"/>
        </w:numPr>
        <w:spacing w:after="10" w:line="253" w:lineRule="auto"/>
        <w:ind w:right="197"/>
      </w:pPr>
      <w:r>
        <w:t>Potential for up to three additional days selected by the Director to “round out” New Year’s Day, Independence Day, and Christmas Day holidays.</w:t>
      </w:r>
    </w:p>
    <w:p w14:paraId="173E4DAA" w14:textId="612BC8EA" w:rsidR="00551835" w:rsidRDefault="00551835" w:rsidP="00551835">
      <w:pPr>
        <w:numPr>
          <w:ilvl w:val="0"/>
          <w:numId w:val="3"/>
        </w:numPr>
        <w:spacing w:after="10" w:line="253" w:lineRule="auto"/>
        <w:ind w:right="197"/>
      </w:pPr>
      <w:r>
        <w:t>The schedule of year-specific holidays will be published annually</w:t>
      </w:r>
      <w:r w:rsidR="00D22C66">
        <w:t xml:space="preserve"> posted prominently</w:t>
      </w:r>
      <w:r>
        <w:t>.</w:t>
      </w:r>
    </w:p>
    <w:p w14:paraId="499BE7C9" w14:textId="4A34F7BC" w:rsidR="00F21FCD" w:rsidRDefault="00F21FCD" w:rsidP="0055515E">
      <w:pPr>
        <w:spacing w:after="10" w:line="253" w:lineRule="auto"/>
        <w:ind w:left="360" w:right="197"/>
      </w:pPr>
      <w:bookmarkStart w:id="0" w:name="_GoBack"/>
      <w:bookmarkEnd w:id="0"/>
    </w:p>
    <w:sectPr w:rsidR="00F21FCD" w:rsidSect="00836045">
      <w:headerReference w:type="default" r:id="rId7"/>
      <w:footerReference w:type="default" r:id="rId8"/>
      <w:headerReference w:type="first" r:id="rId9"/>
      <w:pgSz w:w="12160" w:h="15700"/>
      <w:pgMar w:top="1704" w:right="1757" w:bottom="1294" w:left="1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9F9C5" w14:textId="77777777" w:rsidR="00F05991" w:rsidRDefault="00F05991" w:rsidP="009D2BB2">
      <w:pPr>
        <w:spacing w:after="0" w:line="240" w:lineRule="auto"/>
      </w:pPr>
      <w:r>
        <w:separator/>
      </w:r>
    </w:p>
  </w:endnote>
  <w:endnote w:type="continuationSeparator" w:id="0">
    <w:p w14:paraId="08EE292F" w14:textId="77777777" w:rsidR="00F05991" w:rsidRDefault="00F05991" w:rsidP="009D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B3B7F" w14:textId="4DD1CB68" w:rsidR="00F05991" w:rsidRDefault="00551835">
    <w:pPr>
      <w:pStyle w:val="Footer"/>
    </w:pPr>
    <w:r>
      <w:t>RCFL Board of Trustees</w:t>
    </w:r>
    <w:r w:rsidR="00F05991">
      <w:ptab w:relativeTo="margin" w:alignment="center" w:leader="none"/>
    </w:r>
    <w:r w:rsidR="00B9210B">
      <w:t>Motion 20-?? Approved Sept 8, 2020</w:t>
    </w:r>
    <w:r w:rsidR="00F05991">
      <w:ptab w:relativeTo="margin" w:alignment="right" w:leader="none"/>
    </w:r>
    <w:r w:rsidR="00F05991">
      <w:t xml:space="preserve">Rev: </w:t>
    </w:r>
    <w:r>
      <w:t>9/2/20</w:t>
    </w:r>
    <w:r w:rsidR="00F0599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05ACD" w14:textId="77777777" w:rsidR="00F05991" w:rsidRDefault="00F05991" w:rsidP="009D2BB2">
      <w:pPr>
        <w:spacing w:after="0" w:line="240" w:lineRule="auto"/>
      </w:pPr>
      <w:r>
        <w:separator/>
      </w:r>
    </w:p>
  </w:footnote>
  <w:footnote w:type="continuationSeparator" w:id="0">
    <w:p w14:paraId="50E9AA38" w14:textId="77777777" w:rsidR="00F05991" w:rsidRDefault="00F05991" w:rsidP="009D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A6E7" w14:textId="2A07E7C5" w:rsidR="00271EDF" w:rsidRDefault="00271EDF" w:rsidP="00271EDF">
    <w:pPr>
      <w:pStyle w:val="Title"/>
      <w:jc w:val="right"/>
    </w:pPr>
    <w:r>
      <w:t>1.1.1</w:t>
    </w:r>
  </w:p>
  <w:p w14:paraId="50C4A75D" w14:textId="221510D6" w:rsidR="00F05991" w:rsidRDefault="00F21FCD" w:rsidP="009D2BB2">
    <w:pPr>
      <w:pStyle w:val="Title"/>
    </w:pPr>
    <w:r>
      <w:t>Schedule of Operation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2B28F" w14:textId="77777777" w:rsidR="00F05991" w:rsidRDefault="00F05991" w:rsidP="00836045">
    <w:pPr>
      <w:pStyle w:val="Title"/>
    </w:pPr>
    <w:r>
      <w:t>By-Laws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BD5"/>
    <w:multiLevelType w:val="hybridMultilevel"/>
    <w:tmpl w:val="DA6CEC0C"/>
    <w:lvl w:ilvl="0" w:tplc="429E1120">
      <w:start w:val="6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62E76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05BA4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AF1FC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0F906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6AD0E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A4706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84F30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EDCD4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84B60"/>
    <w:multiLevelType w:val="multilevel"/>
    <w:tmpl w:val="9F364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2095E"/>
    <w:multiLevelType w:val="hybridMultilevel"/>
    <w:tmpl w:val="323C8C0A"/>
    <w:lvl w:ilvl="0" w:tplc="06EE5B22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8A2FE">
      <w:start w:val="1"/>
      <w:numFmt w:val="lowerLetter"/>
      <w:lvlText w:val="%2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CCCC8">
      <w:start w:val="1"/>
      <w:numFmt w:val="lowerRoman"/>
      <w:lvlText w:val="%3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E7BD8">
      <w:start w:val="1"/>
      <w:numFmt w:val="decimal"/>
      <w:lvlText w:val="%4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85EE0">
      <w:start w:val="1"/>
      <w:numFmt w:val="lowerLetter"/>
      <w:lvlText w:val="%5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00586">
      <w:start w:val="1"/>
      <w:numFmt w:val="lowerRoman"/>
      <w:lvlText w:val="%6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06762">
      <w:start w:val="1"/>
      <w:numFmt w:val="decimal"/>
      <w:lvlText w:val="%7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A68FC">
      <w:start w:val="1"/>
      <w:numFmt w:val="lowerLetter"/>
      <w:lvlText w:val="%8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2C692">
      <w:start w:val="1"/>
      <w:numFmt w:val="lowerRoman"/>
      <w:lvlText w:val="%9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2F2D41"/>
    <w:multiLevelType w:val="hybridMultilevel"/>
    <w:tmpl w:val="9D12345E"/>
    <w:lvl w:ilvl="0" w:tplc="58F0663A">
      <w:start w:val="1"/>
      <w:numFmt w:val="decimal"/>
      <w:lvlText w:val="%1.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CEA45A">
      <w:start w:val="1"/>
      <w:numFmt w:val="lowerLetter"/>
      <w:lvlText w:val="%2"/>
      <w:lvlJc w:val="left"/>
      <w:pPr>
        <w:ind w:left="1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90FB54">
      <w:start w:val="1"/>
      <w:numFmt w:val="lowerRoman"/>
      <w:lvlText w:val="%3"/>
      <w:lvlJc w:val="left"/>
      <w:pPr>
        <w:ind w:left="2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C43D92">
      <w:start w:val="1"/>
      <w:numFmt w:val="decimal"/>
      <w:lvlText w:val="%4"/>
      <w:lvlJc w:val="left"/>
      <w:pPr>
        <w:ind w:left="3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C2155C">
      <w:start w:val="1"/>
      <w:numFmt w:val="lowerLetter"/>
      <w:lvlText w:val="%5"/>
      <w:lvlJc w:val="left"/>
      <w:pPr>
        <w:ind w:left="3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A6862A">
      <w:start w:val="1"/>
      <w:numFmt w:val="lowerRoman"/>
      <w:lvlText w:val="%6"/>
      <w:lvlJc w:val="left"/>
      <w:pPr>
        <w:ind w:left="4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B872C2">
      <w:start w:val="1"/>
      <w:numFmt w:val="decimal"/>
      <w:lvlText w:val="%7"/>
      <w:lvlJc w:val="left"/>
      <w:pPr>
        <w:ind w:left="5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D60A5A">
      <w:start w:val="1"/>
      <w:numFmt w:val="lowerLetter"/>
      <w:lvlText w:val="%8"/>
      <w:lvlJc w:val="left"/>
      <w:pPr>
        <w:ind w:left="6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AF43E">
      <w:start w:val="1"/>
      <w:numFmt w:val="lowerRoman"/>
      <w:lvlText w:val="%9"/>
      <w:lvlJc w:val="left"/>
      <w:pPr>
        <w:ind w:left="6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C52345"/>
    <w:multiLevelType w:val="hybridMultilevel"/>
    <w:tmpl w:val="A7587CDE"/>
    <w:lvl w:ilvl="0" w:tplc="CF3CB946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29B4C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CC8CC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669BE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234C6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4F570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0AE8C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06C8C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ACDCA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2565AC"/>
    <w:multiLevelType w:val="multilevel"/>
    <w:tmpl w:val="653C16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4817E7"/>
    <w:multiLevelType w:val="hybridMultilevel"/>
    <w:tmpl w:val="7062FFBA"/>
    <w:lvl w:ilvl="0" w:tplc="1E2E3832">
      <w:start w:val="3"/>
      <w:numFmt w:val="decimal"/>
      <w:lvlText w:val="%1."/>
      <w:lvlJc w:val="left"/>
      <w:pPr>
        <w:ind w:left="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63826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E40D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4A50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40E38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8DEF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0911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C6F2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6C80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A24B0D"/>
    <w:multiLevelType w:val="hybridMultilevel"/>
    <w:tmpl w:val="9D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057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43431F"/>
    <w:multiLevelType w:val="hybridMultilevel"/>
    <w:tmpl w:val="86947260"/>
    <w:lvl w:ilvl="0" w:tplc="712E644E">
      <w:start w:val="1"/>
      <w:numFmt w:val="decimal"/>
      <w:lvlText w:val="%1.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ECE156">
      <w:start w:val="1"/>
      <w:numFmt w:val="lowerLetter"/>
      <w:lvlText w:val="%2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52C1C2">
      <w:start w:val="1"/>
      <w:numFmt w:val="lowerRoman"/>
      <w:lvlText w:val="%3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CFF46">
      <w:start w:val="1"/>
      <w:numFmt w:val="decimal"/>
      <w:lvlText w:val="%4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64E866">
      <w:start w:val="1"/>
      <w:numFmt w:val="lowerLetter"/>
      <w:lvlText w:val="%5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647164">
      <w:start w:val="1"/>
      <w:numFmt w:val="lowerRoman"/>
      <w:lvlText w:val="%6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F058E0">
      <w:start w:val="1"/>
      <w:numFmt w:val="decimal"/>
      <w:lvlText w:val="%7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D895B0">
      <w:start w:val="1"/>
      <w:numFmt w:val="lowerLetter"/>
      <w:lvlText w:val="%8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C2C0E6">
      <w:start w:val="1"/>
      <w:numFmt w:val="lowerRoman"/>
      <w:lvlText w:val="%9"/>
      <w:lvlJc w:val="left"/>
      <w:pPr>
        <w:ind w:left="6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26346C"/>
    <w:multiLevelType w:val="hybridMultilevel"/>
    <w:tmpl w:val="B4D860D0"/>
    <w:lvl w:ilvl="0" w:tplc="AAE49914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B26E46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D2A7B8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18A692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9E56FC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A2DA6C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4A7D68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0878EC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7AF36C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8452F2"/>
    <w:multiLevelType w:val="hybridMultilevel"/>
    <w:tmpl w:val="8B26D3C2"/>
    <w:lvl w:ilvl="0" w:tplc="73DE78EC">
      <w:start w:val="1"/>
      <w:numFmt w:val="bullet"/>
      <w:lvlText w:val="*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45A0A">
      <w:start w:val="1"/>
      <w:numFmt w:val="bullet"/>
      <w:lvlText w:val="o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E9012">
      <w:start w:val="1"/>
      <w:numFmt w:val="bullet"/>
      <w:lvlText w:val="▪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5021A2">
      <w:start w:val="1"/>
      <w:numFmt w:val="bullet"/>
      <w:lvlText w:val="•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8E3C60">
      <w:start w:val="1"/>
      <w:numFmt w:val="bullet"/>
      <w:lvlText w:val="o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7C9F40">
      <w:start w:val="1"/>
      <w:numFmt w:val="bullet"/>
      <w:lvlText w:val="▪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685A80">
      <w:start w:val="1"/>
      <w:numFmt w:val="bullet"/>
      <w:lvlText w:val="•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06736">
      <w:start w:val="1"/>
      <w:numFmt w:val="bullet"/>
      <w:lvlText w:val="o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ECA72">
      <w:start w:val="1"/>
      <w:numFmt w:val="bullet"/>
      <w:lvlText w:val="▪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A2"/>
    <w:rsid w:val="00087E05"/>
    <w:rsid w:val="00256E22"/>
    <w:rsid w:val="00271EDF"/>
    <w:rsid w:val="002C6EAB"/>
    <w:rsid w:val="00353070"/>
    <w:rsid w:val="003904C1"/>
    <w:rsid w:val="00523CF2"/>
    <w:rsid w:val="00551835"/>
    <w:rsid w:val="0055515E"/>
    <w:rsid w:val="00583E72"/>
    <w:rsid w:val="005F2051"/>
    <w:rsid w:val="0066091A"/>
    <w:rsid w:val="0068412C"/>
    <w:rsid w:val="006F6352"/>
    <w:rsid w:val="00767603"/>
    <w:rsid w:val="00830048"/>
    <w:rsid w:val="00836045"/>
    <w:rsid w:val="00936E02"/>
    <w:rsid w:val="009D2BB2"/>
    <w:rsid w:val="00B9210B"/>
    <w:rsid w:val="00BC7C94"/>
    <w:rsid w:val="00BD7317"/>
    <w:rsid w:val="00BE6E26"/>
    <w:rsid w:val="00C241EF"/>
    <w:rsid w:val="00C526DB"/>
    <w:rsid w:val="00C850C1"/>
    <w:rsid w:val="00C85ACA"/>
    <w:rsid w:val="00CB1BB3"/>
    <w:rsid w:val="00CB3EDE"/>
    <w:rsid w:val="00D22C66"/>
    <w:rsid w:val="00D30EA1"/>
    <w:rsid w:val="00E54097"/>
    <w:rsid w:val="00E77EA2"/>
    <w:rsid w:val="00F05991"/>
    <w:rsid w:val="00F20DA5"/>
    <w:rsid w:val="00F21FCD"/>
    <w:rsid w:val="00F42897"/>
    <w:rsid w:val="00FF0C08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1FE58E"/>
  <w15:docId w15:val="{B11B321F-6DEE-4630-811C-5D28BACA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37"/>
      <w:ind w:left="82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paragraph" w:styleId="Header">
    <w:name w:val="header"/>
    <w:basedOn w:val="Normal"/>
    <w:link w:val="HeaderChar"/>
    <w:uiPriority w:val="99"/>
    <w:unhideWhenUsed/>
    <w:rsid w:val="009D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BB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D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BB2"/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9D2B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C7C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F2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5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A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AC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ACA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Spalding</dc:creator>
  <cp:keywords/>
  <cp:lastModifiedBy>Peter Spalding</cp:lastModifiedBy>
  <cp:revision>11</cp:revision>
  <cp:lastPrinted>2019-11-17T17:37:00Z</cp:lastPrinted>
  <dcterms:created xsi:type="dcterms:W3CDTF">2019-11-17T17:11:00Z</dcterms:created>
  <dcterms:modified xsi:type="dcterms:W3CDTF">2020-09-10T13:45:00Z</dcterms:modified>
</cp:coreProperties>
</file>