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D80C" w14:textId="15612834" w:rsidR="00836045" w:rsidRPr="00F42897" w:rsidRDefault="00C93FCF" w:rsidP="00DE3513">
      <w:pPr>
        <w:spacing w:before="120" w:after="100" w:afterAutospacing="1" w:line="240" w:lineRule="auto"/>
        <w:rPr>
          <w:b/>
        </w:rPr>
      </w:pPr>
      <w:r>
        <w:rPr>
          <w:b/>
        </w:rPr>
        <w:t>Responsibility of Position</w:t>
      </w:r>
    </w:p>
    <w:p w14:paraId="65691AF9" w14:textId="49722584" w:rsidR="00F42897" w:rsidRDefault="005A64FA" w:rsidP="00DE3513">
      <w:pPr>
        <w:spacing w:before="120" w:after="100" w:afterAutospacing="1" w:line="240" w:lineRule="auto"/>
      </w:pPr>
      <w:r>
        <w:t>The Library Director is the chief executive of the Red Creek Free Library, responsible for daily operations, implementing programs</w:t>
      </w:r>
      <w:r w:rsidRPr="005A64FA">
        <w:t xml:space="preserve"> </w:t>
      </w:r>
      <w:r>
        <w:t>and services of the library, developing procedures, enacting Board-approved policies, and providing the guiding direction and vision for the library’s future. Ours is a rural community library that houses approximately 10,000 items, offers a quiet place to curl up with a book, and provides a variety of programs for the community. The Library Director needs to be a multi-faceted individual with a sense of community service.</w:t>
      </w:r>
      <w:r w:rsidR="009D0BA4">
        <w:t xml:space="preserve"> The library currently operates on a six-day, </w:t>
      </w:r>
      <w:r w:rsidR="002A6B92">
        <w:t>32-hour</w:t>
      </w:r>
      <w:r w:rsidR="009D0BA4">
        <w:t xml:space="preserve"> weekly schedule including evenings.</w:t>
      </w:r>
    </w:p>
    <w:p w14:paraId="0C3CC1C4" w14:textId="7E0BAA15" w:rsidR="00836045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Work Duties</w:t>
      </w:r>
    </w:p>
    <w:p w14:paraId="11E2209F" w14:textId="2A810EAD" w:rsidR="00836045" w:rsidRDefault="00CD769B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Day-to-day operations:</w:t>
      </w:r>
    </w:p>
    <w:p w14:paraId="0A566351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Plans and supervises the work of the library, relating goals and objectives to community needs. </w:t>
      </w:r>
    </w:p>
    <w:p w14:paraId="2F2CDC37" w14:textId="3B160C0D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>Maintains a library materials collection: selecting, purchasing, cataloging and withdrawing.</w:t>
      </w:r>
    </w:p>
    <w:p w14:paraId="57D9130E" w14:textId="595269D0" w:rsidR="002A6B92" w:rsidRDefault="002A6B92" w:rsidP="00FA7FB7">
      <w:pPr>
        <w:numPr>
          <w:ilvl w:val="2"/>
          <w:numId w:val="3"/>
        </w:numPr>
        <w:spacing w:before="120" w:after="100" w:afterAutospacing="1" w:line="240" w:lineRule="auto"/>
      </w:pPr>
      <w:r>
        <w:t>Create</w:t>
      </w:r>
      <w:r w:rsidR="00DE7449">
        <w:t>s</w:t>
      </w:r>
      <w:r>
        <w:t xml:space="preserve"> displays and </w:t>
      </w:r>
      <w:r w:rsidR="002F7AEA">
        <w:t>exhibits</w:t>
      </w:r>
      <w:r>
        <w:t>.</w:t>
      </w:r>
    </w:p>
    <w:p w14:paraId="6708EFE3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Supervises building and grounds maintenance, repairs and improvements. </w:t>
      </w:r>
    </w:p>
    <w:p w14:paraId="5CE7C35C" w14:textId="261CF40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>Provides reader’s advisory, reference and oth</w:t>
      </w:r>
      <w:r w:rsidR="00732F7B">
        <w:t>er Patron assistance services.</w:t>
      </w:r>
      <w:r>
        <w:t xml:space="preserve"> Registers patrons, records data and issues </w:t>
      </w:r>
      <w:r w:rsidR="00A006F7">
        <w:t>library</w:t>
      </w:r>
      <w:r>
        <w:t xml:space="preserve"> cards. </w:t>
      </w:r>
    </w:p>
    <w:p w14:paraId="423E8FD7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Catalogs and processes materials for circulation. </w:t>
      </w:r>
    </w:p>
    <w:p w14:paraId="752108C3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Enters acquisition information into database or maintains card catalog. </w:t>
      </w:r>
    </w:p>
    <w:p w14:paraId="0F5A22FE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Prepares, repairs and reconditions library materials. </w:t>
      </w:r>
    </w:p>
    <w:p w14:paraId="0FFD3162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Weeds, shelves, and supervises inventories. </w:t>
      </w:r>
    </w:p>
    <w:p w14:paraId="7F5C3E89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Maintains, updates and acquires appropriate technology and equipment. </w:t>
      </w:r>
    </w:p>
    <w:p w14:paraId="10D807FB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Carries out circulation desk policies and performs desk procedures. </w:t>
      </w:r>
    </w:p>
    <w:p w14:paraId="4AB6E58D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Sorts mail. </w:t>
      </w:r>
    </w:p>
    <w:p w14:paraId="659122FE" w14:textId="77777777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Maintains library statistics. </w:t>
      </w:r>
    </w:p>
    <w:p w14:paraId="341CD3EC" w14:textId="02ACA6C0" w:rsidR="00FA7FB7" w:rsidRDefault="00FA7FB7" w:rsidP="00FA7FB7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Perform other duties as required by the Library Board. </w:t>
      </w:r>
    </w:p>
    <w:p w14:paraId="7127B226" w14:textId="0573BAB5" w:rsidR="00CD769B" w:rsidRDefault="00CD769B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Program</w:t>
      </w:r>
      <w:r w:rsidR="00C909C3">
        <w:t>ming</w:t>
      </w:r>
    </w:p>
    <w:p w14:paraId="262D90DC" w14:textId="77777777" w:rsidR="00C909C3" w:rsidRDefault="00C909C3" w:rsidP="00DE3513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Plans, supervises and conducts library services and programs; in collaboration with other community organizations if appropriate </w:t>
      </w:r>
    </w:p>
    <w:p w14:paraId="43CE5605" w14:textId="7D2884FB" w:rsidR="00C909C3" w:rsidRDefault="009447D4" w:rsidP="00DE3513">
      <w:pPr>
        <w:numPr>
          <w:ilvl w:val="2"/>
          <w:numId w:val="3"/>
        </w:numPr>
        <w:spacing w:before="120" w:after="100" w:afterAutospacing="1" w:line="240" w:lineRule="auto"/>
      </w:pPr>
      <w:r>
        <w:t>Participate</w:t>
      </w:r>
      <w:r w:rsidR="00DE7449">
        <w:t>s</w:t>
      </w:r>
      <w:r>
        <w:t xml:space="preserve"> in fundraising in con</w:t>
      </w:r>
      <w:r w:rsidR="00A006F7">
        <w:t>junction with the Library Board.</w:t>
      </w:r>
    </w:p>
    <w:p w14:paraId="0F8B487E" w14:textId="77777777" w:rsidR="00DE7449" w:rsidRDefault="00DE7449">
      <w:r>
        <w:br w:type="page"/>
      </w:r>
    </w:p>
    <w:p w14:paraId="57AD319C" w14:textId="1695E552" w:rsidR="00CD769B" w:rsidRDefault="00CD769B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lastRenderedPageBreak/>
        <w:t>Administrative duties</w:t>
      </w:r>
    </w:p>
    <w:p w14:paraId="73786417" w14:textId="77777777" w:rsidR="00C909C3" w:rsidRDefault="00C909C3" w:rsidP="00DE3513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Prepares Library Board agenda with the cooperation of the Library Board President. Submits monthly reports to the Board. </w:t>
      </w:r>
    </w:p>
    <w:p w14:paraId="37F42BA9" w14:textId="4979494A" w:rsidR="002773D7" w:rsidRDefault="002773D7" w:rsidP="00DE3513">
      <w:pPr>
        <w:numPr>
          <w:ilvl w:val="2"/>
          <w:numId w:val="3"/>
        </w:numPr>
        <w:spacing w:before="120" w:after="100" w:afterAutospacing="1" w:line="240" w:lineRule="auto"/>
      </w:pPr>
      <w:r>
        <w:t>Develops the annual Library budget pro</w:t>
      </w:r>
      <w:r w:rsidR="000D6B5F">
        <w:t xml:space="preserve">posal for review by the Library. </w:t>
      </w:r>
      <w:r>
        <w:t xml:space="preserve">Expends funds within established procedure. </w:t>
      </w:r>
    </w:p>
    <w:p w14:paraId="4CFD884E" w14:textId="4900D326" w:rsidR="002A6B92" w:rsidRDefault="002A6B92" w:rsidP="00DE3513">
      <w:pPr>
        <w:numPr>
          <w:ilvl w:val="2"/>
          <w:numId w:val="3"/>
        </w:numPr>
        <w:spacing w:before="120" w:after="100" w:afterAutospacing="1" w:line="240" w:lineRule="auto"/>
      </w:pPr>
      <w:r>
        <w:t>Review</w:t>
      </w:r>
      <w:r w:rsidR="00DE7449">
        <w:t>s</w:t>
      </w:r>
      <w:r>
        <w:t xml:space="preserve"> and approve</w:t>
      </w:r>
      <w:r w:rsidR="00DE7449">
        <w:t>s</w:t>
      </w:r>
      <w:r>
        <w:t xml:space="preserve"> all invoices and forward to the Treasurer.</w:t>
      </w:r>
    </w:p>
    <w:p w14:paraId="5971DB1A" w14:textId="51472DCD" w:rsidR="002A6B92" w:rsidRDefault="002A6B92" w:rsidP="00DE3513">
      <w:pPr>
        <w:numPr>
          <w:ilvl w:val="2"/>
          <w:numId w:val="3"/>
        </w:numPr>
        <w:spacing w:before="120" w:after="100" w:afterAutospacing="1" w:line="240" w:lineRule="auto"/>
      </w:pPr>
      <w:r>
        <w:t>Review</w:t>
      </w:r>
      <w:r w:rsidR="00DE7449">
        <w:t>s</w:t>
      </w:r>
      <w:r>
        <w:t xml:space="preserve"> and approve</w:t>
      </w:r>
      <w:r w:rsidR="00DE7449">
        <w:t>s</w:t>
      </w:r>
      <w:r>
        <w:t xml:space="preserve"> all time sheets and forward to the Treasurer.</w:t>
      </w:r>
    </w:p>
    <w:p w14:paraId="3C6C67E8" w14:textId="74FBB316" w:rsidR="009447D4" w:rsidRDefault="009447D4" w:rsidP="00DE3513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Develops and submits the library’s policies and long-range goals and objectives to the Library Board for review, approval and update. Implements policies and long-range goals and objectives as established by the Board. </w:t>
      </w:r>
    </w:p>
    <w:p w14:paraId="25DAF770" w14:textId="77777777" w:rsidR="009447D4" w:rsidRDefault="009447D4" w:rsidP="00DE3513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Works with municipal and state government officials to meet the needs of the library and works with special groups in an advisory capacity. </w:t>
      </w:r>
    </w:p>
    <w:p w14:paraId="5C535A74" w14:textId="77777777" w:rsidR="009447D4" w:rsidRDefault="009447D4" w:rsidP="00DE3513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Writes grant applications to improve library services. </w:t>
      </w:r>
    </w:p>
    <w:p w14:paraId="04C1FB05" w14:textId="0A28FE8A" w:rsidR="009447D4" w:rsidRDefault="009447D4" w:rsidP="00DE3513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Represents the library at the system level and as a member of professional library organizations.  Acts as spokesperson for the library in the community. </w:t>
      </w:r>
    </w:p>
    <w:p w14:paraId="61B9B28C" w14:textId="32B4E206" w:rsidR="00857BAA" w:rsidRDefault="00857BAA" w:rsidP="00DE3513">
      <w:pPr>
        <w:numPr>
          <w:ilvl w:val="2"/>
          <w:numId w:val="3"/>
        </w:numPr>
        <w:spacing w:before="120" w:after="100" w:afterAutospacing="1" w:line="240" w:lineRule="auto"/>
      </w:pPr>
      <w:r>
        <w:t>Attend</w:t>
      </w:r>
      <w:r w:rsidR="00DE7449">
        <w:t>s</w:t>
      </w:r>
      <w:r>
        <w:t xml:space="preserve"> Pioneer Library System Meetings for all Library Directors.</w:t>
      </w:r>
    </w:p>
    <w:p w14:paraId="69AA0802" w14:textId="20C7B15B" w:rsidR="009447D4" w:rsidRDefault="009447D4" w:rsidP="00DE3513">
      <w:pPr>
        <w:numPr>
          <w:ilvl w:val="2"/>
          <w:numId w:val="3"/>
        </w:numPr>
        <w:spacing w:before="120" w:after="100" w:afterAutospacing="1" w:line="240" w:lineRule="auto"/>
      </w:pPr>
      <w:r>
        <w:t>Plans and administers the library’s public relations plan, including development of promotional materials and projects.</w:t>
      </w:r>
    </w:p>
    <w:p w14:paraId="05DC68E2" w14:textId="3D0F29D2" w:rsidR="00CD769B" w:rsidRDefault="00CD769B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Staffing</w:t>
      </w:r>
    </w:p>
    <w:p w14:paraId="3EAB5363" w14:textId="02C1EE37" w:rsidR="006A03CB" w:rsidRDefault="002773D7" w:rsidP="00DE3513">
      <w:pPr>
        <w:numPr>
          <w:ilvl w:val="2"/>
          <w:numId w:val="3"/>
        </w:numPr>
        <w:spacing w:before="120" w:after="100" w:afterAutospacing="1" w:line="240" w:lineRule="auto"/>
      </w:pPr>
      <w:r>
        <w:t>Recruits, selects, trains, supervises, evaluates and terminates L</w:t>
      </w:r>
      <w:r w:rsidR="006A03CB">
        <w:t>ibrary staff and/or volunteers.</w:t>
      </w:r>
      <w:r w:rsidR="002F7AEA">
        <w:t xml:space="preserve"> (Note that Board approval is necessary for personnel actions, meaning that the Director will select, and the Board will appoint.)</w:t>
      </w:r>
    </w:p>
    <w:p w14:paraId="7F5ED3AD" w14:textId="397FE920" w:rsidR="006A03CB" w:rsidRDefault="002773D7" w:rsidP="00DE3513">
      <w:pPr>
        <w:numPr>
          <w:ilvl w:val="2"/>
          <w:numId w:val="3"/>
        </w:numPr>
        <w:spacing w:before="120" w:after="100" w:afterAutospacing="1" w:line="240" w:lineRule="auto"/>
      </w:pPr>
      <w:r>
        <w:t>Schedules Library employees and/or volunte</w:t>
      </w:r>
      <w:r w:rsidR="006A03CB">
        <w:t>ers and assigns routine duties</w:t>
      </w:r>
      <w:r w:rsidR="002F7AEA">
        <w:t xml:space="preserve"> as well as special programs</w:t>
      </w:r>
      <w:r w:rsidR="006A03CB">
        <w:t>.</w:t>
      </w:r>
    </w:p>
    <w:p w14:paraId="09C43841" w14:textId="7CF057F8" w:rsidR="00CD769B" w:rsidRDefault="002773D7" w:rsidP="00DE3513">
      <w:pPr>
        <w:numPr>
          <w:ilvl w:val="2"/>
          <w:numId w:val="3"/>
        </w:numPr>
        <w:spacing w:before="120" w:after="100" w:afterAutospacing="1" w:line="240" w:lineRule="auto"/>
      </w:pPr>
      <w:r>
        <w:t xml:space="preserve">Plans and conducts regular staff and/or volunteer meetings. </w:t>
      </w:r>
    </w:p>
    <w:p w14:paraId="44BF58E5" w14:textId="2235CCF8" w:rsidR="00CB3EDE" w:rsidRPr="00CB3EDE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Knowledge and abilities</w:t>
      </w:r>
    </w:p>
    <w:p w14:paraId="300F1A0C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Knowledge of library techniques, methods and procedures as they apply to small public library administration. </w:t>
      </w:r>
    </w:p>
    <w:p w14:paraId="4E66FA87" w14:textId="04141BF9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hire, train, supervise</w:t>
      </w:r>
      <w:r w:rsidR="009D0BA4">
        <w:t xml:space="preserve">, </w:t>
      </w:r>
      <w:r>
        <w:t>discipline</w:t>
      </w:r>
      <w:r w:rsidR="009D0BA4">
        <w:t>, and if necessary, terminate</w:t>
      </w:r>
      <w:r>
        <w:t xml:space="preserve"> employees, coordinate and delegate workloads and work schedules, evaluate work performance and maintain high standards of library service. </w:t>
      </w:r>
    </w:p>
    <w:p w14:paraId="1281CE4A" w14:textId="5C02CB5A" w:rsidR="002A6B92" w:rsidRDefault="002A6B92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maintain confidentiality as required by good sense, standards, or law.</w:t>
      </w:r>
    </w:p>
    <w:p w14:paraId="5FA5E169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Knowledge of the community in which the library is located and how to serve the public of all ages.  Understanding of the unique nature of rural and/or small communities and their libraries </w:t>
      </w:r>
    </w:p>
    <w:p w14:paraId="79C56736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Ability to organize, plan and direct the growth and development of the library. </w:t>
      </w:r>
    </w:p>
    <w:p w14:paraId="25157C4D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lastRenderedPageBreak/>
        <w:t xml:space="preserve">Ability to establish a positive working relationship with the library trustees, staff and volunteers, the library system and member libraries, local service organizations, city, county, and state officials and the general public. </w:t>
      </w:r>
    </w:p>
    <w:p w14:paraId="444E6F36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Ability to gain a working understanding of current and developing technologies as they relate to public library operations and services. </w:t>
      </w:r>
    </w:p>
    <w:p w14:paraId="227DD84D" w14:textId="77777777" w:rsidR="002A6B92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use computers, electronic devices and manage digital content and software.</w:t>
      </w:r>
    </w:p>
    <w:p w14:paraId="7BC23130" w14:textId="65B77E93" w:rsidR="00CB3EDE" w:rsidRDefault="002A6B92" w:rsidP="00DE3513">
      <w:pPr>
        <w:numPr>
          <w:ilvl w:val="1"/>
          <w:numId w:val="3"/>
        </w:numPr>
        <w:spacing w:before="120" w:after="100" w:afterAutospacing="1" w:line="240" w:lineRule="auto"/>
      </w:pPr>
      <w:r>
        <w:t>Demonstrate high integrity in all matters.</w:t>
      </w:r>
      <w:r w:rsidR="009447D4">
        <w:t xml:space="preserve"> </w:t>
      </w:r>
    </w:p>
    <w:p w14:paraId="5116B0DB" w14:textId="36F57DA6" w:rsidR="00830048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Physical demands and Position</w:t>
      </w:r>
    </w:p>
    <w:p w14:paraId="504DECED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Sitting, standing, walking, climbing, and stooping </w:t>
      </w:r>
    </w:p>
    <w:p w14:paraId="58872FAA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Bending/twisting and reaching </w:t>
      </w:r>
    </w:p>
    <w:p w14:paraId="553C785B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Talking and hearing; use of the telephone </w:t>
      </w:r>
    </w:p>
    <w:p w14:paraId="0BE20E9B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Far vision at 20 feet or further; near vision at 20 inches or less </w:t>
      </w:r>
    </w:p>
    <w:p w14:paraId="7A571816" w14:textId="03BFB314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Lifting and carrying </w:t>
      </w:r>
      <w:r w:rsidR="002A6B92">
        <w:t>4</w:t>
      </w:r>
      <w:r>
        <w:t xml:space="preserve">0 </w:t>
      </w:r>
      <w:proofErr w:type="spellStart"/>
      <w:r>
        <w:t>lbs</w:t>
      </w:r>
      <w:proofErr w:type="spellEnd"/>
      <w:r>
        <w:t xml:space="preserve"> or less  </w:t>
      </w:r>
    </w:p>
    <w:p w14:paraId="7A4404A4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Handling: processing, picking up and shelving books </w:t>
      </w:r>
    </w:p>
    <w:p w14:paraId="1E730323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Fingering: typing, writing, filing, sorting, shelving and processing </w:t>
      </w:r>
    </w:p>
    <w:p w14:paraId="3D4C1D6C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Pushing and pulling: objects weighing 60 - 80 pounds on wheels</w:t>
      </w:r>
    </w:p>
    <w:p w14:paraId="02E20DA5" w14:textId="59D2AF4F" w:rsidR="00C92926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Mobility: travel to meetings outside the library </w:t>
      </w:r>
    </w:p>
    <w:p w14:paraId="4819725E" w14:textId="2B2AA39C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Mental requirements</w:t>
      </w:r>
    </w:p>
    <w:p w14:paraId="0BC70FE0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Communication skills: effectively communicate ideas and information both in written and oral form </w:t>
      </w:r>
    </w:p>
    <w:p w14:paraId="6EB8B353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Reading ability: effectively read and understand information contained in memoranda, reports and bulletins </w:t>
      </w:r>
    </w:p>
    <w:p w14:paraId="3EC46BAD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Mathematical ability: calculate basic arithmetic problems; addition, subtraction, multiplication, division without the aid of the calculator </w:t>
      </w:r>
    </w:p>
    <w:p w14:paraId="10639FFF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Analytical skills: identify problems and opportunities, review possible alternative courses of action before selecting one, utilize information and resources available when making decisions </w:t>
      </w:r>
    </w:p>
    <w:p w14:paraId="58FDAC70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Problem solving skills: develop feasible, realistic solutions; refer problems supervisor when necessary </w:t>
      </w:r>
    </w:p>
    <w:p w14:paraId="16CD2460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Planning and organization skills: develop long-range plans to solve complex problems or take advantage of opportunities; establish systematic methods of accomplishing goals </w:t>
      </w:r>
    </w:p>
    <w:p w14:paraId="1DD366A6" w14:textId="21FDBB04" w:rsidR="00C92926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Creative decision-making: evaluate or make independent decisions based upon experience, knowledge or training without supervision </w:t>
      </w:r>
    </w:p>
    <w:p w14:paraId="1DFC3A22" w14:textId="6FF10A86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Time management: set priorities in order to meet assignment deadlines, </w:t>
      </w:r>
      <w:r w:rsidR="00A75117">
        <w:t>self-motivated</w:t>
      </w:r>
      <w:r>
        <w:t xml:space="preserve"> and ability to multi-task</w:t>
      </w:r>
    </w:p>
    <w:p w14:paraId="4750ADD9" w14:textId="5215B303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lastRenderedPageBreak/>
        <w:t>Environmental working conditions</w:t>
      </w:r>
    </w:p>
    <w:p w14:paraId="2CBD2B01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Inside work environment  </w:t>
      </w:r>
    </w:p>
    <w:p w14:paraId="70279CE0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Flexible work hours; frequent evening and weekend hours </w:t>
      </w:r>
    </w:p>
    <w:p w14:paraId="25816996" w14:textId="7EC9C6DE" w:rsidR="00C92926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Travel to various meeting locations, conferences and continuing education sites as needed </w:t>
      </w:r>
    </w:p>
    <w:p w14:paraId="3AC86724" w14:textId="70BC5DC1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Equipment used</w:t>
      </w:r>
    </w:p>
    <w:p w14:paraId="47D482F6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computer/tablet </w:t>
      </w:r>
    </w:p>
    <w:p w14:paraId="3EB0E2BF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calculator </w:t>
      </w:r>
    </w:p>
    <w:p w14:paraId="22F788E3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copy/print/fax/scan machine  </w:t>
      </w:r>
    </w:p>
    <w:p w14:paraId="0D4B3B98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telephone  </w:t>
      </w:r>
    </w:p>
    <w:p w14:paraId="39B32FC0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book processing equipment </w:t>
      </w:r>
    </w:p>
    <w:p w14:paraId="2A3BBE21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cameras  </w:t>
      </w:r>
    </w:p>
    <w:p w14:paraId="0565B326" w14:textId="5E840EF6" w:rsidR="00C92926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Building Systems such as security and heating/air conditioning</w:t>
      </w:r>
    </w:p>
    <w:p w14:paraId="2688D65D" w14:textId="3CAE06F2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Education and experience</w:t>
      </w:r>
    </w:p>
    <w:p w14:paraId="7B4D5770" w14:textId="192441A1" w:rsidR="00C93FCF" w:rsidRDefault="009447D4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Two years of study at an accredited college or university</w:t>
      </w:r>
      <w:r w:rsidR="000D6B5F">
        <w:t>, preferred Associate’s degree in Library Science or equivalent experience.</w:t>
      </w:r>
    </w:p>
    <w:p w14:paraId="1EF68054" w14:textId="4F7A8A98" w:rsidR="009D0BA4" w:rsidRDefault="009D0BA4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Work experience meeting the needs of the general public is highly valued.</w:t>
      </w:r>
    </w:p>
    <w:p w14:paraId="2B23D6B1" w14:textId="78677505" w:rsidR="009D0BA4" w:rsidRDefault="009D0BA4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History in supervisory roles is also required.</w:t>
      </w:r>
    </w:p>
    <w:sectPr w:rsidR="009D0BA4" w:rsidSect="00836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C734" w14:textId="77777777" w:rsidR="000E146C" w:rsidRDefault="000E146C" w:rsidP="009D2BB2">
      <w:pPr>
        <w:spacing w:after="0" w:line="240" w:lineRule="auto"/>
      </w:pPr>
      <w:r>
        <w:separator/>
      </w:r>
    </w:p>
  </w:endnote>
  <w:endnote w:type="continuationSeparator" w:id="0">
    <w:p w14:paraId="2B8A9F3A" w14:textId="77777777" w:rsidR="000E146C" w:rsidRDefault="000E146C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1DB6" w14:textId="77777777" w:rsidR="00CB43A0" w:rsidRDefault="00CB4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490D" w14:textId="1B6BB5A4" w:rsidR="00F05991" w:rsidRDefault="00C92926">
    <w:pPr>
      <w:pStyle w:val="Footer"/>
    </w:pPr>
    <w:r>
      <w:t>RCFL Board of Trustees</w:t>
    </w:r>
    <w:r w:rsidR="00F05991">
      <w:ptab w:relativeTo="margin" w:alignment="center" w:leader="none"/>
    </w:r>
    <w:r w:rsidR="00CB43A0">
      <w:t xml:space="preserve">Approved June 9, </w:t>
    </w:r>
    <w:r w:rsidR="00CB43A0">
      <w:t>2020</w:t>
    </w:r>
    <w:bookmarkStart w:id="0" w:name="_GoBack"/>
    <w:bookmarkEnd w:id="0"/>
    <w:r w:rsidR="00F05991">
      <w:ptab w:relativeTo="margin" w:alignment="right" w:leader="none"/>
    </w:r>
    <w:r w:rsidR="00F05991">
      <w:t xml:space="preserve">Rev: </w:t>
    </w:r>
    <w:r w:rsidR="00DE6073">
      <w:t>5/2</w:t>
    </w:r>
    <w:r w:rsidR="00A006F7">
      <w:t>6</w:t>
    </w:r>
    <w:r>
      <w:t>/20</w:t>
    </w:r>
    <w:r w:rsidR="00F0599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AF84E" w14:textId="77777777" w:rsidR="00CB43A0" w:rsidRDefault="00CB4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267B" w14:textId="77777777" w:rsidR="000E146C" w:rsidRDefault="000E146C" w:rsidP="009D2BB2">
      <w:pPr>
        <w:spacing w:after="0" w:line="240" w:lineRule="auto"/>
      </w:pPr>
      <w:r>
        <w:separator/>
      </w:r>
    </w:p>
  </w:footnote>
  <w:footnote w:type="continuationSeparator" w:id="0">
    <w:p w14:paraId="56DA48EF" w14:textId="77777777" w:rsidR="000E146C" w:rsidRDefault="000E146C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C97D" w14:textId="77777777" w:rsidR="00CB43A0" w:rsidRDefault="00CB4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C4688" w14:textId="7E37415D" w:rsidR="000E146C" w:rsidRDefault="000E146C" w:rsidP="000E146C">
    <w:pPr>
      <w:pStyle w:val="Title"/>
      <w:jc w:val="right"/>
    </w:pPr>
    <w:r>
      <w:t>1.</w:t>
    </w:r>
    <w:r w:rsidR="00C92926">
      <w:t>8.</w:t>
    </w:r>
    <w:r>
      <w:t>1.1</w:t>
    </w:r>
  </w:p>
  <w:p w14:paraId="180A9791" w14:textId="54B08A4E" w:rsidR="00F05991" w:rsidRDefault="00C92926" w:rsidP="009D2BB2">
    <w:pPr>
      <w:pStyle w:val="Title"/>
    </w:pPr>
    <w:r>
      <w:t>Library Director 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9AF2" w14:textId="77777777" w:rsidR="00F05991" w:rsidRDefault="00F05991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D4536"/>
    <w:multiLevelType w:val="hybridMultilevel"/>
    <w:tmpl w:val="C8E6D2D0"/>
    <w:lvl w:ilvl="0" w:tplc="0190397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CD6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6EB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890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7B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C416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A22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2320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4EB5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C"/>
    <w:rsid w:val="00087E05"/>
    <w:rsid w:val="000D6B5F"/>
    <w:rsid w:val="000E146C"/>
    <w:rsid w:val="00212BA9"/>
    <w:rsid w:val="00256E22"/>
    <w:rsid w:val="002773D7"/>
    <w:rsid w:val="002A6B92"/>
    <w:rsid w:val="002C6EAB"/>
    <w:rsid w:val="002F7AEA"/>
    <w:rsid w:val="00362941"/>
    <w:rsid w:val="003904C1"/>
    <w:rsid w:val="00523CF2"/>
    <w:rsid w:val="005A64FA"/>
    <w:rsid w:val="005F2051"/>
    <w:rsid w:val="0068412C"/>
    <w:rsid w:val="006A03CB"/>
    <w:rsid w:val="006F6352"/>
    <w:rsid w:val="00732F7B"/>
    <w:rsid w:val="00767603"/>
    <w:rsid w:val="00830048"/>
    <w:rsid w:val="00836045"/>
    <w:rsid w:val="00857BAA"/>
    <w:rsid w:val="00936E02"/>
    <w:rsid w:val="009447D4"/>
    <w:rsid w:val="009A3747"/>
    <w:rsid w:val="009D0BA4"/>
    <w:rsid w:val="009D2BB2"/>
    <w:rsid w:val="00A006F7"/>
    <w:rsid w:val="00A75117"/>
    <w:rsid w:val="00BC7C94"/>
    <w:rsid w:val="00BD7317"/>
    <w:rsid w:val="00BE6E26"/>
    <w:rsid w:val="00C241EF"/>
    <w:rsid w:val="00C909C3"/>
    <w:rsid w:val="00C92926"/>
    <w:rsid w:val="00C93FCF"/>
    <w:rsid w:val="00CB1BB3"/>
    <w:rsid w:val="00CB3EDE"/>
    <w:rsid w:val="00CB43A0"/>
    <w:rsid w:val="00CD769B"/>
    <w:rsid w:val="00D30EA1"/>
    <w:rsid w:val="00DE3513"/>
    <w:rsid w:val="00DE6073"/>
    <w:rsid w:val="00DE7449"/>
    <w:rsid w:val="00E77EA2"/>
    <w:rsid w:val="00EE1DD0"/>
    <w:rsid w:val="00F05991"/>
    <w:rsid w:val="00F20DA5"/>
    <w:rsid w:val="00F42897"/>
    <w:rsid w:val="00FA7FB7"/>
    <w:rsid w:val="00FF0C0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9E74D9"/>
  <w15:docId w15:val="{6BA97F8C-06A8-4D8E-961F-C886239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Peter Spalding</cp:lastModifiedBy>
  <cp:revision>19</cp:revision>
  <cp:lastPrinted>2020-05-08T20:43:00Z</cp:lastPrinted>
  <dcterms:created xsi:type="dcterms:W3CDTF">2020-04-13T21:40:00Z</dcterms:created>
  <dcterms:modified xsi:type="dcterms:W3CDTF">2020-06-10T21:24:00Z</dcterms:modified>
</cp:coreProperties>
</file>