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C40E8" w14:textId="04056B94" w:rsidR="00F42897" w:rsidRDefault="00F42897" w:rsidP="00256E22">
      <w:pPr>
        <w:spacing w:after="120"/>
      </w:pPr>
    </w:p>
    <w:p w14:paraId="66E51998" w14:textId="7D947A9C" w:rsidR="00836045" w:rsidRDefault="00E80DCD" w:rsidP="00F42897">
      <w:pPr>
        <w:pStyle w:val="ListParagraph"/>
        <w:numPr>
          <w:ilvl w:val="0"/>
          <w:numId w:val="3"/>
        </w:numPr>
        <w:spacing w:after="120"/>
        <w:contextualSpacing w:val="0"/>
        <w:rPr>
          <w:b/>
        </w:rPr>
      </w:pPr>
      <w:r>
        <w:rPr>
          <w:b/>
        </w:rPr>
        <w:t>Policy</w:t>
      </w:r>
    </w:p>
    <w:p w14:paraId="2B05E1C1" w14:textId="4D08ECE4" w:rsidR="005F2051" w:rsidRDefault="00E80DCD" w:rsidP="00E80DCD">
      <w:pPr>
        <w:pStyle w:val="ListParagraph"/>
        <w:numPr>
          <w:ilvl w:val="1"/>
          <w:numId w:val="3"/>
        </w:numPr>
        <w:spacing w:after="120"/>
        <w:contextualSpacing w:val="0"/>
      </w:pPr>
      <w:r>
        <w:t>The</w:t>
      </w:r>
      <w:r w:rsidR="00804EEC">
        <w:t xml:space="preserve"> Library Director shall accrue paid vacation time at a rat</w:t>
      </w:r>
      <w:r w:rsidR="00BA1835">
        <w:t xml:space="preserve">e of 0.04 hours per hour worked, beginning from date-of-hire. </w:t>
      </w:r>
      <w:r w:rsidR="00804EEC">
        <w:t xml:space="preserve">No more than </w:t>
      </w:r>
      <w:r>
        <w:t>32 hours</w:t>
      </w:r>
      <w:r w:rsidR="00804EEC">
        <w:t xml:space="preserve"> of vacation may be carried over from the previous calendar year.</w:t>
      </w:r>
      <w:r>
        <w:t xml:space="preserve"> </w:t>
      </w:r>
      <w:r w:rsidR="00804EEC">
        <w:t xml:space="preserve">The Director must arrange for coverage from other staff and may only take vacation time when there is coverage for the Director’s duties and responsibilities. The President of the Board must be informed in advance of intent to use earned vacation time. </w:t>
      </w:r>
    </w:p>
    <w:p w14:paraId="44056E7F" w14:textId="4B27796B" w:rsidR="00E80DCD" w:rsidRDefault="00E80DCD" w:rsidP="00E80DCD">
      <w:pPr>
        <w:pStyle w:val="ListParagraph"/>
        <w:numPr>
          <w:ilvl w:val="1"/>
          <w:numId w:val="3"/>
        </w:numPr>
        <w:spacing w:after="120"/>
        <w:contextualSpacing w:val="0"/>
      </w:pPr>
      <w:r>
        <w:t>No other employees, including Seasonal and Part-time employees, are entitled to earn any vacation.</w:t>
      </w:r>
    </w:p>
    <w:sectPr w:rsidR="00E80DCD" w:rsidSect="00836045">
      <w:headerReference w:type="even" r:id="rId7"/>
      <w:headerReference w:type="default" r:id="rId8"/>
      <w:footerReference w:type="even" r:id="rId9"/>
      <w:footerReference w:type="default" r:id="rId10"/>
      <w:headerReference w:type="first" r:id="rId11"/>
      <w:footerReference w:type="first" r:id="rId12"/>
      <w:pgSz w:w="12160" w:h="15700"/>
      <w:pgMar w:top="1704" w:right="1757" w:bottom="1294"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9F9C5" w14:textId="77777777" w:rsidR="00F05991" w:rsidRDefault="00F05991" w:rsidP="009D2BB2">
      <w:pPr>
        <w:spacing w:after="0" w:line="240" w:lineRule="auto"/>
      </w:pPr>
      <w:r>
        <w:separator/>
      </w:r>
    </w:p>
  </w:endnote>
  <w:endnote w:type="continuationSeparator" w:id="0">
    <w:p w14:paraId="08EE292F" w14:textId="77777777" w:rsidR="00F05991" w:rsidRDefault="00F05991" w:rsidP="009D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B0DE7" w14:textId="77777777" w:rsidR="00D508A9" w:rsidRDefault="00D50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3B7F" w14:textId="1A46B7E9" w:rsidR="00F05991" w:rsidRDefault="00BA1835">
    <w:pPr>
      <w:pStyle w:val="Footer"/>
    </w:pPr>
    <w:r>
      <w:t>RCFL Board of Trustees</w:t>
    </w:r>
    <w:r w:rsidR="00F05991">
      <w:ptab w:relativeTo="margin" w:alignment="center" w:leader="none"/>
    </w:r>
    <w:r w:rsidR="00D508A9">
      <w:t xml:space="preserve">Approved May 12, </w:t>
    </w:r>
    <w:r w:rsidR="00D508A9">
      <w:t>2020</w:t>
    </w:r>
    <w:bookmarkStart w:id="0" w:name="_GoBack"/>
    <w:bookmarkEnd w:id="0"/>
    <w:r w:rsidR="00F05991">
      <w:ptab w:relativeTo="margin" w:alignment="right" w:leader="none"/>
    </w:r>
    <w:r w:rsidR="00FA0752">
      <w:t>Rev: 4/1</w:t>
    </w:r>
    <w:r>
      <w:t>8</w:t>
    </w:r>
    <w:r w:rsidR="00FA0752">
      <w:t>/20</w:t>
    </w:r>
    <w:r w:rsidR="00F0599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83BE" w14:textId="77777777" w:rsidR="00D508A9" w:rsidRDefault="00D50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5ACD" w14:textId="77777777" w:rsidR="00F05991" w:rsidRDefault="00F05991" w:rsidP="009D2BB2">
      <w:pPr>
        <w:spacing w:after="0" w:line="240" w:lineRule="auto"/>
      </w:pPr>
      <w:r>
        <w:separator/>
      </w:r>
    </w:p>
  </w:footnote>
  <w:footnote w:type="continuationSeparator" w:id="0">
    <w:p w14:paraId="50E9AA38" w14:textId="77777777" w:rsidR="00F05991" w:rsidRDefault="00F05991" w:rsidP="009D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6BCEF" w14:textId="77777777" w:rsidR="00D508A9" w:rsidRDefault="00D50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6DAF" w14:textId="35DE57CA" w:rsidR="00DD77E5" w:rsidRDefault="00DD77E5" w:rsidP="00DD77E5">
    <w:pPr>
      <w:pStyle w:val="Title"/>
      <w:jc w:val="right"/>
    </w:pPr>
    <w:r>
      <w:t>1.8.2</w:t>
    </w:r>
  </w:p>
  <w:p w14:paraId="50C4A75D" w14:textId="7F8B8050" w:rsidR="00F05991" w:rsidRDefault="00E80DCD" w:rsidP="009D2BB2">
    <w:pPr>
      <w:pStyle w:val="Title"/>
    </w:pPr>
    <w:r>
      <w:t>Vacation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B28F" w14:textId="77777777" w:rsidR="00F05991" w:rsidRDefault="00F05991" w:rsidP="00836045">
    <w:pPr>
      <w:pStyle w:val="Title"/>
    </w:pPr>
    <w:r>
      <w:t>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BD5"/>
    <w:multiLevelType w:val="hybridMultilevel"/>
    <w:tmpl w:val="DA6CEC0C"/>
    <w:lvl w:ilvl="0" w:tplc="429E1120">
      <w:start w:val="6"/>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962E76">
      <w:start w:val="1"/>
      <w:numFmt w:val="lowerLetter"/>
      <w:lvlText w:val="%2"/>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305BA4">
      <w:start w:val="1"/>
      <w:numFmt w:val="lowerRoman"/>
      <w:lvlText w:val="%3"/>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AAF1FC">
      <w:start w:val="1"/>
      <w:numFmt w:val="decimal"/>
      <w:lvlText w:val="%4"/>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60F906">
      <w:start w:val="1"/>
      <w:numFmt w:val="lowerLetter"/>
      <w:lvlText w:val="%5"/>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B6AD0E">
      <w:start w:val="1"/>
      <w:numFmt w:val="lowerRoman"/>
      <w:lvlText w:val="%6"/>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FA4706">
      <w:start w:val="1"/>
      <w:numFmt w:val="decimal"/>
      <w:lvlText w:val="%7"/>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484F30">
      <w:start w:val="1"/>
      <w:numFmt w:val="lowerLetter"/>
      <w:lvlText w:val="%8"/>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FEDCD4">
      <w:start w:val="1"/>
      <w:numFmt w:val="lowerRoman"/>
      <w:lvlText w:val="%9"/>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84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2095E"/>
    <w:multiLevelType w:val="hybridMultilevel"/>
    <w:tmpl w:val="323C8C0A"/>
    <w:lvl w:ilvl="0" w:tplc="06EE5B22">
      <w:start w:val="1"/>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38A2FE">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CCCC8">
      <w:start w:val="1"/>
      <w:numFmt w:val="lowerRoman"/>
      <w:lvlText w:val="%3"/>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E7BD8">
      <w:start w:val="1"/>
      <w:numFmt w:val="decimal"/>
      <w:lvlText w:val="%4"/>
      <w:lvlJc w:val="left"/>
      <w:pPr>
        <w:ind w:left="2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885EE0">
      <w:start w:val="1"/>
      <w:numFmt w:val="lowerLetter"/>
      <w:lvlText w:val="%5"/>
      <w:lvlJc w:val="left"/>
      <w:pPr>
        <w:ind w:left="3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A00586">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F06762">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7A68FC">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32C692">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C52345"/>
    <w:multiLevelType w:val="hybridMultilevel"/>
    <w:tmpl w:val="A7587CDE"/>
    <w:lvl w:ilvl="0" w:tplc="CF3CB946">
      <w:start w:val="1"/>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B29B4C">
      <w:start w:val="1"/>
      <w:numFmt w:val="lowerLetter"/>
      <w:lvlText w:val="%2"/>
      <w:lvlJc w:val="left"/>
      <w:pPr>
        <w:ind w:left="1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0CC8CC">
      <w:start w:val="1"/>
      <w:numFmt w:val="lowerRoman"/>
      <w:lvlText w:val="%3"/>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E669BE">
      <w:start w:val="1"/>
      <w:numFmt w:val="decimal"/>
      <w:lvlText w:val="%4"/>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234C6">
      <w:start w:val="1"/>
      <w:numFmt w:val="lowerLetter"/>
      <w:lvlText w:val="%5"/>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04F570">
      <w:start w:val="1"/>
      <w:numFmt w:val="lowerRoman"/>
      <w:lvlText w:val="%6"/>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40AE8C">
      <w:start w:val="1"/>
      <w:numFmt w:val="decimal"/>
      <w:lvlText w:val="%7"/>
      <w:lvlJc w:val="left"/>
      <w:pPr>
        <w:ind w:left="5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F06C8C">
      <w:start w:val="1"/>
      <w:numFmt w:val="lowerLetter"/>
      <w:lvlText w:val="%8"/>
      <w:lvlJc w:val="left"/>
      <w:pPr>
        <w:ind w:left="5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DACDCA">
      <w:start w:val="1"/>
      <w:numFmt w:val="lowerRoman"/>
      <w:lvlText w:val="%9"/>
      <w:lvlJc w:val="left"/>
      <w:pPr>
        <w:ind w:left="6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2565AC"/>
    <w:multiLevelType w:val="multilevel"/>
    <w:tmpl w:val="653C16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4817E7"/>
    <w:multiLevelType w:val="hybridMultilevel"/>
    <w:tmpl w:val="7062FFBA"/>
    <w:lvl w:ilvl="0" w:tplc="1E2E3832">
      <w:start w:val="3"/>
      <w:numFmt w:val="decimal"/>
      <w:lvlText w:val="%1."/>
      <w:lvlJc w:val="left"/>
      <w:pPr>
        <w:ind w:left="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663826">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7E40D4">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84A502">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540E38">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88DEF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70911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2C6F2E">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A6C806">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A24B0D"/>
    <w:multiLevelType w:val="hybridMultilevel"/>
    <w:tmpl w:val="9D28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057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43431F"/>
    <w:multiLevelType w:val="hybridMultilevel"/>
    <w:tmpl w:val="86947260"/>
    <w:lvl w:ilvl="0" w:tplc="712E644E">
      <w:start w:val="1"/>
      <w:numFmt w:val="decimal"/>
      <w:lvlText w:val="%1."/>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ECE156">
      <w:start w:val="1"/>
      <w:numFmt w:val="lowerLetter"/>
      <w:lvlText w:val="%2"/>
      <w:lvlJc w:val="left"/>
      <w:pPr>
        <w:ind w:left="1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A52C1C2">
      <w:start w:val="1"/>
      <w:numFmt w:val="lowerRoman"/>
      <w:lvlText w:val="%3"/>
      <w:lvlJc w:val="left"/>
      <w:pPr>
        <w:ind w:left="2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ACFF46">
      <w:start w:val="1"/>
      <w:numFmt w:val="decimal"/>
      <w:lvlText w:val="%4"/>
      <w:lvlJc w:val="left"/>
      <w:pPr>
        <w:ind w:left="3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164E866">
      <w:start w:val="1"/>
      <w:numFmt w:val="lowerLetter"/>
      <w:lvlText w:val="%5"/>
      <w:lvlJc w:val="left"/>
      <w:pPr>
        <w:ind w:left="3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1647164">
      <w:start w:val="1"/>
      <w:numFmt w:val="lowerRoman"/>
      <w:lvlText w:val="%6"/>
      <w:lvlJc w:val="left"/>
      <w:pPr>
        <w:ind w:left="4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FF058E0">
      <w:start w:val="1"/>
      <w:numFmt w:val="decimal"/>
      <w:lvlText w:val="%7"/>
      <w:lvlJc w:val="left"/>
      <w:pPr>
        <w:ind w:left="5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8D895B0">
      <w:start w:val="1"/>
      <w:numFmt w:val="lowerLetter"/>
      <w:lvlText w:val="%8"/>
      <w:lvlJc w:val="left"/>
      <w:pPr>
        <w:ind w:left="6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1C2C0E6">
      <w:start w:val="1"/>
      <w:numFmt w:val="lowerRoman"/>
      <w:lvlText w:val="%9"/>
      <w:lvlJc w:val="left"/>
      <w:pPr>
        <w:ind w:left="68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826346C"/>
    <w:multiLevelType w:val="hybridMultilevel"/>
    <w:tmpl w:val="B4D860D0"/>
    <w:lvl w:ilvl="0" w:tplc="AAE49914">
      <w:start w:val="1"/>
      <w:numFmt w:val="decimal"/>
      <w:lvlText w:val="%1."/>
      <w:lvlJc w:val="left"/>
      <w:pPr>
        <w:ind w:left="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5B26E46">
      <w:start w:val="1"/>
      <w:numFmt w:val="lowerLetter"/>
      <w:lvlText w:val="%2"/>
      <w:lvlJc w:val="left"/>
      <w:pPr>
        <w:ind w:left="1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9D2A7B8">
      <w:start w:val="1"/>
      <w:numFmt w:val="lowerRoman"/>
      <w:lvlText w:val="%3"/>
      <w:lvlJc w:val="left"/>
      <w:pPr>
        <w:ind w:left="2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718A692">
      <w:start w:val="1"/>
      <w:numFmt w:val="decimal"/>
      <w:lvlText w:val="%4"/>
      <w:lvlJc w:val="left"/>
      <w:pPr>
        <w:ind w:left="2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9E56FC">
      <w:start w:val="1"/>
      <w:numFmt w:val="lowerLetter"/>
      <w:lvlText w:val="%5"/>
      <w:lvlJc w:val="left"/>
      <w:pPr>
        <w:ind w:left="3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6A2DA6C">
      <w:start w:val="1"/>
      <w:numFmt w:val="lowerRoman"/>
      <w:lvlText w:val="%6"/>
      <w:lvlJc w:val="left"/>
      <w:pPr>
        <w:ind w:left="4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4A7D68">
      <w:start w:val="1"/>
      <w:numFmt w:val="decimal"/>
      <w:lvlText w:val="%7"/>
      <w:lvlJc w:val="left"/>
      <w:pPr>
        <w:ind w:left="5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0878EC">
      <w:start w:val="1"/>
      <w:numFmt w:val="lowerLetter"/>
      <w:lvlText w:val="%8"/>
      <w:lvlJc w:val="left"/>
      <w:pPr>
        <w:ind w:left="5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7AF36C">
      <w:start w:val="1"/>
      <w:numFmt w:val="lowerRoman"/>
      <w:lvlText w:val="%9"/>
      <w:lvlJc w:val="left"/>
      <w:pPr>
        <w:ind w:left="6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38452F2"/>
    <w:multiLevelType w:val="hybridMultilevel"/>
    <w:tmpl w:val="8B26D3C2"/>
    <w:lvl w:ilvl="0" w:tplc="73DE78EC">
      <w:start w:val="1"/>
      <w:numFmt w:val="bullet"/>
      <w:lvlText w:val="*"/>
      <w:lvlJc w:val="left"/>
      <w:pPr>
        <w:ind w:left="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545A0A">
      <w:start w:val="1"/>
      <w:numFmt w:val="bullet"/>
      <w:lvlText w:val="o"/>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DE9012">
      <w:start w:val="1"/>
      <w:numFmt w:val="bullet"/>
      <w:lvlText w:val="▪"/>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5021A2">
      <w:start w:val="1"/>
      <w:numFmt w:val="bullet"/>
      <w:lvlText w:val="•"/>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8E3C60">
      <w:start w:val="1"/>
      <w:numFmt w:val="bullet"/>
      <w:lvlText w:val="o"/>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7C9F40">
      <w:start w:val="1"/>
      <w:numFmt w:val="bullet"/>
      <w:lvlText w:val="▪"/>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685A80">
      <w:start w:val="1"/>
      <w:numFmt w:val="bullet"/>
      <w:lvlText w:val="•"/>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A06736">
      <w:start w:val="1"/>
      <w:numFmt w:val="bullet"/>
      <w:lvlText w:val="o"/>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ECA72">
      <w:start w:val="1"/>
      <w:numFmt w:val="bullet"/>
      <w:lvlText w:val="▪"/>
      <w:lvlJc w:val="left"/>
      <w:pPr>
        <w:ind w:left="6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6"/>
  </w:num>
  <w:num w:numId="3">
    <w:abstractNumId w:val="1"/>
  </w:num>
  <w:num w:numId="4">
    <w:abstractNumId w:val="8"/>
  </w:num>
  <w:num w:numId="5">
    <w:abstractNumId w:val="7"/>
  </w:num>
  <w:num w:numId="6">
    <w:abstractNumId w:val="9"/>
  </w:num>
  <w:num w:numId="7">
    <w:abstractNumId w:val="0"/>
  </w:num>
  <w:num w:numId="8">
    <w:abstractNumId w:val="2"/>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A2"/>
    <w:rsid w:val="00087E05"/>
    <w:rsid w:val="00256E22"/>
    <w:rsid w:val="002C2325"/>
    <w:rsid w:val="002C6EAB"/>
    <w:rsid w:val="003904C1"/>
    <w:rsid w:val="00523CF2"/>
    <w:rsid w:val="005F2051"/>
    <w:rsid w:val="0068412C"/>
    <w:rsid w:val="006F6352"/>
    <w:rsid w:val="00750BAC"/>
    <w:rsid w:val="00767603"/>
    <w:rsid w:val="00804EEC"/>
    <w:rsid w:val="00830048"/>
    <w:rsid w:val="00836045"/>
    <w:rsid w:val="00936E02"/>
    <w:rsid w:val="009D2BB2"/>
    <w:rsid w:val="00BA1835"/>
    <w:rsid w:val="00BC7C94"/>
    <w:rsid w:val="00BD7317"/>
    <w:rsid w:val="00BE6E26"/>
    <w:rsid w:val="00C241EF"/>
    <w:rsid w:val="00CB1BB3"/>
    <w:rsid w:val="00CB3EDE"/>
    <w:rsid w:val="00D30EA1"/>
    <w:rsid w:val="00D35A0B"/>
    <w:rsid w:val="00D508A9"/>
    <w:rsid w:val="00DD77E5"/>
    <w:rsid w:val="00E218D3"/>
    <w:rsid w:val="00E77EA2"/>
    <w:rsid w:val="00E80DCD"/>
    <w:rsid w:val="00F05991"/>
    <w:rsid w:val="00F20DA5"/>
    <w:rsid w:val="00F42897"/>
    <w:rsid w:val="00FA0752"/>
    <w:rsid w:val="00FF0C08"/>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1FE58E"/>
  <w15:docId w15:val="{977ABD5B-738F-44D6-89E2-9D0CBC15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37"/>
      <w:ind w:left="82"/>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9D2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BB2"/>
    <w:rPr>
      <w:rFonts w:ascii="Calibri" w:eastAsia="Calibri" w:hAnsi="Calibri" w:cs="Calibri"/>
      <w:color w:val="000000"/>
    </w:rPr>
  </w:style>
  <w:style w:type="paragraph" w:styleId="Footer">
    <w:name w:val="footer"/>
    <w:basedOn w:val="Normal"/>
    <w:link w:val="FooterChar"/>
    <w:uiPriority w:val="99"/>
    <w:unhideWhenUsed/>
    <w:rsid w:val="009D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BB2"/>
    <w:rPr>
      <w:rFonts w:ascii="Calibri" w:eastAsia="Calibri" w:hAnsi="Calibri" w:cs="Calibri"/>
      <w:color w:val="000000"/>
    </w:rPr>
  </w:style>
  <w:style w:type="paragraph" w:styleId="Title">
    <w:name w:val="Title"/>
    <w:basedOn w:val="Normal"/>
    <w:next w:val="Normal"/>
    <w:link w:val="TitleChar"/>
    <w:uiPriority w:val="10"/>
    <w:qFormat/>
    <w:rsid w:val="009D2BB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D2B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C7C94"/>
    <w:pPr>
      <w:ind w:left="720"/>
      <w:contextualSpacing/>
    </w:pPr>
  </w:style>
  <w:style w:type="paragraph" w:styleId="BalloonText">
    <w:name w:val="Balloon Text"/>
    <w:basedOn w:val="Normal"/>
    <w:link w:val="BalloonTextChar"/>
    <w:uiPriority w:val="99"/>
    <w:semiHidden/>
    <w:unhideWhenUsed/>
    <w:rsid w:val="00523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CF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Spalding</dc:creator>
  <cp:keywords/>
  <cp:lastModifiedBy>Peter Spalding</cp:lastModifiedBy>
  <cp:revision>10</cp:revision>
  <cp:lastPrinted>2019-09-07T02:00:00Z</cp:lastPrinted>
  <dcterms:created xsi:type="dcterms:W3CDTF">2019-11-08T19:24:00Z</dcterms:created>
  <dcterms:modified xsi:type="dcterms:W3CDTF">2020-06-10T21:36:00Z</dcterms:modified>
</cp:coreProperties>
</file>