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Please complete the following form prior to your tour. This will help us best understand the needs and desires of your family and child(ren) to ensure the best early childhood experience. </w:t>
      </w:r>
    </w:p>
    <w:p w:rsidR="00000000" w:rsidDel="00000000" w:rsidP="00000000" w:rsidRDefault="00000000" w:rsidRPr="00000000" w14:paraId="00000002">
      <w:pPr>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03">
      <w:pPr>
        <w:spacing w:line="480" w:lineRule="auto"/>
        <w:rPr>
          <w:sz w:val="28"/>
          <w:szCs w:val="28"/>
        </w:rPr>
      </w:pPr>
      <w:r w:rsidDel="00000000" w:rsidR="00000000" w:rsidRPr="00000000">
        <w:rPr>
          <w:rFonts w:ascii="Comfortaa Regular" w:cs="Comfortaa Regular" w:eastAsia="Comfortaa Regular" w:hAnsi="Comfortaa Regular"/>
          <w:sz w:val="24"/>
          <w:szCs w:val="24"/>
          <w:rtl w:val="0"/>
        </w:rPr>
        <w:t xml:space="preserve">Name of Parent(s)/Guardian(s)</w:t>
      </w:r>
      <w:r w:rsidDel="00000000" w:rsidR="00000000" w:rsidRPr="00000000">
        <w:rPr>
          <w:sz w:val="24"/>
          <w:szCs w:val="24"/>
          <w:rtl w:val="0"/>
        </w:rPr>
        <w:t xml:space="preserve"> </w:t>
      </w: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04">
      <w:pPr>
        <w:spacing w:line="480" w:lineRule="auto"/>
        <w:rPr>
          <w:b w:val="1"/>
          <w:sz w:val="28"/>
          <w:szCs w:val="28"/>
        </w:rPr>
      </w:pPr>
      <w:r w:rsidDel="00000000" w:rsidR="00000000" w:rsidRPr="00000000">
        <w:rPr>
          <w:rFonts w:ascii="Comfortaa Regular" w:cs="Comfortaa Regular" w:eastAsia="Comfortaa Regular" w:hAnsi="Comfortaa Regular"/>
          <w:sz w:val="24"/>
          <w:szCs w:val="24"/>
          <w:rtl w:val="0"/>
        </w:rPr>
        <w:t xml:space="preserve">Best Number(s) to Contact</w:t>
      </w:r>
      <w:r w:rsidDel="00000000" w:rsidR="00000000" w:rsidRPr="00000000">
        <w:rPr>
          <w:sz w:val="26"/>
          <w:szCs w:val="26"/>
          <w:rtl w:val="0"/>
        </w:rPr>
        <w:t xml:space="preserve"> </w:t>
        <w:tab/>
      </w:r>
      <w:r w:rsidDel="00000000" w:rsidR="00000000" w:rsidRPr="00000000">
        <w:rPr>
          <w:sz w:val="28"/>
          <w:szCs w:val="28"/>
          <w:rtl w:val="0"/>
        </w:rPr>
        <w:tab/>
      </w:r>
      <w:r w:rsidDel="00000000" w:rsidR="00000000" w:rsidRPr="00000000">
        <w:rPr>
          <w:sz w:val="28"/>
          <w:szCs w:val="28"/>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05">
      <w:pPr>
        <w:spacing w:line="480" w:lineRule="auto"/>
        <w:rPr>
          <w:sz w:val="24"/>
          <w:szCs w:val="24"/>
        </w:rPr>
      </w:pPr>
      <w:r w:rsidDel="00000000" w:rsidR="00000000" w:rsidRPr="00000000">
        <w:rPr>
          <w:rFonts w:ascii="Comfortaa Regular" w:cs="Comfortaa Regular" w:eastAsia="Comfortaa Regular" w:hAnsi="Comfortaa Regular"/>
          <w:sz w:val="24"/>
          <w:szCs w:val="24"/>
          <w:rtl w:val="0"/>
        </w:rPr>
        <w:t xml:space="preserve">Best Email(s) to Contact</w:t>
      </w:r>
      <w:r w:rsidDel="00000000" w:rsidR="00000000" w:rsidRPr="00000000">
        <w:rPr>
          <w:rFonts w:ascii="Comfortaa Regular" w:cs="Comfortaa Regular" w:eastAsia="Comfortaa Regular" w:hAnsi="Comfortaa Regular"/>
          <w:sz w:val="26"/>
          <w:szCs w:val="26"/>
          <w:rtl w:val="0"/>
        </w:rPr>
        <w:t xml:space="preserve"> </w:t>
        <w:tab/>
      </w:r>
      <w:r w:rsidDel="00000000" w:rsidR="00000000" w:rsidRPr="00000000">
        <w:rPr>
          <w:sz w:val="26"/>
          <w:szCs w:val="26"/>
          <w:rtl w:val="0"/>
        </w:rPr>
        <w:tab/>
      </w:r>
      <w:r w:rsidDel="00000000" w:rsidR="00000000" w:rsidRPr="00000000">
        <w:rPr>
          <w:sz w:val="28"/>
          <w:szCs w:val="28"/>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06">
      <w:pPr>
        <w:spacing w:line="480" w:lineRule="auto"/>
        <w:rPr>
          <w:rFonts w:ascii="Comfortaa Regular" w:cs="Comfortaa Regular" w:eastAsia="Comfortaa Regular" w:hAnsi="Comfortaa Regular"/>
          <w:sz w:val="24"/>
          <w:szCs w:val="24"/>
        </w:rPr>
      </w:pPr>
      <w:r w:rsidDel="00000000" w:rsidR="00000000" w:rsidRPr="00000000">
        <w:rPr>
          <w:rFonts w:ascii="Comfortaa Regular" w:cs="Comfortaa Regular" w:eastAsia="Comfortaa Regular" w:hAnsi="Comfortaa Regular"/>
          <w:sz w:val="24"/>
          <w:szCs w:val="24"/>
          <w:rtl w:val="0"/>
        </w:rPr>
        <w:t xml:space="preserve">Name(s), Nickname(s), Gender and Age(s) of Child(ren)</w:t>
      </w:r>
    </w:p>
    <w:p w:rsidR="00000000" w:rsidDel="00000000" w:rsidP="00000000" w:rsidRDefault="00000000" w:rsidRPr="00000000" w14:paraId="00000007">
      <w:pPr>
        <w:spacing w:line="480" w:lineRule="auto"/>
        <w:rPr>
          <w:sz w:val="28"/>
          <w:szCs w:val="28"/>
        </w:rPr>
      </w:pPr>
      <w:r w:rsidDel="00000000" w:rsidR="00000000" w:rsidRPr="00000000">
        <w:rPr>
          <w:sz w:val="28"/>
          <w:szCs w:val="28"/>
          <w:rtl w:val="0"/>
        </w:rPr>
        <w:t xml:space="preserve">_______________________ _______________________ _______  _____</w:t>
      </w:r>
    </w:p>
    <w:p w:rsidR="00000000" w:rsidDel="00000000" w:rsidP="00000000" w:rsidRDefault="00000000" w:rsidRPr="00000000" w14:paraId="00000008">
      <w:pPr>
        <w:spacing w:line="480" w:lineRule="auto"/>
        <w:rPr>
          <w:sz w:val="28"/>
          <w:szCs w:val="28"/>
        </w:rPr>
      </w:pPr>
      <w:r w:rsidDel="00000000" w:rsidR="00000000" w:rsidRPr="00000000">
        <w:rPr>
          <w:sz w:val="28"/>
          <w:szCs w:val="28"/>
          <w:rtl w:val="0"/>
        </w:rPr>
        <w:t xml:space="preserve">_______________________ _______________________ _______  _____</w:t>
      </w:r>
    </w:p>
    <w:p w:rsidR="00000000" w:rsidDel="00000000" w:rsidP="00000000" w:rsidRDefault="00000000" w:rsidRPr="00000000" w14:paraId="00000009">
      <w:pPr>
        <w:spacing w:line="480" w:lineRule="auto"/>
        <w:rPr>
          <w:sz w:val="28"/>
          <w:szCs w:val="28"/>
        </w:rPr>
      </w:pPr>
      <w:r w:rsidDel="00000000" w:rsidR="00000000" w:rsidRPr="00000000">
        <w:rPr>
          <w:sz w:val="28"/>
          <w:szCs w:val="28"/>
          <w:rtl w:val="0"/>
        </w:rPr>
        <w:t xml:space="preserve">_______________________ _______________________ _______  _____</w:t>
      </w:r>
    </w:p>
    <w:p w:rsidR="00000000" w:rsidDel="00000000" w:rsidP="00000000" w:rsidRDefault="00000000" w:rsidRPr="00000000" w14:paraId="0000000A">
      <w:pPr>
        <w:spacing w:line="48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What are you looking for in a provider for your child’s care and early learning?</w:t>
      </w:r>
    </w:p>
    <w:p w:rsidR="00000000" w:rsidDel="00000000" w:rsidP="00000000" w:rsidRDefault="00000000" w:rsidRPr="00000000" w14:paraId="0000000B">
      <w:pPr>
        <w:spacing w:line="48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0C">
      <w:pPr>
        <w:spacing w:line="48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0D">
      <w:pPr>
        <w:spacing w:line="48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What are your hopes for your child’s early childhood experience? </w:t>
      </w:r>
    </w:p>
    <w:p w:rsidR="00000000" w:rsidDel="00000000" w:rsidP="00000000" w:rsidRDefault="00000000" w:rsidRPr="00000000" w14:paraId="0000000E">
      <w:pPr>
        <w:spacing w:line="48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0F">
      <w:pPr>
        <w:spacing w:line="480" w:lineRule="auto"/>
        <w:rPr>
          <w:rFonts w:ascii="Comfortaa Regular" w:cs="Comfortaa Regular" w:eastAsia="Comfortaa Regular" w:hAnsi="Comfortaa Regular"/>
        </w:rPr>
      </w:pPr>
      <w:r w:rsidDel="00000000" w:rsidR="00000000" w:rsidRPr="00000000">
        <w:rPr>
          <w:sz w:val="28"/>
          <w:szCs w:val="28"/>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10">
      <w:pPr>
        <w:spacing w:line="48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What is something that is important we should know about your child and or family to ensure the best experience?</w:t>
      </w:r>
    </w:p>
    <w:p w:rsidR="00000000" w:rsidDel="00000000" w:rsidP="00000000" w:rsidRDefault="00000000" w:rsidRPr="00000000" w14:paraId="00000011">
      <w:pPr>
        <w:spacing w:line="480" w:lineRule="auto"/>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12">
      <w:pPr>
        <w:spacing w:line="480" w:lineRule="auto"/>
        <w:rPr>
          <w:rFonts w:ascii="Comfortaa Regular" w:cs="Comfortaa Regular" w:eastAsia="Comfortaa Regular" w:hAnsi="Comfortaa Regular"/>
        </w:rPr>
      </w:pPr>
      <w:r w:rsidDel="00000000" w:rsidR="00000000" w:rsidRPr="00000000">
        <w:rPr>
          <w:sz w:val="28"/>
          <w:szCs w:val="28"/>
          <w:rtl w:val="0"/>
        </w:rPr>
        <w:t xml:space="preserve">____________________________________________________________</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Regular">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Welcome to Little Blessings PDO</w:t>
    </w:r>
  </w:p>
  <w:p w:rsidR="00000000" w:rsidDel="00000000" w:rsidP="00000000" w:rsidRDefault="00000000" w:rsidRPr="00000000" w14:paraId="00000014">
    <w:pPr>
      <w:jc w:val="center"/>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Introduction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regular.ttf"/><Relationship Id="rId2" Type="http://schemas.openxmlformats.org/officeDocument/2006/relationships/font" Target="fonts/ComfortaaRegular-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