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896278590"/>
      </w:sdtPr>
      <w:sdtEndPr/>
      <w:sdtContent>
        <w:p w:rsidR="00615EF7" w:rsidRDefault="00191CEC">
          <w:pPr>
            <w:spacing w:after="0" w:line="240" w:lineRule="auto"/>
            <w:rPr>
              <w:rFonts w:ascii="Gill Sans" w:hAnsi="Gill Sans"/>
              <w:b/>
              <w:color w:val="000000"/>
              <w:sz w:val="24"/>
              <w:szCs w:val="24"/>
            </w:rPr>
          </w:pPr>
          <w:r>
            <w:rPr>
              <w:rFonts w:ascii="Gill Sans" w:hAnsi="Gill Sans"/>
              <w:b/>
              <w:color w:val="000000"/>
              <w:sz w:val="24"/>
              <w:szCs w:val="24"/>
            </w:rPr>
            <w:t>Kerrick &amp; Connie Tweedy</w:t>
          </w:r>
        </w:p>
      </w:sdtContent>
    </w:sdt>
    <w:sdt>
      <w:sdtPr>
        <w:tag w:val="goog_rdk_1"/>
        <w:id w:val="2005001207"/>
      </w:sdtPr>
      <w:sdtEndPr/>
      <w:sdtContent>
        <w:p w:rsidR="00615EF7" w:rsidRDefault="00191CEC">
          <w:pPr>
            <w:spacing w:after="0" w:line="240" w:lineRule="auto"/>
            <w:rPr>
              <w:rFonts w:ascii="Gill Sans" w:hAnsi="Gill Sans"/>
              <w:b/>
              <w:color w:val="000000"/>
              <w:sz w:val="24"/>
              <w:szCs w:val="24"/>
            </w:rPr>
          </w:pPr>
          <w:r>
            <w:rPr>
              <w:rFonts w:ascii="Gill Sans" w:hAnsi="Gill Sans"/>
              <w:b/>
              <w:color w:val="000000"/>
              <w:sz w:val="24"/>
              <w:szCs w:val="24"/>
            </w:rPr>
            <w:t>Service Oriented Aviation Readiness (SOAR)</w:t>
          </w:r>
        </w:p>
      </w:sdtContent>
    </w:sdt>
    <w:sdt>
      <w:sdtPr>
        <w:tag w:val="goog_rdk_2"/>
        <w:id w:val="-164325628"/>
      </w:sdtPr>
      <w:sdtEndPr/>
      <w:sdtContent>
        <w:p w:rsidR="00615EF7" w:rsidRDefault="000D3961">
          <w:pPr>
            <w:spacing w:after="0" w:line="240" w:lineRule="auto"/>
            <w:rPr>
              <w:rFonts w:ascii="Gill Sans" w:hAnsi="Gill Sans"/>
              <w:b/>
              <w:color w:val="000000"/>
              <w:sz w:val="24"/>
              <w:szCs w:val="24"/>
            </w:rPr>
          </w:pPr>
        </w:p>
      </w:sdtContent>
    </w:sdt>
    <w:sdt>
      <w:sdtPr>
        <w:rPr>
          <w:rFonts w:ascii="Gill Sans MT" w:hAnsi="Gill Sans MT"/>
        </w:rPr>
        <w:tag w:val="goog_rdk_3"/>
        <w:id w:val="-786433809"/>
      </w:sdtPr>
      <w:sdtEndPr/>
      <w:sdtContent>
        <w:p w:rsidR="00615EF7" w:rsidRPr="00191CEC" w:rsidRDefault="000D3961">
          <w:pPr>
            <w:spacing w:after="0" w:line="240" w:lineRule="auto"/>
            <w:rPr>
              <w:rFonts w:ascii="Gill Sans MT" w:hAnsi="Gill Sans MT"/>
              <w:color w:val="000000"/>
              <w:sz w:val="20"/>
              <w:szCs w:val="20"/>
            </w:rPr>
          </w:pPr>
          <w:r>
            <w:rPr>
              <w:noProof/>
            </w:rPr>
            <w:drawing>
              <wp:anchor distT="0" distB="0" distL="114300" distR="114300" simplePos="0" relativeHeight="251658240" behindDoc="1" locked="0" layoutInCell="1" allowOverlap="1">
                <wp:simplePos x="0" y="0"/>
                <wp:positionH relativeFrom="margin">
                  <wp:posOffset>3346450</wp:posOffset>
                </wp:positionH>
                <wp:positionV relativeFrom="paragraph">
                  <wp:posOffset>253365</wp:posOffset>
                </wp:positionV>
                <wp:extent cx="2853690" cy="2143125"/>
                <wp:effectExtent l="0" t="6668" r="0" b="0"/>
                <wp:wrapTight wrapText="bothSides">
                  <wp:wrapPolygon edited="0">
                    <wp:start x="-50" y="21533"/>
                    <wp:lineTo x="21434" y="21533"/>
                    <wp:lineTo x="21434" y="221"/>
                    <wp:lineTo x="-50" y="221"/>
                    <wp:lineTo x="-50" y="2153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066.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853690" cy="2143125"/>
                        </a:xfrm>
                        <a:prstGeom prst="rect">
                          <a:avLst/>
                        </a:prstGeom>
                      </pic:spPr>
                    </pic:pic>
                  </a:graphicData>
                </a:graphic>
                <wp14:sizeRelH relativeFrom="margin">
                  <wp14:pctWidth>0</wp14:pctWidth>
                </wp14:sizeRelH>
                <wp14:sizeRelV relativeFrom="margin">
                  <wp14:pctHeight>0</wp14:pctHeight>
                </wp14:sizeRelV>
              </wp:anchor>
            </w:drawing>
          </w:r>
          <w:r w:rsidR="00191CEC" w:rsidRPr="00191CEC">
            <w:rPr>
              <w:rFonts w:ascii="Gill Sans MT" w:hAnsi="Gill Sans MT"/>
              <w:color w:val="000000"/>
              <w:sz w:val="20"/>
              <w:szCs w:val="20"/>
            </w:rPr>
            <w:t>In April 2011, Kerrick Tweedy, Founder</w:t>
          </w:r>
          <w:r w:rsidR="00D91605" w:rsidRPr="00191CEC">
            <w:rPr>
              <w:rFonts w:ascii="Gill Sans MT" w:hAnsi="Gill Sans MT"/>
              <w:color w:val="000000"/>
              <w:sz w:val="20"/>
              <w:szCs w:val="20"/>
            </w:rPr>
            <w:t xml:space="preserve"> and Executive Director of SOAR, </w:t>
          </w:r>
          <w:r w:rsidR="00191CEC" w:rsidRPr="00191CEC">
            <w:rPr>
              <w:rFonts w:ascii="Gill Sans MT" w:hAnsi="Gill Sans MT"/>
              <w:color w:val="000000"/>
              <w:sz w:val="20"/>
              <w:szCs w:val="20"/>
            </w:rPr>
            <w:t>felt a very specific calling to begin a ministry to address the shortage of mission pilot/mechanics. Six months after this calling, he and his wife, Connie, began a training center at their home airport in Bolivar, MO. In May, 2014, Kerrick was added to the IAMA board of directors where he currently serves as secretary of the board</w:t>
          </w:r>
          <w:r w:rsidR="00690A66" w:rsidRPr="00191CEC">
            <w:rPr>
              <w:rFonts w:ascii="Gill Sans MT" w:hAnsi="Gill Sans MT"/>
              <w:color w:val="000000"/>
              <w:sz w:val="20"/>
              <w:szCs w:val="20"/>
            </w:rPr>
            <w:t>.</w:t>
          </w:r>
          <w:bookmarkStart w:id="0" w:name="_GoBack"/>
          <w:bookmarkEnd w:id="0"/>
        </w:p>
        <w:p w:rsidR="00615EF7" w:rsidRPr="00191CEC" w:rsidRDefault="000D3961">
          <w:pPr>
            <w:spacing w:after="0" w:line="240" w:lineRule="auto"/>
            <w:rPr>
              <w:rFonts w:ascii="Gill Sans MT" w:hAnsi="Gill Sans MT"/>
              <w:color w:val="000000"/>
              <w:sz w:val="20"/>
              <w:szCs w:val="20"/>
            </w:rPr>
          </w:pPr>
        </w:p>
      </w:sdtContent>
    </w:sdt>
    <w:sdt>
      <w:sdtPr>
        <w:rPr>
          <w:rFonts w:ascii="Gill Sans MT" w:hAnsi="Gill Sans MT"/>
        </w:rPr>
        <w:tag w:val="goog_rdk_4"/>
        <w:id w:val="1348147248"/>
      </w:sdtPr>
      <w:sdtEndPr/>
      <w:sdtContent>
        <w:p w:rsidR="00615EF7" w:rsidRPr="00191CEC" w:rsidRDefault="00D91605" w:rsidP="00D91605">
          <w:pPr>
            <w:autoSpaceDE w:val="0"/>
            <w:autoSpaceDN w:val="0"/>
            <w:adjustRightInd w:val="0"/>
            <w:spacing w:after="0" w:line="240" w:lineRule="auto"/>
            <w:rPr>
              <w:rFonts w:ascii="Gill Sans MT" w:hAnsi="Gill Sans MT"/>
              <w:color w:val="000000"/>
              <w:sz w:val="20"/>
              <w:szCs w:val="20"/>
            </w:rPr>
          </w:pPr>
          <w:r w:rsidRPr="00191CEC">
            <w:rPr>
              <w:rFonts w:ascii="Gill Sans MT" w:hAnsi="Gill Sans MT" w:cs="GillSansMT"/>
              <w:color w:val="000000"/>
              <w:sz w:val="20"/>
              <w:szCs w:val="20"/>
            </w:rPr>
            <w:t>Kerrick and Connie both hold a bachelor’s degree in Computer Science from Southwest Baptist University in Bolivar, MO, where they met, and</w:t>
          </w:r>
          <w:r w:rsidR="00191CEC" w:rsidRPr="00191CEC">
            <w:rPr>
              <w:rFonts w:ascii="Gill Sans MT" w:hAnsi="Gill Sans MT" w:cs="GillSansMT"/>
              <w:color w:val="000000"/>
              <w:sz w:val="20"/>
              <w:szCs w:val="20"/>
            </w:rPr>
            <w:t xml:space="preserve"> they</w:t>
          </w:r>
          <w:r w:rsidRPr="00191CEC">
            <w:rPr>
              <w:rFonts w:ascii="Gill Sans MT" w:hAnsi="Gill Sans MT" w:cs="GillSansMT"/>
              <w:color w:val="000000"/>
              <w:sz w:val="20"/>
              <w:szCs w:val="20"/>
            </w:rPr>
            <w:t xml:space="preserve"> both had careers in insurance software development before the call to missions in 2011. </w:t>
          </w:r>
        </w:p>
      </w:sdtContent>
    </w:sdt>
    <w:sdt>
      <w:sdtPr>
        <w:rPr>
          <w:rFonts w:ascii="Gill Sans MT" w:hAnsi="Gill Sans MT"/>
        </w:rPr>
        <w:tag w:val="goog_rdk_5"/>
        <w:id w:val="1086274266"/>
      </w:sdtPr>
      <w:sdtEndPr/>
      <w:sdtContent>
        <w:p w:rsidR="00615EF7" w:rsidRPr="00191CEC" w:rsidRDefault="00615EF7">
          <w:pPr>
            <w:spacing w:after="0" w:line="240" w:lineRule="auto"/>
            <w:rPr>
              <w:rFonts w:ascii="Gill Sans MT" w:hAnsi="Gill Sans MT"/>
              <w:sz w:val="20"/>
              <w:szCs w:val="20"/>
            </w:rPr>
          </w:pPr>
        </w:p>
        <w:sdt>
          <w:sdtPr>
            <w:rPr>
              <w:rFonts w:ascii="Gill Sans MT" w:hAnsi="Gill Sans MT"/>
            </w:rPr>
            <w:tag w:val="goog_rdk_8"/>
            <w:id w:val="178482391"/>
            <w:showingPlcHdr/>
          </w:sdtPr>
          <w:sdtEndPr/>
          <w:sdtContent>
            <w:p w:rsidR="00615EF7" w:rsidRPr="00191CEC" w:rsidRDefault="00191CEC">
              <w:pPr>
                <w:spacing w:after="0" w:line="240" w:lineRule="auto"/>
                <w:rPr>
                  <w:rFonts w:ascii="Gill Sans MT" w:hAnsi="Gill Sans MT"/>
                  <w:sz w:val="20"/>
                  <w:szCs w:val="20"/>
                </w:rPr>
              </w:pPr>
              <w:r w:rsidRPr="00191CEC">
                <w:rPr>
                  <w:rFonts w:ascii="Gill Sans MT" w:hAnsi="Gill Sans MT"/>
                </w:rPr>
                <w:t xml:space="preserve">     </w:t>
              </w:r>
            </w:p>
          </w:sdtContent>
        </w:sdt>
      </w:sdtContent>
    </w:sdt>
    <w:sdt>
      <w:sdtPr>
        <w:rPr>
          <w:rFonts w:ascii="Gill Sans MT" w:hAnsi="Gill Sans MT"/>
        </w:rPr>
        <w:tag w:val="goog_rdk_9"/>
        <w:id w:val="-875998905"/>
      </w:sdtPr>
      <w:sdtEndPr/>
      <w:sdtContent>
        <w:p w:rsidR="00615EF7" w:rsidRPr="00191CEC" w:rsidRDefault="00191CEC">
          <w:pPr>
            <w:spacing w:after="0" w:line="240" w:lineRule="auto"/>
            <w:rPr>
              <w:rFonts w:ascii="Gill Sans MT" w:hAnsi="Gill Sans MT"/>
              <w:color w:val="000000"/>
              <w:sz w:val="20"/>
              <w:szCs w:val="20"/>
            </w:rPr>
          </w:pPr>
          <w:r w:rsidRPr="00191CEC">
            <w:rPr>
              <w:rFonts w:ascii="Gill Sans MT" w:hAnsi="Gill Sans MT"/>
              <w:color w:val="000000"/>
              <w:sz w:val="20"/>
              <w:szCs w:val="20"/>
            </w:rPr>
            <w:t>Kerrick and Connie have 3 grown children and 3 young grandsons.</w:t>
          </w:r>
        </w:p>
      </w:sdtContent>
    </w:sdt>
    <w:sdt>
      <w:sdtPr>
        <w:rPr>
          <w:rFonts w:ascii="Gill Sans MT" w:hAnsi="Gill Sans MT"/>
        </w:rPr>
        <w:tag w:val="goog_rdk_10"/>
        <w:id w:val="1555275229"/>
        <w:showingPlcHdr/>
      </w:sdtPr>
      <w:sdtEndPr/>
      <w:sdtContent>
        <w:p w:rsidR="00615EF7" w:rsidRPr="00191CEC" w:rsidRDefault="00360112">
          <w:pPr>
            <w:spacing w:after="0" w:line="240" w:lineRule="auto"/>
            <w:rPr>
              <w:rFonts w:ascii="Gill Sans MT" w:hAnsi="Gill Sans MT"/>
              <w:color w:val="000000"/>
              <w:sz w:val="20"/>
              <w:szCs w:val="20"/>
            </w:rPr>
          </w:pPr>
          <w:r>
            <w:rPr>
              <w:rFonts w:ascii="Gill Sans MT" w:hAnsi="Gill Sans MT"/>
            </w:rPr>
            <w:t xml:space="preserve">     </w:t>
          </w:r>
        </w:p>
      </w:sdtContent>
    </w:sdt>
    <w:sdt>
      <w:sdtPr>
        <w:tag w:val="goog_rdk_11"/>
        <w:id w:val="-1996403955"/>
      </w:sdtPr>
      <w:sdtEndPr/>
      <w:sdtContent>
        <w:p w:rsidR="00615EF7" w:rsidRDefault="00191CEC">
          <w:pPr>
            <w:spacing w:after="0" w:line="240" w:lineRule="auto"/>
            <w:rPr>
              <w:rFonts w:ascii="Gill Sans" w:hAnsi="Gill Sans"/>
              <w:b/>
              <w:color w:val="000000"/>
              <w:sz w:val="20"/>
              <w:szCs w:val="20"/>
            </w:rPr>
          </w:pPr>
          <w:r>
            <w:rPr>
              <w:rFonts w:ascii="Gill Sans" w:hAnsi="Gill Sans"/>
              <w:b/>
              <w:color w:val="000000"/>
              <w:sz w:val="20"/>
              <w:szCs w:val="20"/>
            </w:rPr>
            <w:t>About Service Oriented Aviation Readiness (SOAR)</w:t>
          </w:r>
        </w:p>
      </w:sdtContent>
    </w:sdt>
    <w:sdt>
      <w:sdtPr>
        <w:tag w:val="goog_rdk_12"/>
        <w:id w:val="-2140561599"/>
      </w:sdtPr>
      <w:sdtEndPr/>
      <w:sdtContent>
        <w:p w:rsidR="00D91605" w:rsidRDefault="000D3961" w:rsidP="00D91605">
          <w:pPr>
            <w:spacing w:after="0" w:line="240" w:lineRule="auto"/>
          </w:pPr>
        </w:p>
      </w:sdtContent>
    </w:sdt>
    <w:sdt>
      <w:sdtPr>
        <w:tag w:val="goog_rdk_13"/>
        <w:id w:val="-562646510"/>
      </w:sdtPr>
      <w:sdtEndPr/>
      <w:sdtContent>
        <w:p w:rsidR="00615EF7" w:rsidRDefault="00191CEC">
          <w:pPr>
            <w:spacing w:after="0" w:line="240" w:lineRule="auto"/>
            <w:rPr>
              <w:rFonts w:ascii="Gill Sans" w:hAnsi="Gill Sans"/>
              <w:color w:val="000000"/>
              <w:sz w:val="20"/>
              <w:szCs w:val="20"/>
            </w:rPr>
          </w:pPr>
          <w:r>
            <w:rPr>
              <w:rFonts w:ascii="Gill Sans" w:hAnsi="Gill Sans"/>
              <w:color w:val="000000"/>
              <w:sz w:val="20"/>
              <w:szCs w:val="20"/>
            </w:rPr>
            <w:t>SOAR is located in Bolivar, MO at the Bolivar Municipal Airport (M17). Th</w:t>
          </w:r>
          <w:r w:rsidR="00B65B78">
            <w:rPr>
              <w:rFonts w:ascii="Gill Sans" w:hAnsi="Gill Sans"/>
              <w:color w:val="000000"/>
              <w:sz w:val="20"/>
              <w:szCs w:val="20"/>
            </w:rPr>
            <w:t xml:space="preserve">e primary purpose of SOAR is </w:t>
          </w:r>
          <w:r>
            <w:rPr>
              <w:rFonts w:ascii="Gill Sans" w:hAnsi="Gill Sans"/>
              <w:color w:val="000000"/>
              <w:sz w:val="20"/>
              <w:szCs w:val="20"/>
            </w:rPr>
            <w:t>for the training and education of mechanics and pilots for mission aviation</w:t>
          </w:r>
          <w:r w:rsidR="00B65B78">
            <w:rPr>
              <w:rFonts w:ascii="Gill Sans" w:hAnsi="Gill Sans"/>
              <w:color w:val="000000"/>
              <w:sz w:val="20"/>
              <w:szCs w:val="20"/>
            </w:rPr>
            <w:t xml:space="preserve"> that is provided at an affordable rate</w:t>
          </w:r>
          <w:r>
            <w:rPr>
              <w:rFonts w:ascii="Gill Sans" w:hAnsi="Gill Sans"/>
              <w:color w:val="000000"/>
              <w:sz w:val="20"/>
              <w:szCs w:val="20"/>
            </w:rPr>
            <w:t xml:space="preserve">. </w:t>
          </w:r>
          <w:r w:rsidR="00D91605">
            <w:rPr>
              <w:rFonts w:ascii="Gill Sans" w:hAnsi="Gill Sans"/>
              <w:color w:val="000000"/>
              <w:sz w:val="20"/>
              <w:szCs w:val="20"/>
            </w:rPr>
            <w:t>SOAR’s financial model helps mission candidates continue their debt-free mindset and take time out of the cycle from training to the field.</w:t>
          </w:r>
          <w:r w:rsidR="00690A66">
            <w:rPr>
              <w:rFonts w:ascii="Gill Sans" w:hAnsi="Gill Sans"/>
              <w:color w:val="000000"/>
              <w:sz w:val="20"/>
              <w:szCs w:val="20"/>
            </w:rPr>
            <w:t xml:space="preserve"> </w:t>
          </w:r>
          <w:r>
            <w:rPr>
              <w:rFonts w:ascii="Gill Sans" w:hAnsi="Gill Sans"/>
              <w:color w:val="000000"/>
              <w:sz w:val="20"/>
              <w:szCs w:val="20"/>
            </w:rPr>
            <w:t xml:space="preserve">Through its curriculum, programs, and supervised-experience training, students are prepared and qualified for the progression of testing and certifications. </w:t>
          </w:r>
        </w:p>
      </w:sdtContent>
    </w:sdt>
    <w:p w:rsidR="00615EF7" w:rsidRDefault="00615EF7">
      <w:pPr>
        <w:spacing w:after="0" w:line="240" w:lineRule="auto"/>
        <w:rPr>
          <w:rFonts w:ascii="Gill Sans" w:hAnsi="Gill Sans"/>
          <w:color w:val="000000"/>
          <w:sz w:val="20"/>
          <w:szCs w:val="20"/>
        </w:rPr>
      </w:pPr>
    </w:p>
    <w:p w:rsidR="00615EF7" w:rsidRDefault="00D91605">
      <w:pPr>
        <w:spacing w:after="0" w:line="240" w:lineRule="auto"/>
        <w:rPr>
          <w:rFonts w:ascii="Gill Sans" w:hAnsi="Gill Sans"/>
          <w:color w:val="000000"/>
          <w:sz w:val="20"/>
          <w:szCs w:val="20"/>
        </w:rPr>
      </w:pPr>
      <w:r>
        <w:rPr>
          <w:rFonts w:ascii="Gill Sans" w:hAnsi="Gill Sans"/>
          <w:color w:val="000000"/>
          <w:sz w:val="20"/>
          <w:szCs w:val="20"/>
        </w:rPr>
        <w:t>Offering low-cost training to mission candidates is partially possible since SOAR serves as the airport manager for the city and operates as the only Fixed Base Operator (FBO) at M17. The FBO provides a public model for light flight instruction and aircraft rental. This public model allows SOAR to supplement its revenue and provides aircraft for maintenance in its shop as well as opportunities for training and serving customers.</w:t>
      </w:r>
    </w:p>
    <w:sdt>
      <w:sdtPr>
        <w:tag w:val="goog_rdk_17"/>
        <w:id w:val="-559010442"/>
      </w:sdtPr>
      <w:sdtEndPr/>
      <w:sdtContent>
        <w:p w:rsidR="00615EF7" w:rsidRDefault="000D3961">
          <w:pPr>
            <w:spacing w:after="0" w:line="240" w:lineRule="auto"/>
            <w:rPr>
              <w:rFonts w:ascii="Gill Sans" w:hAnsi="Gill Sans"/>
              <w:color w:val="000000"/>
              <w:sz w:val="20"/>
              <w:szCs w:val="20"/>
            </w:rPr>
          </w:pPr>
        </w:p>
      </w:sdtContent>
    </w:sdt>
    <w:sdt>
      <w:sdtPr>
        <w:tag w:val="goog_rdk_18"/>
        <w:id w:val="1188094615"/>
      </w:sdtPr>
      <w:sdtEndPr/>
      <w:sdtContent>
        <w:p w:rsidR="00615EF7" w:rsidRPr="00E302EC" w:rsidRDefault="000D3961">
          <w:pPr>
            <w:spacing w:after="0" w:line="240" w:lineRule="auto"/>
            <w:rPr>
              <w:rFonts w:ascii="Gill Sans" w:hAnsi="Gill Sans"/>
              <w:color w:val="000000"/>
              <w:sz w:val="20"/>
              <w:szCs w:val="20"/>
            </w:rPr>
          </w:pPr>
          <w:sdt>
            <w:sdtPr>
              <w:tag w:val="goog_rdk_19"/>
              <w:id w:val="855008789"/>
            </w:sdtPr>
            <w:sdtEndPr/>
            <w:sdtContent>
              <w:r w:rsidR="00191CEC" w:rsidRPr="00E302EC">
                <w:rPr>
                  <w:rFonts w:ascii="Gill Sans" w:hAnsi="Gill Sans"/>
                  <w:color w:val="000000"/>
                  <w:sz w:val="20"/>
                  <w:szCs w:val="20"/>
                </w:rPr>
                <w:t>SOAR currently has four mission candidates.</w:t>
              </w:r>
              <w:r w:rsidR="00D91605" w:rsidRPr="00E302EC">
                <w:rPr>
                  <w:rFonts w:ascii="Gill Sans" w:hAnsi="Gill Sans"/>
                  <w:color w:val="000000"/>
                  <w:sz w:val="20"/>
                  <w:szCs w:val="20"/>
                </w:rPr>
                <w:t xml:space="preserve"> Three of the</w:t>
              </w:r>
              <w:r w:rsidR="00191CEC" w:rsidRPr="00E302EC">
                <w:rPr>
                  <w:rFonts w:ascii="Gill Sans" w:hAnsi="Gill Sans"/>
                  <w:color w:val="000000"/>
                  <w:sz w:val="20"/>
                  <w:szCs w:val="20"/>
                </w:rPr>
                <w:t xml:space="preserve"> </w:t>
              </w:r>
              <w:r w:rsidR="00D91605" w:rsidRPr="00E302EC">
                <w:rPr>
                  <w:rFonts w:ascii="Gill Sans" w:hAnsi="Gill Sans"/>
                  <w:color w:val="000000"/>
                  <w:sz w:val="20"/>
                  <w:szCs w:val="20"/>
                </w:rPr>
                <w:t xml:space="preserve">candidates </w:t>
              </w:r>
              <w:r w:rsidR="00191CEC" w:rsidRPr="00E302EC">
                <w:rPr>
                  <w:rFonts w:ascii="Gill Sans" w:hAnsi="Gill Sans"/>
                  <w:color w:val="000000"/>
                  <w:sz w:val="20"/>
                  <w:szCs w:val="20"/>
                </w:rPr>
                <w:t>are well on their way in their A&amp;P/Pilot training. The other one received his A&amp;P in January, 2019 and has been accepted to Ethnos 360 Aviation</w:t>
              </w:r>
              <w:r w:rsidR="00D91605" w:rsidRPr="00E302EC">
                <w:rPr>
                  <w:rFonts w:ascii="Gill Sans" w:hAnsi="Gill Sans"/>
                  <w:color w:val="000000"/>
                  <w:sz w:val="20"/>
                  <w:szCs w:val="20"/>
                </w:rPr>
                <w:t xml:space="preserve"> as a maintenance specialist</w:t>
              </w:r>
              <w:r w:rsidR="00690A66" w:rsidRPr="00E302EC">
                <w:rPr>
                  <w:rFonts w:ascii="Gill Sans" w:hAnsi="Gill Sans"/>
                  <w:color w:val="000000"/>
                  <w:sz w:val="20"/>
                  <w:szCs w:val="20"/>
                </w:rPr>
                <w:t xml:space="preserve"> where he will </w:t>
              </w:r>
              <w:r w:rsidR="00191CEC" w:rsidRPr="00E302EC">
                <w:rPr>
                  <w:rFonts w:ascii="Gill Sans" w:hAnsi="Gill Sans"/>
                  <w:color w:val="000000"/>
                  <w:sz w:val="20"/>
                  <w:szCs w:val="20"/>
                </w:rPr>
                <w:t>transition to their training</w:t>
              </w:r>
              <w:r w:rsidR="00D91605" w:rsidRPr="00E302EC">
                <w:rPr>
                  <w:rFonts w:ascii="Gill Sans" w:hAnsi="Gill Sans"/>
                  <w:color w:val="000000"/>
                  <w:sz w:val="20"/>
                  <w:szCs w:val="20"/>
                </w:rPr>
                <w:t xml:space="preserve"> at MTC in Roach, MO</w:t>
              </w:r>
              <w:r w:rsidR="00690A66" w:rsidRPr="00E302EC">
                <w:rPr>
                  <w:rFonts w:ascii="Gill Sans" w:hAnsi="Gill Sans"/>
                  <w:color w:val="000000"/>
                  <w:sz w:val="20"/>
                  <w:szCs w:val="20"/>
                </w:rPr>
                <w:t>, in August 2019</w:t>
              </w:r>
              <w:r w:rsidR="00191CEC" w:rsidRPr="00E302EC">
                <w:rPr>
                  <w:rFonts w:ascii="Gill Sans" w:hAnsi="Gill Sans"/>
                  <w:color w:val="000000"/>
                  <w:sz w:val="20"/>
                  <w:szCs w:val="20"/>
                </w:rPr>
                <w:t xml:space="preserve">. </w:t>
              </w:r>
              <w:r w:rsidR="00D91605" w:rsidRPr="00E302EC">
                <w:rPr>
                  <w:rFonts w:ascii="Gill Sans" w:hAnsi="Gill Sans"/>
                  <w:color w:val="000000"/>
                  <w:sz w:val="20"/>
                  <w:szCs w:val="20"/>
                </w:rPr>
                <w:t>We are currently in</w:t>
              </w:r>
              <w:r w:rsidR="00690A66" w:rsidRPr="00E302EC">
                <w:rPr>
                  <w:rFonts w:ascii="Gill Sans" w:hAnsi="Gill Sans"/>
                  <w:color w:val="000000"/>
                  <w:sz w:val="20"/>
                  <w:szCs w:val="20"/>
                </w:rPr>
                <w:t xml:space="preserve"> the process of bringing</w:t>
              </w:r>
              <w:r w:rsidR="00D91605" w:rsidRPr="00E302EC">
                <w:rPr>
                  <w:rFonts w:ascii="Gill Sans" w:hAnsi="Gill Sans"/>
                  <w:color w:val="000000"/>
                  <w:sz w:val="20"/>
                  <w:szCs w:val="20"/>
                </w:rPr>
                <w:t xml:space="preserve"> in a</w:t>
              </w:r>
              <w:r w:rsidR="00191CEC" w:rsidRPr="00E302EC">
                <w:rPr>
                  <w:rFonts w:ascii="Gill Sans" w:hAnsi="Gill Sans"/>
                  <w:color w:val="000000"/>
                  <w:sz w:val="20"/>
                  <w:szCs w:val="20"/>
                </w:rPr>
                <w:t xml:space="preserve"> new mission cand</w:t>
              </w:r>
              <w:r w:rsidR="00B65B78">
                <w:rPr>
                  <w:rFonts w:ascii="Gill Sans" w:hAnsi="Gill Sans"/>
                  <w:color w:val="000000"/>
                  <w:sz w:val="20"/>
                  <w:szCs w:val="20"/>
                </w:rPr>
                <w:t>idate to begin training at</w:t>
              </w:r>
              <w:r w:rsidR="00191CEC" w:rsidRPr="00E302EC">
                <w:rPr>
                  <w:rFonts w:ascii="Gill Sans" w:hAnsi="Gill Sans"/>
                  <w:color w:val="000000"/>
                  <w:sz w:val="20"/>
                  <w:szCs w:val="20"/>
                </w:rPr>
                <w:t xml:space="preserve"> SOAR later this summer. </w:t>
              </w:r>
            </w:sdtContent>
          </w:sdt>
        </w:p>
      </w:sdtContent>
    </w:sdt>
    <w:p w:rsidR="00615EF7" w:rsidRPr="00E302EC" w:rsidRDefault="00615EF7">
      <w:pPr>
        <w:spacing w:after="0" w:line="240" w:lineRule="auto"/>
        <w:rPr>
          <w:rFonts w:ascii="Gill Sans" w:hAnsi="Gill Sans"/>
          <w:color w:val="000000"/>
          <w:sz w:val="20"/>
          <w:szCs w:val="20"/>
        </w:rPr>
      </w:pPr>
    </w:p>
    <w:p w:rsidR="00615EF7" w:rsidRPr="00E302EC" w:rsidRDefault="00191CEC">
      <w:pPr>
        <w:spacing w:after="0" w:line="240" w:lineRule="auto"/>
        <w:rPr>
          <w:rFonts w:ascii="Gill Sans" w:hAnsi="Gill Sans"/>
          <w:color w:val="000000"/>
          <w:sz w:val="20"/>
          <w:szCs w:val="20"/>
        </w:rPr>
      </w:pPr>
      <w:r w:rsidRPr="00E302EC">
        <w:rPr>
          <w:rFonts w:ascii="Gill Sans" w:hAnsi="Gill Sans"/>
          <w:color w:val="000000"/>
          <w:sz w:val="20"/>
          <w:szCs w:val="20"/>
        </w:rPr>
        <w:t xml:space="preserve">SOAR has enjoyed plugging in and being part of the IAMA family with involvement in the annual conference, EAA </w:t>
      </w:r>
      <w:proofErr w:type="spellStart"/>
      <w:r w:rsidRPr="00E302EC">
        <w:rPr>
          <w:rFonts w:ascii="Gill Sans" w:hAnsi="Gill Sans"/>
          <w:color w:val="000000"/>
          <w:sz w:val="20"/>
          <w:szCs w:val="20"/>
        </w:rPr>
        <w:t>AirVenture</w:t>
      </w:r>
      <w:proofErr w:type="spellEnd"/>
      <w:r w:rsidRPr="00E302EC">
        <w:rPr>
          <w:rFonts w:ascii="Gill Sans" w:hAnsi="Gill Sans"/>
          <w:color w:val="000000"/>
          <w:sz w:val="20"/>
          <w:szCs w:val="20"/>
        </w:rPr>
        <w:t>, Sun ‘n Fun, etc…and looks for future opportunities to work with other IAMA family members.</w:t>
      </w:r>
    </w:p>
    <w:sdt>
      <w:sdtPr>
        <w:tag w:val="goog_rdk_20"/>
        <w:id w:val="-2034483136"/>
      </w:sdtPr>
      <w:sdtEndPr/>
      <w:sdtContent>
        <w:p w:rsidR="00615EF7" w:rsidRDefault="000D3961">
          <w:pPr>
            <w:spacing w:after="0" w:line="240" w:lineRule="auto"/>
            <w:rPr>
              <w:rFonts w:ascii="Gill Sans" w:hAnsi="Gill Sans"/>
              <w:color w:val="000000"/>
              <w:sz w:val="20"/>
              <w:szCs w:val="20"/>
            </w:rPr>
          </w:pPr>
        </w:p>
      </w:sdtContent>
    </w:sdt>
    <w:sdt>
      <w:sdtPr>
        <w:tag w:val="goog_rdk_21"/>
        <w:id w:val="421997809"/>
      </w:sdtPr>
      <w:sdtEndPr/>
      <w:sdtContent>
        <w:p w:rsidR="00615EF7" w:rsidRDefault="00191CEC">
          <w:pPr>
            <w:spacing w:after="0" w:line="240" w:lineRule="auto"/>
            <w:rPr>
              <w:rFonts w:ascii="Gill Sans" w:hAnsi="Gill Sans"/>
              <w:color w:val="000000"/>
              <w:sz w:val="20"/>
              <w:szCs w:val="20"/>
            </w:rPr>
          </w:pPr>
          <w:r>
            <w:rPr>
              <w:rFonts w:ascii="Gill Sans" w:hAnsi="Gill Sans"/>
              <w:color w:val="000000"/>
              <w:sz w:val="20"/>
              <w:szCs w:val="20"/>
            </w:rPr>
            <w:t xml:space="preserve">SOAR has been attending EAA </w:t>
          </w:r>
          <w:proofErr w:type="spellStart"/>
          <w:r>
            <w:rPr>
              <w:rFonts w:ascii="Gill Sans" w:hAnsi="Gill Sans"/>
              <w:color w:val="000000"/>
              <w:sz w:val="20"/>
              <w:szCs w:val="20"/>
            </w:rPr>
            <w:t>AirVenture</w:t>
          </w:r>
          <w:proofErr w:type="spellEnd"/>
          <w:r>
            <w:rPr>
              <w:rFonts w:ascii="Gill Sans" w:hAnsi="Gill Sans"/>
              <w:color w:val="000000"/>
              <w:sz w:val="20"/>
              <w:szCs w:val="20"/>
            </w:rPr>
            <w:t xml:space="preserve"> since 2012 where we have been recipients of the wonderful support of the MASA team and volunteers and enjoyed the company of our gracious hosts. We are extremely grateful for the ministry of MASA.</w:t>
          </w:r>
        </w:p>
      </w:sdtContent>
    </w:sdt>
    <w:sdt>
      <w:sdtPr>
        <w:tag w:val="goog_rdk_22"/>
        <w:id w:val="1856770037"/>
      </w:sdtPr>
      <w:sdtEndPr/>
      <w:sdtContent>
        <w:p w:rsidR="00615EF7" w:rsidRDefault="000D3961">
          <w:pPr>
            <w:spacing w:after="0" w:line="240" w:lineRule="auto"/>
            <w:rPr>
              <w:rFonts w:ascii="Gill Sans" w:hAnsi="Gill Sans"/>
              <w:color w:val="000000"/>
              <w:sz w:val="20"/>
              <w:szCs w:val="20"/>
            </w:rPr>
          </w:pPr>
        </w:p>
      </w:sdtContent>
    </w:sdt>
    <w:sdt>
      <w:sdtPr>
        <w:tag w:val="goog_rdk_23"/>
        <w:id w:val="1950579180"/>
      </w:sdtPr>
      <w:sdtEndPr/>
      <w:sdtContent>
        <w:p w:rsidR="00615EF7" w:rsidRDefault="00191CEC">
          <w:pPr>
            <w:spacing w:after="0" w:line="240" w:lineRule="auto"/>
            <w:rPr>
              <w:rFonts w:ascii="Gill Sans" w:hAnsi="Gill Sans"/>
              <w:color w:val="000000"/>
              <w:sz w:val="20"/>
              <w:szCs w:val="20"/>
            </w:rPr>
          </w:pPr>
          <w:r>
            <w:rPr>
              <w:rFonts w:ascii="Gill Sans" w:hAnsi="Gill Sans"/>
              <w:color w:val="000000"/>
              <w:sz w:val="20"/>
              <w:szCs w:val="20"/>
            </w:rPr>
            <w:t xml:space="preserve">The best way to keep up with the happenings of SOAR is by following us on our website at </w:t>
          </w:r>
          <w:hyperlink r:id="rId6">
            <w:r>
              <w:rPr>
                <w:rFonts w:ascii="Gill Sans" w:hAnsi="Gill Sans"/>
                <w:color w:val="0563C1"/>
                <w:sz w:val="20"/>
                <w:szCs w:val="20"/>
                <w:u w:val="single"/>
              </w:rPr>
              <w:t>http://www.soarm17.org</w:t>
            </w:r>
          </w:hyperlink>
          <w:r>
            <w:rPr>
              <w:rFonts w:ascii="Gill Sans" w:hAnsi="Gill Sans"/>
              <w:color w:val="0563C2"/>
              <w:sz w:val="20"/>
              <w:szCs w:val="20"/>
            </w:rPr>
            <w:t xml:space="preserve">, </w:t>
          </w:r>
          <w:r>
            <w:rPr>
              <w:rFonts w:ascii="Gill Sans" w:hAnsi="Gill Sans"/>
              <w:color w:val="000000"/>
              <w:sz w:val="20"/>
              <w:szCs w:val="20"/>
            </w:rPr>
            <w:t xml:space="preserve">Facebook at </w:t>
          </w:r>
          <w:hyperlink r:id="rId7">
            <w:r>
              <w:rPr>
                <w:rFonts w:ascii="Gill Sans" w:hAnsi="Gill Sans"/>
                <w:color w:val="0563C1"/>
                <w:sz w:val="20"/>
                <w:szCs w:val="20"/>
                <w:u w:val="single"/>
              </w:rPr>
              <w:t>https://www.facebook.com/SOAR.M17</w:t>
            </w:r>
          </w:hyperlink>
          <w:r>
            <w:rPr>
              <w:rFonts w:ascii="Gill Sans" w:hAnsi="Gill Sans"/>
              <w:color w:val="000000"/>
              <w:sz w:val="20"/>
              <w:szCs w:val="20"/>
            </w:rPr>
            <w:t xml:space="preserve"> </w:t>
          </w:r>
          <w:r>
            <w:rPr>
              <w:rFonts w:ascii="Gill Sans" w:hAnsi="Gill Sans"/>
              <w:sz w:val="20"/>
              <w:szCs w:val="20"/>
            </w:rPr>
            <w:t>or</w:t>
          </w:r>
          <w:r>
            <w:rPr>
              <w:rFonts w:ascii="Gill Sans" w:hAnsi="Gill Sans"/>
              <w:color w:val="000000"/>
              <w:sz w:val="20"/>
              <w:szCs w:val="20"/>
            </w:rPr>
            <w:t xml:space="preserve"> Instagram at </w:t>
          </w:r>
          <w:proofErr w:type="spellStart"/>
          <w:r>
            <w:rPr>
              <w:rFonts w:ascii="Gill Sans" w:hAnsi="Gill Sans"/>
              <w:color w:val="000000"/>
              <w:sz w:val="20"/>
              <w:szCs w:val="20"/>
            </w:rPr>
            <w:t>soar_missionary_aviation</w:t>
          </w:r>
          <w:proofErr w:type="spellEnd"/>
          <w:r>
            <w:rPr>
              <w:rFonts w:ascii="Gill Sans" w:hAnsi="Gill Sans"/>
              <w:color w:val="000000"/>
              <w:sz w:val="20"/>
              <w:szCs w:val="20"/>
            </w:rPr>
            <w:t>.</w:t>
          </w:r>
        </w:p>
      </w:sdtContent>
    </w:sdt>
    <w:sdt>
      <w:sdtPr>
        <w:tag w:val="goog_rdk_24"/>
        <w:id w:val="-1115369081"/>
      </w:sdtPr>
      <w:sdtEndPr/>
      <w:sdtContent>
        <w:p w:rsidR="00615EF7" w:rsidRDefault="000D3961">
          <w:pPr>
            <w:spacing w:after="0" w:line="240" w:lineRule="auto"/>
          </w:pPr>
        </w:p>
      </w:sdtContent>
    </w:sdt>
    <w:sectPr w:rsidR="00615EF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GillSan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7"/>
    <w:rsid w:val="000D3961"/>
    <w:rsid w:val="00191CEC"/>
    <w:rsid w:val="00360112"/>
    <w:rsid w:val="00615EF7"/>
    <w:rsid w:val="00690A66"/>
    <w:rsid w:val="00B65B78"/>
    <w:rsid w:val="00D91605"/>
    <w:rsid w:val="00E3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025C"/>
  <w15:docId w15:val="{574712D2-8A37-41EE-9450-A0BAB917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7F778D"/>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OAR.M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arm17.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WLjjgz78GFKkaB+piknrsUHWcA==">AMUW2mVdJ+fP7yDzvLsNWjhhR9hGeKsoGB6iW2AnKqFIvMi5Xqe2TlswsLPKNz094DXnkDO32ESnJ+H7SorUfstVm6UeyXMRFiYz1GaiKc66Wmr/b2WZjWk=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CC8B66D0.dotm</Template>
  <TotalTime>950</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Kerrick Tweedy</cp:lastModifiedBy>
  <cp:revision>8</cp:revision>
  <dcterms:created xsi:type="dcterms:W3CDTF">2019-06-10T17:57:00Z</dcterms:created>
  <dcterms:modified xsi:type="dcterms:W3CDTF">2019-06-13T21:34:00Z</dcterms:modified>
</cp:coreProperties>
</file>