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851C" w14:textId="34DD5139" w:rsidR="007227A6" w:rsidRPr="007227A6" w:rsidRDefault="007227A6" w:rsidP="007227A6">
      <w:pPr>
        <w:jc w:val="center"/>
        <w:rPr>
          <w:b/>
          <w:bCs/>
          <w:sz w:val="36"/>
          <w:szCs w:val="36"/>
        </w:rPr>
      </w:pPr>
      <w:r w:rsidRPr="007227A6">
        <w:rPr>
          <w:b/>
          <w:bCs/>
          <w:sz w:val="36"/>
          <w:szCs w:val="36"/>
        </w:rPr>
        <w:t>Rebecca Stevenson</w:t>
      </w:r>
    </w:p>
    <w:p w14:paraId="2981D31F" w14:textId="3C9CC812" w:rsidR="007227A6" w:rsidRPr="007227A6" w:rsidRDefault="007227A6" w:rsidP="007227A6">
      <w:pPr>
        <w:jc w:val="center"/>
        <w:rPr>
          <w:b/>
          <w:bCs/>
          <w:sz w:val="36"/>
          <w:szCs w:val="36"/>
        </w:rPr>
      </w:pPr>
      <w:r w:rsidRPr="007227A6">
        <w:rPr>
          <w:b/>
          <w:bCs/>
          <w:sz w:val="36"/>
          <w:szCs w:val="36"/>
        </w:rPr>
        <w:t>AWA (Adventist World Aviation)</w:t>
      </w:r>
    </w:p>
    <w:p w14:paraId="784CCB8B" w14:textId="77777777" w:rsidR="007227A6" w:rsidRDefault="007227A6"/>
    <w:p w14:paraId="1702CC8E" w14:textId="77777777" w:rsidR="007227A6" w:rsidRDefault="007227A6"/>
    <w:p w14:paraId="56667EC5" w14:textId="77777777" w:rsidR="007227A6" w:rsidRDefault="007227A6"/>
    <w:p w14:paraId="49E625F7" w14:textId="77777777" w:rsidR="007227A6" w:rsidRDefault="007227A6">
      <w:r>
        <w:t xml:space="preserve">Rebecca Stevenson has been serving at Adventist World Aviation since fall of 2019. Originally stepping in as Administrative Assistant to the president, she now presides as the Executive Administrative Assistant after two years of service. </w:t>
      </w:r>
    </w:p>
    <w:p w14:paraId="2DF2C123" w14:textId="77777777" w:rsidR="007227A6" w:rsidRDefault="007227A6">
      <w:r>
        <w:t xml:space="preserve">With no prior corporate experience and only one simple job before this at a fabric store, God has taken her to new heights with AWA. It has all been on the job learning and development as she has learned new ways of making a difference and ministering to the needs of colleagues and donors. </w:t>
      </w:r>
    </w:p>
    <w:p w14:paraId="31761FD6" w14:textId="77777777" w:rsidR="007227A6" w:rsidRDefault="007227A6">
      <w:r>
        <w:t xml:space="preserve">Words are powerful, but music, even more so as she applies her gift of music to sing and bring about peace for those in a moment of need. </w:t>
      </w:r>
    </w:p>
    <w:p w14:paraId="4E48DAB6" w14:textId="77777777" w:rsidR="007227A6" w:rsidRDefault="007227A6">
      <w:r>
        <w:t xml:space="preserve">Rebecca was born and raised out west in the beautiful state of Oregon. Her role before she came to AWA was being a housewife to her husband of now 15 years as of 2022 (AWA ‘s current Chief of Aircraft Maintenance) and a stay-at-home mom to their young daughter, </w:t>
      </w:r>
      <w:proofErr w:type="spellStart"/>
      <w:r>
        <w:t>Hadahsa</w:t>
      </w:r>
      <w:proofErr w:type="spellEnd"/>
      <w:r>
        <w:t xml:space="preserve">. </w:t>
      </w:r>
    </w:p>
    <w:p w14:paraId="02DF3828" w14:textId="77777777" w:rsidR="007227A6" w:rsidRDefault="007227A6">
      <w:r>
        <w:t xml:space="preserve">While Rebecca and her family had originally planned on serving in Uganda, coupled with she and her husband becoming pilots for the mission, the call to AWA’s Headquarters turned their world upside down for the better. </w:t>
      </w:r>
    </w:p>
    <w:p w14:paraId="7BA00899" w14:textId="487A0A4E" w:rsidR="00222F77" w:rsidRDefault="007227A6">
      <w:r>
        <w:t>Rebecca now revels in the power of calling being lived out in her daily life. “I didn’t know I would be hired on after moving to North Carolina to participate in the ministry; I just knew I wanted to help in whatever capacity I could.” AWA became instrumental in discerning the drive for her life. “Knowing what you are made for is truly strength for the soul and peace for the heart. Wife, mother, secretary, student pilot, singer and more. I’m a missionary in all that I do, all that I am, and all that I have, just as Christ was, just as He intended me to be.</w:t>
      </w:r>
      <w:r>
        <w:t>”</w:t>
      </w:r>
    </w:p>
    <w:sectPr w:rsidR="0022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A6"/>
    <w:rsid w:val="00222F77"/>
    <w:rsid w:val="0072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FCD0"/>
  <w15:chartTrackingRefBased/>
  <w15:docId w15:val="{B2F5BB46-9F7E-4544-8BBE-D00B7100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Smoll</dc:creator>
  <cp:keywords/>
  <dc:description/>
  <cp:lastModifiedBy>Deborah Smoll</cp:lastModifiedBy>
  <cp:revision>1</cp:revision>
  <dcterms:created xsi:type="dcterms:W3CDTF">2022-06-03T20:18:00Z</dcterms:created>
  <dcterms:modified xsi:type="dcterms:W3CDTF">2022-06-03T20:22:00Z</dcterms:modified>
</cp:coreProperties>
</file>