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42D1" w14:textId="77777777" w:rsidR="005B3AC7" w:rsidRPr="0064032A" w:rsidRDefault="005B3AC7" w:rsidP="005B3AC7">
      <w:pPr>
        <w:spacing w:after="120"/>
        <w:jc w:val="both"/>
        <w:rPr>
          <w:rFonts w:eastAsia="Times New Roman" w:cs="Times New Roman"/>
          <w:noProof/>
          <w:color w:val="FF0000"/>
          <w:sz w:val="22"/>
          <w:szCs w:val="18"/>
          <w:lang w:eastAsia="en-GB"/>
        </w:rPr>
      </w:pPr>
      <w:r w:rsidRPr="0064032A">
        <w:rPr>
          <w:rFonts w:eastAsia="Times New Roman" w:cs="Times New Roman"/>
          <w:noProof/>
          <w:sz w:val="22"/>
          <w:szCs w:val="18"/>
          <w:lang w:eastAsia="en-GB"/>
        </w:rPr>
        <w:t>Sally Jane is a vibrant young country music, singer, songwriter and instrumentalist from Serpentine, Western Australia.</w:t>
      </w:r>
      <w:r w:rsidRPr="0064032A">
        <w:rPr>
          <w:rFonts w:eastAsia="Times New Roman" w:cs="Times New Roman"/>
          <w:noProof/>
          <w:color w:val="FF0000"/>
          <w:sz w:val="22"/>
          <w:szCs w:val="18"/>
          <w:lang w:eastAsia="en-GB"/>
        </w:rPr>
        <w:t xml:space="preserve"> </w:t>
      </w:r>
    </w:p>
    <w:p w14:paraId="457A0F23" w14:textId="71233701" w:rsidR="005B3AC7" w:rsidRDefault="005B3AC7" w:rsidP="005B3AC7">
      <w:pPr>
        <w:spacing w:after="120"/>
        <w:jc w:val="both"/>
        <w:rPr>
          <w:rFonts w:eastAsia="Times New Roman" w:cs="Times New Roman"/>
          <w:noProof/>
          <w:sz w:val="22"/>
          <w:szCs w:val="18"/>
          <w:lang w:eastAsia="en-GB"/>
        </w:rPr>
      </w:pPr>
      <w:r w:rsidRPr="0064032A">
        <w:rPr>
          <w:rFonts w:eastAsia="Times New Roman" w:cs="Times New Roman"/>
          <w:noProof/>
          <w:sz w:val="22"/>
          <w:szCs w:val="18"/>
          <w:lang w:eastAsia="en-GB"/>
        </w:rPr>
        <w:t xml:space="preserve">Sally Jane is making her mark in the Australian Country music scene with </w:t>
      </w:r>
      <w:r>
        <w:rPr>
          <w:rFonts w:eastAsia="Times New Roman" w:cs="Times New Roman"/>
          <w:noProof/>
          <w:sz w:val="22"/>
          <w:szCs w:val="18"/>
          <w:lang w:eastAsia="en-GB"/>
        </w:rPr>
        <w:t xml:space="preserve">the </w:t>
      </w:r>
      <w:r>
        <w:rPr>
          <w:rFonts w:eastAsia="Times New Roman" w:cs="Times New Roman"/>
          <w:noProof/>
          <w:sz w:val="22"/>
          <w:szCs w:val="18"/>
          <w:lang w:eastAsia="en-GB"/>
        </w:rPr>
        <w:t xml:space="preserve">recent </w:t>
      </w:r>
      <w:r w:rsidRPr="0064032A">
        <w:rPr>
          <w:rFonts w:eastAsia="Times New Roman" w:cs="Times New Roman"/>
          <w:noProof/>
          <w:sz w:val="22"/>
          <w:szCs w:val="18"/>
          <w:lang w:eastAsia="en-GB"/>
        </w:rPr>
        <w:t>award</w:t>
      </w:r>
      <w:r>
        <w:rPr>
          <w:rFonts w:eastAsia="Times New Roman" w:cs="Times New Roman"/>
          <w:noProof/>
          <w:sz w:val="22"/>
          <w:szCs w:val="18"/>
          <w:lang w:eastAsia="en-GB"/>
        </w:rPr>
        <w:t xml:space="preserve"> of</w:t>
      </w:r>
      <w:r w:rsidRPr="0064032A">
        <w:rPr>
          <w:rFonts w:eastAsia="Times New Roman" w:cs="Times New Roman"/>
          <w:noProof/>
          <w:sz w:val="22"/>
          <w:szCs w:val="18"/>
          <w:lang w:eastAsia="en-GB"/>
        </w:rPr>
        <w:t xml:space="preserve"> </w:t>
      </w:r>
      <w:r>
        <w:rPr>
          <w:rFonts w:eastAsia="Times New Roman" w:cs="Times New Roman"/>
          <w:noProof/>
          <w:sz w:val="22"/>
          <w:szCs w:val="18"/>
          <w:lang w:eastAsia="en-GB"/>
        </w:rPr>
        <w:t xml:space="preserve">People’s Choice at the </w:t>
      </w:r>
      <w:r w:rsidRPr="0064032A">
        <w:rPr>
          <w:rFonts w:eastAsia="Times New Roman" w:cs="Times New Roman"/>
          <w:noProof/>
          <w:sz w:val="22"/>
          <w:szCs w:val="18"/>
          <w:lang w:eastAsia="en-GB"/>
        </w:rPr>
        <w:t xml:space="preserve">WA Country Music </w:t>
      </w:r>
      <w:r>
        <w:rPr>
          <w:rFonts w:eastAsia="Times New Roman" w:cs="Times New Roman"/>
          <w:noProof/>
          <w:sz w:val="22"/>
          <w:szCs w:val="18"/>
          <w:lang w:eastAsia="en-GB"/>
        </w:rPr>
        <w:t xml:space="preserve">Awards. Sally was also a finalist in the emerging artist category for 2020 and won </w:t>
      </w:r>
      <w:r w:rsidRPr="0064032A">
        <w:rPr>
          <w:rFonts w:eastAsia="Times New Roman" w:cs="Times New Roman"/>
          <w:noProof/>
          <w:sz w:val="22"/>
          <w:szCs w:val="18"/>
          <w:lang w:eastAsia="en-GB"/>
        </w:rPr>
        <w:t>Junior Vocalist of the year for 2019</w:t>
      </w:r>
      <w:r>
        <w:rPr>
          <w:rFonts w:eastAsia="Times New Roman" w:cs="Times New Roman"/>
          <w:noProof/>
          <w:sz w:val="22"/>
          <w:szCs w:val="18"/>
          <w:lang w:eastAsia="en-GB"/>
        </w:rPr>
        <w:t>.</w:t>
      </w:r>
    </w:p>
    <w:p w14:paraId="0930C3A0" w14:textId="23F0F0BB" w:rsidR="0099673C" w:rsidRDefault="005B3AC7" w:rsidP="005B3AC7">
      <w:pPr>
        <w:spacing w:after="120"/>
        <w:jc w:val="both"/>
        <w:rPr>
          <w:rStyle w:val="Hyperlink"/>
          <w:rFonts w:eastAsia="Times New Roman" w:cs="Times New Roman"/>
          <w:color w:val="auto"/>
          <w:sz w:val="22"/>
          <w:szCs w:val="18"/>
          <w:u w:val="none"/>
          <w:lang w:eastAsia="en-GB"/>
        </w:rPr>
      </w:pPr>
      <w:r>
        <w:rPr>
          <w:rStyle w:val="Hyperlink"/>
          <w:rFonts w:eastAsia="Times New Roman" w:cs="Times New Roman"/>
          <w:color w:val="auto"/>
          <w:sz w:val="22"/>
          <w:szCs w:val="18"/>
          <w:u w:val="none"/>
          <w:lang w:eastAsia="en-GB"/>
        </w:rPr>
        <w:t xml:space="preserve">Sally Jane an endorsed artist and ambassador for Takamine Guitars </w:t>
      </w:r>
      <w:r w:rsidR="0099673C">
        <w:rPr>
          <w:rStyle w:val="Hyperlink"/>
          <w:rFonts w:eastAsia="Times New Roman" w:cs="Times New Roman"/>
          <w:color w:val="auto"/>
          <w:sz w:val="22"/>
          <w:szCs w:val="18"/>
          <w:u w:val="none"/>
          <w:lang w:eastAsia="en-GB"/>
        </w:rPr>
        <w:t xml:space="preserve">and PRO Music Australia </w:t>
      </w:r>
      <w:r>
        <w:rPr>
          <w:rStyle w:val="Hyperlink"/>
          <w:rFonts w:eastAsia="Times New Roman" w:cs="Times New Roman"/>
          <w:color w:val="auto"/>
          <w:sz w:val="22"/>
          <w:szCs w:val="18"/>
          <w:u w:val="none"/>
          <w:lang w:eastAsia="en-GB"/>
        </w:rPr>
        <w:t xml:space="preserve">graduated the CMAA Senior </w:t>
      </w:r>
      <w:r w:rsidR="0099673C">
        <w:rPr>
          <w:rStyle w:val="Hyperlink"/>
          <w:rFonts w:eastAsia="Times New Roman" w:cs="Times New Roman"/>
          <w:color w:val="auto"/>
          <w:sz w:val="22"/>
          <w:szCs w:val="18"/>
          <w:u w:val="none"/>
          <w:lang w:eastAsia="en-GB"/>
        </w:rPr>
        <w:t>A</w:t>
      </w:r>
      <w:r>
        <w:rPr>
          <w:rStyle w:val="Hyperlink"/>
          <w:rFonts w:eastAsia="Times New Roman" w:cs="Times New Roman"/>
          <w:color w:val="auto"/>
          <w:sz w:val="22"/>
          <w:szCs w:val="18"/>
          <w:u w:val="none"/>
          <w:lang w:eastAsia="en-GB"/>
        </w:rPr>
        <w:t xml:space="preserve">cademy in 2020 and performed at a number of venues during </w:t>
      </w:r>
      <w:r w:rsidR="0099673C">
        <w:rPr>
          <w:rStyle w:val="Hyperlink"/>
          <w:rFonts w:eastAsia="Times New Roman" w:cs="Times New Roman"/>
          <w:color w:val="auto"/>
          <w:sz w:val="22"/>
          <w:szCs w:val="18"/>
          <w:u w:val="none"/>
          <w:lang w:eastAsia="en-GB"/>
        </w:rPr>
        <w:t>Australia’s largest music festival in Tamworth. Sally opened</w:t>
      </w:r>
      <w:r>
        <w:rPr>
          <w:rStyle w:val="Hyperlink"/>
          <w:rFonts w:eastAsia="Times New Roman" w:cs="Times New Roman"/>
          <w:color w:val="auto"/>
          <w:sz w:val="22"/>
          <w:szCs w:val="18"/>
          <w:u w:val="none"/>
          <w:lang w:eastAsia="en-GB"/>
        </w:rPr>
        <w:t xml:space="preserve"> the festival on the main stage and </w:t>
      </w:r>
      <w:r w:rsidR="0099673C">
        <w:rPr>
          <w:rStyle w:val="Hyperlink"/>
          <w:rFonts w:eastAsia="Times New Roman" w:cs="Times New Roman"/>
          <w:color w:val="auto"/>
          <w:sz w:val="22"/>
          <w:szCs w:val="18"/>
          <w:u w:val="none"/>
          <w:lang w:eastAsia="en-GB"/>
        </w:rPr>
        <w:t>performed</w:t>
      </w:r>
      <w:r>
        <w:rPr>
          <w:rStyle w:val="Hyperlink"/>
          <w:rFonts w:eastAsia="Times New Roman" w:cs="Times New Roman"/>
          <w:color w:val="auto"/>
          <w:sz w:val="22"/>
          <w:szCs w:val="18"/>
          <w:u w:val="none"/>
          <w:lang w:eastAsia="en-GB"/>
        </w:rPr>
        <w:t xml:space="preserve"> harmonies for </w:t>
      </w:r>
      <w:r w:rsidR="0099673C">
        <w:rPr>
          <w:rStyle w:val="Hyperlink"/>
          <w:rFonts w:eastAsia="Times New Roman" w:cs="Times New Roman"/>
          <w:color w:val="auto"/>
          <w:sz w:val="22"/>
          <w:szCs w:val="18"/>
          <w:u w:val="none"/>
          <w:lang w:eastAsia="en-GB"/>
        </w:rPr>
        <w:t>9-time</w:t>
      </w:r>
      <w:r>
        <w:rPr>
          <w:rStyle w:val="Hyperlink"/>
          <w:rFonts w:eastAsia="Times New Roman" w:cs="Times New Roman"/>
          <w:color w:val="auto"/>
          <w:sz w:val="22"/>
          <w:szCs w:val="18"/>
          <w:u w:val="none"/>
          <w:lang w:eastAsia="en-GB"/>
        </w:rPr>
        <w:t xml:space="preserve"> Golden Guitar winner Lyn Bowtell. </w:t>
      </w:r>
    </w:p>
    <w:p w14:paraId="76A388EE" w14:textId="1F4DDD55" w:rsidR="005B3AC7" w:rsidRPr="0064032A" w:rsidRDefault="005B3AC7" w:rsidP="005B3AC7">
      <w:pPr>
        <w:spacing w:after="120"/>
        <w:jc w:val="both"/>
        <w:rPr>
          <w:rFonts w:eastAsia="Times New Roman" w:cs="Times New Roman"/>
          <w:sz w:val="22"/>
          <w:szCs w:val="18"/>
          <w:lang w:eastAsia="en-GB"/>
        </w:rPr>
      </w:pPr>
      <w:r>
        <w:rPr>
          <w:rStyle w:val="Hyperlink"/>
          <w:rFonts w:eastAsia="Times New Roman" w:cs="Times New Roman"/>
          <w:color w:val="auto"/>
          <w:sz w:val="22"/>
          <w:szCs w:val="18"/>
          <w:u w:val="none"/>
          <w:lang w:eastAsia="en-GB"/>
        </w:rPr>
        <w:t>At the</w:t>
      </w:r>
      <w:r w:rsidRPr="0064032A">
        <w:rPr>
          <w:rStyle w:val="Hyperlink"/>
          <w:rFonts w:eastAsia="Times New Roman" w:cs="Times New Roman"/>
          <w:color w:val="auto"/>
          <w:sz w:val="22"/>
          <w:szCs w:val="18"/>
          <w:u w:val="none"/>
          <w:lang w:eastAsia="en-GB"/>
        </w:rPr>
        <w:t xml:space="preserve"> </w:t>
      </w:r>
      <w:r>
        <w:rPr>
          <w:rStyle w:val="Hyperlink"/>
          <w:rFonts w:eastAsia="Times New Roman" w:cs="Times New Roman"/>
          <w:color w:val="auto"/>
          <w:sz w:val="22"/>
          <w:szCs w:val="18"/>
          <w:u w:val="none"/>
          <w:lang w:eastAsia="en-GB"/>
        </w:rPr>
        <w:t xml:space="preserve">2019 </w:t>
      </w:r>
      <w:r w:rsidRPr="0064032A">
        <w:rPr>
          <w:rStyle w:val="Hyperlink"/>
          <w:rFonts w:eastAsia="Times New Roman" w:cs="Times New Roman"/>
          <w:color w:val="auto"/>
          <w:sz w:val="22"/>
          <w:szCs w:val="18"/>
          <w:u w:val="none"/>
          <w:lang w:eastAsia="en-GB"/>
        </w:rPr>
        <w:t>Red Country Music Festival</w:t>
      </w:r>
      <w:r>
        <w:rPr>
          <w:rStyle w:val="Hyperlink"/>
          <w:rFonts w:eastAsia="Times New Roman" w:cs="Times New Roman"/>
          <w:color w:val="auto"/>
          <w:sz w:val="22"/>
          <w:szCs w:val="18"/>
          <w:u w:val="none"/>
          <w:lang w:eastAsia="en-GB"/>
        </w:rPr>
        <w:t xml:space="preserve"> (RCMF)</w:t>
      </w:r>
      <w:r w:rsidRPr="0064032A">
        <w:rPr>
          <w:rStyle w:val="Hyperlink"/>
          <w:rFonts w:eastAsia="Times New Roman" w:cs="Times New Roman"/>
          <w:color w:val="auto"/>
          <w:sz w:val="22"/>
          <w:szCs w:val="18"/>
          <w:u w:val="none"/>
          <w:lang w:eastAsia="en-GB"/>
        </w:rPr>
        <w:t xml:space="preserve"> in Port Hedland</w:t>
      </w:r>
      <w:r>
        <w:rPr>
          <w:rStyle w:val="Hyperlink"/>
          <w:rFonts w:eastAsia="Times New Roman" w:cs="Times New Roman"/>
          <w:color w:val="auto"/>
          <w:sz w:val="22"/>
          <w:szCs w:val="18"/>
          <w:u w:val="none"/>
          <w:lang w:eastAsia="en-GB"/>
        </w:rPr>
        <w:t>,</w:t>
      </w:r>
      <w:r w:rsidRPr="0064032A">
        <w:rPr>
          <w:rStyle w:val="Hyperlink"/>
          <w:rFonts w:eastAsia="Times New Roman" w:cs="Times New Roman"/>
          <w:color w:val="auto"/>
          <w:sz w:val="22"/>
          <w:szCs w:val="18"/>
          <w:u w:val="none"/>
          <w:lang w:eastAsia="en-GB"/>
        </w:rPr>
        <w:t xml:space="preserve"> </w:t>
      </w:r>
      <w:r>
        <w:rPr>
          <w:rStyle w:val="Hyperlink"/>
          <w:rFonts w:eastAsia="Times New Roman" w:cs="Times New Roman"/>
          <w:color w:val="auto"/>
          <w:sz w:val="22"/>
          <w:szCs w:val="18"/>
          <w:u w:val="none"/>
          <w:lang w:eastAsia="en-GB"/>
        </w:rPr>
        <w:t>Sally Jane was a support act for headline Troy Cassar-Daly following a meeting with</w:t>
      </w:r>
      <w:r w:rsidRPr="0064032A">
        <w:rPr>
          <w:rStyle w:val="Hyperlink"/>
          <w:rFonts w:eastAsia="Times New Roman" w:cs="Times New Roman"/>
          <w:color w:val="auto"/>
          <w:sz w:val="22"/>
          <w:szCs w:val="18"/>
          <w:u w:val="none"/>
          <w:lang w:eastAsia="en-GB"/>
        </w:rPr>
        <w:t xml:space="preserve"> fellow WA musician Bradley Hall in Tamworth</w:t>
      </w:r>
      <w:r>
        <w:rPr>
          <w:rStyle w:val="Hyperlink"/>
          <w:rFonts w:eastAsia="Times New Roman" w:cs="Times New Roman"/>
          <w:color w:val="auto"/>
          <w:sz w:val="22"/>
          <w:szCs w:val="18"/>
          <w:u w:val="none"/>
          <w:lang w:eastAsia="en-GB"/>
        </w:rPr>
        <w:t>, Sally has recently been invited to return to RCMF for 2020.</w:t>
      </w:r>
    </w:p>
    <w:p w14:paraId="7AC8FCC8" w14:textId="77777777" w:rsidR="005B3AC7" w:rsidRDefault="005B3AC7" w:rsidP="005B3AC7">
      <w:pPr>
        <w:spacing w:after="120"/>
        <w:jc w:val="both"/>
        <w:rPr>
          <w:rStyle w:val="Hyperlink"/>
          <w:rFonts w:eastAsia="Times New Roman" w:cs="Times New Roman"/>
          <w:color w:val="auto"/>
          <w:sz w:val="22"/>
          <w:szCs w:val="18"/>
          <w:u w:val="none"/>
          <w:lang w:eastAsia="en-GB"/>
        </w:rPr>
      </w:pPr>
      <w:r w:rsidRPr="0064032A">
        <w:rPr>
          <w:rFonts w:eastAsia="Times New Roman" w:cs="Times New Roman"/>
          <w:noProof/>
          <w:sz w:val="22"/>
          <w:szCs w:val="18"/>
          <w:lang w:eastAsia="en-GB"/>
        </w:rPr>
        <w:t>‘Beersheba’ is Sally Jane’s debut single, co-written with Allan Caswell, ‘Beersheba’ is a tribute to the Australian Lighthorse charge at Beersheba and was first performed at the 100</w:t>
      </w:r>
      <w:r w:rsidRPr="0064032A">
        <w:rPr>
          <w:rFonts w:eastAsia="Times New Roman" w:cs="Times New Roman"/>
          <w:noProof/>
          <w:sz w:val="22"/>
          <w:szCs w:val="18"/>
          <w:vertAlign w:val="superscript"/>
          <w:lang w:eastAsia="en-GB"/>
        </w:rPr>
        <w:t>th</w:t>
      </w:r>
      <w:r w:rsidRPr="0064032A">
        <w:rPr>
          <w:rFonts w:eastAsia="Times New Roman" w:cs="Times New Roman"/>
          <w:noProof/>
          <w:sz w:val="22"/>
          <w:szCs w:val="18"/>
          <w:lang w:eastAsia="en-GB"/>
        </w:rPr>
        <w:t xml:space="preserve"> anniversary re-enactment of the charge, in cooperation with the Returned Services League.</w:t>
      </w:r>
      <w:r w:rsidRPr="0064032A">
        <w:rPr>
          <w:rStyle w:val="Hyperlink"/>
          <w:rFonts w:eastAsia="Times New Roman" w:cs="Times New Roman"/>
          <w:color w:val="auto"/>
          <w:sz w:val="22"/>
          <w:szCs w:val="18"/>
          <w:u w:val="none"/>
          <w:lang w:eastAsia="en-GB"/>
        </w:rPr>
        <w:t xml:space="preserve"> ‘Beersheba’ was a semi-finalist in the Tamworth Songwriters Association - Anzac song of the year award</w:t>
      </w:r>
      <w:r>
        <w:rPr>
          <w:rStyle w:val="Hyperlink"/>
          <w:rFonts w:eastAsia="Times New Roman" w:cs="Times New Roman"/>
          <w:color w:val="auto"/>
          <w:sz w:val="22"/>
          <w:szCs w:val="18"/>
          <w:u w:val="none"/>
          <w:lang w:eastAsia="en-GB"/>
        </w:rPr>
        <w:t>.</w:t>
      </w:r>
    </w:p>
    <w:p w14:paraId="0B967B45" w14:textId="5657A115" w:rsidR="005B3AC7" w:rsidRPr="00260326" w:rsidRDefault="005B3AC7" w:rsidP="005B3AC7">
      <w:pPr>
        <w:spacing w:after="120"/>
        <w:jc w:val="both"/>
        <w:rPr>
          <w:rFonts w:eastAsia="Times New Roman" w:cs="Times New Roman"/>
          <w:noProof/>
          <w:sz w:val="22"/>
          <w:szCs w:val="18"/>
          <w:lang w:eastAsia="en-GB"/>
        </w:rPr>
      </w:pPr>
      <w:r w:rsidRPr="00260326">
        <w:rPr>
          <w:rFonts w:eastAsia="Times New Roman" w:cs="Times New Roman"/>
          <w:noProof/>
          <w:sz w:val="22"/>
          <w:szCs w:val="18"/>
          <w:lang w:eastAsia="en-GB"/>
        </w:rPr>
        <w:t>Sally has been fortunate to share the stage with and support some of her idols including a duet with Adam Harvey at ‘Country Turns Pink’, ‘The Cut Snakes’ in Adelaide and opening for the acclaimed ‘Simply Bushed’ at West Diggers Leagues Club Tamworth.</w:t>
      </w:r>
      <w:r>
        <w:rPr>
          <w:rFonts w:eastAsia="Times New Roman" w:cs="Times New Roman"/>
          <w:noProof/>
          <w:sz w:val="22"/>
          <w:szCs w:val="18"/>
          <w:lang w:eastAsia="en-GB"/>
        </w:rPr>
        <w:t xml:space="preserve"> </w:t>
      </w:r>
      <w:r w:rsidR="008B325C">
        <w:rPr>
          <w:rFonts w:eastAsia="Times New Roman" w:cs="Times New Roman"/>
          <w:noProof/>
          <w:sz w:val="22"/>
          <w:szCs w:val="18"/>
          <w:lang w:eastAsia="en-GB"/>
        </w:rPr>
        <w:t xml:space="preserve"> </w:t>
      </w:r>
      <w:r>
        <w:rPr>
          <w:rFonts w:eastAsia="Times New Roman" w:cs="Times New Roman"/>
          <w:noProof/>
          <w:sz w:val="22"/>
          <w:szCs w:val="18"/>
          <w:lang w:eastAsia="en-GB"/>
        </w:rPr>
        <w:t xml:space="preserve">Sally </w:t>
      </w:r>
      <w:r w:rsidR="008B325C">
        <w:rPr>
          <w:rFonts w:eastAsia="Times New Roman" w:cs="Times New Roman"/>
          <w:noProof/>
          <w:sz w:val="22"/>
          <w:szCs w:val="18"/>
          <w:lang w:eastAsia="en-GB"/>
        </w:rPr>
        <w:t>performed at</w:t>
      </w:r>
      <w:r>
        <w:rPr>
          <w:rFonts w:eastAsia="Times New Roman" w:cs="Times New Roman"/>
          <w:noProof/>
          <w:sz w:val="22"/>
          <w:szCs w:val="18"/>
          <w:lang w:eastAsia="en-GB"/>
        </w:rPr>
        <w:t xml:space="preserve"> Tom Curtain’s Katherine Outback Experience show in Tamworth </w:t>
      </w:r>
      <w:r w:rsidR="008B325C">
        <w:rPr>
          <w:rFonts w:eastAsia="Times New Roman" w:cs="Times New Roman"/>
          <w:noProof/>
          <w:sz w:val="22"/>
          <w:szCs w:val="18"/>
          <w:lang w:eastAsia="en-GB"/>
        </w:rPr>
        <w:t>performing</w:t>
      </w:r>
      <w:r>
        <w:rPr>
          <w:rFonts w:eastAsia="Times New Roman" w:cs="Times New Roman"/>
          <w:noProof/>
          <w:sz w:val="22"/>
          <w:szCs w:val="18"/>
          <w:lang w:eastAsia="en-GB"/>
        </w:rPr>
        <w:t xml:space="preserve"> her original songs supported by Chris Matthews on various instruments to bring her songs alive.</w:t>
      </w:r>
    </w:p>
    <w:p w14:paraId="2703CE39" w14:textId="77777777" w:rsidR="005B3AC7" w:rsidRPr="0064032A" w:rsidRDefault="005B3AC7" w:rsidP="005B3AC7">
      <w:pPr>
        <w:spacing w:after="120"/>
        <w:jc w:val="both"/>
        <w:rPr>
          <w:rFonts w:eastAsia="Times New Roman" w:cs="Times New Roman"/>
          <w:sz w:val="22"/>
          <w:szCs w:val="18"/>
          <w:lang w:eastAsia="en-GB"/>
        </w:rPr>
      </w:pPr>
      <w:r w:rsidRPr="0064032A">
        <w:rPr>
          <w:rFonts w:eastAsia="Times New Roman" w:cs="Times New Roman"/>
          <w:sz w:val="22"/>
          <w:szCs w:val="18"/>
          <w:lang w:eastAsia="en-GB"/>
        </w:rPr>
        <w:t>The Returned Service League WA has actively supported Sally Jane with bookings to sing the National Anthem in Kings Park at the 2018 and 2019 Anzac Day dawn services, and to entertain guests at Government House gardens for Remembrance Day commemorations.</w:t>
      </w:r>
    </w:p>
    <w:p w14:paraId="580B3779" w14:textId="77777777" w:rsidR="005B3AC7" w:rsidRPr="0064032A" w:rsidRDefault="005B3AC7" w:rsidP="005B3AC7">
      <w:pPr>
        <w:spacing w:after="120"/>
        <w:jc w:val="both"/>
        <w:rPr>
          <w:rFonts w:eastAsia="Times New Roman" w:cs="Times New Roman"/>
          <w:sz w:val="22"/>
          <w:szCs w:val="18"/>
          <w:lang w:eastAsia="en-GB"/>
        </w:rPr>
      </w:pPr>
      <w:r w:rsidRPr="0064032A">
        <w:rPr>
          <w:rFonts w:eastAsia="Times New Roman" w:cs="Times New Roman"/>
          <w:sz w:val="22"/>
          <w:szCs w:val="18"/>
          <w:lang w:eastAsia="en-GB"/>
        </w:rPr>
        <w:t xml:space="preserve">Sally Jane </w:t>
      </w:r>
      <w:r>
        <w:rPr>
          <w:rFonts w:eastAsia="Times New Roman" w:cs="Times New Roman"/>
          <w:sz w:val="22"/>
          <w:szCs w:val="18"/>
          <w:lang w:eastAsia="en-GB"/>
        </w:rPr>
        <w:t xml:space="preserve">regularly </w:t>
      </w:r>
      <w:r w:rsidRPr="0064032A">
        <w:rPr>
          <w:rFonts w:eastAsia="Times New Roman" w:cs="Times New Roman"/>
          <w:sz w:val="22"/>
          <w:szCs w:val="18"/>
          <w:lang w:eastAsia="en-GB"/>
        </w:rPr>
        <w:t>supports charities through music including; Friends of Finlay, Warnbro Swans Integrated Football, Purple Bra and Relay for Life.</w:t>
      </w:r>
    </w:p>
    <w:p w14:paraId="020BEB48" w14:textId="6F9CBB4A" w:rsidR="005B3AC7" w:rsidRPr="0064032A" w:rsidRDefault="005B3AC7" w:rsidP="005B3AC7">
      <w:pPr>
        <w:spacing w:after="120"/>
        <w:jc w:val="both"/>
        <w:rPr>
          <w:rStyle w:val="Hyperlink"/>
          <w:rFonts w:eastAsia="Times New Roman" w:cs="Times New Roman"/>
          <w:color w:val="auto"/>
          <w:sz w:val="22"/>
          <w:szCs w:val="18"/>
          <w:u w:val="none"/>
          <w:lang w:eastAsia="en-GB"/>
        </w:rPr>
      </w:pPr>
      <w:r w:rsidRPr="0064032A">
        <w:rPr>
          <w:rStyle w:val="Hyperlink"/>
          <w:rFonts w:eastAsia="Times New Roman" w:cs="Times New Roman"/>
          <w:color w:val="auto"/>
          <w:sz w:val="22"/>
          <w:szCs w:val="18"/>
          <w:u w:val="none"/>
          <w:lang w:eastAsia="en-GB"/>
        </w:rPr>
        <w:t xml:space="preserve">Sally Jane regularly performs at </w:t>
      </w:r>
      <w:r>
        <w:rPr>
          <w:rStyle w:val="Hyperlink"/>
          <w:rFonts w:eastAsia="Times New Roman" w:cs="Times New Roman"/>
          <w:color w:val="auto"/>
          <w:sz w:val="22"/>
          <w:szCs w:val="18"/>
          <w:u w:val="none"/>
          <w:lang w:eastAsia="en-GB"/>
        </w:rPr>
        <w:t xml:space="preserve">festival, private functions and hotels in the </w:t>
      </w:r>
      <w:r w:rsidR="00AE3651">
        <w:rPr>
          <w:rStyle w:val="Hyperlink"/>
          <w:rFonts w:eastAsia="Times New Roman" w:cs="Times New Roman"/>
          <w:color w:val="auto"/>
          <w:sz w:val="22"/>
          <w:szCs w:val="18"/>
          <w:u w:val="none"/>
          <w:lang w:eastAsia="en-GB"/>
        </w:rPr>
        <w:t xml:space="preserve">Perth and </w:t>
      </w:r>
      <w:r>
        <w:rPr>
          <w:rStyle w:val="Hyperlink"/>
          <w:rFonts w:eastAsia="Times New Roman" w:cs="Times New Roman"/>
          <w:color w:val="auto"/>
          <w:sz w:val="22"/>
          <w:szCs w:val="18"/>
          <w:u w:val="none"/>
          <w:lang w:eastAsia="en-GB"/>
        </w:rPr>
        <w:t>Peel District</w:t>
      </w:r>
      <w:r w:rsidR="00AE3651">
        <w:rPr>
          <w:rStyle w:val="Hyperlink"/>
          <w:rFonts w:eastAsia="Times New Roman" w:cs="Times New Roman"/>
          <w:color w:val="auto"/>
          <w:sz w:val="22"/>
          <w:szCs w:val="18"/>
          <w:u w:val="none"/>
          <w:lang w:eastAsia="en-GB"/>
        </w:rPr>
        <w:t>s,</w:t>
      </w:r>
      <w:bookmarkStart w:id="0" w:name="_GoBack"/>
      <w:bookmarkEnd w:id="0"/>
      <w:r w:rsidRPr="0064032A">
        <w:rPr>
          <w:rStyle w:val="Hyperlink"/>
          <w:rFonts w:eastAsia="Times New Roman" w:cs="Times New Roman"/>
          <w:color w:val="auto"/>
          <w:sz w:val="22"/>
          <w:szCs w:val="18"/>
          <w:u w:val="none"/>
          <w:lang w:eastAsia="en-GB"/>
        </w:rPr>
        <w:t xml:space="preserve"> Sally was fortunate to </w:t>
      </w:r>
      <w:r w:rsidR="00AE3651">
        <w:rPr>
          <w:rStyle w:val="Hyperlink"/>
          <w:rFonts w:eastAsia="Times New Roman" w:cs="Times New Roman"/>
          <w:color w:val="auto"/>
          <w:sz w:val="22"/>
          <w:szCs w:val="18"/>
          <w:u w:val="none"/>
          <w:lang w:eastAsia="en-GB"/>
        </w:rPr>
        <w:t>sing</w:t>
      </w:r>
      <w:r w:rsidRPr="0064032A">
        <w:rPr>
          <w:rStyle w:val="Hyperlink"/>
          <w:rFonts w:eastAsia="Times New Roman" w:cs="Times New Roman"/>
          <w:color w:val="auto"/>
          <w:sz w:val="22"/>
          <w:szCs w:val="18"/>
          <w:u w:val="none"/>
          <w:lang w:eastAsia="en-GB"/>
        </w:rPr>
        <w:t xml:space="preserve"> a duet with her idol Kasey Chambers, at the Bunbury Regional Entertainment Centre</w:t>
      </w:r>
      <w:r w:rsidR="0099673C">
        <w:rPr>
          <w:rStyle w:val="Hyperlink"/>
          <w:rFonts w:eastAsia="Times New Roman" w:cs="Times New Roman"/>
          <w:color w:val="auto"/>
          <w:sz w:val="22"/>
          <w:szCs w:val="18"/>
          <w:u w:val="none"/>
          <w:lang w:eastAsia="en-GB"/>
        </w:rPr>
        <w:t xml:space="preserve"> in 2018</w:t>
      </w:r>
      <w:r w:rsidRPr="0064032A">
        <w:rPr>
          <w:rStyle w:val="Hyperlink"/>
          <w:rFonts w:eastAsia="Times New Roman" w:cs="Times New Roman"/>
          <w:color w:val="auto"/>
          <w:sz w:val="22"/>
          <w:szCs w:val="18"/>
          <w:u w:val="none"/>
          <w:lang w:eastAsia="en-GB"/>
        </w:rPr>
        <w:t>.</w:t>
      </w:r>
    </w:p>
    <w:p w14:paraId="6D7F8081" w14:textId="3CB85EBA" w:rsidR="00AE3651" w:rsidRDefault="005B3AC7" w:rsidP="0099673C">
      <w:pPr>
        <w:spacing w:after="120"/>
        <w:jc w:val="both"/>
        <w:rPr>
          <w:rFonts w:eastAsia="Times New Roman" w:cs="Times New Roman"/>
          <w:sz w:val="22"/>
          <w:szCs w:val="18"/>
          <w:lang w:eastAsia="en-GB"/>
        </w:rPr>
      </w:pPr>
      <w:r>
        <w:rPr>
          <w:rFonts w:eastAsia="Times New Roman" w:cs="Times New Roman"/>
          <w:sz w:val="22"/>
          <w:szCs w:val="18"/>
          <w:lang w:eastAsia="en-GB"/>
        </w:rPr>
        <w:t>The Peel Music Hub</w:t>
      </w:r>
      <w:r w:rsidRPr="009E4021">
        <w:rPr>
          <w:rFonts w:eastAsia="Times New Roman" w:cs="Times New Roman"/>
          <w:sz w:val="22"/>
          <w:szCs w:val="18"/>
          <w:lang w:eastAsia="en-GB"/>
        </w:rPr>
        <w:t xml:space="preserve"> </w:t>
      </w:r>
      <w:r>
        <w:rPr>
          <w:rFonts w:eastAsia="Times New Roman" w:cs="Times New Roman"/>
          <w:sz w:val="22"/>
          <w:szCs w:val="18"/>
          <w:lang w:eastAsia="en-GB"/>
        </w:rPr>
        <w:t>operating from the John Butler Recording studio at Fairbridge, an initiative to support young local musicians, invited Sally to join</w:t>
      </w:r>
      <w:r w:rsidR="00AE3651">
        <w:rPr>
          <w:rFonts w:eastAsia="Times New Roman" w:cs="Times New Roman"/>
          <w:sz w:val="22"/>
          <w:szCs w:val="18"/>
          <w:lang w:eastAsia="en-GB"/>
        </w:rPr>
        <w:t xml:space="preserve"> where she performs with like-minded musicians in the local area.</w:t>
      </w:r>
    </w:p>
    <w:p w14:paraId="37324E99" w14:textId="74C610CD" w:rsidR="00DE06F2" w:rsidRPr="0099673C" w:rsidRDefault="005B3AC7" w:rsidP="0099673C">
      <w:pPr>
        <w:spacing w:after="120"/>
        <w:jc w:val="both"/>
        <w:rPr>
          <w:rFonts w:eastAsia="Times New Roman" w:cs="Times New Roman"/>
          <w:sz w:val="22"/>
          <w:szCs w:val="18"/>
          <w:lang w:eastAsia="en-GB"/>
        </w:rPr>
      </w:pPr>
      <w:r w:rsidRPr="0064032A">
        <w:rPr>
          <w:rFonts w:eastAsia="Times New Roman" w:cs="Times New Roman"/>
          <w:sz w:val="22"/>
          <w:szCs w:val="18"/>
          <w:lang w:eastAsia="en-GB"/>
        </w:rPr>
        <w:t>Country music allows Sally to express herself and tell her story, ‘I love it that people can dance and sing along with me and share the experience.’</w:t>
      </w:r>
    </w:p>
    <w:sectPr w:rsidR="00DE06F2" w:rsidRPr="0099673C" w:rsidSect="009E4021">
      <w:headerReference w:type="default" r:id="rId4"/>
      <w:footerReference w:type="default" r:id="rId5"/>
      <w:pgSz w:w="11900" w:h="16840"/>
      <w:pgMar w:top="1440" w:right="1440" w:bottom="1440" w:left="1440" w:header="680"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1703" w14:textId="77777777" w:rsidR="00517786" w:rsidRPr="00517786" w:rsidRDefault="00AE3651">
    <w:pPr>
      <w:pStyle w:val="Footer"/>
      <w:rPr>
        <w:sz w:val="22"/>
        <w:lang w:val="en-AU"/>
      </w:rPr>
    </w:pPr>
    <w:proofErr w:type="spellStart"/>
    <w:r w:rsidRPr="00517786">
      <w:rPr>
        <w:sz w:val="22"/>
        <w:lang w:val="en-AU"/>
      </w:rPr>
      <w:t>Email:</w:t>
    </w:r>
    <w:hyperlink r:id="rId1" w:history="1">
      <w:r w:rsidRPr="00517786">
        <w:rPr>
          <w:rStyle w:val="Hyperlink"/>
          <w:sz w:val="22"/>
          <w:lang w:val="en-AU"/>
        </w:rPr>
        <w:t>admin@sallyjanemusic.com.au</w:t>
      </w:r>
      <w:proofErr w:type="spellEnd"/>
    </w:hyperlink>
    <w:r w:rsidRPr="00517786">
      <w:rPr>
        <w:sz w:val="22"/>
        <w:lang w:val="en-AU"/>
      </w:rPr>
      <w:t xml:space="preserve"> </w:t>
    </w:r>
    <w:hyperlink r:id="rId2" w:history="1">
      <w:r w:rsidRPr="00517786">
        <w:rPr>
          <w:rStyle w:val="Hyperlink"/>
          <w:sz w:val="22"/>
          <w:lang w:val="en-AU"/>
        </w:rPr>
        <w:t>Tel:+61408242</w:t>
      </w:r>
      <w:r w:rsidRPr="00517786">
        <w:rPr>
          <w:rStyle w:val="Hyperlink"/>
          <w:sz w:val="22"/>
          <w:lang w:val="en-AU"/>
        </w:rPr>
        <w:t>374</w:t>
      </w:r>
    </w:hyperlink>
    <w:r w:rsidRPr="00517786">
      <w:rPr>
        <w:sz w:val="22"/>
        <w:lang w:val="en-AU"/>
      </w:rPr>
      <w:t xml:space="preserve"> </w:t>
    </w:r>
    <w:r w:rsidRPr="00517786">
      <w:rPr>
        <w:sz w:val="22"/>
        <w:lang w:val="en-AU"/>
      </w:rPr>
      <w:t>Web:</w:t>
    </w:r>
    <w:r w:rsidRPr="00517786">
      <w:rPr>
        <w:sz w:val="22"/>
        <w:lang w:val="en-AU"/>
      </w:rPr>
      <w:t xml:space="preserve"> </w:t>
    </w:r>
    <w:hyperlink r:id="rId3" w:history="1">
      <w:r w:rsidRPr="00517786">
        <w:rPr>
          <w:rStyle w:val="Hyperlink"/>
          <w:sz w:val="22"/>
          <w:lang w:val="en-AU"/>
        </w:rPr>
        <w:t>https://sallyjanemusic.com.au</w:t>
      </w:r>
    </w:hyperlink>
    <w:r w:rsidRPr="00517786">
      <w:rPr>
        <w:sz w:val="22"/>
        <w:lang w:val="en-AU"/>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31E2" w14:textId="77777777" w:rsidR="009C0D88" w:rsidRDefault="00AE3651">
    <w:pPr>
      <w:pStyle w:val="Header"/>
    </w:pPr>
    <w:r>
      <w:rPr>
        <w:noProof/>
      </w:rPr>
      <w:drawing>
        <wp:anchor distT="0" distB="0" distL="114300" distR="114300" simplePos="0" relativeHeight="251659264" behindDoc="1" locked="0" layoutInCell="1" allowOverlap="1" wp14:anchorId="045D0D29" wp14:editId="00CE80E4">
          <wp:simplePos x="0" y="0"/>
          <wp:positionH relativeFrom="column">
            <wp:posOffset>-914400</wp:posOffset>
          </wp:positionH>
          <wp:positionV relativeFrom="paragraph">
            <wp:posOffset>-548640</wp:posOffset>
          </wp:positionV>
          <wp:extent cx="7562850" cy="2435225"/>
          <wp:effectExtent l="0" t="0" r="6350" b="3175"/>
          <wp:wrapTight wrapText="bothSides">
            <wp:wrapPolygon edited="0">
              <wp:start x="0" y="0"/>
              <wp:lineTo x="0" y="21516"/>
              <wp:lineTo x="21582" y="21516"/>
              <wp:lineTo x="215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M Business Banner with ABN.png"/>
                  <pic:cNvPicPr/>
                </pic:nvPicPr>
                <pic:blipFill rotWithShape="1">
                  <a:blip r:embed="rId1">
                    <a:extLst>
                      <a:ext uri="{28A0092B-C50C-407E-A947-70E740481C1C}">
                        <a14:useLocalDpi xmlns:a14="http://schemas.microsoft.com/office/drawing/2010/main" val="0"/>
                      </a:ext>
                    </a:extLst>
                  </a:blip>
                  <a:srcRect b="9903"/>
                  <a:stretch/>
                </pic:blipFill>
                <pic:spPr bwMode="auto">
                  <a:xfrm>
                    <a:off x="0" y="0"/>
                    <a:ext cx="7562850" cy="243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C7"/>
    <w:rsid w:val="00395664"/>
    <w:rsid w:val="005B3AC7"/>
    <w:rsid w:val="008B325C"/>
    <w:rsid w:val="0099673C"/>
    <w:rsid w:val="00AE3651"/>
    <w:rsid w:val="00DE06F2"/>
    <w:rsid w:val="00F5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185B5"/>
  <w14:defaultImageDpi w14:val="32767"/>
  <w15:chartTrackingRefBased/>
  <w15:docId w15:val="{CEE3B383-AA5C-B84F-8D8F-22AEC08B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3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AC7"/>
    <w:rPr>
      <w:color w:val="0563C1" w:themeColor="hyperlink"/>
      <w:u w:val="single"/>
    </w:rPr>
  </w:style>
  <w:style w:type="paragraph" w:styleId="Header">
    <w:name w:val="header"/>
    <w:basedOn w:val="Normal"/>
    <w:link w:val="HeaderChar"/>
    <w:uiPriority w:val="99"/>
    <w:unhideWhenUsed/>
    <w:rsid w:val="005B3AC7"/>
    <w:pPr>
      <w:tabs>
        <w:tab w:val="center" w:pos="4513"/>
        <w:tab w:val="right" w:pos="9026"/>
      </w:tabs>
    </w:pPr>
  </w:style>
  <w:style w:type="character" w:customStyle="1" w:styleId="HeaderChar">
    <w:name w:val="Header Char"/>
    <w:basedOn w:val="DefaultParagraphFont"/>
    <w:link w:val="Header"/>
    <w:uiPriority w:val="99"/>
    <w:rsid w:val="005B3AC7"/>
  </w:style>
  <w:style w:type="paragraph" w:styleId="Footer">
    <w:name w:val="footer"/>
    <w:basedOn w:val="Normal"/>
    <w:link w:val="FooterChar"/>
    <w:uiPriority w:val="99"/>
    <w:unhideWhenUsed/>
    <w:rsid w:val="005B3AC7"/>
    <w:pPr>
      <w:tabs>
        <w:tab w:val="center" w:pos="4513"/>
        <w:tab w:val="right" w:pos="9026"/>
      </w:tabs>
    </w:pPr>
  </w:style>
  <w:style w:type="character" w:customStyle="1" w:styleId="FooterChar">
    <w:name w:val="Footer Char"/>
    <w:basedOn w:val="DefaultParagraphFont"/>
    <w:link w:val="Footer"/>
    <w:uiPriority w:val="99"/>
    <w:rsid w:val="005B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sallyjanemusic.com.au" TargetMode="External"/><Relationship Id="rId2" Type="http://schemas.openxmlformats.org/officeDocument/2006/relationships/hyperlink" Target="Tel:+61408242374" TargetMode="External"/><Relationship Id="rId1" Type="http://schemas.openxmlformats.org/officeDocument/2006/relationships/hyperlink" Target="mailto:admin@sallyjanemusic.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Pottinger</dc:creator>
  <cp:keywords/>
  <dc:description/>
  <cp:lastModifiedBy>Stuart Pottinger</cp:lastModifiedBy>
  <cp:revision>1</cp:revision>
  <dcterms:created xsi:type="dcterms:W3CDTF">2020-02-27T08:47:00Z</dcterms:created>
  <dcterms:modified xsi:type="dcterms:W3CDTF">2020-02-27T09:50:00Z</dcterms:modified>
</cp:coreProperties>
</file>