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74417440"/>
      </w:sdtPr>
      <w:sdtEndPr>
        <w:rPr>
          <w:sz w:val="96"/>
          <w:szCs w:val="20"/>
        </w:rPr>
      </w:sdtEndPr>
      <w:sdtContent>
        <w:p w14:paraId="0ACC8B8D" w14:textId="77777777" w:rsidR="00A50CF3" w:rsidRDefault="000B3FC2" w:rsidP="00455511">
          <w:pPr>
            <w:pStyle w:val="Footer"/>
          </w:pPr>
          <w:r>
            <w:rPr>
              <w:noProof/>
            </w:rPr>
            <mc:AlternateContent>
              <mc:Choice Requires="wpg">
                <w:drawing>
                  <wp:anchor distT="0" distB="0" distL="114300" distR="114300" simplePos="0" relativeHeight="251660288" behindDoc="0" locked="0" layoutInCell="0" allowOverlap="1" wp14:anchorId="02CCEF11" wp14:editId="0AFC08D7">
                    <wp:simplePos x="0" y="0"/>
                    <wp:positionH relativeFrom="page">
                      <wp:posOffset>0</wp:posOffset>
                    </wp:positionH>
                    <wp:positionV relativeFrom="margin">
                      <wp:posOffset>19050</wp:posOffset>
                    </wp:positionV>
                    <wp:extent cx="7771765" cy="8229600"/>
                    <wp:effectExtent l="0" t="0" r="0" b="0"/>
                    <wp:wrapNone/>
                    <wp:docPr id="2" name="Group 2"/>
                    <wp:cNvGraphicFramePr/>
                    <a:graphic xmlns:a="http://schemas.openxmlformats.org/drawingml/2006/main">
                      <a:graphicData uri="http://schemas.microsoft.com/office/word/2010/wordprocessingGroup">
                        <wpg:wgp>
                          <wpg:cNvGrpSpPr/>
                          <wpg:grpSpPr>
                            <a:xfrm>
                              <a:off x="0" y="0"/>
                              <a:ext cx="7771765" cy="8229600"/>
                              <a:chOff x="0" y="1440"/>
                              <a:chExt cx="12239" cy="12960"/>
                            </a:xfrm>
                          </wpg:grpSpPr>
                          <wpg:grpSp>
                            <wpg:cNvPr id="3" name="Group 3"/>
                            <wpg:cNvGrpSpPr/>
                            <wpg:grpSpPr>
                              <a:xfrm>
                                <a:off x="0" y="9661"/>
                                <a:ext cx="12239" cy="4739"/>
                                <a:chOff x="-6" y="3399"/>
                                <a:chExt cx="12197" cy="4253"/>
                              </a:xfrm>
                            </wpg:grpSpPr>
                            <wpg:grpSp>
                              <wpg:cNvPr id="4" name="Group 4"/>
                              <wpg:cNvGrpSpPr/>
                              <wpg:grpSpPr>
                                <a:xfrm>
                                  <a:off x="-6" y="3717"/>
                                  <a:ext cx="12189" cy="3550"/>
                                  <a:chOff x="18" y="7468"/>
                                  <a:chExt cx="12189" cy="3550"/>
                                </a:xfrm>
                              </wpg:grpSpPr>
                              <wps:wsp>
                                <wps:cNvPr id="5" name="Freeform 5"/>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7030A0">
                                      <a:alpha val="50000"/>
                                    </a:srgbClr>
                                  </a:solidFill>
                                  <a:ln>
                                    <a:noFill/>
                                  </a:ln>
                                </wps:spPr>
                                <wps:bodyPr rot="0" vert="horz" wrap="square" lIns="91440" tIns="45720" rIns="91440" bIns="45720" anchor="t" anchorCtr="0" upright="1">
                                  <a:noAutofit/>
                                </wps:bodyPr>
                              </wps:wsp>
                              <wps:wsp>
                                <wps:cNvPr id="6" name="Freeform 6"/>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4">
                                      <a:lumMod val="40000"/>
                                      <a:lumOff val="60000"/>
                                      <a:alpha val="50000"/>
                                    </a:schemeClr>
                                  </a:solidFill>
                                  <a:ln>
                                    <a:noFill/>
                                  </a:ln>
                                </wps:spPr>
                                <wps:bodyPr rot="0" vert="horz" wrap="square" lIns="91440" tIns="45720" rIns="91440" bIns="45720" anchor="t" anchorCtr="0" upright="1">
                                  <a:noAutofit/>
                                </wps:bodyPr>
                              </wps:wsp>
                              <wps:wsp>
                                <wps:cNvPr id="7" name="Freeform 7"/>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7030A0">
                                      <a:alpha val="50000"/>
                                    </a:srgbClr>
                                  </a:solidFill>
                                  <a:ln>
                                    <a:noFill/>
                                  </a:ln>
                                </wps:spPr>
                                <wps:bodyPr rot="0" vert="horz" wrap="square" lIns="91440" tIns="45720" rIns="91440" bIns="45720" anchor="t" anchorCtr="0" upright="1">
                                  <a:noAutofit/>
                                </wps:bodyPr>
                              </wps:wsp>
                            </wpg:grpSp>
                            <wps:wsp>
                              <wps:cNvPr id="8" name="Freeform 8"/>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accent4">
                                    <a:lumMod val="40000"/>
                                    <a:lumOff val="60000"/>
                                  </a:schemeClr>
                                </a:solidFill>
                                <a:ln>
                                  <a:noFill/>
                                </a:ln>
                              </wps:spPr>
                              <wps:bodyPr rot="0" vert="horz" wrap="square" lIns="91440" tIns="45720" rIns="91440" bIns="45720" anchor="t" anchorCtr="0" upright="1">
                                <a:noAutofit/>
                              </wps:bodyPr>
                            </wps:wsp>
                            <wps:wsp>
                              <wps:cNvPr id="9" name="Freeform 9"/>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accent4">
                                    <a:lumMod val="60000"/>
                                    <a:lumOff val="40000"/>
                                  </a:schemeClr>
                                </a:solidFill>
                                <a:ln>
                                  <a:noFill/>
                                </a:ln>
                              </wps:spPr>
                              <wps:bodyPr rot="0" vert="horz" wrap="square" lIns="91440" tIns="45720" rIns="91440" bIns="45720" anchor="t" anchorCtr="0" upright="1">
                                <a:noAutofit/>
                              </wps:bodyPr>
                            </wps:wsp>
                            <wps:wsp>
                              <wps:cNvPr id="10" name="Freeform 10"/>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accent4">
                                    <a:lumMod val="40000"/>
                                    <a:lumOff val="60000"/>
                                  </a:schemeClr>
                                </a:solidFill>
                                <a:ln>
                                  <a:noFill/>
                                </a:ln>
                              </wps:spPr>
                              <wps:bodyPr rot="0" vert="horz" wrap="square" lIns="91440" tIns="45720" rIns="91440" bIns="45720" anchor="t" anchorCtr="0" upright="1">
                                <a:noAutofit/>
                              </wps:bodyPr>
                            </wps:wsp>
                            <wps:wsp>
                              <wps:cNvPr id="11" name="Freeform 1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4">
                                    <a:lumMod val="60000"/>
                                    <a:lumOff val="40000"/>
                                    <a:alpha val="70000"/>
                                  </a:schemeClr>
                                </a:solidFill>
                                <a:ln>
                                  <a:noFill/>
                                </a:ln>
                              </wps:spPr>
                              <wps:bodyPr rot="0" vert="horz" wrap="square" lIns="91440" tIns="45720" rIns="91440" bIns="45720" anchor="t" anchorCtr="0" upright="1">
                                <a:noAutofit/>
                              </wps:bodyPr>
                            </wps:wsp>
                            <wps:wsp>
                              <wps:cNvPr id="12" name="Freeform 12"/>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7030A0">
                                    <a:alpha val="70000"/>
                                  </a:srgbClr>
                                </a:solidFill>
                                <a:ln>
                                  <a:noFill/>
                                </a:ln>
                              </wps:spPr>
                              <wps:bodyPr rot="0" vert="horz" wrap="square" lIns="91440" tIns="45720" rIns="91440" bIns="45720" anchor="t" anchorCtr="0" upright="1">
                                <a:noAutofit/>
                              </wps:bodyPr>
                            </wps:wsp>
                            <wps:wsp>
                              <wps:cNvPr id="13" name="Freeform 13"/>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4">
                                    <a:lumMod val="60000"/>
                                    <a:lumOff val="40000"/>
                                    <a:alpha val="70000"/>
                                  </a:schemeClr>
                                </a:solidFill>
                                <a:ln>
                                  <a:noFill/>
                                </a:ln>
                              </wps:spPr>
                              <wps:bodyPr rot="0" vert="horz" wrap="square" lIns="91440" tIns="45720" rIns="91440" bIns="45720" anchor="t" anchorCtr="0" upright="1">
                                <a:noAutofit/>
                              </wps:bodyPr>
                            </wps:wsp>
                          </wpg:grpSp>
                          <wps:wsp>
                            <wps:cNvPr id="14" name="Rectangle 14"/>
                            <wps:cNvSpPr>
                              <a:spLocks noChangeArrowheads="1"/>
                            </wps:cNvSpPr>
                            <wps:spPr bwMode="auto">
                              <a:xfrm>
                                <a:off x="1800" y="1440"/>
                                <a:ext cx="8638" cy="880"/>
                              </a:xfrm>
                              <a:prstGeom prst="rect">
                                <a:avLst/>
                              </a:prstGeom>
                              <a:noFill/>
                              <a:ln>
                                <a:noFill/>
                              </a:ln>
                            </wps:spPr>
                            <wps:txbx>
                              <w:txbxContent>
                                <w:sdt>
                                  <w:sdtPr>
                                    <w:rPr>
                                      <w:b/>
                                      <w:bCs/>
                                      <w:color w:val="7F7F7F" w:themeColor="text1" w:themeTint="80"/>
                                      <w:sz w:val="32"/>
                                      <w:szCs w:val="32"/>
                                    </w:rPr>
                                    <w:alias w:val="Company"/>
                                    <w:id w:val="-1974417319"/>
                                    <w:dataBinding w:prefixMappings="xmlns:ns0='http://schemas.openxmlformats.org/officeDocument/2006/extended-properties'" w:xpath="/ns0:Properties[1]/ns0:Company[1]" w:storeItemID="{6668398D-A668-4E3E-A5EB-62B293D839F1}"/>
                                    <w:text/>
                                  </w:sdtPr>
                                  <w:sdtEndPr/>
                                  <w:sdtContent>
                                    <w:p w14:paraId="40CBE5C7" w14:textId="77777777" w:rsidR="0078686E" w:rsidRDefault="0078686E">
                                      <w:pPr>
                                        <w:rPr>
                                          <w:b/>
                                          <w:bCs/>
                                          <w:color w:val="7F7F7F" w:themeColor="text1" w:themeTint="80"/>
                                          <w:sz w:val="32"/>
                                          <w:szCs w:val="32"/>
                                        </w:rPr>
                                      </w:pPr>
                                      <w:r>
                                        <w:rPr>
                                          <w:b/>
                                          <w:bCs/>
                                          <w:color w:val="7F7F7F" w:themeColor="text1" w:themeTint="80"/>
                                          <w:sz w:val="32"/>
                                          <w:szCs w:val="32"/>
                                        </w:rPr>
                                        <w:t>Burbank Titan Youth Football &amp; Cheerleading Association</w:t>
                                      </w:r>
                                    </w:p>
                                  </w:sdtContent>
                                </w:sdt>
                                <w:p w14:paraId="693ACBF9" w14:textId="77777777" w:rsidR="0078686E" w:rsidRDefault="0078686E">
                                  <w:pPr>
                                    <w:rPr>
                                      <w:b/>
                                      <w:bCs/>
                                      <w:color w:val="7F7F7F" w:themeColor="text1" w:themeTint="80"/>
                                      <w:sz w:val="32"/>
                                      <w:szCs w:val="32"/>
                                    </w:rPr>
                                  </w:pPr>
                                </w:p>
                              </w:txbxContent>
                            </wps:txbx>
                            <wps:bodyPr rot="0" vert="horz" wrap="square" lIns="91440" tIns="45720" rIns="91440" bIns="45720" anchor="t" anchorCtr="0" upright="1">
                              <a:spAutoFit/>
                            </wps:bodyPr>
                          </wps:wsp>
                          <wps:wsp>
                            <wps:cNvPr id="15" name="Rectangle 15"/>
                            <wps:cNvSpPr>
                              <a:spLocks noChangeArrowheads="1"/>
                            </wps:cNvSpPr>
                            <wps:spPr bwMode="auto">
                              <a:xfrm>
                                <a:off x="6494" y="11160"/>
                                <a:ext cx="4998" cy="1248"/>
                              </a:xfrm>
                              <a:prstGeom prst="rect">
                                <a:avLst/>
                              </a:prstGeom>
                              <a:noFill/>
                              <a:ln>
                                <a:noFill/>
                              </a:ln>
                            </wps:spPr>
                            <wps:txbx>
                              <w:txbxContent>
                                <w:p w14:paraId="6BAF8D9B" w14:textId="77777777" w:rsidR="0078686E" w:rsidRDefault="0078686E">
                                  <w:pPr>
                                    <w:jc w:val="right"/>
                                    <w:rPr>
                                      <w:sz w:val="96"/>
                                      <w:szCs w:val="96"/>
                                    </w:rPr>
                                  </w:pPr>
                                  <w:r>
                                    <w:rPr>
                                      <w:sz w:val="96"/>
                                      <w:szCs w:val="96"/>
                                    </w:rPr>
                                    <w:t>2019</w:t>
                                  </w:r>
                                </w:p>
                              </w:txbxContent>
                            </wps:txbx>
                            <wps:bodyPr rot="0" vert="horz" wrap="square" lIns="91440" tIns="45720" rIns="91440" bIns="45720" anchor="t" anchorCtr="0" upright="1">
                              <a:spAutoFit/>
                            </wps:bodyPr>
                          </wps:wsp>
                          <wps:wsp>
                            <wps:cNvPr id="16" name="Rectangle 16"/>
                            <wps:cNvSpPr>
                              <a:spLocks noChangeArrowheads="1"/>
                            </wps:cNvSpPr>
                            <wps:spPr bwMode="auto">
                              <a:xfrm>
                                <a:off x="1950" y="7563"/>
                                <a:ext cx="8638" cy="3334"/>
                              </a:xfrm>
                              <a:prstGeom prst="rect">
                                <a:avLst/>
                              </a:prstGeom>
                              <a:noFill/>
                              <a:ln>
                                <a:noFill/>
                              </a:ln>
                            </wps:spPr>
                            <wps:txbx>
                              <w:txbxContent>
                                <w:sdt>
                                  <w:sdtPr>
                                    <w:rPr>
                                      <w:b/>
                                      <w:bCs/>
                                      <w:color w:val="7030A0"/>
                                      <w:sz w:val="72"/>
                                      <w:szCs w:val="72"/>
                                    </w:rPr>
                                    <w:alias w:val="Title"/>
                                    <w:id w:val="-1974417317"/>
                                    <w:dataBinding w:prefixMappings="xmlns:ns0='http://schemas.openxmlformats.org/package/2006/metadata/core-properties' xmlns:ns1='http://purl.org/dc/elements/1.1/'" w:xpath="/ns0:coreProperties[1]/ns1:title[1]" w:storeItemID="{6C3C8BC8-F283-45AE-878A-BAB7291924A1}"/>
                                    <w:text/>
                                  </w:sdtPr>
                                  <w:sdtEndPr/>
                                  <w:sdtContent>
                                    <w:p w14:paraId="2FBADE08" w14:textId="77777777" w:rsidR="0078686E" w:rsidRDefault="0078686E">
                                      <w:pPr>
                                        <w:jc w:val="center"/>
                                        <w:rPr>
                                          <w:b/>
                                          <w:bCs/>
                                          <w:color w:val="1F497D" w:themeColor="text2"/>
                                          <w:sz w:val="72"/>
                                          <w:szCs w:val="72"/>
                                        </w:rPr>
                                      </w:pPr>
                                      <w:r>
                                        <w:rPr>
                                          <w:b/>
                                          <w:bCs/>
                                          <w:color w:val="7030A0"/>
                                          <w:sz w:val="72"/>
                                          <w:szCs w:val="72"/>
                                        </w:rPr>
                                        <w:t>Association By-Laws</w:t>
                                      </w:r>
                                    </w:p>
                                  </w:sdtContent>
                                </w:sdt>
                                <w:p w14:paraId="2EE4ABC7" w14:textId="77777777" w:rsidR="0078686E" w:rsidRDefault="0078686E">
                                  <w:pPr>
                                    <w:rPr>
                                      <w:b/>
                                      <w:bCs/>
                                      <w:color w:val="4F81BD" w:themeColor="accent1"/>
                                      <w:sz w:val="40"/>
                                      <w:szCs w:val="40"/>
                                    </w:rPr>
                                  </w:pPr>
                                </w:p>
                                <w:p w14:paraId="159EC717" w14:textId="77777777" w:rsidR="0078686E" w:rsidRDefault="0078686E">
                                  <w:pPr>
                                    <w:rPr>
                                      <w:b/>
                                      <w:bCs/>
                                      <w:color w:val="7F7F7F" w:themeColor="text1" w:themeTint="80"/>
                                      <w:sz w:val="32"/>
                                      <w:szCs w:val="32"/>
                                    </w:rPr>
                                  </w:pPr>
                                </w:p>
                                <w:p w14:paraId="07487003" w14:textId="77777777" w:rsidR="0078686E" w:rsidRDefault="0078686E">
                                  <w:pPr>
                                    <w:rPr>
                                      <w:b/>
                                      <w:bCs/>
                                      <w:color w:val="7F7F7F" w:themeColor="text1" w:themeTint="8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0;margin-top:1.5pt;width:611.95pt;height:9in;z-index:251660288;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" path="m,l17,2863,7132,2578r,-2378l,xe" fillcolor="#7030a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" path="m,569l,2930r3466,620l3466,,,569xe" fillcolor="#ccc0d9 [1303]"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" path="m,l,3550,1591,2746r,-2009l,xe" fillcolor="#7030a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" path="m1,251l,2662r4120,251l4120,,1,251xe" fillcolor="#ccc0d9 [1303]"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" path="m,l,4236,3985,3349r,-2428l,xe" fillcolor="#b2a1c7 [1943]"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" path="m4086,r-2,4253l,3198,,1072,4086,xe" fillcolor="#ccc0d9 [1303]"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" path="m,921l2060,r16,3851l,2981,,921xe" fillcolor="#b2a1c7 [1943]"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" path="m,l17,3835,6011,2629r,-1390l,xe" fillcolor="#7030a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" path="m,1038l,2411,4102,3432,4102,,,1038xe" fillcolor="#b2a1c7 [1943]" stroked="f">
                        <v:fill opacity="46003f"/>
                        <v:path arrowok="t" o:connecttype="custom" o:connectlocs="0,1038;0,2411;4102,3432;4102,0;0,1038" o:connectangles="0,0,0,0,0"/>
                      </v:shape>
                    </v:group>
                    <v:rect id="Rectangle 14" o:spid="_x0000_s1038" style="position:absolute;left:1800;top:1440;width:8638;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sdt>
                            <w:sdtPr>
                              <w:rPr>
                                <w:b/>
                                <w:bCs/>
                                <w:color w:val="7F7F7F" w:themeColor="text1" w:themeTint="80"/>
                                <w:sz w:val="32"/>
                                <w:szCs w:val="32"/>
                              </w:rPr>
                              <w:alias w:val="Company"/>
                              <w:id w:val="-1974417319"/>
                              <w:dataBinding w:prefixMappings="xmlns:ns0='http://schemas.openxmlformats.org/officeDocument/2006/extended-properties'" w:xpath="/ns0:Properties[1]/ns0:Company[1]" w:storeItemID="{6668398D-A668-4E3E-A5EB-62B293D839F1}"/>
                              <w:text/>
                            </w:sdtPr>
                            <w:sdtContent>
                              <w:p w:rsidR="0078686E" w:rsidRDefault="0078686E">
                                <w:pPr>
                                  <w:rPr>
                                    <w:b/>
                                    <w:bCs/>
                                    <w:color w:val="7F7F7F" w:themeColor="text1" w:themeTint="80"/>
                                    <w:sz w:val="32"/>
                                    <w:szCs w:val="32"/>
                                  </w:rPr>
                                </w:pPr>
                                <w:r>
                                  <w:rPr>
                                    <w:b/>
                                    <w:bCs/>
                                    <w:color w:val="7F7F7F" w:themeColor="text1" w:themeTint="80"/>
                                    <w:sz w:val="32"/>
                                    <w:szCs w:val="32"/>
                                  </w:rPr>
                                  <w:t>Burbank Titan Youth Football &amp; Cheerleading Association</w:t>
                                </w:r>
                              </w:p>
                            </w:sdtContent>
                          </w:sdt>
                          <w:p w:rsidR="0078686E" w:rsidRDefault="0078686E">
                            <w:pPr>
                              <w:rPr>
                                <w:b/>
                                <w:bCs/>
                                <w:color w:val="7F7F7F" w:themeColor="text1" w:themeTint="80"/>
                                <w:sz w:val="32"/>
                                <w:szCs w:val="32"/>
                              </w:rPr>
                            </w:pPr>
                          </w:p>
                        </w:txbxContent>
                      </v:textbox>
                    </v:rect>
                    <v:rect id="Rectangle 15" o:spid="_x0000_s1039" style="position:absolute;left:6494;top:11160;width:4998;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" filled="f" stroked="f">
                      <v:textbox style="mso-fit-shape-to-text:t">
                        <w:txbxContent>
                          <w:p w:rsidR="0078686E" w:rsidRDefault="0078686E">
                            <w:pPr>
                              <w:jc w:val="right"/>
                              <w:rPr>
                                <w:sz w:val="96"/>
                                <w:szCs w:val="96"/>
                              </w:rPr>
                            </w:pPr>
                            <w:r>
                              <w:rPr>
                                <w:sz w:val="96"/>
                                <w:szCs w:val="96"/>
                              </w:rPr>
                              <w:t>2019</w:t>
                            </w:r>
                          </w:p>
                        </w:txbxContent>
                      </v:textbox>
                    </v:rect>
                    <v:rect id="Rectangle 16" o:spid="_x0000_s1040" style="position:absolute;left:1950;top:7563;width:8638;height:3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" filled="f" stroked="f">
                      <v:textbox>
                        <w:txbxContent>
                          <w:sdt>
                            <w:sdtPr>
                              <w:rPr>
                                <w:b/>
                                <w:bCs/>
                                <w:color w:val="7030A0"/>
                                <w:sz w:val="72"/>
                                <w:szCs w:val="72"/>
                              </w:rPr>
                              <w:alias w:val="Title"/>
                              <w:id w:val="-1974417317"/>
                              <w:dataBinding w:prefixMappings="xmlns:ns0='http://schemas.openxmlformats.org/package/2006/metadata/core-properties' xmlns:ns1='http://purl.org/dc/elements/1.1/'" w:xpath="/ns0:coreProperties[1]/ns1:title[1]" w:storeItemID="{6C3C8BC8-F283-45AE-878A-BAB7291924A1}"/>
                              <w:text/>
                            </w:sdtPr>
                            <w:sdtContent>
                              <w:p w:rsidR="0078686E" w:rsidRDefault="0078686E">
                                <w:pPr>
                                  <w:jc w:val="center"/>
                                  <w:rPr>
                                    <w:b/>
                                    <w:bCs/>
                                    <w:color w:val="1F497D" w:themeColor="text2"/>
                                    <w:sz w:val="72"/>
                                    <w:szCs w:val="72"/>
                                  </w:rPr>
                                </w:pPr>
                                <w:r>
                                  <w:rPr>
                                    <w:b/>
                                    <w:bCs/>
                                    <w:color w:val="7030A0"/>
                                    <w:sz w:val="72"/>
                                    <w:szCs w:val="72"/>
                                  </w:rPr>
                                  <w:t>Association By-Laws</w:t>
                                </w:r>
                              </w:p>
                            </w:sdtContent>
                          </w:sdt>
                          <w:p w:rsidR="0078686E" w:rsidRDefault="0078686E">
                            <w:pPr>
                              <w:rPr>
                                <w:b/>
                                <w:bCs/>
                                <w:color w:val="4F81BD" w:themeColor="accent1"/>
                                <w:sz w:val="40"/>
                                <w:szCs w:val="40"/>
                              </w:rPr>
                            </w:pPr>
                          </w:p>
                          <w:p w:rsidR="0078686E" w:rsidRDefault="0078686E">
                            <w:pPr>
                              <w:rPr>
                                <w:b/>
                                <w:bCs/>
                                <w:color w:val="7F7F7F" w:themeColor="text1" w:themeTint="80"/>
                                <w:sz w:val="32"/>
                                <w:szCs w:val="32"/>
                              </w:rPr>
                            </w:pPr>
                          </w:p>
                          <w:p w:rsidR="0078686E" w:rsidRDefault="0078686E">
                            <w:pPr>
                              <w:rPr>
                                <w:b/>
                                <w:bCs/>
                                <w:color w:val="7F7F7F" w:themeColor="text1" w:themeTint="80"/>
                                <w:sz w:val="32"/>
                                <w:szCs w:val="32"/>
                              </w:rPr>
                            </w:pPr>
                          </w:p>
                        </w:txbxContent>
                      </v:textbox>
                    </v:rect>
                    <w10:wrap anchorx="page" anchory="margin"/>
                  </v:group>
                </w:pict>
              </mc:Fallback>
            </mc:AlternateContent>
          </w:r>
        </w:p>
        <w:p w14:paraId="64124EAD" w14:textId="77777777" w:rsidR="00A50CF3" w:rsidRDefault="00A50CF3"/>
        <w:p w14:paraId="2D61345E" w14:textId="77777777" w:rsidR="00A50CF3" w:rsidRDefault="000B3FC2">
          <w:pPr>
            <w:rPr>
              <w:sz w:val="96"/>
              <w:szCs w:val="20"/>
            </w:rPr>
          </w:pPr>
          <w:r>
            <w:rPr>
              <w:noProof/>
              <w:sz w:val="96"/>
              <w:szCs w:val="20"/>
            </w:rPr>
            <w:drawing>
              <wp:anchor distT="0" distB="0" distL="114300" distR="114300" simplePos="0" relativeHeight="251658240" behindDoc="0" locked="0" layoutInCell="1" allowOverlap="1" wp14:anchorId="01EBD34A" wp14:editId="4F156450">
                <wp:simplePos x="0" y="0"/>
                <wp:positionH relativeFrom="column">
                  <wp:posOffset>822960</wp:posOffset>
                </wp:positionH>
                <wp:positionV relativeFrom="paragraph">
                  <wp:posOffset>273685</wp:posOffset>
                </wp:positionV>
                <wp:extent cx="4030980" cy="296926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0980" cy="2969487"/>
                        </a:xfrm>
                        <a:prstGeom prst="rect">
                          <a:avLst/>
                        </a:prstGeom>
                        <a:noFill/>
                        <a:ln w="9525">
                          <a:noFill/>
                          <a:miter lim="800000"/>
                          <a:headEnd/>
                          <a:tailEnd/>
                        </a:ln>
                      </pic:spPr>
                    </pic:pic>
                  </a:graphicData>
                </a:graphic>
              </wp:anchor>
            </w:drawing>
          </w:r>
          <w:r>
            <w:rPr>
              <w:sz w:val="96"/>
              <w:szCs w:val="20"/>
            </w:rPr>
            <w:br w:type="page"/>
          </w:r>
        </w:p>
      </w:sdtContent>
    </w:sdt>
    <w:sdt>
      <w:sdtPr>
        <w:rPr>
          <w:rFonts w:ascii="Times New Roman" w:eastAsia="Times New Roman" w:hAnsi="Times New Roman" w:cs="Times New Roman"/>
          <w:b w:val="0"/>
          <w:bCs w:val="0"/>
          <w:color w:val="auto"/>
          <w:sz w:val="24"/>
          <w:szCs w:val="24"/>
        </w:rPr>
        <w:id w:val="-1974417510"/>
      </w:sdtPr>
      <w:sdtEndPr>
        <w:rPr>
          <w:b/>
          <w:bCs/>
        </w:rPr>
      </w:sdtEndPr>
      <w:sdtContent>
        <w:p w14:paraId="0522B4BF" w14:textId="77777777" w:rsidR="00A50CF3" w:rsidRDefault="000B3FC2">
          <w:pPr>
            <w:pStyle w:val="TOCHeading1"/>
          </w:pPr>
          <w:r>
            <w:t>Table of Contents</w:t>
          </w:r>
        </w:p>
        <w:p w14:paraId="1F7CB883" w14:textId="77777777" w:rsidR="00A50CF3" w:rsidRDefault="000B3FC2">
          <w:pPr>
            <w:pStyle w:val="TOC3"/>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47632258" w:history="1">
            <w:r>
              <w:rPr>
                <w:rStyle w:val="Hyperlink"/>
              </w:rPr>
              <w:t>ARTICLE I:  PURPOSE</w:t>
            </w:r>
            <w:r>
              <w:tab/>
            </w:r>
            <w:r>
              <w:fldChar w:fldCharType="begin"/>
            </w:r>
            <w:r>
              <w:instrText xml:space="preserve"> PAGEREF _Toc447632258 \h </w:instrText>
            </w:r>
            <w:r>
              <w:fldChar w:fldCharType="separate"/>
            </w:r>
            <w:r>
              <w:t>5</w:t>
            </w:r>
            <w:r>
              <w:fldChar w:fldCharType="end"/>
            </w:r>
          </w:hyperlink>
        </w:p>
        <w:p w14:paraId="0EBF4B1D" w14:textId="77777777" w:rsidR="00A50CF3" w:rsidRDefault="00D82E5F">
          <w:pPr>
            <w:pStyle w:val="TOC3"/>
            <w:rPr>
              <w:rFonts w:asciiTheme="minorHAnsi" w:eastAsiaTheme="minorEastAsia" w:hAnsiTheme="minorHAnsi" w:cstheme="minorBidi"/>
              <w:b w:val="0"/>
              <w:sz w:val="22"/>
              <w:szCs w:val="22"/>
            </w:rPr>
          </w:pPr>
          <w:hyperlink w:anchor="_Toc447632259" w:history="1">
            <w:r w:rsidR="000B3FC2">
              <w:rPr>
                <w:rStyle w:val="Hyperlink"/>
              </w:rPr>
              <w:t>ARTICLE II:  NAME OF THE ORGANIZATION</w:t>
            </w:r>
            <w:r w:rsidR="000B3FC2">
              <w:tab/>
            </w:r>
            <w:r w:rsidR="000B3FC2">
              <w:fldChar w:fldCharType="begin"/>
            </w:r>
            <w:r w:rsidR="000B3FC2">
              <w:instrText xml:space="preserve"> PAGEREF _Toc447632259 \h </w:instrText>
            </w:r>
            <w:r w:rsidR="000B3FC2">
              <w:fldChar w:fldCharType="separate"/>
            </w:r>
            <w:r w:rsidR="000B3FC2">
              <w:t>5</w:t>
            </w:r>
            <w:r w:rsidR="000B3FC2">
              <w:fldChar w:fldCharType="end"/>
            </w:r>
          </w:hyperlink>
        </w:p>
        <w:p w14:paraId="5BB162FD" w14:textId="77777777" w:rsidR="00A50CF3" w:rsidRDefault="00D82E5F">
          <w:pPr>
            <w:pStyle w:val="TOC1"/>
            <w:rPr>
              <w:rFonts w:asciiTheme="minorHAnsi" w:eastAsiaTheme="minorEastAsia" w:hAnsiTheme="minorHAnsi" w:cstheme="minorBidi"/>
              <w:sz w:val="22"/>
              <w:szCs w:val="22"/>
            </w:rPr>
          </w:pPr>
          <w:hyperlink w:anchor="_Toc447632260" w:history="1">
            <w:r w:rsidR="000B3FC2">
              <w:rPr>
                <w:rStyle w:val="Hyperlink"/>
              </w:rPr>
              <w:t>Section A:  Proper Name</w:t>
            </w:r>
            <w:r w:rsidR="000B3FC2">
              <w:tab/>
            </w:r>
            <w:r w:rsidR="000B3FC2">
              <w:fldChar w:fldCharType="begin"/>
            </w:r>
            <w:r w:rsidR="000B3FC2">
              <w:instrText xml:space="preserve"> PAGEREF _Toc447632260 \h </w:instrText>
            </w:r>
            <w:r w:rsidR="000B3FC2">
              <w:fldChar w:fldCharType="separate"/>
            </w:r>
            <w:r w:rsidR="000B3FC2">
              <w:t>5</w:t>
            </w:r>
            <w:r w:rsidR="000B3FC2">
              <w:fldChar w:fldCharType="end"/>
            </w:r>
          </w:hyperlink>
        </w:p>
        <w:p w14:paraId="3F2F5A61" w14:textId="77777777" w:rsidR="00A50CF3" w:rsidRDefault="00D82E5F">
          <w:pPr>
            <w:pStyle w:val="TOC1"/>
            <w:rPr>
              <w:rFonts w:asciiTheme="minorHAnsi" w:eastAsiaTheme="minorEastAsia" w:hAnsiTheme="minorHAnsi" w:cstheme="minorBidi"/>
              <w:sz w:val="22"/>
              <w:szCs w:val="22"/>
            </w:rPr>
          </w:pPr>
          <w:hyperlink w:anchor="_Toc447632261" w:history="1">
            <w:r w:rsidR="000B3FC2">
              <w:rPr>
                <w:rStyle w:val="Hyperlink"/>
              </w:rPr>
              <w:t>Section B:  Metro Youth Football League</w:t>
            </w:r>
            <w:r w:rsidR="000B3FC2">
              <w:tab/>
            </w:r>
            <w:r w:rsidR="000B3FC2">
              <w:fldChar w:fldCharType="begin"/>
            </w:r>
            <w:r w:rsidR="000B3FC2">
              <w:instrText xml:space="preserve"> PAGEREF _Toc447632261 \h </w:instrText>
            </w:r>
            <w:r w:rsidR="000B3FC2">
              <w:fldChar w:fldCharType="separate"/>
            </w:r>
            <w:r w:rsidR="000B3FC2">
              <w:t>5</w:t>
            </w:r>
            <w:r w:rsidR="000B3FC2">
              <w:fldChar w:fldCharType="end"/>
            </w:r>
          </w:hyperlink>
        </w:p>
        <w:p w14:paraId="16AB063F" w14:textId="77777777" w:rsidR="00A50CF3" w:rsidRDefault="00D82E5F">
          <w:pPr>
            <w:pStyle w:val="TOC1"/>
            <w:rPr>
              <w:rFonts w:asciiTheme="minorHAnsi" w:eastAsiaTheme="minorEastAsia" w:hAnsiTheme="minorHAnsi" w:cstheme="minorBidi"/>
              <w:sz w:val="22"/>
              <w:szCs w:val="22"/>
            </w:rPr>
          </w:pPr>
          <w:hyperlink w:anchor="_Toc447632262" w:history="1">
            <w:r w:rsidR="000B3FC2">
              <w:rPr>
                <w:rStyle w:val="Hyperlink"/>
              </w:rPr>
              <w:t>Section C:  Illinois Recreational Cheerleading Association</w:t>
            </w:r>
            <w:r w:rsidR="000B3FC2">
              <w:tab/>
            </w:r>
            <w:r w:rsidR="000B3FC2">
              <w:fldChar w:fldCharType="begin"/>
            </w:r>
            <w:r w:rsidR="000B3FC2">
              <w:instrText xml:space="preserve"> PAGEREF _Toc447632262 \h </w:instrText>
            </w:r>
            <w:r w:rsidR="000B3FC2">
              <w:fldChar w:fldCharType="separate"/>
            </w:r>
            <w:r w:rsidR="000B3FC2">
              <w:t>5</w:t>
            </w:r>
            <w:r w:rsidR="000B3FC2">
              <w:fldChar w:fldCharType="end"/>
            </w:r>
          </w:hyperlink>
        </w:p>
        <w:p w14:paraId="3A1B4B8B" w14:textId="77777777" w:rsidR="00A50CF3" w:rsidRDefault="00D82E5F">
          <w:pPr>
            <w:pStyle w:val="TOC1"/>
            <w:rPr>
              <w:rFonts w:asciiTheme="minorHAnsi" w:eastAsiaTheme="minorEastAsia" w:hAnsiTheme="minorHAnsi" w:cstheme="minorBidi"/>
              <w:sz w:val="22"/>
              <w:szCs w:val="22"/>
            </w:rPr>
          </w:pPr>
          <w:hyperlink w:anchor="_Toc447632263" w:history="1">
            <w:r w:rsidR="000B3FC2">
              <w:rPr>
                <w:rStyle w:val="Hyperlink"/>
              </w:rPr>
              <w:t>Section D:  Megaplex Arena Football League</w:t>
            </w:r>
            <w:r w:rsidR="000B3FC2">
              <w:tab/>
            </w:r>
            <w:r w:rsidR="000B3FC2">
              <w:fldChar w:fldCharType="begin"/>
            </w:r>
            <w:r w:rsidR="000B3FC2">
              <w:instrText xml:space="preserve"> PAGEREF _Toc447632263 \h </w:instrText>
            </w:r>
            <w:r w:rsidR="000B3FC2">
              <w:fldChar w:fldCharType="separate"/>
            </w:r>
            <w:r w:rsidR="000B3FC2">
              <w:t>6</w:t>
            </w:r>
            <w:r w:rsidR="000B3FC2">
              <w:fldChar w:fldCharType="end"/>
            </w:r>
          </w:hyperlink>
        </w:p>
        <w:p w14:paraId="442DF73A" w14:textId="77777777" w:rsidR="00A50CF3" w:rsidRDefault="00D82E5F">
          <w:pPr>
            <w:pStyle w:val="TOC1"/>
            <w:rPr>
              <w:rFonts w:asciiTheme="minorHAnsi" w:eastAsiaTheme="minorEastAsia" w:hAnsiTheme="minorHAnsi" w:cstheme="minorBidi"/>
              <w:sz w:val="22"/>
              <w:szCs w:val="22"/>
            </w:rPr>
          </w:pPr>
          <w:hyperlink w:anchor="_Toc447632264" w:history="1">
            <w:r w:rsidR="000B3FC2">
              <w:rPr>
                <w:rStyle w:val="Hyperlink"/>
              </w:rPr>
              <w:t>Section E:  Charter</w:t>
            </w:r>
            <w:r w:rsidR="000B3FC2">
              <w:tab/>
            </w:r>
            <w:r w:rsidR="000B3FC2">
              <w:fldChar w:fldCharType="begin"/>
            </w:r>
            <w:r w:rsidR="000B3FC2">
              <w:instrText xml:space="preserve"> PAGEREF _Toc447632264 \h </w:instrText>
            </w:r>
            <w:r w:rsidR="000B3FC2">
              <w:fldChar w:fldCharType="separate"/>
            </w:r>
            <w:r w:rsidR="000B3FC2">
              <w:t>6</w:t>
            </w:r>
            <w:r w:rsidR="000B3FC2">
              <w:fldChar w:fldCharType="end"/>
            </w:r>
          </w:hyperlink>
        </w:p>
        <w:p w14:paraId="32723CD8" w14:textId="77777777" w:rsidR="00A50CF3" w:rsidRDefault="00D82E5F">
          <w:pPr>
            <w:pStyle w:val="TOC3"/>
            <w:rPr>
              <w:rFonts w:asciiTheme="minorHAnsi" w:eastAsiaTheme="minorEastAsia" w:hAnsiTheme="minorHAnsi" w:cstheme="minorBidi"/>
              <w:b w:val="0"/>
              <w:sz w:val="22"/>
              <w:szCs w:val="22"/>
            </w:rPr>
          </w:pPr>
          <w:hyperlink w:anchor="_Toc447632265" w:history="1">
            <w:r w:rsidR="000B3FC2">
              <w:rPr>
                <w:rStyle w:val="Hyperlink"/>
              </w:rPr>
              <w:t>ARTICLE III:  RULES OF ORDER</w:t>
            </w:r>
            <w:r w:rsidR="000B3FC2">
              <w:tab/>
            </w:r>
            <w:r w:rsidR="000B3FC2">
              <w:fldChar w:fldCharType="begin"/>
            </w:r>
            <w:r w:rsidR="000B3FC2">
              <w:instrText xml:space="preserve"> PAGEREF _Toc447632265 \h </w:instrText>
            </w:r>
            <w:r w:rsidR="000B3FC2">
              <w:fldChar w:fldCharType="separate"/>
            </w:r>
            <w:r w:rsidR="000B3FC2">
              <w:t>6</w:t>
            </w:r>
            <w:r w:rsidR="000B3FC2">
              <w:fldChar w:fldCharType="end"/>
            </w:r>
          </w:hyperlink>
        </w:p>
        <w:p w14:paraId="6394FCF7" w14:textId="77777777" w:rsidR="00A50CF3" w:rsidRDefault="00D82E5F">
          <w:pPr>
            <w:pStyle w:val="TOC3"/>
            <w:rPr>
              <w:rFonts w:asciiTheme="minorHAnsi" w:eastAsiaTheme="minorEastAsia" w:hAnsiTheme="minorHAnsi" w:cstheme="minorBidi"/>
              <w:b w:val="0"/>
              <w:sz w:val="22"/>
              <w:szCs w:val="22"/>
            </w:rPr>
          </w:pPr>
          <w:hyperlink w:anchor="_Toc447632266" w:history="1">
            <w:r w:rsidR="000B3FC2">
              <w:rPr>
                <w:rStyle w:val="Hyperlink"/>
              </w:rPr>
              <w:t>ARTICLE IV:  FINANCIAL &amp; PROPERTY CONTROLS</w:t>
            </w:r>
            <w:r w:rsidR="000B3FC2">
              <w:tab/>
            </w:r>
            <w:r w:rsidR="000B3FC2">
              <w:fldChar w:fldCharType="begin"/>
            </w:r>
            <w:r w:rsidR="000B3FC2">
              <w:instrText xml:space="preserve"> PAGEREF _Toc447632266 \h </w:instrText>
            </w:r>
            <w:r w:rsidR="000B3FC2">
              <w:fldChar w:fldCharType="separate"/>
            </w:r>
            <w:r w:rsidR="000B3FC2">
              <w:t>6</w:t>
            </w:r>
            <w:r w:rsidR="000B3FC2">
              <w:fldChar w:fldCharType="end"/>
            </w:r>
          </w:hyperlink>
        </w:p>
        <w:p w14:paraId="65B9690B" w14:textId="77777777" w:rsidR="00A50CF3" w:rsidRDefault="00D82E5F">
          <w:pPr>
            <w:pStyle w:val="TOC1"/>
            <w:rPr>
              <w:rFonts w:asciiTheme="minorHAnsi" w:eastAsiaTheme="minorEastAsia" w:hAnsiTheme="minorHAnsi" w:cstheme="minorBidi"/>
              <w:sz w:val="22"/>
              <w:szCs w:val="22"/>
            </w:rPr>
          </w:pPr>
          <w:hyperlink w:anchor="_Toc447632267" w:history="1">
            <w:r w:rsidR="000B3FC2">
              <w:rPr>
                <w:rStyle w:val="Hyperlink"/>
              </w:rPr>
              <w:t>Section A:  Money Transactions</w:t>
            </w:r>
            <w:r w:rsidR="000B3FC2">
              <w:tab/>
            </w:r>
            <w:r w:rsidR="000B3FC2">
              <w:fldChar w:fldCharType="begin"/>
            </w:r>
            <w:r w:rsidR="000B3FC2">
              <w:instrText xml:space="preserve"> PAGEREF _Toc447632267 \h </w:instrText>
            </w:r>
            <w:r w:rsidR="000B3FC2">
              <w:fldChar w:fldCharType="separate"/>
            </w:r>
            <w:r w:rsidR="000B3FC2">
              <w:t>6</w:t>
            </w:r>
            <w:r w:rsidR="000B3FC2">
              <w:fldChar w:fldCharType="end"/>
            </w:r>
          </w:hyperlink>
        </w:p>
        <w:p w14:paraId="14FFB89E" w14:textId="77777777" w:rsidR="00A50CF3" w:rsidRDefault="00D82E5F">
          <w:pPr>
            <w:pStyle w:val="TOC1"/>
            <w:rPr>
              <w:rFonts w:asciiTheme="minorHAnsi" w:eastAsiaTheme="minorEastAsia" w:hAnsiTheme="minorHAnsi" w:cstheme="minorBidi"/>
              <w:sz w:val="22"/>
              <w:szCs w:val="22"/>
            </w:rPr>
          </w:pPr>
          <w:hyperlink w:anchor="_Toc447632268" w:history="1">
            <w:r w:rsidR="000B3FC2">
              <w:rPr>
                <w:rStyle w:val="Hyperlink"/>
              </w:rPr>
              <w:t>Section B:  Receipts</w:t>
            </w:r>
            <w:r w:rsidR="000B3FC2">
              <w:tab/>
            </w:r>
            <w:r w:rsidR="000B3FC2">
              <w:fldChar w:fldCharType="begin"/>
            </w:r>
            <w:r w:rsidR="000B3FC2">
              <w:instrText xml:space="preserve"> PAGEREF _Toc447632268 \h </w:instrText>
            </w:r>
            <w:r w:rsidR="000B3FC2">
              <w:fldChar w:fldCharType="separate"/>
            </w:r>
            <w:r w:rsidR="000B3FC2">
              <w:t>6</w:t>
            </w:r>
            <w:r w:rsidR="000B3FC2">
              <w:fldChar w:fldCharType="end"/>
            </w:r>
          </w:hyperlink>
        </w:p>
        <w:p w14:paraId="315A5546" w14:textId="77777777" w:rsidR="00A50CF3" w:rsidRDefault="00D82E5F">
          <w:pPr>
            <w:pStyle w:val="TOC1"/>
            <w:rPr>
              <w:rFonts w:asciiTheme="minorHAnsi" w:eastAsiaTheme="minorEastAsia" w:hAnsiTheme="minorHAnsi" w:cstheme="minorBidi"/>
              <w:sz w:val="22"/>
              <w:szCs w:val="22"/>
            </w:rPr>
          </w:pPr>
          <w:hyperlink w:anchor="_Toc447632269" w:history="1">
            <w:r w:rsidR="000B3FC2">
              <w:rPr>
                <w:rStyle w:val="Hyperlink"/>
              </w:rPr>
              <w:t>Section C:  Collecting Association Property</w:t>
            </w:r>
            <w:r w:rsidR="000B3FC2">
              <w:tab/>
            </w:r>
            <w:r w:rsidR="000B3FC2">
              <w:fldChar w:fldCharType="begin"/>
            </w:r>
            <w:r w:rsidR="000B3FC2">
              <w:instrText xml:space="preserve"> PAGEREF _Toc447632269 \h </w:instrText>
            </w:r>
            <w:r w:rsidR="000B3FC2">
              <w:fldChar w:fldCharType="separate"/>
            </w:r>
            <w:r w:rsidR="000B3FC2">
              <w:t>6</w:t>
            </w:r>
            <w:r w:rsidR="000B3FC2">
              <w:fldChar w:fldCharType="end"/>
            </w:r>
          </w:hyperlink>
        </w:p>
        <w:p w14:paraId="71862A08" w14:textId="77777777" w:rsidR="00A50CF3" w:rsidRDefault="00D82E5F">
          <w:pPr>
            <w:pStyle w:val="TOC1"/>
            <w:rPr>
              <w:rFonts w:asciiTheme="minorHAnsi" w:eastAsiaTheme="minorEastAsia" w:hAnsiTheme="minorHAnsi" w:cstheme="minorBidi"/>
              <w:sz w:val="22"/>
              <w:szCs w:val="22"/>
            </w:rPr>
          </w:pPr>
          <w:hyperlink w:anchor="_Toc447632270" w:history="1">
            <w:r w:rsidR="000B3FC2">
              <w:rPr>
                <w:rStyle w:val="Hyperlink"/>
              </w:rPr>
              <w:t>Section D:  Disposal of Association property</w:t>
            </w:r>
            <w:r w:rsidR="000B3FC2">
              <w:tab/>
            </w:r>
            <w:r w:rsidR="000B3FC2">
              <w:fldChar w:fldCharType="begin"/>
            </w:r>
            <w:r w:rsidR="000B3FC2">
              <w:instrText xml:space="preserve"> PAGEREF _Toc447632270 \h </w:instrText>
            </w:r>
            <w:r w:rsidR="000B3FC2">
              <w:fldChar w:fldCharType="separate"/>
            </w:r>
            <w:r w:rsidR="000B3FC2">
              <w:t>6</w:t>
            </w:r>
            <w:r w:rsidR="000B3FC2">
              <w:fldChar w:fldCharType="end"/>
            </w:r>
          </w:hyperlink>
        </w:p>
        <w:p w14:paraId="4307594F" w14:textId="77777777" w:rsidR="00A50CF3" w:rsidRDefault="00D82E5F">
          <w:pPr>
            <w:pStyle w:val="TOC3"/>
            <w:rPr>
              <w:rFonts w:asciiTheme="minorHAnsi" w:eastAsiaTheme="minorEastAsia" w:hAnsiTheme="minorHAnsi" w:cstheme="minorBidi"/>
              <w:b w:val="0"/>
              <w:sz w:val="22"/>
              <w:szCs w:val="22"/>
            </w:rPr>
          </w:pPr>
          <w:hyperlink w:anchor="_Toc447632271" w:history="1">
            <w:r w:rsidR="000B3FC2">
              <w:rPr>
                <w:rStyle w:val="Hyperlink"/>
              </w:rPr>
              <w:t>ARTICLE V:  OFFICERS</w:t>
            </w:r>
            <w:r w:rsidR="000B3FC2">
              <w:tab/>
            </w:r>
            <w:r w:rsidR="000B3FC2">
              <w:fldChar w:fldCharType="begin"/>
            </w:r>
            <w:r w:rsidR="000B3FC2">
              <w:instrText xml:space="preserve"> PAGEREF _Toc447632271 \h </w:instrText>
            </w:r>
            <w:r w:rsidR="000B3FC2">
              <w:fldChar w:fldCharType="separate"/>
            </w:r>
            <w:r w:rsidR="000B3FC2">
              <w:t>6</w:t>
            </w:r>
            <w:r w:rsidR="000B3FC2">
              <w:fldChar w:fldCharType="end"/>
            </w:r>
          </w:hyperlink>
        </w:p>
        <w:p w14:paraId="0BFA14D4" w14:textId="77777777" w:rsidR="00A50CF3" w:rsidRDefault="00D82E5F">
          <w:pPr>
            <w:pStyle w:val="TOC1"/>
            <w:rPr>
              <w:rFonts w:asciiTheme="minorHAnsi" w:eastAsiaTheme="minorEastAsia" w:hAnsiTheme="minorHAnsi" w:cstheme="minorBidi"/>
              <w:sz w:val="22"/>
              <w:szCs w:val="22"/>
            </w:rPr>
          </w:pPr>
          <w:hyperlink w:anchor="_Toc447632272" w:history="1">
            <w:r w:rsidR="000B3FC2">
              <w:rPr>
                <w:rStyle w:val="Hyperlink"/>
              </w:rPr>
              <w:t>Section A:  President</w:t>
            </w:r>
            <w:r w:rsidR="000B3FC2">
              <w:tab/>
            </w:r>
            <w:r w:rsidR="000B3FC2">
              <w:fldChar w:fldCharType="begin"/>
            </w:r>
            <w:r w:rsidR="000B3FC2">
              <w:instrText xml:space="preserve"> PAGEREF _Toc447632272 \h </w:instrText>
            </w:r>
            <w:r w:rsidR="000B3FC2">
              <w:fldChar w:fldCharType="separate"/>
            </w:r>
            <w:r w:rsidR="000B3FC2">
              <w:t>6</w:t>
            </w:r>
            <w:r w:rsidR="000B3FC2">
              <w:fldChar w:fldCharType="end"/>
            </w:r>
          </w:hyperlink>
        </w:p>
        <w:p w14:paraId="13FDB66D" w14:textId="77777777" w:rsidR="00A50CF3" w:rsidRDefault="00D82E5F">
          <w:pPr>
            <w:pStyle w:val="TOC1"/>
            <w:rPr>
              <w:rFonts w:asciiTheme="minorHAnsi" w:eastAsiaTheme="minorEastAsia" w:hAnsiTheme="minorHAnsi" w:cstheme="minorBidi"/>
              <w:sz w:val="22"/>
              <w:szCs w:val="22"/>
            </w:rPr>
          </w:pPr>
          <w:hyperlink w:anchor="_Toc447632273" w:history="1">
            <w:r w:rsidR="000B3FC2">
              <w:rPr>
                <w:rStyle w:val="Hyperlink"/>
              </w:rPr>
              <w:t>Section B:  Vice-President</w:t>
            </w:r>
            <w:r w:rsidR="000B3FC2">
              <w:tab/>
            </w:r>
            <w:r w:rsidR="000B3FC2">
              <w:fldChar w:fldCharType="begin"/>
            </w:r>
            <w:r w:rsidR="000B3FC2">
              <w:instrText xml:space="preserve"> PAGEREF _Toc447632273 \h </w:instrText>
            </w:r>
            <w:r w:rsidR="000B3FC2">
              <w:fldChar w:fldCharType="separate"/>
            </w:r>
            <w:r w:rsidR="000B3FC2">
              <w:t>7</w:t>
            </w:r>
            <w:r w:rsidR="000B3FC2">
              <w:fldChar w:fldCharType="end"/>
            </w:r>
          </w:hyperlink>
        </w:p>
        <w:p w14:paraId="074C29ED" w14:textId="77777777" w:rsidR="00A50CF3" w:rsidRDefault="00D82E5F">
          <w:pPr>
            <w:pStyle w:val="TOC1"/>
            <w:rPr>
              <w:rFonts w:asciiTheme="minorHAnsi" w:eastAsiaTheme="minorEastAsia" w:hAnsiTheme="minorHAnsi" w:cstheme="minorBidi"/>
              <w:sz w:val="22"/>
              <w:szCs w:val="22"/>
            </w:rPr>
          </w:pPr>
          <w:hyperlink w:anchor="_Toc447632274" w:history="1">
            <w:r w:rsidR="000B3FC2">
              <w:rPr>
                <w:rStyle w:val="Hyperlink"/>
              </w:rPr>
              <w:t>Section C:  Secretary</w:t>
            </w:r>
            <w:r w:rsidR="000B3FC2">
              <w:tab/>
            </w:r>
            <w:r w:rsidR="000B3FC2">
              <w:fldChar w:fldCharType="begin"/>
            </w:r>
            <w:r w:rsidR="000B3FC2">
              <w:instrText xml:space="preserve"> PAGEREF _Toc447632274 \h </w:instrText>
            </w:r>
            <w:r w:rsidR="000B3FC2">
              <w:fldChar w:fldCharType="separate"/>
            </w:r>
            <w:r w:rsidR="000B3FC2">
              <w:t>7</w:t>
            </w:r>
            <w:r w:rsidR="000B3FC2">
              <w:fldChar w:fldCharType="end"/>
            </w:r>
          </w:hyperlink>
        </w:p>
        <w:p w14:paraId="0FF110AA" w14:textId="77777777" w:rsidR="00A50CF3" w:rsidRDefault="00D82E5F">
          <w:pPr>
            <w:pStyle w:val="TOC1"/>
            <w:rPr>
              <w:rFonts w:asciiTheme="minorHAnsi" w:eastAsiaTheme="minorEastAsia" w:hAnsiTheme="minorHAnsi" w:cstheme="minorBidi"/>
              <w:sz w:val="22"/>
              <w:szCs w:val="22"/>
            </w:rPr>
          </w:pPr>
          <w:hyperlink w:anchor="_Toc447632275" w:history="1">
            <w:r w:rsidR="000B3FC2">
              <w:rPr>
                <w:rStyle w:val="Hyperlink"/>
              </w:rPr>
              <w:t>Section D:  Treasurer</w:t>
            </w:r>
            <w:r w:rsidR="000B3FC2">
              <w:tab/>
            </w:r>
            <w:r w:rsidR="000B3FC2">
              <w:fldChar w:fldCharType="begin"/>
            </w:r>
            <w:r w:rsidR="000B3FC2">
              <w:instrText xml:space="preserve"> PAGEREF _Toc447632275 \h </w:instrText>
            </w:r>
            <w:r w:rsidR="000B3FC2">
              <w:fldChar w:fldCharType="separate"/>
            </w:r>
            <w:r w:rsidR="000B3FC2">
              <w:t>7</w:t>
            </w:r>
            <w:r w:rsidR="000B3FC2">
              <w:fldChar w:fldCharType="end"/>
            </w:r>
          </w:hyperlink>
        </w:p>
        <w:p w14:paraId="2E18F9A3" w14:textId="77777777" w:rsidR="00A50CF3" w:rsidRDefault="00D82E5F">
          <w:pPr>
            <w:pStyle w:val="TOC1"/>
            <w:rPr>
              <w:rFonts w:asciiTheme="minorHAnsi" w:eastAsiaTheme="minorEastAsia" w:hAnsiTheme="minorHAnsi" w:cstheme="minorBidi"/>
              <w:sz w:val="22"/>
              <w:szCs w:val="22"/>
            </w:rPr>
          </w:pPr>
          <w:hyperlink w:anchor="_Toc447632276" w:history="1">
            <w:r w:rsidR="000B3FC2">
              <w:rPr>
                <w:rStyle w:val="Hyperlink"/>
              </w:rPr>
              <w:t>Section E:  Field Maintenance Co-Managers (2)</w:t>
            </w:r>
            <w:r w:rsidR="000B3FC2">
              <w:tab/>
            </w:r>
            <w:r w:rsidR="000B3FC2">
              <w:fldChar w:fldCharType="begin"/>
            </w:r>
            <w:r w:rsidR="000B3FC2">
              <w:instrText xml:space="preserve"> PAGEREF _Toc447632276 \h </w:instrText>
            </w:r>
            <w:r w:rsidR="000B3FC2">
              <w:fldChar w:fldCharType="separate"/>
            </w:r>
            <w:r w:rsidR="000B3FC2">
              <w:t>8</w:t>
            </w:r>
            <w:r w:rsidR="000B3FC2">
              <w:fldChar w:fldCharType="end"/>
            </w:r>
          </w:hyperlink>
        </w:p>
        <w:p w14:paraId="0F2DBEAE" w14:textId="77777777" w:rsidR="00A50CF3" w:rsidRDefault="00D82E5F">
          <w:pPr>
            <w:pStyle w:val="TOC1"/>
            <w:rPr>
              <w:rFonts w:asciiTheme="minorHAnsi" w:eastAsiaTheme="minorEastAsia" w:hAnsiTheme="minorHAnsi" w:cstheme="minorBidi"/>
              <w:sz w:val="22"/>
              <w:szCs w:val="22"/>
            </w:rPr>
          </w:pPr>
          <w:hyperlink w:anchor="_Toc447632277" w:history="1">
            <w:r w:rsidR="000B3FC2">
              <w:rPr>
                <w:rStyle w:val="Hyperlink"/>
              </w:rPr>
              <w:t>Section F:  Team Parent Coordinator</w:t>
            </w:r>
            <w:r w:rsidR="000B3FC2">
              <w:tab/>
            </w:r>
            <w:r w:rsidR="000B3FC2">
              <w:fldChar w:fldCharType="begin"/>
            </w:r>
            <w:r w:rsidR="000B3FC2">
              <w:instrText xml:space="preserve"> PAGEREF _Toc447632277 \h </w:instrText>
            </w:r>
            <w:r w:rsidR="000B3FC2">
              <w:fldChar w:fldCharType="separate"/>
            </w:r>
            <w:r w:rsidR="000B3FC2">
              <w:t>8</w:t>
            </w:r>
            <w:r w:rsidR="000B3FC2">
              <w:fldChar w:fldCharType="end"/>
            </w:r>
          </w:hyperlink>
        </w:p>
        <w:p w14:paraId="68F8D23B" w14:textId="77777777" w:rsidR="00A50CF3" w:rsidRDefault="00D82E5F">
          <w:pPr>
            <w:pStyle w:val="TOC1"/>
            <w:rPr>
              <w:rFonts w:asciiTheme="minorHAnsi" w:eastAsiaTheme="minorEastAsia" w:hAnsiTheme="minorHAnsi" w:cstheme="minorBidi"/>
              <w:sz w:val="22"/>
              <w:szCs w:val="22"/>
            </w:rPr>
          </w:pPr>
          <w:hyperlink w:anchor="_Toc447632278" w:history="1">
            <w:r w:rsidR="000B3FC2">
              <w:rPr>
                <w:rStyle w:val="Hyperlink"/>
              </w:rPr>
              <w:t>Section G:  Cheerleading Equipment Manager</w:t>
            </w:r>
            <w:r w:rsidR="000B3FC2">
              <w:tab/>
            </w:r>
            <w:r w:rsidR="000B3FC2">
              <w:fldChar w:fldCharType="begin"/>
            </w:r>
            <w:r w:rsidR="000B3FC2">
              <w:instrText xml:space="preserve"> PAGEREF _Toc447632278 \h </w:instrText>
            </w:r>
            <w:r w:rsidR="000B3FC2">
              <w:fldChar w:fldCharType="separate"/>
            </w:r>
            <w:r w:rsidR="000B3FC2">
              <w:t>8</w:t>
            </w:r>
            <w:r w:rsidR="000B3FC2">
              <w:fldChar w:fldCharType="end"/>
            </w:r>
          </w:hyperlink>
        </w:p>
        <w:p w14:paraId="2CA6040A" w14:textId="77777777" w:rsidR="00A50CF3" w:rsidRDefault="00D82E5F">
          <w:pPr>
            <w:pStyle w:val="TOC1"/>
            <w:rPr>
              <w:rFonts w:asciiTheme="minorHAnsi" w:eastAsiaTheme="minorEastAsia" w:hAnsiTheme="minorHAnsi" w:cstheme="minorBidi"/>
              <w:sz w:val="22"/>
              <w:szCs w:val="22"/>
            </w:rPr>
          </w:pPr>
          <w:hyperlink w:anchor="_Toc447632279" w:history="1">
            <w:r w:rsidR="000B3FC2">
              <w:rPr>
                <w:rStyle w:val="Hyperlink"/>
              </w:rPr>
              <w:t>Section H:  Football Equipment Manager</w:t>
            </w:r>
            <w:r w:rsidR="000B3FC2">
              <w:tab/>
            </w:r>
            <w:r w:rsidR="000B3FC2">
              <w:fldChar w:fldCharType="begin"/>
            </w:r>
            <w:r w:rsidR="000B3FC2">
              <w:instrText xml:space="preserve"> PAGEREF _Toc447632279 \h </w:instrText>
            </w:r>
            <w:r w:rsidR="000B3FC2">
              <w:fldChar w:fldCharType="separate"/>
            </w:r>
            <w:r w:rsidR="000B3FC2">
              <w:t>8</w:t>
            </w:r>
            <w:r w:rsidR="000B3FC2">
              <w:fldChar w:fldCharType="end"/>
            </w:r>
          </w:hyperlink>
        </w:p>
        <w:p w14:paraId="77F5CEF8" w14:textId="77777777" w:rsidR="00A50CF3" w:rsidRDefault="00D82E5F">
          <w:pPr>
            <w:pStyle w:val="TOC1"/>
            <w:rPr>
              <w:rFonts w:asciiTheme="minorHAnsi" w:eastAsiaTheme="minorEastAsia" w:hAnsiTheme="minorHAnsi" w:cstheme="minorBidi"/>
              <w:sz w:val="22"/>
              <w:szCs w:val="22"/>
            </w:rPr>
          </w:pPr>
          <w:hyperlink w:anchor="_Toc447632280" w:history="1">
            <w:r w:rsidR="000B3FC2">
              <w:rPr>
                <w:rStyle w:val="Hyperlink"/>
              </w:rPr>
              <w:t>Section I:  Director of Football</w:t>
            </w:r>
            <w:r w:rsidR="000B3FC2">
              <w:tab/>
            </w:r>
            <w:r w:rsidR="000B3FC2">
              <w:fldChar w:fldCharType="begin"/>
            </w:r>
            <w:r w:rsidR="000B3FC2">
              <w:instrText xml:space="preserve"> PAGEREF _Toc447632280 \h </w:instrText>
            </w:r>
            <w:r w:rsidR="000B3FC2">
              <w:fldChar w:fldCharType="separate"/>
            </w:r>
            <w:r w:rsidR="000B3FC2">
              <w:t>9</w:t>
            </w:r>
            <w:r w:rsidR="000B3FC2">
              <w:fldChar w:fldCharType="end"/>
            </w:r>
          </w:hyperlink>
        </w:p>
        <w:p w14:paraId="2C11EA0B" w14:textId="77777777" w:rsidR="00A50CF3" w:rsidRDefault="00D82E5F">
          <w:pPr>
            <w:pStyle w:val="TOC1"/>
            <w:rPr>
              <w:rFonts w:asciiTheme="minorHAnsi" w:eastAsiaTheme="minorEastAsia" w:hAnsiTheme="minorHAnsi" w:cstheme="minorBidi"/>
              <w:sz w:val="22"/>
              <w:szCs w:val="22"/>
            </w:rPr>
          </w:pPr>
          <w:hyperlink w:anchor="_Toc447632281" w:history="1">
            <w:r w:rsidR="000B3FC2">
              <w:rPr>
                <w:rStyle w:val="Hyperlink"/>
              </w:rPr>
              <w:t>Section J:  Director of Cheerleading</w:t>
            </w:r>
            <w:r w:rsidR="000B3FC2">
              <w:tab/>
            </w:r>
            <w:r w:rsidR="000B3FC2">
              <w:fldChar w:fldCharType="begin"/>
            </w:r>
            <w:r w:rsidR="000B3FC2">
              <w:instrText xml:space="preserve"> PAGEREF _Toc447632281 \h </w:instrText>
            </w:r>
            <w:r w:rsidR="000B3FC2">
              <w:fldChar w:fldCharType="separate"/>
            </w:r>
            <w:r w:rsidR="000B3FC2">
              <w:t>9</w:t>
            </w:r>
            <w:r w:rsidR="000B3FC2">
              <w:fldChar w:fldCharType="end"/>
            </w:r>
          </w:hyperlink>
        </w:p>
        <w:p w14:paraId="464C7BD7" w14:textId="77777777" w:rsidR="00A50CF3" w:rsidRDefault="00D82E5F">
          <w:pPr>
            <w:pStyle w:val="TOC1"/>
            <w:rPr>
              <w:rFonts w:asciiTheme="minorHAnsi" w:eastAsiaTheme="minorEastAsia" w:hAnsiTheme="minorHAnsi" w:cstheme="minorBidi"/>
              <w:sz w:val="22"/>
              <w:szCs w:val="22"/>
            </w:rPr>
          </w:pPr>
          <w:hyperlink w:anchor="_Toc447632282" w:history="1">
            <w:r w:rsidR="000B3FC2">
              <w:rPr>
                <w:rStyle w:val="Hyperlink"/>
              </w:rPr>
              <w:t>Section K:  Concession Co-Managers (2)</w:t>
            </w:r>
            <w:r w:rsidR="000B3FC2">
              <w:tab/>
            </w:r>
            <w:r w:rsidR="000B3FC2">
              <w:fldChar w:fldCharType="begin"/>
            </w:r>
            <w:r w:rsidR="000B3FC2">
              <w:instrText xml:space="preserve"> PAGEREF _Toc447632282 \h </w:instrText>
            </w:r>
            <w:r w:rsidR="000B3FC2">
              <w:fldChar w:fldCharType="separate"/>
            </w:r>
            <w:r w:rsidR="000B3FC2">
              <w:t>9</w:t>
            </w:r>
            <w:r w:rsidR="000B3FC2">
              <w:fldChar w:fldCharType="end"/>
            </w:r>
          </w:hyperlink>
        </w:p>
        <w:p w14:paraId="7F37CAC2" w14:textId="77777777" w:rsidR="00A50CF3" w:rsidRDefault="00D82E5F">
          <w:pPr>
            <w:pStyle w:val="TOC1"/>
            <w:rPr>
              <w:rFonts w:asciiTheme="minorHAnsi" w:eastAsiaTheme="minorEastAsia" w:hAnsiTheme="minorHAnsi" w:cstheme="minorBidi"/>
              <w:sz w:val="22"/>
              <w:szCs w:val="22"/>
            </w:rPr>
          </w:pPr>
          <w:hyperlink w:anchor="_Toc447632283" w:history="1">
            <w:r w:rsidR="000B3FC2">
              <w:rPr>
                <w:rStyle w:val="Hyperlink"/>
              </w:rPr>
              <w:t>Section L:  Designated Organization Representative to the League</w:t>
            </w:r>
            <w:r w:rsidR="000B3FC2">
              <w:tab/>
            </w:r>
            <w:r w:rsidR="000B3FC2">
              <w:fldChar w:fldCharType="begin"/>
            </w:r>
            <w:r w:rsidR="000B3FC2">
              <w:instrText xml:space="preserve"> PAGEREF _Toc447632283 \h </w:instrText>
            </w:r>
            <w:r w:rsidR="000B3FC2">
              <w:fldChar w:fldCharType="separate"/>
            </w:r>
            <w:r w:rsidR="000B3FC2">
              <w:t>10</w:t>
            </w:r>
            <w:r w:rsidR="000B3FC2">
              <w:fldChar w:fldCharType="end"/>
            </w:r>
          </w:hyperlink>
        </w:p>
        <w:p w14:paraId="1A6A64A6" w14:textId="77777777" w:rsidR="00A50CF3" w:rsidRDefault="00D82E5F">
          <w:pPr>
            <w:pStyle w:val="TOC3"/>
            <w:rPr>
              <w:rFonts w:asciiTheme="minorHAnsi" w:eastAsiaTheme="minorEastAsia" w:hAnsiTheme="minorHAnsi" w:cstheme="minorBidi"/>
              <w:b w:val="0"/>
              <w:sz w:val="22"/>
              <w:szCs w:val="22"/>
            </w:rPr>
          </w:pPr>
          <w:hyperlink w:anchor="_Toc447632284" w:history="1">
            <w:r w:rsidR="000B3FC2">
              <w:rPr>
                <w:rStyle w:val="Hyperlink"/>
              </w:rPr>
              <w:t>ARTICLE VI:  BOARD OF DIRECTORS</w:t>
            </w:r>
            <w:r w:rsidR="000B3FC2">
              <w:tab/>
            </w:r>
            <w:r w:rsidR="000B3FC2">
              <w:fldChar w:fldCharType="begin"/>
            </w:r>
            <w:r w:rsidR="000B3FC2">
              <w:instrText xml:space="preserve"> PAGEREF _Toc447632284 \h </w:instrText>
            </w:r>
            <w:r w:rsidR="000B3FC2">
              <w:fldChar w:fldCharType="separate"/>
            </w:r>
            <w:r w:rsidR="000B3FC2">
              <w:t>10</w:t>
            </w:r>
            <w:r w:rsidR="000B3FC2">
              <w:fldChar w:fldCharType="end"/>
            </w:r>
          </w:hyperlink>
        </w:p>
        <w:p w14:paraId="7EA3E4A1" w14:textId="77777777" w:rsidR="00A50CF3" w:rsidRDefault="00D82E5F">
          <w:pPr>
            <w:pStyle w:val="TOC1"/>
            <w:rPr>
              <w:rFonts w:asciiTheme="minorHAnsi" w:eastAsiaTheme="minorEastAsia" w:hAnsiTheme="minorHAnsi" w:cstheme="minorBidi"/>
              <w:sz w:val="22"/>
              <w:szCs w:val="22"/>
            </w:rPr>
          </w:pPr>
          <w:hyperlink w:anchor="_Toc447632285" w:history="1">
            <w:r w:rsidR="000B3FC2">
              <w:rPr>
                <w:rStyle w:val="Hyperlink"/>
              </w:rPr>
              <w:t>Section A:  Board of Directors</w:t>
            </w:r>
            <w:r w:rsidR="000B3FC2">
              <w:tab/>
            </w:r>
            <w:r w:rsidR="000B3FC2">
              <w:fldChar w:fldCharType="begin"/>
            </w:r>
            <w:r w:rsidR="000B3FC2">
              <w:instrText xml:space="preserve"> PAGEREF _Toc447632285 \h </w:instrText>
            </w:r>
            <w:r w:rsidR="000B3FC2">
              <w:fldChar w:fldCharType="separate"/>
            </w:r>
            <w:r w:rsidR="000B3FC2">
              <w:t>10</w:t>
            </w:r>
            <w:r w:rsidR="000B3FC2">
              <w:fldChar w:fldCharType="end"/>
            </w:r>
          </w:hyperlink>
        </w:p>
        <w:p w14:paraId="7086FAC2" w14:textId="77777777" w:rsidR="00A50CF3" w:rsidRDefault="00D82E5F">
          <w:pPr>
            <w:pStyle w:val="TOC1"/>
            <w:rPr>
              <w:rFonts w:asciiTheme="minorHAnsi" w:eastAsiaTheme="minorEastAsia" w:hAnsiTheme="minorHAnsi" w:cstheme="minorBidi"/>
              <w:sz w:val="22"/>
              <w:szCs w:val="22"/>
            </w:rPr>
          </w:pPr>
          <w:hyperlink w:anchor="_Toc447632286" w:history="1">
            <w:r w:rsidR="000B3FC2">
              <w:rPr>
                <w:rStyle w:val="Hyperlink"/>
              </w:rPr>
              <w:t>Section B:  Board Composition</w:t>
            </w:r>
            <w:r w:rsidR="000B3FC2">
              <w:tab/>
            </w:r>
            <w:r w:rsidR="000B3FC2">
              <w:fldChar w:fldCharType="begin"/>
            </w:r>
            <w:r w:rsidR="000B3FC2">
              <w:instrText xml:space="preserve"> PAGEREF _Toc447632286 \h </w:instrText>
            </w:r>
            <w:r w:rsidR="000B3FC2">
              <w:fldChar w:fldCharType="separate"/>
            </w:r>
            <w:r w:rsidR="000B3FC2">
              <w:t>10</w:t>
            </w:r>
            <w:r w:rsidR="000B3FC2">
              <w:fldChar w:fldCharType="end"/>
            </w:r>
          </w:hyperlink>
        </w:p>
        <w:p w14:paraId="054ED180" w14:textId="77777777" w:rsidR="00A50CF3" w:rsidRDefault="00D82E5F">
          <w:pPr>
            <w:pStyle w:val="TOC1"/>
            <w:rPr>
              <w:rFonts w:asciiTheme="minorHAnsi" w:eastAsiaTheme="minorEastAsia" w:hAnsiTheme="minorHAnsi" w:cstheme="minorBidi"/>
              <w:sz w:val="22"/>
              <w:szCs w:val="22"/>
            </w:rPr>
          </w:pPr>
          <w:hyperlink w:anchor="_Toc447632287" w:history="1">
            <w:r w:rsidR="000B3FC2">
              <w:rPr>
                <w:rStyle w:val="Hyperlink"/>
              </w:rPr>
              <w:t>Section C:  Term</w:t>
            </w:r>
            <w:r w:rsidR="000B3FC2">
              <w:tab/>
            </w:r>
            <w:r w:rsidR="000B3FC2">
              <w:fldChar w:fldCharType="begin"/>
            </w:r>
            <w:r w:rsidR="000B3FC2">
              <w:instrText xml:space="preserve"> PAGEREF _Toc447632287 \h </w:instrText>
            </w:r>
            <w:r w:rsidR="000B3FC2">
              <w:fldChar w:fldCharType="separate"/>
            </w:r>
            <w:r w:rsidR="000B3FC2">
              <w:t>10</w:t>
            </w:r>
            <w:r w:rsidR="000B3FC2">
              <w:fldChar w:fldCharType="end"/>
            </w:r>
          </w:hyperlink>
        </w:p>
        <w:p w14:paraId="3BC7DA11" w14:textId="77777777" w:rsidR="00A50CF3" w:rsidRDefault="00D82E5F">
          <w:pPr>
            <w:pStyle w:val="TOC1"/>
            <w:rPr>
              <w:rFonts w:asciiTheme="minorHAnsi" w:eastAsiaTheme="minorEastAsia" w:hAnsiTheme="minorHAnsi" w:cstheme="minorBidi"/>
              <w:sz w:val="22"/>
              <w:szCs w:val="22"/>
            </w:rPr>
          </w:pPr>
          <w:hyperlink w:anchor="_Toc447632288" w:history="1">
            <w:r w:rsidR="000B3FC2">
              <w:rPr>
                <w:rStyle w:val="Hyperlink"/>
              </w:rPr>
              <w:t>Section D:  Eligibility</w:t>
            </w:r>
            <w:r w:rsidR="000B3FC2">
              <w:tab/>
            </w:r>
            <w:r w:rsidR="000B3FC2">
              <w:fldChar w:fldCharType="begin"/>
            </w:r>
            <w:r w:rsidR="000B3FC2">
              <w:instrText xml:space="preserve"> PAGEREF _Toc447632288 \h </w:instrText>
            </w:r>
            <w:r w:rsidR="000B3FC2">
              <w:fldChar w:fldCharType="separate"/>
            </w:r>
            <w:r w:rsidR="000B3FC2">
              <w:t>10</w:t>
            </w:r>
            <w:r w:rsidR="000B3FC2">
              <w:fldChar w:fldCharType="end"/>
            </w:r>
          </w:hyperlink>
        </w:p>
        <w:p w14:paraId="7D058B59" w14:textId="77777777" w:rsidR="00A50CF3" w:rsidRDefault="00D82E5F">
          <w:pPr>
            <w:pStyle w:val="TOC1"/>
            <w:rPr>
              <w:rFonts w:asciiTheme="minorHAnsi" w:eastAsiaTheme="minorEastAsia" w:hAnsiTheme="minorHAnsi" w:cstheme="minorBidi"/>
              <w:sz w:val="22"/>
              <w:szCs w:val="22"/>
            </w:rPr>
          </w:pPr>
          <w:hyperlink w:anchor="_Toc447632289" w:history="1">
            <w:r w:rsidR="000B3FC2">
              <w:rPr>
                <w:rStyle w:val="Hyperlink"/>
              </w:rPr>
              <w:t>Section E:  Elections of Offices</w:t>
            </w:r>
            <w:r w:rsidR="000B3FC2">
              <w:tab/>
            </w:r>
            <w:r w:rsidR="000B3FC2">
              <w:fldChar w:fldCharType="begin"/>
            </w:r>
            <w:r w:rsidR="000B3FC2">
              <w:instrText xml:space="preserve"> PAGEREF _Toc447632289 \h </w:instrText>
            </w:r>
            <w:r w:rsidR="000B3FC2">
              <w:fldChar w:fldCharType="separate"/>
            </w:r>
            <w:r w:rsidR="000B3FC2">
              <w:t>11</w:t>
            </w:r>
            <w:r w:rsidR="000B3FC2">
              <w:fldChar w:fldCharType="end"/>
            </w:r>
          </w:hyperlink>
        </w:p>
        <w:p w14:paraId="58BFD8FB" w14:textId="77777777" w:rsidR="00A50CF3" w:rsidRDefault="00D82E5F">
          <w:pPr>
            <w:pStyle w:val="TOC1"/>
            <w:rPr>
              <w:rFonts w:asciiTheme="minorHAnsi" w:eastAsiaTheme="minorEastAsia" w:hAnsiTheme="minorHAnsi" w:cstheme="minorBidi"/>
              <w:sz w:val="22"/>
              <w:szCs w:val="22"/>
            </w:rPr>
          </w:pPr>
          <w:hyperlink w:anchor="_Toc447632290" w:history="1">
            <w:r w:rsidR="000B3FC2">
              <w:rPr>
                <w:rStyle w:val="Hyperlink"/>
              </w:rPr>
              <w:t>Section F:  Officers Elect</w:t>
            </w:r>
            <w:r w:rsidR="000B3FC2">
              <w:tab/>
            </w:r>
            <w:r w:rsidR="000B3FC2">
              <w:fldChar w:fldCharType="begin"/>
            </w:r>
            <w:r w:rsidR="000B3FC2">
              <w:instrText xml:space="preserve"> PAGEREF _Toc447632290 \h </w:instrText>
            </w:r>
            <w:r w:rsidR="000B3FC2">
              <w:fldChar w:fldCharType="separate"/>
            </w:r>
            <w:r w:rsidR="000B3FC2">
              <w:t>11</w:t>
            </w:r>
            <w:r w:rsidR="000B3FC2">
              <w:fldChar w:fldCharType="end"/>
            </w:r>
          </w:hyperlink>
        </w:p>
        <w:p w14:paraId="52F3F491" w14:textId="77777777" w:rsidR="00A50CF3" w:rsidRDefault="00D82E5F">
          <w:pPr>
            <w:pStyle w:val="TOC1"/>
            <w:rPr>
              <w:rFonts w:asciiTheme="minorHAnsi" w:eastAsiaTheme="minorEastAsia" w:hAnsiTheme="minorHAnsi" w:cstheme="minorBidi"/>
              <w:sz w:val="22"/>
              <w:szCs w:val="22"/>
            </w:rPr>
          </w:pPr>
          <w:hyperlink w:anchor="_Toc447632291" w:history="1">
            <w:r w:rsidR="000B3FC2">
              <w:rPr>
                <w:rStyle w:val="Hyperlink"/>
              </w:rPr>
              <w:t>Section G:  Removal</w:t>
            </w:r>
            <w:r w:rsidR="000B3FC2">
              <w:tab/>
            </w:r>
            <w:r w:rsidR="000B3FC2">
              <w:fldChar w:fldCharType="begin"/>
            </w:r>
            <w:r w:rsidR="000B3FC2">
              <w:instrText xml:space="preserve"> PAGEREF _Toc447632291 \h </w:instrText>
            </w:r>
            <w:r w:rsidR="000B3FC2">
              <w:fldChar w:fldCharType="separate"/>
            </w:r>
            <w:r w:rsidR="000B3FC2">
              <w:t>11</w:t>
            </w:r>
            <w:r w:rsidR="000B3FC2">
              <w:fldChar w:fldCharType="end"/>
            </w:r>
          </w:hyperlink>
        </w:p>
        <w:p w14:paraId="73FA4147" w14:textId="77777777" w:rsidR="00A50CF3" w:rsidRDefault="00D82E5F">
          <w:pPr>
            <w:pStyle w:val="TOC1"/>
            <w:rPr>
              <w:rFonts w:asciiTheme="minorHAnsi" w:eastAsiaTheme="minorEastAsia" w:hAnsiTheme="minorHAnsi" w:cstheme="minorBidi"/>
              <w:sz w:val="22"/>
              <w:szCs w:val="22"/>
            </w:rPr>
          </w:pPr>
          <w:hyperlink w:anchor="_Toc447632292" w:history="1">
            <w:r w:rsidR="000B3FC2">
              <w:rPr>
                <w:rStyle w:val="Hyperlink"/>
              </w:rPr>
              <w:t>Section H:  Replacement</w:t>
            </w:r>
            <w:r w:rsidR="000B3FC2">
              <w:tab/>
            </w:r>
            <w:r w:rsidR="000B3FC2">
              <w:fldChar w:fldCharType="begin"/>
            </w:r>
            <w:r w:rsidR="000B3FC2">
              <w:instrText xml:space="preserve"> PAGEREF _Toc447632292 \h </w:instrText>
            </w:r>
            <w:r w:rsidR="000B3FC2">
              <w:fldChar w:fldCharType="separate"/>
            </w:r>
            <w:r w:rsidR="000B3FC2">
              <w:t>11</w:t>
            </w:r>
            <w:r w:rsidR="000B3FC2">
              <w:fldChar w:fldCharType="end"/>
            </w:r>
          </w:hyperlink>
        </w:p>
        <w:p w14:paraId="62A7427E" w14:textId="77777777" w:rsidR="00A50CF3" w:rsidRDefault="00D82E5F">
          <w:pPr>
            <w:pStyle w:val="TOC1"/>
            <w:rPr>
              <w:rFonts w:asciiTheme="minorHAnsi" w:eastAsiaTheme="minorEastAsia" w:hAnsiTheme="minorHAnsi" w:cstheme="minorBidi"/>
              <w:sz w:val="22"/>
              <w:szCs w:val="22"/>
            </w:rPr>
          </w:pPr>
          <w:hyperlink w:anchor="_Toc447632293" w:history="1">
            <w:r w:rsidR="000B3FC2">
              <w:rPr>
                <w:rStyle w:val="Hyperlink"/>
              </w:rPr>
              <w:t>Section I:  Meeting Attendance</w:t>
            </w:r>
            <w:r w:rsidR="000B3FC2">
              <w:tab/>
            </w:r>
            <w:r w:rsidR="000B3FC2">
              <w:fldChar w:fldCharType="begin"/>
            </w:r>
            <w:r w:rsidR="000B3FC2">
              <w:instrText xml:space="preserve"> PAGEREF _Toc447632293 \h </w:instrText>
            </w:r>
            <w:r w:rsidR="000B3FC2">
              <w:fldChar w:fldCharType="separate"/>
            </w:r>
            <w:r w:rsidR="000B3FC2">
              <w:t>11</w:t>
            </w:r>
            <w:r w:rsidR="000B3FC2">
              <w:fldChar w:fldCharType="end"/>
            </w:r>
          </w:hyperlink>
        </w:p>
        <w:p w14:paraId="45AEC5CC" w14:textId="77777777" w:rsidR="00A50CF3" w:rsidRDefault="00D82E5F">
          <w:pPr>
            <w:pStyle w:val="TOC1"/>
            <w:rPr>
              <w:rFonts w:asciiTheme="minorHAnsi" w:eastAsiaTheme="minorEastAsia" w:hAnsiTheme="minorHAnsi" w:cstheme="minorBidi"/>
              <w:sz w:val="22"/>
              <w:szCs w:val="22"/>
            </w:rPr>
          </w:pPr>
          <w:hyperlink w:anchor="_Toc447632294" w:history="1">
            <w:r w:rsidR="000B3FC2">
              <w:rPr>
                <w:rStyle w:val="Hyperlink"/>
              </w:rPr>
              <w:t>Section J:  Indemnification</w:t>
            </w:r>
            <w:r w:rsidR="000B3FC2">
              <w:tab/>
            </w:r>
            <w:r w:rsidR="000B3FC2">
              <w:fldChar w:fldCharType="begin"/>
            </w:r>
            <w:r w:rsidR="000B3FC2">
              <w:instrText xml:space="preserve"> PAGEREF _Toc447632294 \h </w:instrText>
            </w:r>
            <w:r w:rsidR="000B3FC2">
              <w:fldChar w:fldCharType="separate"/>
            </w:r>
            <w:r w:rsidR="000B3FC2">
              <w:t>11</w:t>
            </w:r>
            <w:r w:rsidR="000B3FC2">
              <w:fldChar w:fldCharType="end"/>
            </w:r>
          </w:hyperlink>
        </w:p>
        <w:p w14:paraId="5CE6FDC5" w14:textId="77777777" w:rsidR="00A50CF3" w:rsidRDefault="00D82E5F">
          <w:pPr>
            <w:pStyle w:val="TOC1"/>
            <w:rPr>
              <w:rFonts w:asciiTheme="minorHAnsi" w:eastAsiaTheme="minorEastAsia" w:hAnsiTheme="minorHAnsi" w:cstheme="minorBidi"/>
              <w:sz w:val="22"/>
              <w:szCs w:val="22"/>
            </w:rPr>
          </w:pPr>
          <w:hyperlink w:anchor="_Toc447632295" w:history="1">
            <w:r w:rsidR="000B3FC2">
              <w:rPr>
                <w:rStyle w:val="Hyperlink"/>
              </w:rPr>
              <w:t>Section K:  Voting Rights of the Board</w:t>
            </w:r>
            <w:r w:rsidR="000B3FC2">
              <w:tab/>
            </w:r>
            <w:r w:rsidR="000B3FC2">
              <w:fldChar w:fldCharType="begin"/>
            </w:r>
            <w:r w:rsidR="000B3FC2">
              <w:instrText xml:space="preserve"> PAGEREF _Toc447632295 \h </w:instrText>
            </w:r>
            <w:r w:rsidR="000B3FC2">
              <w:fldChar w:fldCharType="separate"/>
            </w:r>
            <w:r w:rsidR="000B3FC2">
              <w:t>12</w:t>
            </w:r>
            <w:r w:rsidR="000B3FC2">
              <w:fldChar w:fldCharType="end"/>
            </w:r>
          </w:hyperlink>
        </w:p>
        <w:p w14:paraId="24A26687" w14:textId="77777777" w:rsidR="00A50CF3" w:rsidRDefault="00D82E5F">
          <w:pPr>
            <w:pStyle w:val="TOC1"/>
            <w:rPr>
              <w:rFonts w:asciiTheme="minorHAnsi" w:eastAsiaTheme="minorEastAsia" w:hAnsiTheme="minorHAnsi" w:cstheme="minorBidi"/>
              <w:sz w:val="22"/>
              <w:szCs w:val="22"/>
            </w:rPr>
          </w:pPr>
          <w:hyperlink w:anchor="_Toc447632296" w:history="1">
            <w:r w:rsidR="000B3FC2">
              <w:rPr>
                <w:rStyle w:val="Hyperlink"/>
              </w:rPr>
              <w:t>Section L:  Conflict of Interest</w:t>
            </w:r>
            <w:r w:rsidR="000B3FC2">
              <w:tab/>
            </w:r>
            <w:r w:rsidR="000B3FC2">
              <w:fldChar w:fldCharType="begin"/>
            </w:r>
            <w:r w:rsidR="000B3FC2">
              <w:instrText xml:space="preserve"> PAGEREF _Toc447632296 \h </w:instrText>
            </w:r>
            <w:r w:rsidR="000B3FC2">
              <w:fldChar w:fldCharType="separate"/>
            </w:r>
            <w:r w:rsidR="000B3FC2">
              <w:t>12</w:t>
            </w:r>
            <w:r w:rsidR="000B3FC2">
              <w:fldChar w:fldCharType="end"/>
            </w:r>
          </w:hyperlink>
        </w:p>
        <w:p w14:paraId="05441B78" w14:textId="77777777" w:rsidR="00A50CF3" w:rsidRDefault="00D82E5F">
          <w:pPr>
            <w:pStyle w:val="TOC1"/>
            <w:rPr>
              <w:rFonts w:asciiTheme="minorHAnsi" w:eastAsiaTheme="minorEastAsia" w:hAnsiTheme="minorHAnsi" w:cstheme="minorBidi"/>
              <w:sz w:val="22"/>
              <w:szCs w:val="22"/>
            </w:rPr>
          </w:pPr>
          <w:hyperlink w:anchor="_Toc447632297" w:history="1">
            <w:r w:rsidR="000B3FC2">
              <w:rPr>
                <w:rStyle w:val="Hyperlink"/>
              </w:rPr>
              <w:t>Section M:  Service Discounts</w:t>
            </w:r>
            <w:r w:rsidR="000B3FC2">
              <w:tab/>
            </w:r>
            <w:r w:rsidR="000B3FC2">
              <w:fldChar w:fldCharType="begin"/>
            </w:r>
            <w:r w:rsidR="000B3FC2">
              <w:instrText xml:space="preserve"> PAGEREF _Toc447632297 \h </w:instrText>
            </w:r>
            <w:r w:rsidR="000B3FC2">
              <w:fldChar w:fldCharType="separate"/>
            </w:r>
            <w:r w:rsidR="000B3FC2">
              <w:t>12</w:t>
            </w:r>
            <w:r w:rsidR="000B3FC2">
              <w:fldChar w:fldCharType="end"/>
            </w:r>
          </w:hyperlink>
        </w:p>
        <w:p w14:paraId="20DE7694" w14:textId="77777777" w:rsidR="00A50CF3" w:rsidRDefault="00D82E5F">
          <w:pPr>
            <w:pStyle w:val="TOC3"/>
            <w:rPr>
              <w:rFonts w:asciiTheme="minorHAnsi" w:eastAsiaTheme="minorEastAsia" w:hAnsiTheme="minorHAnsi" w:cstheme="minorBidi"/>
              <w:b w:val="0"/>
              <w:sz w:val="22"/>
              <w:szCs w:val="22"/>
            </w:rPr>
          </w:pPr>
          <w:hyperlink w:anchor="_Toc447632298" w:history="1">
            <w:r w:rsidR="000B3FC2">
              <w:rPr>
                <w:rStyle w:val="Hyperlink"/>
              </w:rPr>
              <w:t>ARTICLE VII:  STANDING COMMITTEES</w:t>
            </w:r>
            <w:r w:rsidR="000B3FC2">
              <w:tab/>
            </w:r>
            <w:r w:rsidR="000B3FC2">
              <w:fldChar w:fldCharType="begin"/>
            </w:r>
            <w:r w:rsidR="000B3FC2">
              <w:instrText xml:space="preserve"> PAGEREF _Toc447632298 \h </w:instrText>
            </w:r>
            <w:r w:rsidR="000B3FC2">
              <w:fldChar w:fldCharType="separate"/>
            </w:r>
            <w:r w:rsidR="000B3FC2">
              <w:t>12</w:t>
            </w:r>
            <w:r w:rsidR="000B3FC2">
              <w:fldChar w:fldCharType="end"/>
            </w:r>
          </w:hyperlink>
        </w:p>
        <w:p w14:paraId="1177D726" w14:textId="77777777" w:rsidR="00A50CF3" w:rsidRDefault="00D82E5F">
          <w:pPr>
            <w:pStyle w:val="TOC1"/>
            <w:rPr>
              <w:rFonts w:asciiTheme="minorHAnsi" w:eastAsiaTheme="minorEastAsia" w:hAnsiTheme="minorHAnsi" w:cstheme="minorBidi"/>
              <w:sz w:val="22"/>
              <w:szCs w:val="22"/>
            </w:rPr>
          </w:pPr>
          <w:hyperlink w:anchor="_Toc447632299" w:history="1">
            <w:r w:rsidR="000B3FC2">
              <w:rPr>
                <w:rStyle w:val="Hyperlink"/>
              </w:rPr>
              <w:t>Section A:  Committees</w:t>
            </w:r>
            <w:r w:rsidR="000B3FC2">
              <w:tab/>
            </w:r>
            <w:r w:rsidR="000B3FC2">
              <w:fldChar w:fldCharType="begin"/>
            </w:r>
            <w:r w:rsidR="000B3FC2">
              <w:instrText xml:space="preserve"> PAGEREF _Toc447632299 \h </w:instrText>
            </w:r>
            <w:r w:rsidR="000B3FC2">
              <w:fldChar w:fldCharType="separate"/>
            </w:r>
            <w:r w:rsidR="000B3FC2">
              <w:t>12</w:t>
            </w:r>
            <w:r w:rsidR="000B3FC2">
              <w:fldChar w:fldCharType="end"/>
            </w:r>
          </w:hyperlink>
        </w:p>
        <w:p w14:paraId="3D8575F1" w14:textId="77777777" w:rsidR="00A50CF3" w:rsidRDefault="00D82E5F">
          <w:pPr>
            <w:pStyle w:val="TOC1"/>
            <w:rPr>
              <w:rFonts w:asciiTheme="minorHAnsi" w:eastAsiaTheme="minorEastAsia" w:hAnsiTheme="minorHAnsi" w:cstheme="minorBidi"/>
              <w:sz w:val="22"/>
              <w:szCs w:val="22"/>
            </w:rPr>
          </w:pPr>
          <w:hyperlink w:anchor="_Toc447632300" w:history="1">
            <w:r w:rsidR="000B3FC2">
              <w:rPr>
                <w:rStyle w:val="Hyperlink"/>
              </w:rPr>
              <w:t>Section B:  Executive Committee</w:t>
            </w:r>
            <w:r w:rsidR="000B3FC2">
              <w:tab/>
            </w:r>
            <w:r w:rsidR="000B3FC2">
              <w:fldChar w:fldCharType="begin"/>
            </w:r>
            <w:r w:rsidR="000B3FC2">
              <w:instrText xml:space="preserve"> PAGEREF _Toc447632300 \h </w:instrText>
            </w:r>
            <w:r w:rsidR="000B3FC2">
              <w:fldChar w:fldCharType="separate"/>
            </w:r>
            <w:r w:rsidR="000B3FC2">
              <w:t>12</w:t>
            </w:r>
            <w:r w:rsidR="000B3FC2">
              <w:fldChar w:fldCharType="end"/>
            </w:r>
          </w:hyperlink>
        </w:p>
        <w:p w14:paraId="440A6DAD" w14:textId="77777777" w:rsidR="00A50CF3" w:rsidRDefault="00D82E5F">
          <w:pPr>
            <w:pStyle w:val="TOC1"/>
            <w:rPr>
              <w:rFonts w:asciiTheme="minorHAnsi" w:eastAsiaTheme="minorEastAsia" w:hAnsiTheme="minorHAnsi" w:cstheme="minorBidi"/>
              <w:sz w:val="22"/>
              <w:szCs w:val="22"/>
            </w:rPr>
          </w:pPr>
          <w:hyperlink w:anchor="_Toc447632301" w:history="1">
            <w:r w:rsidR="000B3FC2">
              <w:rPr>
                <w:rStyle w:val="Hyperlink"/>
              </w:rPr>
              <w:t>Section C:  Nominating Committee</w:t>
            </w:r>
            <w:r w:rsidR="000B3FC2">
              <w:tab/>
            </w:r>
            <w:r w:rsidR="000B3FC2">
              <w:fldChar w:fldCharType="begin"/>
            </w:r>
            <w:r w:rsidR="000B3FC2">
              <w:instrText xml:space="preserve"> PAGEREF _Toc447632301 \h </w:instrText>
            </w:r>
            <w:r w:rsidR="000B3FC2">
              <w:fldChar w:fldCharType="separate"/>
            </w:r>
            <w:r w:rsidR="000B3FC2">
              <w:t>13</w:t>
            </w:r>
            <w:r w:rsidR="000B3FC2">
              <w:fldChar w:fldCharType="end"/>
            </w:r>
          </w:hyperlink>
        </w:p>
        <w:p w14:paraId="5F1E587E" w14:textId="77777777" w:rsidR="00A50CF3" w:rsidRDefault="00D82E5F">
          <w:pPr>
            <w:pStyle w:val="TOC1"/>
            <w:rPr>
              <w:rFonts w:asciiTheme="minorHAnsi" w:eastAsiaTheme="minorEastAsia" w:hAnsiTheme="minorHAnsi" w:cstheme="minorBidi"/>
              <w:sz w:val="22"/>
              <w:szCs w:val="22"/>
            </w:rPr>
          </w:pPr>
          <w:hyperlink w:anchor="_Toc447632302" w:history="1">
            <w:r w:rsidR="000B3FC2">
              <w:rPr>
                <w:rStyle w:val="Hyperlink"/>
              </w:rPr>
              <w:t>Section D:  By-Law Committee</w:t>
            </w:r>
            <w:r w:rsidR="000B3FC2">
              <w:tab/>
            </w:r>
            <w:r w:rsidR="000B3FC2">
              <w:fldChar w:fldCharType="begin"/>
            </w:r>
            <w:r w:rsidR="000B3FC2">
              <w:instrText xml:space="preserve"> PAGEREF _Toc447632302 \h </w:instrText>
            </w:r>
            <w:r w:rsidR="000B3FC2">
              <w:fldChar w:fldCharType="separate"/>
            </w:r>
            <w:r w:rsidR="000B3FC2">
              <w:t>13</w:t>
            </w:r>
            <w:r w:rsidR="000B3FC2">
              <w:fldChar w:fldCharType="end"/>
            </w:r>
          </w:hyperlink>
        </w:p>
        <w:p w14:paraId="2A35C107" w14:textId="77777777" w:rsidR="00A50CF3" w:rsidRDefault="00D82E5F">
          <w:pPr>
            <w:pStyle w:val="TOC1"/>
            <w:rPr>
              <w:rFonts w:asciiTheme="minorHAnsi" w:eastAsiaTheme="minorEastAsia" w:hAnsiTheme="minorHAnsi" w:cstheme="minorBidi"/>
              <w:sz w:val="22"/>
              <w:szCs w:val="22"/>
            </w:rPr>
          </w:pPr>
          <w:hyperlink w:anchor="_Toc447632303" w:history="1">
            <w:r w:rsidR="000B3FC2">
              <w:rPr>
                <w:rStyle w:val="Hyperlink"/>
              </w:rPr>
              <w:t>Section E:  Aduiting Committee</w:t>
            </w:r>
            <w:r w:rsidR="000B3FC2">
              <w:tab/>
            </w:r>
            <w:r w:rsidR="000B3FC2">
              <w:fldChar w:fldCharType="begin"/>
            </w:r>
            <w:r w:rsidR="000B3FC2">
              <w:instrText xml:space="preserve"> PAGEREF _Toc447632303 \h </w:instrText>
            </w:r>
            <w:r w:rsidR="000B3FC2">
              <w:fldChar w:fldCharType="separate"/>
            </w:r>
            <w:r w:rsidR="000B3FC2">
              <w:t>13</w:t>
            </w:r>
            <w:r w:rsidR="000B3FC2">
              <w:fldChar w:fldCharType="end"/>
            </w:r>
          </w:hyperlink>
        </w:p>
        <w:p w14:paraId="6B3AE88E" w14:textId="77777777" w:rsidR="00A50CF3" w:rsidRDefault="00D82E5F">
          <w:pPr>
            <w:pStyle w:val="TOC1"/>
            <w:rPr>
              <w:rFonts w:asciiTheme="minorHAnsi" w:eastAsiaTheme="minorEastAsia" w:hAnsiTheme="minorHAnsi" w:cstheme="minorBidi"/>
              <w:sz w:val="22"/>
              <w:szCs w:val="22"/>
            </w:rPr>
          </w:pPr>
          <w:hyperlink w:anchor="_Toc447632304" w:history="1">
            <w:r w:rsidR="000B3FC2">
              <w:rPr>
                <w:rStyle w:val="Hyperlink"/>
              </w:rPr>
              <w:t>Section F:  Awards Committee</w:t>
            </w:r>
            <w:r w:rsidR="000B3FC2">
              <w:tab/>
            </w:r>
            <w:r w:rsidR="000B3FC2">
              <w:fldChar w:fldCharType="begin"/>
            </w:r>
            <w:r w:rsidR="000B3FC2">
              <w:instrText xml:space="preserve"> PAGEREF _Toc447632304 \h </w:instrText>
            </w:r>
            <w:r w:rsidR="000B3FC2">
              <w:fldChar w:fldCharType="separate"/>
            </w:r>
            <w:r w:rsidR="000B3FC2">
              <w:t>13</w:t>
            </w:r>
            <w:r w:rsidR="000B3FC2">
              <w:fldChar w:fldCharType="end"/>
            </w:r>
          </w:hyperlink>
        </w:p>
        <w:p w14:paraId="4DF88692" w14:textId="77777777" w:rsidR="00A50CF3" w:rsidRDefault="00D82E5F">
          <w:pPr>
            <w:pStyle w:val="TOC1"/>
            <w:rPr>
              <w:rFonts w:asciiTheme="minorHAnsi" w:eastAsiaTheme="minorEastAsia" w:hAnsiTheme="minorHAnsi" w:cstheme="minorBidi"/>
              <w:sz w:val="22"/>
              <w:szCs w:val="22"/>
            </w:rPr>
          </w:pPr>
          <w:hyperlink w:anchor="_Toc447632305" w:history="1">
            <w:r w:rsidR="000B3FC2">
              <w:rPr>
                <w:rStyle w:val="Hyperlink"/>
              </w:rPr>
              <w:t>Section G:  Team Parents</w:t>
            </w:r>
            <w:r w:rsidR="000B3FC2">
              <w:tab/>
            </w:r>
            <w:r w:rsidR="000B3FC2">
              <w:fldChar w:fldCharType="begin"/>
            </w:r>
            <w:r w:rsidR="000B3FC2">
              <w:instrText xml:space="preserve"> PAGEREF _Toc447632305 \h </w:instrText>
            </w:r>
            <w:r w:rsidR="000B3FC2">
              <w:fldChar w:fldCharType="separate"/>
            </w:r>
            <w:r w:rsidR="000B3FC2">
              <w:t>13</w:t>
            </w:r>
            <w:r w:rsidR="000B3FC2">
              <w:fldChar w:fldCharType="end"/>
            </w:r>
          </w:hyperlink>
        </w:p>
        <w:p w14:paraId="524F79F6" w14:textId="77777777" w:rsidR="00A50CF3" w:rsidRDefault="00D82E5F">
          <w:pPr>
            <w:pStyle w:val="TOC1"/>
            <w:rPr>
              <w:rFonts w:asciiTheme="minorHAnsi" w:eastAsiaTheme="minorEastAsia" w:hAnsiTheme="minorHAnsi" w:cstheme="minorBidi"/>
              <w:sz w:val="22"/>
              <w:szCs w:val="22"/>
            </w:rPr>
          </w:pPr>
          <w:hyperlink w:anchor="_Toc447632306" w:history="1">
            <w:r w:rsidR="000B3FC2">
              <w:rPr>
                <w:rStyle w:val="Hyperlink"/>
              </w:rPr>
              <w:t>Section H:  Homecoming Committee</w:t>
            </w:r>
            <w:r w:rsidR="000B3FC2">
              <w:tab/>
            </w:r>
            <w:r w:rsidR="000B3FC2">
              <w:fldChar w:fldCharType="begin"/>
            </w:r>
            <w:r w:rsidR="000B3FC2">
              <w:instrText xml:space="preserve"> PAGEREF _Toc447632306 \h </w:instrText>
            </w:r>
            <w:r w:rsidR="000B3FC2">
              <w:fldChar w:fldCharType="separate"/>
            </w:r>
            <w:r w:rsidR="000B3FC2">
              <w:t>14</w:t>
            </w:r>
            <w:r w:rsidR="000B3FC2">
              <w:fldChar w:fldCharType="end"/>
            </w:r>
          </w:hyperlink>
        </w:p>
        <w:p w14:paraId="4E06B3EC" w14:textId="77777777" w:rsidR="00A50CF3" w:rsidRDefault="00D82E5F">
          <w:pPr>
            <w:pStyle w:val="TOC1"/>
            <w:rPr>
              <w:rFonts w:asciiTheme="minorHAnsi" w:eastAsiaTheme="minorEastAsia" w:hAnsiTheme="minorHAnsi" w:cstheme="minorBidi"/>
              <w:sz w:val="22"/>
              <w:szCs w:val="22"/>
            </w:rPr>
          </w:pPr>
          <w:hyperlink w:anchor="_Toc447632307" w:history="1">
            <w:r w:rsidR="000B3FC2">
              <w:rPr>
                <w:rStyle w:val="Hyperlink"/>
              </w:rPr>
              <w:t>Section C:  Banquet Committee</w:t>
            </w:r>
            <w:r w:rsidR="000B3FC2">
              <w:tab/>
            </w:r>
            <w:r w:rsidR="000B3FC2">
              <w:fldChar w:fldCharType="begin"/>
            </w:r>
            <w:r w:rsidR="000B3FC2">
              <w:instrText xml:space="preserve"> PAGEREF _Toc447632307 \h </w:instrText>
            </w:r>
            <w:r w:rsidR="000B3FC2">
              <w:fldChar w:fldCharType="separate"/>
            </w:r>
            <w:r w:rsidR="000B3FC2">
              <w:t>12</w:t>
            </w:r>
            <w:r w:rsidR="000B3FC2">
              <w:fldChar w:fldCharType="end"/>
            </w:r>
          </w:hyperlink>
        </w:p>
        <w:p w14:paraId="7231519A" w14:textId="77777777" w:rsidR="00A50CF3" w:rsidRDefault="00D82E5F">
          <w:pPr>
            <w:pStyle w:val="TOC3"/>
            <w:rPr>
              <w:rFonts w:asciiTheme="minorHAnsi" w:eastAsiaTheme="minorEastAsia" w:hAnsiTheme="minorHAnsi" w:cstheme="minorBidi"/>
              <w:b w:val="0"/>
              <w:sz w:val="22"/>
              <w:szCs w:val="22"/>
            </w:rPr>
          </w:pPr>
          <w:hyperlink w:anchor="_Toc447632308" w:history="1">
            <w:r w:rsidR="000B3FC2">
              <w:rPr>
                <w:rStyle w:val="Hyperlink"/>
              </w:rPr>
              <w:t>ARTICLE VIII: REPORTS</w:t>
            </w:r>
            <w:r w:rsidR="000B3FC2">
              <w:tab/>
            </w:r>
            <w:r w:rsidR="000B3FC2">
              <w:fldChar w:fldCharType="begin"/>
            </w:r>
            <w:r w:rsidR="000B3FC2">
              <w:instrText xml:space="preserve"> PAGEREF _Toc447632308 \h </w:instrText>
            </w:r>
            <w:r w:rsidR="000B3FC2">
              <w:fldChar w:fldCharType="separate"/>
            </w:r>
            <w:r w:rsidR="000B3FC2">
              <w:t>14</w:t>
            </w:r>
            <w:r w:rsidR="000B3FC2">
              <w:fldChar w:fldCharType="end"/>
            </w:r>
          </w:hyperlink>
        </w:p>
        <w:p w14:paraId="69147E39" w14:textId="77777777" w:rsidR="00A50CF3" w:rsidRDefault="00D82E5F">
          <w:pPr>
            <w:pStyle w:val="TOC3"/>
            <w:rPr>
              <w:rFonts w:asciiTheme="minorHAnsi" w:eastAsiaTheme="minorEastAsia" w:hAnsiTheme="minorHAnsi" w:cstheme="minorBidi"/>
              <w:b w:val="0"/>
              <w:sz w:val="22"/>
              <w:szCs w:val="22"/>
            </w:rPr>
          </w:pPr>
          <w:hyperlink w:anchor="_Toc447632309" w:history="1">
            <w:r w:rsidR="000B3FC2">
              <w:rPr>
                <w:rStyle w:val="Hyperlink"/>
              </w:rPr>
              <w:t>ARTICLE IX:  MEMBERSHIP AND DUES</w:t>
            </w:r>
            <w:r w:rsidR="000B3FC2">
              <w:tab/>
            </w:r>
            <w:r w:rsidR="000B3FC2">
              <w:fldChar w:fldCharType="begin"/>
            </w:r>
            <w:r w:rsidR="000B3FC2">
              <w:instrText xml:space="preserve"> PAGEREF _Toc447632309 \h </w:instrText>
            </w:r>
            <w:r w:rsidR="000B3FC2">
              <w:fldChar w:fldCharType="separate"/>
            </w:r>
            <w:r w:rsidR="000B3FC2">
              <w:t>14</w:t>
            </w:r>
            <w:r w:rsidR="000B3FC2">
              <w:fldChar w:fldCharType="end"/>
            </w:r>
          </w:hyperlink>
        </w:p>
        <w:p w14:paraId="523B4585" w14:textId="77777777" w:rsidR="00A50CF3" w:rsidRDefault="00D82E5F">
          <w:pPr>
            <w:pStyle w:val="TOC1"/>
            <w:rPr>
              <w:rFonts w:asciiTheme="minorHAnsi" w:eastAsiaTheme="minorEastAsia" w:hAnsiTheme="minorHAnsi" w:cstheme="minorBidi"/>
              <w:sz w:val="22"/>
              <w:szCs w:val="22"/>
            </w:rPr>
          </w:pPr>
          <w:hyperlink w:anchor="_Toc447632310" w:history="1">
            <w:r w:rsidR="000B3FC2">
              <w:rPr>
                <w:rStyle w:val="Hyperlink"/>
              </w:rPr>
              <w:t>Section A:  Eligibility</w:t>
            </w:r>
            <w:r w:rsidR="000B3FC2">
              <w:tab/>
            </w:r>
            <w:r w:rsidR="000B3FC2">
              <w:fldChar w:fldCharType="begin"/>
            </w:r>
            <w:r w:rsidR="000B3FC2">
              <w:instrText xml:space="preserve"> PAGEREF _Toc447632310 \h </w:instrText>
            </w:r>
            <w:r w:rsidR="000B3FC2">
              <w:fldChar w:fldCharType="separate"/>
            </w:r>
            <w:r w:rsidR="000B3FC2">
              <w:t>14</w:t>
            </w:r>
            <w:r w:rsidR="000B3FC2">
              <w:fldChar w:fldCharType="end"/>
            </w:r>
          </w:hyperlink>
        </w:p>
        <w:p w14:paraId="46E6DFF9" w14:textId="77777777" w:rsidR="00A50CF3" w:rsidRDefault="00D82E5F">
          <w:pPr>
            <w:pStyle w:val="TOC1"/>
            <w:rPr>
              <w:rFonts w:asciiTheme="minorHAnsi" w:eastAsiaTheme="minorEastAsia" w:hAnsiTheme="minorHAnsi" w:cstheme="minorBidi"/>
              <w:sz w:val="22"/>
              <w:szCs w:val="22"/>
            </w:rPr>
          </w:pPr>
          <w:hyperlink w:anchor="_Toc447632311" w:history="1">
            <w:r w:rsidR="000B3FC2">
              <w:rPr>
                <w:rStyle w:val="Hyperlink"/>
              </w:rPr>
              <w:t>Section B:  Participation</w:t>
            </w:r>
            <w:r w:rsidR="000B3FC2">
              <w:tab/>
            </w:r>
            <w:r w:rsidR="000B3FC2">
              <w:fldChar w:fldCharType="begin"/>
            </w:r>
            <w:r w:rsidR="000B3FC2">
              <w:instrText xml:space="preserve"> PAGEREF _Toc447632311 \h </w:instrText>
            </w:r>
            <w:r w:rsidR="000B3FC2">
              <w:fldChar w:fldCharType="separate"/>
            </w:r>
            <w:r w:rsidR="000B3FC2">
              <w:t>14</w:t>
            </w:r>
            <w:r w:rsidR="000B3FC2">
              <w:fldChar w:fldCharType="end"/>
            </w:r>
          </w:hyperlink>
        </w:p>
        <w:p w14:paraId="222B3970" w14:textId="77777777" w:rsidR="00A50CF3" w:rsidRDefault="00D82E5F">
          <w:pPr>
            <w:pStyle w:val="TOC1"/>
            <w:rPr>
              <w:rFonts w:asciiTheme="minorHAnsi" w:eastAsiaTheme="minorEastAsia" w:hAnsiTheme="minorHAnsi" w:cstheme="minorBidi"/>
              <w:sz w:val="22"/>
              <w:szCs w:val="22"/>
            </w:rPr>
          </w:pPr>
          <w:hyperlink w:anchor="_Toc447632312" w:history="1">
            <w:r w:rsidR="000B3FC2">
              <w:rPr>
                <w:rStyle w:val="Hyperlink"/>
              </w:rPr>
              <w:t>Section C:  Playing Time</w:t>
            </w:r>
            <w:r w:rsidR="000B3FC2">
              <w:tab/>
            </w:r>
            <w:r w:rsidR="000B3FC2">
              <w:fldChar w:fldCharType="begin"/>
            </w:r>
            <w:r w:rsidR="000B3FC2">
              <w:instrText xml:space="preserve"> PAGEREF _Toc447632312 \h </w:instrText>
            </w:r>
            <w:r w:rsidR="000B3FC2">
              <w:fldChar w:fldCharType="separate"/>
            </w:r>
            <w:r w:rsidR="000B3FC2">
              <w:t>14</w:t>
            </w:r>
            <w:r w:rsidR="000B3FC2">
              <w:fldChar w:fldCharType="end"/>
            </w:r>
          </w:hyperlink>
        </w:p>
        <w:p w14:paraId="6F473954" w14:textId="77777777" w:rsidR="00A50CF3" w:rsidRDefault="00D82E5F">
          <w:pPr>
            <w:pStyle w:val="TOC1"/>
            <w:rPr>
              <w:rFonts w:asciiTheme="minorHAnsi" w:eastAsiaTheme="minorEastAsia" w:hAnsiTheme="minorHAnsi" w:cstheme="minorBidi"/>
              <w:sz w:val="22"/>
              <w:szCs w:val="22"/>
            </w:rPr>
          </w:pPr>
          <w:hyperlink w:anchor="_Toc447632313" w:history="1">
            <w:r w:rsidR="000B3FC2">
              <w:rPr>
                <w:rStyle w:val="Hyperlink"/>
              </w:rPr>
              <w:t>Section D:  Participation Grievances</w:t>
            </w:r>
            <w:r w:rsidR="000B3FC2">
              <w:tab/>
            </w:r>
            <w:r w:rsidR="000B3FC2">
              <w:fldChar w:fldCharType="begin"/>
            </w:r>
            <w:r w:rsidR="000B3FC2">
              <w:instrText xml:space="preserve"> PAGEREF _Toc447632313 \h </w:instrText>
            </w:r>
            <w:r w:rsidR="000B3FC2">
              <w:fldChar w:fldCharType="separate"/>
            </w:r>
            <w:r w:rsidR="000B3FC2">
              <w:t>14</w:t>
            </w:r>
            <w:r w:rsidR="000B3FC2">
              <w:fldChar w:fldCharType="end"/>
            </w:r>
          </w:hyperlink>
        </w:p>
        <w:p w14:paraId="1A6F3BD6" w14:textId="77777777" w:rsidR="00A50CF3" w:rsidRDefault="00D82E5F">
          <w:pPr>
            <w:pStyle w:val="TOC1"/>
            <w:rPr>
              <w:rFonts w:asciiTheme="minorHAnsi" w:eastAsiaTheme="minorEastAsia" w:hAnsiTheme="minorHAnsi" w:cstheme="minorBidi"/>
              <w:sz w:val="22"/>
              <w:szCs w:val="22"/>
            </w:rPr>
          </w:pPr>
          <w:hyperlink w:anchor="_Toc447632314" w:history="1">
            <w:r w:rsidR="000B3FC2">
              <w:rPr>
                <w:rStyle w:val="Hyperlink"/>
              </w:rPr>
              <w:t>Section E: Cheer Competition Practices</w:t>
            </w:r>
            <w:r w:rsidR="000B3FC2">
              <w:tab/>
            </w:r>
            <w:r w:rsidR="000B3FC2">
              <w:fldChar w:fldCharType="begin"/>
            </w:r>
            <w:r w:rsidR="000B3FC2">
              <w:instrText xml:space="preserve"> PAGEREF _Toc447632314 \h </w:instrText>
            </w:r>
            <w:r w:rsidR="000B3FC2">
              <w:fldChar w:fldCharType="separate"/>
            </w:r>
            <w:r w:rsidR="000B3FC2">
              <w:t>15</w:t>
            </w:r>
            <w:r w:rsidR="000B3FC2">
              <w:fldChar w:fldCharType="end"/>
            </w:r>
          </w:hyperlink>
        </w:p>
        <w:p w14:paraId="38573F02" w14:textId="77777777" w:rsidR="00A50CF3" w:rsidRDefault="00D82E5F">
          <w:pPr>
            <w:pStyle w:val="TOC1"/>
            <w:rPr>
              <w:rFonts w:asciiTheme="minorHAnsi" w:eastAsiaTheme="minorEastAsia" w:hAnsiTheme="minorHAnsi" w:cstheme="minorBidi"/>
              <w:sz w:val="22"/>
              <w:szCs w:val="22"/>
            </w:rPr>
          </w:pPr>
          <w:hyperlink w:anchor="_Toc447632316" w:history="1">
            <w:r w:rsidR="000B3FC2">
              <w:rPr>
                <w:rStyle w:val="Hyperlink"/>
              </w:rPr>
              <w:t>Section F:  Division Size</w:t>
            </w:r>
            <w:r w:rsidR="000B3FC2">
              <w:tab/>
            </w:r>
            <w:r w:rsidR="000B3FC2">
              <w:fldChar w:fldCharType="begin"/>
            </w:r>
            <w:r w:rsidR="000B3FC2">
              <w:instrText xml:space="preserve"> PAGEREF _Toc447632316 \h </w:instrText>
            </w:r>
            <w:r w:rsidR="000B3FC2">
              <w:fldChar w:fldCharType="separate"/>
            </w:r>
            <w:r w:rsidR="000B3FC2">
              <w:t>15</w:t>
            </w:r>
            <w:r w:rsidR="000B3FC2">
              <w:fldChar w:fldCharType="end"/>
            </w:r>
          </w:hyperlink>
        </w:p>
        <w:p w14:paraId="06190766" w14:textId="77777777" w:rsidR="00A50CF3" w:rsidRDefault="00D82E5F">
          <w:pPr>
            <w:pStyle w:val="TOC1"/>
            <w:rPr>
              <w:rFonts w:asciiTheme="minorHAnsi" w:eastAsiaTheme="minorEastAsia" w:hAnsiTheme="minorHAnsi" w:cstheme="minorBidi"/>
              <w:sz w:val="22"/>
              <w:szCs w:val="22"/>
            </w:rPr>
          </w:pPr>
          <w:hyperlink w:anchor="_Toc447632317" w:history="1">
            <w:r w:rsidR="000B3FC2">
              <w:rPr>
                <w:rStyle w:val="Hyperlink"/>
              </w:rPr>
              <w:t>Section G:  Membership Rulings</w:t>
            </w:r>
            <w:r w:rsidR="000B3FC2">
              <w:tab/>
            </w:r>
            <w:r w:rsidR="000B3FC2">
              <w:fldChar w:fldCharType="begin"/>
            </w:r>
            <w:r w:rsidR="000B3FC2">
              <w:instrText xml:space="preserve"> PAGEREF _Toc447632317 \h </w:instrText>
            </w:r>
            <w:r w:rsidR="000B3FC2">
              <w:fldChar w:fldCharType="separate"/>
            </w:r>
            <w:r w:rsidR="000B3FC2">
              <w:t>15</w:t>
            </w:r>
            <w:r w:rsidR="000B3FC2">
              <w:fldChar w:fldCharType="end"/>
            </w:r>
          </w:hyperlink>
        </w:p>
        <w:p w14:paraId="093D751A" w14:textId="77777777" w:rsidR="00A50CF3" w:rsidRDefault="00D82E5F">
          <w:pPr>
            <w:pStyle w:val="TOC1"/>
            <w:rPr>
              <w:rFonts w:asciiTheme="minorHAnsi" w:eastAsiaTheme="minorEastAsia" w:hAnsiTheme="minorHAnsi" w:cstheme="minorBidi"/>
              <w:sz w:val="22"/>
              <w:szCs w:val="22"/>
            </w:rPr>
          </w:pPr>
          <w:hyperlink w:anchor="_Toc447632318" w:history="1">
            <w:r w:rsidR="000B3FC2">
              <w:rPr>
                <w:rStyle w:val="Hyperlink"/>
              </w:rPr>
              <w:t>Section H:  Fees</w:t>
            </w:r>
            <w:r w:rsidR="000B3FC2">
              <w:tab/>
            </w:r>
            <w:r w:rsidR="000B3FC2">
              <w:fldChar w:fldCharType="begin"/>
            </w:r>
            <w:r w:rsidR="000B3FC2">
              <w:instrText xml:space="preserve"> PAGEREF _Toc447632318 \h </w:instrText>
            </w:r>
            <w:r w:rsidR="000B3FC2">
              <w:fldChar w:fldCharType="separate"/>
            </w:r>
            <w:r w:rsidR="000B3FC2">
              <w:t>16</w:t>
            </w:r>
            <w:r w:rsidR="000B3FC2">
              <w:fldChar w:fldCharType="end"/>
            </w:r>
          </w:hyperlink>
        </w:p>
        <w:p w14:paraId="15C21DE5" w14:textId="77777777" w:rsidR="00A50CF3" w:rsidRDefault="00D82E5F">
          <w:pPr>
            <w:pStyle w:val="TOC1"/>
            <w:rPr>
              <w:rFonts w:asciiTheme="minorHAnsi" w:eastAsiaTheme="minorEastAsia" w:hAnsiTheme="minorHAnsi" w:cstheme="minorBidi"/>
              <w:sz w:val="22"/>
              <w:szCs w:val="22"/>
            </w:rPr>
          </w:pPr>
          <w:hyperlink w:anchor="_Toc447632319" w:history="1">
            <w:r w:rsidR="000B3FC2">
              <w:rPr>
                <w:rStyle w:val="Hyperlink"/>
              </w:rPr>
              <w:t>Section I:  Requirement for Members</w:t>
            </w:r>
            <w:r w:rsidR="000B3FC2">
              <w:tab/>
            </w:r>
            <w:r w:rsidR="000B3FC2">
              <w:fldChar w:fldCharType="begin"/>
            </w:r>
            <w:r w:rsidR="000B3FC2">
              <w:instrText xml:space="preserve"> PAGEREF _Toc447632319 \h </w:instrText>
            </w:r>
            <w:r w:rsidR="000B3FC2">
              <w:fldChar w:fldCharType="separate"/>
            </w:r>
            <w:r w:rsidR="000B3FC2">
              <w:t>16</w:t>
            </w:r>
            <w:r w:rsidR="000B3FC2">
              <w:fldChar w:fldCharType="end"/>
            </w:r>
          </w:hyperlink>
        </w:p>
        <w:p w14:paraId="53019D8D" w14:textId="77777777" w:rsidR="00A50CF3" w:rsidRDefault="00D82E5F">
          <w:pPr>
            <w:pStyle w:val="TOC1"/>
            <w:rPr>
              <w:rFonts w:asciiTheme="minorHAnsi" w:eastAsiaTheme="minorEastAsia" w:hAnsiTheme="minorHAnsi" w:cstheme="minorBidi"/>
              <w:sz w:val="22"/>
              <w:szCs w:val="22"/>
            </w:rPr>
          </w:pPr>
          <w:hyperlink w:anchor="_Toc447632320" w:history="1">
            <w:r w:rsidR="000B3FC2">
              <w:rPr>
                <w:rStyle w:val="Hyperlink"/>
              </w:rPr>
              <w:t>Section J:  Hardship</w:t>
            </w:r>
            <w:r w:rsidR="000B3FC2">
              <w:tab/>
            </w:r>
            <w:r w:rsidR="000B3FC2">
              <w:fldChar w:fldCharType="begin"/>
            </w:r>
            <w:r w:rsidR="000B3FC2">
              <w:instrText xml:space="preserve"> PAGEREF _Toc447632320 \h </w:instrText>
            </w:r>
            <w:r w:rsidR="000B3FC2">
              <w:fldChar w:fldCharType="separate"/>
            </w:r>
            <w:r w:rsidR="000B3FC2">
              <w:t>16</w:t>
            </w:r>
            <w:r w:rsidR="000B3FC2">
              <w:fldChar w:fldCharType="end"/>
            </w:r>
          </w:hyperlink>
        </w:p>
        <w:p w14:paraId="00060F61" w14:textId="77777777" w:rsidR="00A50CF3" w:rsidRDefault="00D82E5F">
          <w:pPr>
            <w:pStyle w:val="TOC1"/>
            <w:rPr>
              <w:rFonts w:asciiTheme="minorHAnsi" w:eastAsiaTheme="minorEastAsia" w:hAnsiTheme="minorHAnsi" w:cstheme="minorBidi"/>
              <w:sz w:val="22"/>
              <w:szCs w:val="22"/>
            </w:rPr>
          </w:pPr>
          <w:hyperlink w:anchor="_Toc447632321" w:history="1">
            <w:r w:rsidR="000B3FC2">
              <w:rPr>
                <w:rStyle w:val="Hyperlink"/>
              </w:rPr>
              <w:t>Section K:  Chain of Command</w:t>
            </w:r>
            <w:r w:rsidR="000B3FC2">
              <w:tab/>
            </w:r>
            <w:r w:rsidR="000B3FC2">
              <w:fldChar w:fldCharType="begin"/>
            </w:r>
            <w:r w:rsidR="000B3FC2">
              <w:instrText xml:space="preserve"> PAGEREF _Toc447632321 \h </w:instrText>
            </w:r>
            <w:r w:rsidR="000B3FC2">
              <w:fldChar w:fldCharType="separate"/>
            </w:r>
            <w:r w:rsidR="000B3FC2">
              <w:t>16</w:t>
            </w:r>
            <w:r w:rsidR="000B3FC2">
              <w:fldChar w:fldCharType="end"/>
            </w:r>
          </w:hyperlink>
        </w:p>
        <w:p w14:paraId="0388B7F6" w14:textId="77777777" w:rsidR="00A50CF3" w:rsidRDefault="00D82E5F">
          <w:pPr>
            <w:pStyle w:val="TOC3"/>
            <w:rPr>
              <w:rFonts w:asciiTheme="minorHAnsi" w:eastAsiaTheme="minorEastAsia" w:hAnsiTheme="minorHAnsi" w:cstheme="minorBidi"/>
              <w:b w:val="0"/>
              <w:sz w:val="22"/>
              <w:szCs w:val="22"/>
            </w:rPr>
          </w:pPr>
          <w:hyperlink w:anchor="_Toc447632322" w:history="1">
            <w:r w:rsidR="000B3FC2">
              <w:rPr>
                <w:rStyle w:val="Hyperlink"/>
              </w:rPr>
              <w:t>ARTICLE X:  MEETINGS</w:t>
            </w:r>
            <w:r w:rsidR="000B3FC2">
              <w:tab/>
            </w:r>
            <w:r w:rsidR="000B3FC2">
              <w:fldChar w:fldCharType="begin"/>
            </w:r>
            <w:r w:rsidR="000B3FC2">
              <w:instrText xml:space="preserve"> PAGEREF _Toc447632322 \h </w:instrText>
            </w:r>
            <w:r w:rsidR="000B3FC2">
              <w:fldChar w:fldCharType="separate"/>
            </w:r>
            <w:r w:rsidR="000B3FC2">
              <w:t>16</w:t>
            </w:r>
            <w:r w:rsidR="000B3FC2">
              <w:fldChar w:fldCharType="end"/>
            </w:r>
          </w:hyperlink>
        </w:p>
        <w:p w14:paraId="2F0602EE" w14:textId="77777777" w:rsidR="00A50CF3" w:rsidRDefault="00D82E5F">
          <w:pPr>
            <w:pStyle w:val="TOC1"/>
            <w:rPr>
              <w:rFonts w:asciiTheme="minorHAnsi" w:eastAsiaTheme="minorEastAsia" w:hAnsiTheme="minorHAnsi" w:cstheme="minorBidi"/>
              <w:sz w:val="22"/>
              <w:szCs w:val="22"/>
            </w:rPr>
          </w:pPr>
          <w:hyperlink w:anchor="_Toc447632323" w:history="1">
            <w:r w:rsidR="000B3FC2">
              <w:rPr>
                <w:rStyle w:val="Hyperlink"/>
              </w:rPr>
              <w:t>Section A:  Majority Vote</w:t>
            </w:r>
            <w:r w:rsidR="000B3FC2">
              <w:tab/>
            </w:r>
            <w:r w:rsidR="000B3FC2">
              <w:fldChar w:fldCharType="begin"/>
            </w:r>
            <w:r w:rsidR="000B3FC2">
              <w:instrText xml:space="preserve"> PAGEREF _Toc447632323 \h </w:instrText>
            </w:r>
            <w:r w:rsidR="000B3FC2">
              <w:fldChar w:fldCharType="separate"/>
            </w:r>
            <w:r w:rsidR="000B3FC2">
              <w:t>16</w:t>
            </w:r>
            <w:r w:rsidR="000B3FC2">
              <w:fldChar w:fldCharType="end"/>
            </w:r>
          </w:hyperlink>
        </w:p>
        <w:p w14:paraId="14AB2C30" w14:textId="77777777" w:rsidR="00A50CF3" w:rsidRDefault="00D82E5F">
          <w:pPr>
            <w:pStyle w:val="TOC1"/>
            <w:rPr>
              <w:rFonts w:asciiTheme="minorHAnsi" w:eastAsiaTheme="minorEastAsia" w:hAnsiTheme="minorHAnsi" w:cstheme="minorBidi"/>
              <w:sz w:val="22"/>
              <w:szCs w:val="22"/>
            </w:rPr>
          </w:pPr>
          <w:hyperlink w:anchor="_Toc447632324" w:history="1">
            <w:r w:rsidR="000B3FC2">
              <w:rPr>
                <w:rStyle w:val="Hyperlink"/>
              </w:rPr>
              <w:t>Section B:  Parent Meetings</w:t>
            </w:r>
            <w:r w:rsidR="000B3FC2">
              <w:tab/>
            </w:r>
            <w:r w:rsidR="000B3FC2">
              <w:fldChar w:fldCharType="begin"/>
            </w:r>
            <w:r w:rsidR="000B3FC2">
              <w:instrText xml:space="preserve"> PAGEREF _Toc447632324 \h </w:instrText>
            </w:r>
            <w:r w:rsidR="000B3FC2">
              <w:fldChar w:fldCharType="separate"/>
            </w:r>
            <w:r w:rsidR="000B3FC2">
              <w:t>17</w:t>
            </w:r>
            <w:r w:rsidR="000B3FC2">
              <w:fldChar w:fldCharType="end"/>
            </w:r>
          </w:hyperlink>
        </w:p>
        <w:p w14:paraId="05CAF8E5" w14:textId="77777777" w:rsidR="00A50CF3" w:rsidRDefault="00D82E5F">
          <w:pPr>
            <w:pStyle w:val="TOC1"/>
            <w:rPr>
              <w:rFonts w:asciiTheme="minorHAnsi" w:eastAsiaTheme="minorEastAsia" w:hAnsiTheme="minorHAnsi" w:cstheme="minorBidi"/>
              <w:sz w:val="22"/>
              <w:szCs w:val="22"/>
            </w:rPr>
          </w:pPr>
          <w:hyperlink w:anchor="_Toc447632325" w:history="1">
            <w:r w:rsidR="000B3FC2">
              <w:rPr>
                <w:rStyle w:val="Hyperlink"/>
              </w:rPr>
              <w:t>Section C:  Special Meetings</w:t>
            </w:r>
            <w:r w:rsidR="000B3FC2">
              <w:tab/>
            </w:r>
            <w:r w:rsidR="000B3FC2">
              <w:fldChar w:fldCharType="begin"/>
            </w:r>
            <w:r w:rsidR="000B3FC2">
              <w:instrText xml:space="preserve"> PAGEREF _Toc447632325 \h </w:instrText>
            </w:r>
            <w:r w:rsidR="000B3FC2">
              <w:fldChar w:fldCharType="separate"/>
            </w:r>
            <w:r w:rsidR="000B3FC2">
              <w:t>17</w:t>
            </w:r>
            <w:r w:rsidR="000B3FC2">
              <w:fldChar w:fldCharType="end"/>
            </w:r>
          </w:hyperlink>
        </w:p>
        <w:p w14:paraId="56BB194B" w14:textId="77777777" w:rsidR="00A50CF3" w:rsidRDefault="00D82E5F">
          <w:pPr>
            <w:pStyle w:val="TOC1"/>
            <w:rPr>
              <w:rFonts w:asciiTheme="minorHAnsi" w:eastAsiaTheme="minorEastAsia" w:hAnsiTheme="minorHAnsi" w:cstheme="minorBidi"/>
              <w:sz w:val="22"/>
              <w:szCs w:val="22"/>
            </w:rPr>
          </w:pPr>
          <w:hyperlink w:anchor="_Toc447632326" w:history="1">
            <w:r w:rsidR="000B3FC2">
              <w:rPr>
                <w:rStyle w:val="Hyperlink"/>
              </w:rPr>
              <w:t>Section D:  Ethics and Standards meeting</w:t>
            </w:r>
            <w:r w:rsidR="000B3FC2">
              <w:tab/>
            </w:r>
            <w:r w:rsidR="000B3FC2">
              <w:fldChar w:fldCharType="begin"/>
            </w:r>
            <w:r w:rsidR="000B3FC2">
              <w:instrText xml:space="preserve"> PAGEREF _Toc447632326 \h </w:instrText>
            </w:r>
            <w:r w:rsidR="000B3FC2">
              <w:fldChar w:fldCharType="separate"/>
            </w:r>
            <w:r w:rsidR="000B3FC2">
              <w:t>17</w:t>
            </w:r>
            <w:r w:rsidR="000B3FC2">
              <w:fldChar w:fldCharType="end"/>
            </w:r>
          </w:hyperlink>
        </w:p>
        <w:p w14:paraId="62C6439C" w14:textId="77777777" w:rsidR="00A50CF3" w:rsidRDefault="00D82E5F">
          <w:pPr>
            <w:pStyle w:val="TOC3"/>
            <w:rPr>
              <w:rFonts w:asciiTheme="minorHAnsi" w:eastAsiaTheme="minorEastAsia" w:hAnsiTheme="minorHAnsi" w:cstheme="minorBidi"/>
              <w:b w:val="0"/>
              <w:sz w:val="22"/>
              <w:szCs w:val="22"/>
            </w:rPr>
          </w:pPr>
          <w:hyperlink w:anchor="_Toc447632327" w:history="1">
            <w:r w:rsidR="000B3FC2">
              <w:rPr>
                <w:rStyle w:val="Hyperlink"/>
              </w:rPr>
              <w:t>ARTICLE XI:  APPOINTMENTS</w:t>
            </w:r>
            <w:r w:rsidR="000B3FC2">
              <w:tab/>
            </w:r>
            <w:r w:rsidR="000B3FC2">
              <w:fldChar w:fldCharType="begin"/>
            </w:r>
            <w:r w:rsidR="000B3FC2">
              <w:instrText xml:space="preserve"> PAGEREF _Toc447632327 \h </w:instrText>
            </w:r>
            <w:r w:rsidR="000B3FC2">
              <w:fldChar w:fldCharType="separate"/>
            </w:r>
            <w:r w:rsidR="000B3FC2">
              <w:t>17</w:t>
            </w:r>
            <w:r w:rsidR="000B3FC2">
              <w:fldChar w:fldCharType="end"/>
            </w:r>
          </w:hyperlink>
        </w:p>
        <w:p w14:paraId="6B1CB10E" w14:textId="77777777" w:rsidR="00A50CF3" w:rsidRDefault="00D82E5F">
          <w:pPr>
            <w:pStyle w:val="TOC1"/>
            <w:rPr>
              <w:rFonts w:asciiTheme="minorHAnsi" w:eastAsiaTheme="minorEastAsia" w:hAnsiTheme="minorHAnsi" w:cstheme="minorBidi"/>
              <w:sz w:val="22"/>
              <w:szCs w:val="22"/>
            </w:rPr>
          </w:pPr>
          <w:hyperlink w:anchor="_Toc447632328" w:history="1">
            <w:r w:rsidR="000B3FC2">
              <w:rPr>
                <w:rStyle w:val="Hyperlink"/>
              </w:rPr>
              <w:t>Section A:  Term</w:t>
            </w:r>
            <w:r w:rsidR="000B3FC2">
              <w:tab/>
            </w:r>
            <w:r w:rsidR="000B3FC2">
              <w:fldChar w:fldCharType="begin"/>
            </w:r>
            <w:r w:rsidR="000B3FC2">
              <w:instrText xml:space="preserve"> PAGEREF _Toc447632328 \h </w:instrText>
            </w:r>
            <w:r w:rsidR="000B3FC2">
              <w:fldChar w:fldCharType="separate"/>
            </w:r>
            <w:r w:rsidR="000B3FC2">
              <w:t>17</w:t>
            </w:r>
            <w:r w:rsidR="000B3FC2">
              <w:fldChar w:fldCharType="end"/>
            </w:r>
          </w:hyperlink>
        </w:p>
        <w:p w14:paraId="46C149D1" w14:textId="77777777" w:rsidR="00A50CF3" w:rsidRDefault="00D82E5F">
          <w:pPr>
            <w:pStyle w:val="TOC1"/>
            <w:rPr>
              <w:rFonts w:asciiTheme="minorHAnsi" w:eastAsiaTheme="minorEastAsia" w:hAnsiTheme="minorHAnsi" w:cstheme="minorBidi"/>
              <w:sz w:val="22"/>
              <w:szCs w:val="22"/>
            </w:rPr>
          </w:pPr>
          <w:hyperlink w:anchor="_Toc447632329" w:history="1">
            <w:r w:rsidR="000B3FC2">
              <w:rPr>
                <w:rStyle w:val="Hyperlink"/>
              </w:rPr>
              <w:t>Section B:  Coaches</w:t>
            </w:r>
            <w:r w:rsidR="000B3FC2">
              <w:tab/>
            </w:r>
            <w:r w:rsidR="000B3FC2">
              <w:fldChar w:fldCharType="begin"/>
            </w:r>
            <w:r w:rsidR="000B3FC2">
              <w:instrText xml:space="preserve"> PAGEREF _Toc447632329 \h </w:instrText>
            </w:r>
            <w:r w:rsidR="000B3FC2">
              <w:fldChar w:fldCharType="separate"/>
            </w:r>
            <w:r w:rsidR="000B3FC2">
              <w:t>17</w:t>
            </w:r>
            <w:r w:rsidR="000B3FC2">
              <w:fldChar w:fldCharType="end"/>
            </w:r>
          </w:hyperlink>
        </w:p>
        <w:p w14:paraId="0039A7C7" w14:textId="77777777" w:rsidR="00A50CF3" w:rsidRDefault="00D82E5F">
          <w:pPr>
            <w:pStyle w:val="TOC1"/>
            <w:tabs>
              <w:tab w:val="left" w:pos="1779"/>
            </w:tabs>
            <w:rPr>
              <w:rFonts w:asciiTheme="minorHAnsi" w:eastAsiaTheme="minorEastAsia" w:hAnsiTheme="minorHAnsi" w:cstheme="minorBidi"/>
              <w:sz w:val="22"/>
              <w:szCs w:val="22"/>
            </w:rPr>
          </w:pPr>
          <w:hyperlink w:anchor="_Toc447632330" w:history="1">
            <w:r w:rsidR="000B3FC2">
              <w:rPr>
                <w:rStyle w:val="Hyperlink"/>
              </w:rPr>
              <w:t>Section C:</w:t>
            </w:r>
            <w:r w:rsidR="000B3FC2">
              <w:rPr>
                <w:rFonts w:asciiTheme="minorHAnsi" w:eastAsiaTheme="minorEastAsia" w:hAnsiTheme="minorHAnsi" w:cstheme="minorBidi"/>
                <w:sz w:val="22"/>
                <w:szCs w:val="22"/>
              </w:rPr>
              <w:tab/>
            </w:r>
            <w:r w:rsidR="000B3FC2">
              <w:rPr>
                <w:rStyle w:val="Hyperlink"/>
              </w:rPr>
              <w:t>Team Parent Responsibilities</w:t>
            </w:r>
            <w:r w:rsidR="000B3FC2">
              <w:tab/>
            </w:r>
            <w:r w:rsidR="000B3FC2">
              <w:fldChar w:fldCharType="begin"/>
            </w:r>
            <w:r w:rsidR="000B3FC2">
              <w:instrText xml:space="preserve"> PAGEREF _Toc447632330 \h </w:instrText>
            </w:r>
            <w:r w:rsidR="000B3FC2">
              <w:fldChar w:fldCharType="separate"/>
            </w:r>
            <w:r w:rsidR="000B3FC2">
              <w:t>18</w:t>
            </w:r>
            <w:r w:rsidR="000B3FC2">
              <w:fldChar w:fldCharType="end"/>
            </w:r>
          </w:hyperlink>
        </w:p>
        <w:p w14:paraId="3EE63065" w14:textId="77777777" w:rsidR="00A50CF3" w:rsidRDefault="00D82E5F">
          <w:pPr>
            <w:pStyle w:val="TOC3"/>
            <w:rPr>
              <w:rFonts w:asciiTheme="minorHAnsi" w:eastAsiaTheme="minorEastAsia" w:hAnsiTheme="minorHAnsi" w:cstheme="minorBidi"/>
              <w:b w:val="0"/>
              <w:sz w:val="22"/>
              <w:szCs w:val="22"/>
            </w:rPr>
          </w:pPr>
          <w:hyperlink w:anchor="_Toc447632331" w:history="1">
            <w:r w:rsidR="000B3FC2">
              <w:rPr>
                <w:rStyle w:val="Hyperlink"/>
              </w:rPr>
              <w:t>ARTICLE XII:  BANQUET FOR FALL FOOTBALL &amp; CHEERLEADING</w:t>
            </w:r>
            <w:r w:rsidR="000B3FC2">
              <w:tab/>
            </w:r>
            <w:r w:rsidR="000B3FC2">
              <w:fldChar w:fldCharType="begin"/>
            </w:r>
            <w:r w:rsidR="000B3FC2">
              <w:instrText xml:space="preserve"> PAGEREF _Toc447632331 \h </w:instrText>
            </w:r>
            <w:r w:rsidR="000B3FC2">
              <w:fldChar w:fldCharType="separate"/>
            </w:r>
            <w:r w:rsidR="000B3FC2">
              <w:t>18</w:t>
            </w:r>
            <w:r w:rsidR="000B3FC2">
              <w:fldChar w:fldCharType="end"/>
            </w:r>
          </w:hyperlink>
        </w:p>
        <w:p w14:paraId="1FDB67E3" w14:textId="77777777" w:rsidR="00A50CF3" w:rsidRDefault="00D82E5F">
          <w:pPr>
            <w:pStyle w:val="TOC3"/>
            <w:rPr>
              <w:rFonts w:asciiTheme="minorHAnsi" w:eastAsiaTheme="minorEastAsia" w:hAnsiTheme="minorHAnsi" w:cstheme="minorBidi"/>
              <w:b w:val="0"/>
              <w:sz w:val="22"/>
              <w:szCs w:val="22"/>
            </w:rPr>
          </w:pPr>
          <w:hyperlink w:anchor="_Toc447632332" w:history="1">
            <w:r w:rsidR="000B3FC2">
              <w:rPr>
                <w:rStyle w:val="Hyperlink"/>
              </w:rPr>
              <w:t>ARTICLE XIII:  UNIFORMS AND EQUIPMENT</w:t>
            </w:r>
            <w:r w:rsidR="000B3FC2">
              <w:tab/>
            </w:r>
            <w:r w:rsidR="000B3FC2">
              <w:fldChar w:fldCharType="begin"/>
            </w:r>
            <w:r w:rsidR="000B3FC2">
              <w:instrText xml:space="preserve"> PAGEREF _Toc447632332 \h </w:instrText>
            </w:r>
            <w:r w:rsidR="000B3FC2">
              <w:fldChar w:fldCharType="separate"/>
            </w:r>
            <w:r w:rsidR="000B3FC2">
              <w:t>18</w:t>
            </w:r>
            <w:r w:rsidR="000B3FC2">
              <w:fldChar w:fldCharType="end"/>
            </w:r>
          </w:hyperlink>
        </w:p>
        <w:p w14:paraId="3F2D457C" w14:textId="77777777" w:rsidR="00A50CF3" w:rsidRDefault="00D82E5F">
          <w:pPr>
            <w:pStyle w:val="TOC1"/>
            <w:rPr>
              <w:rFonts w:asciiTheme="minorHAnsi" w:eastAsiaTheme="minorEastAsia" w:hAnsiTheme="minorHAnsi" w:cstheme="minorBidi"/>
              <w:sz w:val="22"/>
              <w:szCs w:val="22"/>
            </w:rPr>
          </w:pPr>
          <w:hyperlink w:anchor="_Toc447632333" w:history="1">
            <w:r w:rsidR="000B3FC2">
              <w:rPr>
                <w:rStyle w:val="Hyperlink"/>
              </w:rPr>
              <w:t>Section A:  Football Players</w:t>
            </w:r>
            <w:r w:rsidR="000B3FC2">
              <w:tab/>
            </w:r>
            <w:r w:rsidR="000B3FC2">
              <w:fldChar w:fldCharType="begin"/>
            </w:r>
            <w:r w:rsidR="000B3FC2">
              <w:instrText xml:space="preserve"> PAGEREF _Toc447632333 \h </w:instrText>
            </w:r>
            <w:r w:rsidR="000B3FC2">
              <w:fldChar w:fldCharType="separate"/>
            </w:r>
            <w:r w:rsidR="000B3FC2">
              <w:t>19</w:t>
            </w:r>
            <w:r w:rsidR="000B3FC2">
              <w:fldChar w:fldCharType="end"/>
            </w:r>
          </w:hyperlink>
        </w:p>
        <w:p w14:paraId="46CF6D9A" w14:textId="77777777" w:rsidR="00A50CF3" w:rsidRDefault="00D82E5F">
          <w:pPr>
            <w:pStyle w:val="TOC1"/>
            <w:rPr>
              <w:rFonts w:asciiTheme="minorHAnsi" w:eastAsiaTheme="minorEastAsia" w:hAnsiTheme="minorHAnsi" w:cstheme="minorBidi"/>
              <w:sz w:val="22"/>
              <w:szCs w:val="22"/>
            </w:rPr>
          </w:pPr>
          <w:hyperlink w:anchor="_Toc447632334" w:history="1">
            <w:r w:rsidR="000B3FC2">
              <w:rPr>
                <w:rStyle w:val="Hyperlink"/>
              </w:rPr>
              <w:t>Section B:  Cheerleaders</w:t>
            </w:r>
            <w:r w:rsidR="000B3FC2">
              <w:tab/>
            </w:r>
            <w:r w:rsidR="000B3FC2">
              <w:fldChar w:fldCharType="begin"/>
            </w:r>
            <w:r w:rsidR="000B3FC2">
              <w:instrText xml:space="preserve"> PAGEREF _Toc447632334 \h </w:instrText>
            </w:r>
            <w:r w:rsidR="000B3FC2">
              <w:fldChar w:fldCharType="separate"/>
            </w:r>
            <w:r w:rsidR="000B3FC2">
              <w:t>19</w:t>
            </w:r>
            <w:r w:rsidR="000B3FC2">
              <w:fldChar w:fldCharType="end"/>
            </w:r>
          </w:hyperlink>
        </w:p>
        <w:p w14:paraId="1EAC98B2" w14:textId="77777777" w:rsidR="00A50CF3" w:rsidRDefault="00D82E5F">
          <w:pPr>
            <w:pStyle w:val="TOC1"/>
            <w:rPr>
              <w:rFonts w:asciiTheme="minorHAnsi" w:eastAsiaTheme="minorEastAsia" w:hAnsiTheme="minorHAnsi" w:cstheme="minorBidi"/>
              <w:sz w:val="22"/>
              <w:szCs w:val="22"/>
            </w:rPr>
          </w:pPr>
          <w:hyperlink w:anchor="_Toc447632335" w:history="1">
            <w:r w:rsidR="000B3FC2">
              <w:rPr>
                <w:rStyle w:val="Hyperlink"/>
              </w:rPr>
              <w:t>Section C:  Uniform/Equipment Return</w:t>
            </w:r>
            <w:r w:rsidR="000B3FC2">
              <w:tab/>
            </w:r>
            <w:r w:rsidR="000B3FC2">
              <w:fldChar w:fldCharType="begin"/>
            </w:r>
            <w:r w:rsidR="000B3FC2">
              <w:instrText xml:space="preserve"> PAGEREF _Toc447632335 \h </w:instrText>
            </w:r>
            <w:r w:rsidR="000B3FC2">
              <w:fldChar w:fldCharType="separate"/>
            </w:r>
            <w:r w:rsidR="000B3FC2">
              <w:t>19</w:t>
            </w:r>
            <w:r w:rsidR="000B3FC2">
              <w:fldChar w:fldCharType="end"/>
            </w:r>
          </w:hyperlink>
        </w:p>
        <w:p w14:paraId="5E6A9FC8" w14:textId="77777777" w:rsidR="00A50CF3" w:rsidRDefault="00D82E5F">
          <w:pPr>
            <w:pStyle w:val="TOC3"/>
            <w:rPr>
              <w:rFonts w:asciiTheme="minorHAnsi" w:eastAsiaTheme="minorEastAsia" w:hAnsiTheme="minorHAnsi" w:cstheme="minorBidi"/>
              <w:b w:val="0"/>
              <w:sz w:val="22"/>
              <w:szCs w:val="22"/>
            </w:rPr>
          </w:pPr>
          <w:hyperlink w:anchor="_Toc447632336" w:history="1">
            <w:r w:rsidR="000B3FC2">
              <w:rPr>
                <w:rStyle w:val="Hyperlink"/>
              </w:rPr>
              <w:t>ARTICLE XIV:  FITNESS FOR PLAYING FOOTBALL and CHEERLEADING</w:t>
            </w:r>
            <w:r w:rsidR="000B3FC2">
              <w:tab/>
            </w:r>
            <w:r w:rsidR="000B3FC2">
              <w:fldChar w:fldCharType="begin"/>
            </w:r>
            <w:r w:rsidR="000B3FC2">
              <w:instrText xml:space="preserve"> PAGEREF _Toc447632336 \h </w:instrText>
            </w:r>
            <w:r w:rsidR="000B3FC2">
              <w:fldChar w:fldCharType="separate"/>
            </w:r>
            <w:r w:rsidR="000B3FC2">
              <w:t>19</w:t>
            </w:r>
            <w:r w:rsidR="000B3FC2">
              <w:fldChar w:fldCharType="end"/>
            </w:r>
          </w:hyperlink>
        </w:p>
        <w:p w14:paraId="3B80A18F" w14:textId="77777777" w:rsidR="00A50CF3" w:rsidRDefault="00D82E5F">
          <w:pPr>
            <w:pStyle w:val="TOC3"/>
            <w:rPr>
              <w:rFonts w:asciiTheme="minorHAnsi" w:eastAsiaTheme="minorEastAsia" w:hAnsiTheme="minorHAnsi" w:cstheme="minorBidi"/>
              <w:b w:val="0"/>
              <w:sz w:val="22"/>
              <w:szCs w:val="22"/>
            </w:rPr>
          </w:pPr>
          <w:hyperlink w:anchor="_Toc447632337" w:history="1">
            <w:r w:rsidR="000B3FC2">
              <w:rPr>
                <w:rStyle w:val="Hyperlink"/>
              </w:rPr>
              <w:t>ARTICLE XV:  PARK DISTRICT/HIGH SCHOOL(S) AFFILIATION</w:t>
            </w:r>
            <w:r w:rsidR="000B3FC2">
              <w:tab/>
            </w:r>
            <w:r w:rsidR="000B3FC2">
              <w:fldChar w:fldCharType="begin"/>
            </w:r>
            <w:r w:rsidR="000B3FC2">
              <w:instrText xml:space="preserve"> PAGEREF _Toc447632337 \h </w:instrText>
            </w:r>
            <w:r w:rsidR="000B3FC2">
              <w:fldChar w:fldCharType="separate"/>
            </w:r>
            <w:r w:rsidR="000B3FC2">
              <w:t>19</w:t>
            </w:r>
            <w:r w:rsidR="000B3FC2">
              <w:fldChar w:fldCharType="end"/>
            </w:r>
          </w:hyperlink>
        </w:p>
        <w:p w14:paraId="50C2C5FD" w14:textId="77777777" w:rsidR="00A50CF3" w:rsidRDefault="00D82E5F">
          <w:pPr>
            <w:pStyle w:val="TOC3"/>
            <w:rPr>
              <w:rFonts w:asciiTheme="minorHAnsi" w:eastAsiaTheme="minorEastAsia" w:hAnsiTheme="minorHAnsi" w:cstheme="minorBidi"/>
              <w:b w:val="0"/>
              <w:sz w:val="22"/>
              <w:szCs w:val="22"/>
            </w:rPr>
          </w:pPr>
          <w:hyperlink w:anchor="_Toc447632338" w:history="1">
            <w:r w:rsidR="000B3FC2">
              <w:rPr>
                <w:rStyle w:val="Hyperlink"/>
              </w:rPr>
              <w:t>ARTICLE XVI:  INSURANCE</w:t>
            </w:r>
            <w:r w:rsidR="000B3FC2">
              <w:tab/>
            </w:r>
            <w:r w:rsidR="000B3FC2">
              <w:fldChar w:fldCharType="begin"/>
            </w:r>
            <w:r w:rsidR="000B3FC2">
              <w:instrText xml:space="preserve"> PAGEREF _Toc447632338 \h </w:instrText>
            </w:r>
            <w:r w:rsidR="000B3FC2">
              <w:fldChar w:fldCharType="separate"/>
            </w:r>
            <w:r w:rsidR="000B3FC2">
              <w:t>19</w:t>
            </w:r>
            <w:r w:rsidR="000B3FC2">
              <w:fldChar w:fldCharType="end"/>
            </w:r>
          </w:hyperlink>
        </w:p>
        <w:p w14:paraId="5B3248FC" w14:textId="77777777" w:rsidR="00A50CF3" w:rsidRDefault="00D82E5F">
          <w:pPr>
            <w:pStyle w:val="TOC3"/>
            <w:rPr>
              <w:rFonts w:asciiTheme="minorHAnsi" w:eastAsiaTheme="minorEastAsia" w:hAnsiTheme="minorHAnsi" w:cstheme="minorBidi"/>
              <w:b w:val="0"/>
              <w:sz w:val="22"/>
              <w:szCs w:val="22"/>
            </w:rPr>
          </w:pPr>
          <w:hyperlink w:anchor="_Toc447632339" w:history="1">
            <w:r w:rsidR="000B3FC2">
              <w:rPr>
                <w:rStyle w:val="Hyperlink"/>
              </w:rPr>
              <w:t>ARTICLE XVII:  BY-LAW REGULATIONS AND ACCESS</w:t>
            </w:r>
            <w:r w:rsidR="000B3FC2">
              <w:tab/>
            </w:r>
            <w:r w:rsidR="000B3FC2">
              <w:fldChar w:fldCharType="begin"/>
            </w:r>
            <w:r w:rsidR="000B3FC2">
              <w:instrText xml:space="preserve"> PAGEREF _Toc447632339 \h </w:instrText>
            </w:r>
            <w:r w:rsidR="000B3FC2">
              <w:fldChar w:fldCharType="separate"/>
            </w:r>
            <w:r w:rsidR="000B3FC2">
              <w:t>20</w:t>
            </w:r>
            <w:r w:rsidR="000B3FC2">
              <w:fldChar w:fldCharType="end"/>
            </w:r>
          </w:hyperlink>
        </w:p>
        <w:p w14:paraId="3326CFBA" w14:textId="77777777" w:rsidR="00A50CF3" w:rsidRDefault="00D82E5F">
          <w:pPr>
            <w:pStyle w:val="TOC1"/>
            <w:rPr>
              <w:rFonts w:asciiTheme="minorHAnsi" w:eastAsiaTheme="minorEastAsia" w:hAnsiTheme="minorHAnsi" w:cstheme="minorBidi"/>
              <w:sz w:val="22"/>
              <w:szCs w:val="22"/>
            </w:rPr>
          </w:pPr>
          <w:hyperlink w:anchor="_Toc447632340" w:history="1">
            <w:r w:rsidR="000B3FC2">
              <w:rPr>
                <w:rStyle w:val="Hyperlink"/>
              </w:rPr>
              <w:t>Section A:  Amendments</w:t>
            </w:r>
            <w:r w:rsidR="000B3FC2">
              <w:tab/>
            </w:r>
            <w:r w:rsidR="000B3FC2">
              <w:fldChar w:fldCharType="begin"/>
            </w:r>
            <w:r w:rsidR="000B3FC2">
              <w:instrText xml:space="preserve"> PAGEREF _Toc447632340 \h </w:instrText>
            </w:r>
            <w:r w:rsidR="000B3FC2">
              <w:fldChar w:fldCharType="separate"/>
            </w:r>
            <w:r w:rsidR="000B3FC2">
              <w:t>20</w:t>
            </w:r>
            <w:r w:rsidR="000B3FC2">
              <w:fldChar w:fldCharType="end"/>
            </w:r>
          </w:hyperlink>
        </w:p>
        <w:p w14:paraId="72FBE6C9" w14:textId="77777777" w:rsidR="00A50CF3" w:rsidRDefault="00D82E5F">
          <w:pPr>
            <w:pStyle w:val="TOC1"/>
            <w:rPr>
              <w:rFonts w:asciiTheme="minorHAnsi" w:eastAsiaTheme="minorEastAsia" w:hAnsiTheme="minorHAnsi" w:cstheme="minorBidi"/>
              <w:sz w:val="22"/>
              <w:szCs w:val="22"/>
            </w:rPr>
          </w:pPr>
          <w:hyperlink w:anchor="_Toc447632341" w:history="1">
            <w:r w:rsidR="000B3FC2">
              <w:rPr>
                <w:rStyle w:val="Hyperlink"/>
              </w:rPr>
              <w:t>Section B:  Presenting Changes</w:t>
            </w:r>
            <w:r w:rsidR="000B3FC2">
              <w:tab/>
            </w:r>
            <w:r w:rsidR="000B3FC2">
              <w:fldChar w:fldCharType="begin"/>
            </w:r>
            <w:r w:rsidR="000B3FC2">
              <w:instrText xml:space="preserve"> PAGEREF _Toc447632341 \h </w:instrText>
            </w:r>
            <w:r w:rsidR="000B3FC2">
              <w:fldChar w:fldCharType="separate"/>
            </w:r>
            <w:r w:rsidR="000B3FC2">
              <w:t>20</w:t>
            </w:r>
            <w:r w:rsidR="000B3FC2">
              <w:fldChar w:fldCharType="end"/>
            </w:r>
          </w:hyperlink>
        </w:p>
        <w:p w14:paraId="44D1B384" w14:textId="77777777" w:rsidR="00A50CF3" w:rsidRDefault="00D82E5F">
          <w:pPr>
            <w:pStyle w:val="TOC1"/>
            <w:rPr>
              <w:rFonts w:asciiTheme="minorHAnsi" w:eastAsiaTheme="minorEastAsia" w:hAnsiTheme="minorHAnsi" w:cstheme="minorBidi"/>
              <w:sz w:val="22"/>
              <w:szCs w:val="22"/>
            </w:rPr>
          </w:pPr>
          <w:hyperlink w:anchor="_Toc447632342" w:history="1">
            <w:r w:rsidR="000B3FC2">
              <w:rPr>
                <w:rStyle w:val="Hyperlink"/>
              </w:rPr>
              <w:t>Section C:  Voting on Amendments</w:t>
            </w:r>
            <w:r w:rsidR="000B3FC2">
              <w:tab/>
            </w:r>
            <w:r w:rsidR="000B3FC2">
              <w:fldChar w:fldCharType="begin"/>
            </w:r>
            <w:r w:rsidR="000B3FC2">
              <w:instrText xml:space="preserve"> PAGEREF _Toc447632342 \h </w:instrText>
            </w:r>
            <w:r w:rsidR="000B3FC2">
              <w:fldChar w:fldCharType="separate"/>
            </w:r>
            <w:r w:rsidR="000B3FC2">
              <w:t>20</w:t>
            </w:r>
            <w:r w:rsidR="000B3FC2">
              <w:fldChar w:fldCharType="end"/>
            </w:r>
          </w:hyperlink>
        </w:p>
        <w:p w14:paraId="3BE0AA97" w14:textId="77777777" w:rsidR="00A50CF3" w:rsidRDefault="00D82E5F">
          <w:pPr>
            <w:pStyle w:val="TOC1"/>
            <w:rPr>
              <w:rFonts w:asciiTheme="minorHAnsi" w:eastAsiaTheme="minorEastAsia" w:hAnsiTheme="minorHAnsi" w:cstheme="minorBidi"/>
              <w:sz w:val="22"/>
              <w:szCs w:val="22"/>
            </w:rPr>
          </w:pPr>
          <w:hyperlink w:anchor="_Toc447632343" w:history="1">
            <w:r w:rsidR="000B3FC2">
              <w:rPr>
                <w:rStyle w:val="Hyperlink"/>
              </w:rPr>
              <w:t>Section D:  Passing Amendments</w:t>
            </w:r>
            <w:r w:rsidR="000B3FC2">
              <w:tab/>
            </w:r>
            <w:r w:rsidR="000B3FC2">
              <w:fldChar w:fldCharType="begin"/>
            </w:r>
            <w:r w:rsidR="000B3FC2">
              <w:instrText xml:space="preserve"> PAGEREF _Toc447632343 \h </w:instrText>
            </w:r>
            <w:r w:rsidR="000B3FC2">
              <w:fldChar w:fldCharType="separate"/>
            </w:r>
            <w:r w:rsidR="000B3FC2">
              <w:t>20</w:t>
            </w:r>
            <w:r w:rsidR="000B3FC2">
              <w:fldChar w:fldCharType="end"/>
            </w:r>
          </w:hyperlink>
        </w:p>
        <w:p w14:paraId="34FD4251" w14:textId="77777777" w:rsidR="00A50CF3" w:rsidRDefault="00D82E5F">
          <w:pPr>
            <w:pStyle w:val="TOC1"/>
            <w:rPr>
              <w:rFonts w:asciiTheme="minorHAnsi" w:eastAsiaTheme="minorEastAsia" w:hAnsiTheme="minorHAnsi" w:cstheme="minorBidi"/>
              <w:sz w:val="22"/>
              <w:szCs w:val="22"/>
            </w:rPr>
          </w:pPr>
          <w:hyperlink w:anchor="_Toc447632344" w:history="1">
            <w:r w:rsidR="000B3FC2">
              <w:rPr>
                <w:rStyle w:val="Hyperlink"/>
              </w:rPr>
              <w:t>Section E:  Membership Access</w:t>
            </w:r>
            <w:r w:rsidR="000B3FC2">
              <w:tab/>
            </w:r>
            <w:r w:rsidR="000B3FC2">
              <w:fldChar w:fldCharType="begin"/>
            </w:r>
            <w:r w:rsidR="000B3FC2">
              <w:instrText xml:space="preserve"> PAGEREF _Toc447632344 \h </w:instrText>
            </w:r>
            <w:r w:rsidR="000B3FC2">
              <w:fldChar w:fldCharType="separate"/>
            </w:r>
            <w:r w:rsidR="000B3FC2">
              <w:t>20</w:t>
            </w:r>
            <w:r w:rsidR="000B3FC2">
              <w:fldChar w:fldCharType="end"/>
            </w:r>
          </w:hyperlink>
        </w:p>
        <w:p w14:paraId="72E5E0A2" w14:textId="77777777" w:rsidR="00A50CF3" w:rsidRDefault="00D82E5F">
          <w:pPr>
            <w:pStyle w:val="TOC1"/>
            <w:rPr>
              <w:rFonts w:asciiTheme="minorHAnsi" w:eastAsiaTheme="minorEastAsia" w:hAnsiTheme="minorHAnsi" w:cstheme="minorBidi"/>
              <w:sz w:val="22"/>
              <w:szCs w:val="22"/>
            </w:rPr>
          </w:pPr>
          <w:hyperlink w:anchor="_Toc447632345" w:history="1">
            <w:r w:rsidR="000B3FC2">
              <w:rPr>
                <w:rStyle w:val="Hyperlink"/>
              </w:rPr>
              <w:t>Section F:  Forms</w:t>
            </w:r>
            <w:r w:rsidR="000B3FC2">
              <w:tab/>
            </w:r>
            <w:r w:rsidR="000B3FC2">
              <w:fldChar w:fldCharType="begin"/>
            </w:r>
            <w:r w:rsidR="000B3FC2">
              <w:instrText xml:space="preserve"> PAGEREF _Toc447632345 \h </w:instrText>
            </w:r>
            <w:r w:rsidR="000B3FC2">
              <w:fldChar w:fldCharType="separate"/>
            </w:r>
            <w:r w:rsidR="000B3FC2">
              <w:t>20</w:t>
            </w:r>
            <w:r w:rsidR="000B3FC2">
              <w:fldChar w:fldCharType="end"/>
            </w:r>
          </w:hyperlink>
        </w:p>
        <w:p w14:paraId="77E7A46E" w14:textId="77777777" w:rsidR="00A50CF3" w:rsidRDefault="00D82E5F">
          <w:pPr>
            <w:pStyle w:val="TOC3"/>
            <w:rPr>
              <w:rFonts w:asciiTheme="minorHAnsi" w:eastAsiaTheme="minorEastAsia" w:hAnsiTheme="minorHAnsi" w:cstheme="minorBidi"/>
              <w:b w:val="0"/>
              <w:sz w:val="22"/>
              <w:szCs w:val="22"/>
            </w:rPr>
          </w:pPr>
          <w:hyperlink w:anchor="_Toc447632346" w:history="1">
            <w:r w:rsidR="000B3FC2">
              <w:rPr>
                <w:rStyle w:val="Hyperlink"/>
              </w:rPr>
              <w:t>ARTICLE XVIII: CODE OF CONDUCT AND DISCIPLINE</w:t>
            </w:r>
            <w:r w:rsidR="000B3FC2">
              <w:tab/>
            </w:r>
            <w:r w:rsidR="000B3FC2">
              <w:fldChar w:fldCharType="begin"/>
            </w:r>
            <w:r w:rsidR="000B3FC2">
              <w:instrText xml:space="preserve"> PAGEREF _Toc447632346 \h </w:instrText>
            </w:r>
            <w:r w:rsidR="000B3FC2">
              <w:fldChar w:fldCharType="separate"/>
            </w:r>
            <w:r w:rsidR="000B3FC2">
              <w:t>20</w:t>
            </w:r>
            <w:r w:rsidR="000B3FC2">
              <w:fldChar w:fldCharType="end"/>
            </w:r>
          </w:hyperlink>
        </w:p>
        <w:p w14:paraId="0C9BFA4A" w14:textId="77777777" w:rsidR="00A50CF3" w:rsidRDefault="00D82E5F">
          <w:pPr>
            <w:pStyle w:val="TOC1"/>
            <w:rPr>
              <w:rFonts w:asciiTheme="minorHAnsi" w:eastAsiaTheme="minorEastAsia" w:hAnsiTheme="minorHAnsi" w:cstheme="minorBidi"/>
              <w:sz w:val="22"/>
              <w:szCs w:val="22"/>
            </w:rPr>
          </w:pPr>
          <w:hyperlink w:anchor="_Toc447632347" w:history="1">
            <w:r w:rsidR="000B3FC2">
              <w:rPr>
                <w:rStyle w:val="Hyperlink"/>
              </w:rPr>
              <w:t>Section A:  Player Infractions</w:t>
            </w:r>
            <w:r w:rsidR="000B3FC2">
              <w:tab/>
            </w:r>
            <w:r w:rsidR="000B3FC2">
              <w:fldChar w:fldCharType="begin"/>
            </w:r>
            <w:r w:rsidR="000B3FC2">
              <w:instrText xml:space="preserve"> PAGEREF _Toc447632347 \h </w:instrText>
            </w:r>
            <w:r w:rsidR="000B3FC2">
              <w:fldChar w:fldCharType="separate"/>
            </w:r>
            <w:r w:rsidR="000B3FC2">
              <w:t>20</w:t>
            </w:r>
            <w:r w:rsidR="000B3FC2">
              <w:fldChar w:fldCharType="end"/>
            </w:r>
          </w:hyperlink>
        </w:p>
        <w:p w14:paraId="56DD92C4" w14:textId="77777777" w:rsidR="00A50CF3" w:rsidRDefault="00D82E5F">
          <w:pPr>
            <w:pStyle w:val="TOC1"/>
            <w:rPr>
              <w:rFonts w:asciiTheme="minorHAnsi" w:eastAsiaTheme="minorEastAsia" w:hAnsiTheme="minorHAnsi" w:cstheme="minorBidi"/>
              <w:sz w:val="22"/>
              <w:szCs w:val="22"/>
            </w:rPr>
          </w:pPr>
          <w:hyperlink w:anchor="_Toc447632348" w:history="1">
            <w:r w:rsidR="000B3FC2">
              <w:rPr>
                <w:rStyle w:val="Hyperlink"/>
              </w:rPr>
              <w:t>Section B:  Attendee Infraction</w:t>
            </w:r>
            <w:r w:rsidR="000B3FC2">
              <w:tab/>
            </w:r>
            <w:r w:rsidR="000B3FC2">
              <w:fldChar w:fldCharType="begin"/>
            </w:r>
            <w:r w:rsidR="000B3FC2">
              <w:instrText xml:space="preserve"> PAGEREF _Toc447632348 \h </w:instrText>
            </w:r>
            <w:r w:rsidR="000B3FC2">
              <w:fldChar w:fldCharType="separate"/>
            </w:r>
            <w:r w:rsidR="000B3FC2">
              <w:t>20</w:t>
            </w:r>
            <w:r w:rsidR="000B3FC2">
              <w:fldChar w:fldCharType="end"/>
            </w:r>
          </w:hyperlink>
        </w:p>
        <w:p w14:paraId="0D5457A7" w14:textId="77777777" w:rsidR="00A50CF3" w:rsidRDefault="00D82E5F">
          <w:pPr>
            <w:pStyle w:val="TOC3"/>
            <w:rPr>
              <w:rFonts w:asciiTheme="minorHAnsi" w:eastAsiaTheme="minorEastAsia" w:hAnsiTheme="minorHAnsi" w:cstheme="minorBidi"/>
              <w:b w:val="0"/>
              <w:sz w:val="22"/>
              <w:szCs w:val="22"/>
            </w:rPr>
          </w:pPr>
          <w:hyperlink w:anchor="_Toc447632349" w:history="1">
            <w:r w:rsidR="000B3FC2">
              <w:rPr>
                <w:rStyle w:val="Hyperlink"/>
                <w:iCs/>
              </w:rPr>
              <w:t>This page was left blank intentionally.</w:t>
            </w:r>
            <w:r w:rsidR="000B3FC2">
              <w:tab/>
            </w:r>
            <w:r w:rsidR="000B3FC2">
              <w:fldChar w:fldCharType="begin"/>
            </w:r>
            <w:r w:rsidR="000B3FC2">
              <w:instrText xml:space="preserve"> PAGEREF _Toc447632349 \h </w:instrText>
            </w:r>
            <w:r w:rsidR="000B3FC2">
              <w:fldChar w:fldCharType="separate"/>
            </w:r>
            <w:r w:rsidR="000B3FC2">
              <w:t>21</w:t>
            </w:r>
            <w:r w:rsidR="000B3FC2">
              <w:fldChar w:fldCharType="end"/>
            </w:r>
          </w:hyperlink>
        </w:p>
        <w:p w14:paraId="77B34B1A" w14:textId="77777777" w:rsidR="00A50CF3" w:rsidRDefault="00D82E5F">
          <w:pPr>
            <w:pStyle w:val="TOC3"/>
            <w:rPr>
              <w:rFonts w:asciiTheme="minorHAnsi" w:eastAsiaTheme="minorEastAsia" w:hAnsiTheme="minorHAnsi" w:cstheme="minorBidi"/>
              <w:b w:val="0"/>
              <w:sz w:val="22"/>
              <w:szCs w:val="22"/>
            </w:rPr>
          </w:pPr>
          <w:hyperlink w:anchor="_Toc447632350" w:history="1">
            <w:r w:rsidR="000B3FC2">
              <w:rPr>
                <w:rStyle w:val="Hyperlink"/>
                <w:lang w:eastAsia="ja-JP"/>
              </w:rPr>
              <w:t>Appendix A: Policy on Alcohol &amp; Controlled Substances</w:t>
            </w:r>
            <w:r w:rsidR="000B3FC2">
              <w:tab/>
            </w:r>
            <w:r w:rsidR="000B3FC2">
              <w:fldChar w:fldCharType="begin"/>
            </w:r>
            <w:r w:rsidR="000B3FC2">
              <w:instrText xml:space="preserve"> PAGEREF _Toc447632350 \h </w:instrText>
            </w:r>
            <w:r w:rsidR="000B3FC2">
              <w:fldChar w:fldCharType="separate"/>
            </w:r>
            <w:r w:rsidR="000B3FC2">
              <w:t>22</w:t>
            </w:r>
            <w:r w:rsidR="000B3FC2">
              <w:fldChar w:fldCharType="end"/>
            </w:r>
          </w:hyperlink>
        </w:p>
        <w:p w14:paraId="34550F72" w14:textId="77777777" w:rsidR="00A50CF3" w:rsidRDefault="00D82E5F">
          <w:pPr>
            <w:pStyle w:val="TOC3"/>
            <w:rPr>
              <w:rFonts w:asciiTheme="minorHAnsi" w:eastAsiaTheme="minorEastAsia" w:hAnsiTheme="minorHAnsi" w:cstheme="minorBidi"/>
              <w:b w:val="0"/>
              <w:sz w:val="22"/>
              <w:szCs w:val="22"/>
            </w:rPr>
          </w:pPr>
          <w:hyperlink w:anchor="_Toc447632352" w:history="1">
            <w:r w:rsidR="000B3FC2">
              <w:rPr>
                <w:rStyle w:val="Hyperlink"/>
              </w:rPr>
              <w:t>Appendix B: Parent Code of Conduct</w:t>
            </w:r>
            <w:r w:rsidR="000B3FC2">
              <w:tab/>
            </w:r>
            <w:r w:rsidR="000B3FC2">
              <w:fldChar w:fldCharType="begin"/>
            </w:r>
            <w:r w:rsidR="000B3FC2">
              <w:instrText xml:space="preserve"> PAGEREF _Toc447632352 \h </w:instrText>
            </w:r>
            <w:r w:rsidR="000B3FC2">
              <w:fldChar w:fldCharType="separate"/>
            </w:r>
            <w:r w:rsidR="000B3FC2">
              <w:t>23</w:t>
            </w:r>
            <w:r w:rsidR="000B3FC2">
              <w:fldChar w:fldCharType="end"/>
            </w:r>
          </w:hyperlink>
        </w:p>
        <w:p w14:paraId="3E3E4A94" w14:textId="77777777" w:rsidR="00A50CF3" w:rsidRDefault="00D82E5F">
          <w:pPr>
            <w:pStyle w:val="TOC3"/>
            <w:rPr>
              <w:rFonts w:asciiTheme="minorHAnsi" w:eastAsiaTheme="minorEastAsia" w:hAnsiTheme="minorHAnsi" w:cstheme="minorBidi"/>
              <w:b w:val="0"/>
              <w:sz w:val="22"/>
              <w:szCs w:val="22"/>
            </w:rPr>
          </w:pPr>
          <w:hyperlink w:anchor="_Toc447632353" w:history="1">
            <w:r w:rsidR="000B3FC2">
              <w:rPr>
                <w:rStyle w:val="Hyperlink"/>
                <w:lang w:eastAsia="ja-JP"/>
              </w:rPr>
              <w:t>Appendix C: Rules and Regulations</w:t>
            </w:r>
            <w:r w:rsidR="000B3FC2">
              <w:tab/>
            </w:r>
            <w:r w:rsidR="000B3FC2">
              <w:fldChar w:fldCharType="begin"/>
            </w:r>
            <w:r w:rsidR="000B3FC2">
              <w:instrText xml:space="preserve"> PAGEREF _Toc447632353 \h </w:instrText>
            </w:r>
            <w:r w:rsidR="000B3FC2">
              <w:fldChar w:fldCharType="separate"/>
            </w:r>
            <w:r w:rsidR="000B3FC2">
              <w:t>24</w:t>
            </w:r>
            <w:r w:rsidR="000B3FC2">
              <w:fldChar w:fldCharType="end"/>
            </w:r>
          </w:hyperlink>
        </w:p>
        <w:p w14:paraId="76BFD226" w14:textId="77777777" w:rsidR="00A50CF3" w:rsidRDefault="00D82E5F">
          <w:pPr>
            <w:pStyle w:val="TOC3"/>
            <w:rPr>
              <w:rFonts w:asciiTheme="minorHAnsi" w:eastAsiaTheme="minorEastAsia" w:hAnsiTheme="minorHAnsi" w:cstheme="minorBidi"/>
              <w:b w:val="0"/>
              <w:sz w:val="22"/>
              <w:szCs w:val="22"/>
            </w:rPr>
          </w:pPr>
          <w:hyperlink w:anchor="_Toc447632354" w:history="1">
            <w:r w:rsidR="000B3FC2">
              <w:rPr>
                <w:rStyle w:val="Hyperlink"/>
              </w:rPr>
              <w:t>Appendix D: Policy on Refunds</w:t>
            </w:r>
            <w:r w:rsidR="000B3FC2">
              <w:tab/>
            </w:r>
            <w:r w:rsidR="000B3FC2">
              <w:fldChar w:fldCharType="begin"/>
            </w:r>
            <w:r w:rsidR="000B3FC2">
              <w:instrText xml:space="preserve"> PAGEREF _Toc447632354 \h </w:instrText>
            </w:r>
            <w:r w:rsidR="000B3FC2">
              <w:fldChar w:fldCharType="separate"/>
            </w:r>
            <w:r w:rsidR="000B3FC2">
              <w:t>25</w:t>
            </w:r>
            <w:r w:rsidR="000B3FC2">
              <w:fldChar w:fldCharType="end"/>
            </w:r>
          </w:hyperlink>
        </w:p>
        <w:p w14:paraId="37EDF976" w14:textId="77777777" w:rsidR="00A50CF3" w:rsidRDefault="000B3FC2">
          <w:pPr>
            <w:jc w:val="center"/>
          </w:pPr>
          <w:r>
            <w:rPr>
              <w:b/>
              <w:bCs/>
            </w:rPr>
            <w:fldChar w:fldCharType="end"/>
          </w:r>
        </w:p>
      </w:sdtContent>
    </w:sdt>
    <w:p w14:paraId="3F87EEDF" w14:textId="77777777" w:rsidR="00A50CF3" w:rsidRDefault="00A50CF3"/>
    <w:p w14:paraId="5CE3B408" w14:textId="77777777" w:rsidR="00A50CF3" w:rsidRDefault="00A50CF3"/>
    <w:p w14:paraId="267E7AA3" w14:textId="77777777" w:rsidR="00A50CF3" w:rsidRDefault="00A50CF3"/>
    <w:p w14:paraId="5D338FFC" w14:textId="77777777" w:rsidR="00A50CF3" w:rsidRDefault="00A50CF3"/>
    <w:p w14:paraId="1E27AF69" w14:textId="77777777" w:rsidR="00A50CF3" w:rsidRDefault="00A50CF3"/>
    <w:p w14:paraId="73810218" w14:textId="77777777" w:rsidR="00A50CF3" w:rsidRDefault="00A50CF3"/>
    <w:p w14:paraId="373A4057" w14:textId="77777777" w:rsidR="00A50CF3" w:rsidRDefault="000B3FC2">
      <w:pPr>
        <w:pStyle w:val="Heading3"/>
      </w:pPr>
      <w:bookmarkStart w:id="0" w:name="_Toc447632258"/>
      <w:r>
        <w:lastRenderedPageBreak/>
        <w:t>ARTICLE I:  PURPOSE</w:t>
      </w:r>
      <w:bookmarkEnd w:id="0"/>
    </w:p>
    <w:p w14:paraId="50C3198E" w14:textId="77777777" w:rsidR="00A50CF3" w:rsidRDefault="00A50CF3">
      <w:pPr>
        <w:jc w:val="both"/>
        <w:rPr>
          <w:rFonts w:ascii="Arial" w:hAnsi="Arial" w:cs="Arial"/>
          <w:sz w:val="20"/>
          <w:szCs w:val="20"/>
        </w:rPr>
      </w:pPr>
    </w:p>
    <w:p w14:paraId="67B82F28" w14:textId="77777777" w:rsidR="00A50CF3" w:rsidRDefault="000B3FC2">
      <w:pPr>
        <w:pStyle w:val="BodyText"/>
        <w:ind w:left="1440" w:hanging="1080"/>
      </w:pPr>
      <w:r>
        <w:rPr>
          <w:b/>
        </w:rPr>
        <w:t>Section A:</w:t>
      </w:r>
      <w:r>
        <w:tab/>
        <w:t>The Association is a not-for-profit organization whose objective is to provide organized football &amp; cheerleading for children meeting the age and weight requirements of the League, IRCA and IFL; teaching those children the values of fair play and good sportsmanship and always striving for excellence with the best interest of our Youth in mind.</w:t>
      </w:r>
    </w:p>
    <w:p w14:paraId="1FF5F1D1" w14:textId="77777777" w:rsidR="00A50CF3" w:rsidRDefault="00A50CF3">
      <w:pPr>
        <w:jc w:val="both"/>
        <w:rPr>
          <w:rFonts w:ascii="Arial" w:hAnsi="Arial" w:cs="Arial"/>
          <w:sz w:val="20"/>
          <w:szCs w:val="20"/>
        </w:rPr>
      </w:pPr>
    </w:p>
    <w:p w14:paraId="394AA210" w14:textId="77777777" w:rsidR="00A50CF3" w:rsidRDefault="000B3FC2">
      <w:pPr>
        <w:ind w:left="1440" w:hanging="1080"/>
        <w:jc w:val="both"/>
        <w:rPr>
          <w:rFonts w:ascii="Arial" w:hAnsi="Arial" w:cs="Arial"/>
          <w:sz w:val="20"/>
          <w:szCs w:val="20"/>
        </w:rPr>
      </w:pPr>
      <w:r>
        <w:rPr>
          <w:rFonts w:ascii="Arial" w:hAnsi="Arial" w:cs="Arial"/>
          <w:b/>
          <w:sz w:val="20"/>
          <w:szCs w:val="20"/>
        </w:rPr>
        <w:t>Section B:</w:t>
      </w:r>
      <w:r>
        <w:rPr>
          <w:rFonts w:ascii="Arial" w:hAnsi="Arial" w:cs="Arial"/>
          <w:sz w:val="20"/>
          <w:szCs w:val="20"/>
        </w:rPr>
        <w:tab/>
        <w:t>The Association is organized exclusively for charitable, religious, educational, and scientific purposes, including, for such purposes, the making of distributions to organizations that qualify as exempt organizations under section 501(c) (3) of the Internal Revenue Code, or corresponding section of any future federal tax code.</w:t>
      </w:r>
    </w:p>
    <w:p w14:paraId="7F38100F" w14:textId="77777777" w:rsidR="00A50CF3" w:rsidRDefault="00A50CF3">
      <w:pPr>
        <w:ind w:left="1440" w:hanging="1440"/>
        <w:jc w:val="both"/>
        <w:rPr>
          <w:rFonts w:ascii="Arial" w:hAnsi="Arial" w:cs="Arial"/>
          <w:sz w:val="20"/>
          <w:szCs w:val="20"/>
        </w:rPr>
      </w:pPr>
    </w:p>
    <w:p w14:paraId="24CCFDE5" w14:textId="77777777" w:rsidR="00A50CF3" w:rsidRDefault="000B3FC2">
      <w:pPr>
        <w:ind w:left="1440" w:hanging="1080"/>
        <w:jc w:val="both"/>
        <w:rPr>
          <w:rFonts w:ascii="Arial" w:hAnsi="Arial" w:cs="Arial"/>
          <w:sz w:val="20"/>
          <w:szCs w:val="20"/>
        </w:rPr>
      </w:pPr>
      <w:r>
        <w:rPr>
          <w:rFonts w:ascii="Arial" w:hAnsi="Arial" w:cs="Arial"/>
          <w:b/>
          <w:sz w:val="20"/>
          <w:szCs w:val="20"/>
        </w:rPr>
        <w:t>Section C:</w:t>
      </w:r>
      <w:r>
        <w:rPr>
          <w:rFonts w:ascii="Arial" w:hAnsi="Arial" w:cs="Arial"/>
          <w:sz w:val="20"/>
          <w:szCs w:val="20"/>
        </w:rPr>
        <w:tab/>
        <w:t>No part of the net earnings of the organization shall inure to the benefit of, or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No substantial part of the activities of the Association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section 501 (c) (3) of the Internal Revenue Code, or corresponding section of the future federal tax code, or (b) by an organization, contributions to which are deductible under section 170 (c) (2) of the Internal Revenue Code, or corresponding section of any future federal tax code.</w:t>
      </w:r>
    </w:p>
    <w:p w14:paraId="67350A23" w14:textId="77777777" w:rsidR="00A50CF3" w:rsidRDefault="00A50CF3">
      <w:pPr>
        <w:ind w:left="1440" w:hanging="1440"/>
        <w:jc w:val="both"/>
        <w:rPr>
          <w:rFonts w:ascii="Arial" w:hAnsi="Arial" w:cs="Arial"/>
          <w:sz w:val="20"/>
          <w:szCs w:val="20"/>
        </w:rPr>
      </w:pPr>
    </w:p>
    <w:p w14:paraId="78D2D9A5" w14:textId="77777777" w:rsidR="00A50CF3" w:rsidRDefault="000B3FC2">
      <w:pPr>
        <w:ind w:left="1440" w:hanging="1080"/>
        <w:jc w:val="both"/>
        <w:rPr>
          <w:rFonts w:ascii="Arial" w:hAnsi="Arial" w:cs="Arial"/>
          <w:sz w:val="20"/>
          <w:szCs w:val="20"/>
        </w:rPr>
      </w:pPr>
      <w:r>
        <w:rPr>
          <w:rFonts w:ascii="Arial" w:hAnsi="Arial" w:cs="Arial"/>
          <w:b/>
          <w:sz w:val="20"/>
          <w:szCs w:val="20"/>
        </w:rPr>
        <w:t>Section D:</w:t>
      </w:r>
      <w:r>
        <w:rPr>
          <w:rFonts w:ascii="Arial" w:hAnsi="Arial" w:cs="Arial"/>
          <w:sz w:val="20"/>
          <w:szCs w:val="20"/>
        </w:rPr>
        <w:tab/>
        <w:t>Upon dissolution of the Association, assets shall be distributed for one or more exempt purposes within the meaning of section 501 (c) (3) of the Internal Revenue Code, or corresponding section of any future federal tax code, or shall be distributed to the federal government, or to a state or local government, for a public purpose.  Any such assets not disposed of shall be disposed of by the Court of Common Pleas of the county in which the principal office of the organization is then located, exclusively for such purposes or to such organization or organizations, as said Court shall determine, which are organized and operated exclusively for such purposes.</w:t>
      </w:r>
    </w:p>
    <w:p w14:paraId="4BF49596" w14:textId="77777777" w:rsidR="00A50CF3" w:rsidRDefault="00A50CF3">
      <w:pPr>
        <w:ind w:left="1440" w:hanging="1440"/>
        <w:jc w:val="both"/>
        <w:rPr>
          <w:rFonts w:ascii="Arial" w:hAnsi="Arial" w:cs="Arial"/>
          <w:sz w:val="20"/>
          <w:szCs w:val="20"/>
        </w:rPr>
      </w:pPr>
    </w:p>
    <w:p w14:paraId="011B8512" w14:textId="77777777" w:rsidR="00A50CF3" w:rsidRDefault="000B3FC2">
      <w:pPr>
        <w:pStyle w:val="Heading3"/>
      </w:pPr>
      <w:bookmarkStart w:id="1" w:name="_Toc447632259"/>
      <w:r>
        <w:t>ARTICLE II:  NAME OF THE ORGANIZATION</w:t>
      </w:r>
      <w:bookmarkEnd w:id="1"/>
    </w:p>
    <w:p w14:paraId="17CCB465" w14:textId="77777777" w:rsidR="00A50CF3" w:rsidRDefault="00A50CF3">
      <w:pPr>
        <w:jc w:val="both"/>
        <w:rPr>
          <w:rFonts w:ascii="Arial" w:hAnsi="Arial" w:cs="Arial"/>
          <w:sz w:val="20"/>
          <w:szCs w:val="20"/>
        </w:rPr>
      </w:pPr>
    </w:p>
    <w:p w14:paraId="23314AA8" w14:textId="77777777" w:rsidR="00A50CF3" w:rsidRDefault="000B3FC2">
      <w:pPr>
        <w:pStyle w:val="Heading1"/>
        <w:ind w:left="360"/>
      </w:pPr>
      <w:bookmarkStart w:id="2" w:name="_Toc447632260"/>
      <w:r>
        <w:t>Section A:  Proper Name</w:t>
      </w:r>
      <w:bookmarkEnd w:id="2"/>
      <w:r w:rsidR="009F4BAD">
        <w:t xml:space="preserve"> </w:t>
      </w:r>
    </w:p>
    <w:p w14:paraId="3509C458" w14:textId="77777777" w:rsidR="00A50CF3" w:rsidRDefault="000B3FC2">
      <w:pPr>
        <w:ind w:left="1800"/>
        <w:jc w:val="both"/>
        <w:rPr>
          <w:rFonts w:ascii="Arial" w:hAnsi="Arial" w:cs="Arial"/>
          <w:sz w:val="20"/>
          <w:szCs w:val="20"/>
        </w:rPr>
      </w:pPr>
      <w:r>
        <w:rPr>
          <w:rFonts w:ascii="Arial" w:hAnsi="Arial" w:cs="Arial"/>
          <w:sz w:val="20"/>
          <w:szCs w:val="20"/>
        </w:rPr>
        <w:t>The organization shall be known as the “Burbank Titan Youth Football and Cheerleading Association”, hereafter referred to as the “Association”.</w:t>
      </w:r>
    </w:p>
    <w:p w14:paraId="52BE33BB" w14:textId="77777777" w:rsidR="00A50CF3" w:rsidRDefault="00A50CF3">
      <w:pPr>
        <w:jc w:val="both"/>
        <w:rPr>
          <w:rFonts w:ascii="Arial" w:hAnsi="Arial" w:cs="Arial"/>
          <w:sz w:val="20"/>
          <w:szCs w:val="20"/>
        </w:rPr>
      </w:pPr>
    </w:p>
    <w:p w14:paraId="65D36143" w14:textId="77777777" w:rsidR="00A50CF3" w:rsidRDefault="000B3FC2">
      <w:pPr>
        <w:pStyle w:val="Heading1"/>
        <w:ind w:left="360"/>
      </w:pPr>
      <w:bookmarkStart w:id="3" w:name="_Toc447632261"/>
      <w:r>
        <w:t>Section B:  Metro Youth Football League</w:t>
      </w:r>
      <w:bookmarkEnd w:id="3"/>
    </w:p>
    <w:p w14:paraId="79474511" w14:textId="77777777" w:rsidR="00A50CF3" w:rsidRDefault="000B3FC2">
      <w:pPr>
        <w:ind w:left="1800"/>
        <w:jc w:val="both"/>
        <w:rPr>
          <w:rFonts w:ascii="Arial" w:hAnsi="Arial" w:cs="Arial"/>
          <w:sz w:val="20"/>
          <w:szCs w:val="20"/>
        </w:rPr>
      </w:pPr>
      <w:r>
        <w:rPr>
          <w:rFonts w:ascii="Arial" w:hAnsi="Arial" w:cs="Arial"/>
          <w:sz w:val="20"/>
          <w:szCs w:val="20"/>
        </w:rPr>
        <w:t>The Association is a member of the Metro Youth Football League, (hereafter known as the “League”), by whose By-Laws and Amendments the Association has agreed to abide.</w:t>
      </w:r>
    </w:p>
    <w:p w14:paraId="3E319570" w14:textId="77777777" w:rsidR="00A50CF3" w:rsidRDefault="00A50CF3">
      <w:pPr>
        <w:ind w:left="1440" w:hanging="1440"/>
        <w:jc w:val="both"/>
        <w:rPr>
          <w:rFonts w:ascii="Arial" w:hAnsi="Arial" w:cs="Arial"/>
          <w:sz w:val="20"/>
          <w:szCs w:val="20"/>
        </w:rPr>
      </w:pPr>
    </w:p>
    <w:p w14:paraId="0F3EB1B2" w14:textId="77777777" w:rsidR="00A50CF3" w:rsidRDefault="000B3FC2">
      <w:pPr>
        <w:pStyle w:val="Heading1"/>
        <w:ind w:left="360"/>
      </w:pPr>
      <w:bookmarkStart w:id="4" w:name="_Toc447632262"/>
      <w:r>
        <w:t>Section C:  Illinois Recreational Cheerleading Association</w:t>
      </w:r>
      <w:bookmarkEnd w:id="4"/>
    </w:p>
    <w:p w14:paraId="7333C27E" w14:textId="77777777" w:rsidR="00A50CF3" w:rsidRDefault="000B3FC2">
      <w:pPr>
        <w:ind w:left="1800"/>
        <w:jc w:val="both"/>
        <w:rPr>
          <w:rFonts w:ascii="Arial" w:hAnsi="Arial" w:cs="Arial"/>
          <w:sz w:val="20"/>
          <w:szCs w:val="20"/>
        </w:rPr>
      </w:pPr>
      <w:r>
        <w:rPr>
          <w:rFonts w:ascii="Arial" w:hAnsi="Arial" w:cs="Arial"/>
          <w:sz w:val="20"/>
          <w:szCs w:val="20"/>
        </w:rPr>
        <w:t>The Association is a member of the Illinois Recreational Cheerleading Association, hereafter known as “IRCA”, by whose By-Laws and Amendments the Association has agreed to abide including the safety guidelines set forth by the American Association of Cheerleading Coaches and Administration (AACCA).</w:t>
      </w:r>
    </w:p>
    <w:p w14:paraId="23B94AE5" w14:textId="77777777" w:rsidR="00A50CF3" w:rsidRDefault="00A50CF3">
      <w:pPr>
        <w:ind w:left="1440" w:hanging="1440"/>
        <w:jc w:val="both"/>
        <w:rPr>
          <w:rFonts w:ascii="Arial" w:hAnsi="Arial" w:cs="Arial"/>
          <w:sz w:val="20"/>
          <w:szCs w:val="20"/>
        </w:rPr>
      </w:pPr>
    </w:p>
    <w:p w14:paraId="167AF50E" w14:textId="77777777" w:rsidR="00A50CF3" w:rsidRDefault="000B3FC2">
      <w:pPr>
        <w:pStyle w:val="Heading1"/>
        <w:ind w:left="360"/>
      </w:pPr>
      <w:bookmarkStart w:id="5" w:name="_Toc447632263"/>
      <w:r>
        <w:t>Section D:  Megaplex Arena Football League</w:t>
      </w:r>
      <w:bookmarkEnd w:id="5"/>
    </w:p>
    <w:p w14:paraId="0617E6F7" w14:textId="77777777" w:rsidR="00A50CF3" w:rsidRDefault="000B3FC2">
      <w:pPr>
        <w:ind w:left="1800"/>
        <w:jc w:val="both"/>
        <w:rPr>
          <w:rFonts w:ascii="Arial" w:hAnsi="Arial" w:cs="Arial"/>
          <w:sz w:val="20"/>
          <w:szCs w:val="20"/>
        </w:rPr>
      </w:pPr>
      <w:r>
        <w:rPr>
          <w:rFonts w:ascii="Arial" w:hAnsi="Arial" w:cs="Arial"/>
          <w:sz w:val="20"/>
          <w:szCs w:val="20"/>
        </w:rPr>
        <w:t>The Association is a member of Indoor Football League, hereafter known as “IFL”, by whose By-Laws and Amendments the Association has agreed to abide.</w:t>
      </w:r>
    </w:p>
    <w:p w14:paraId="5E045324" w14:textId="77777777" w:rsidR="00A50CF3" w:rsidRDefault="00A50CF3">
      <w:pPr>
        <w:jc w:val="both"/>
        <w:rPr>
          <w:rFonts w:ascii="Arial" w:hAnsi="Arial" w:cs="Arial"/>
          <w:sz w:val="20"/>
          <w:szCs w:val="20"/>
        </w:rPr>
      </w:pPr>
    </w:p>
    <w:p w14:paraId="66F67BDE" w14:textId="77777777" w:rsidR="00A50CF3" w:rsidRDefault="000B3FC2">
      <w:pPr>
        <w:pStyle w:val="Heading1"/>
        <w:ind w:left="360"/>
      </w:pPr>
      <w:bookmarkStart w:id="6" w:name="_Toc447632264"/>
      <w:r>
        <w:t>Section E:  Charter</w:t>
      </w:r>
      <w:bookmarkEnd w:id="6"/>
    </w:p>
    <w:p w14:paraId="18FAF427" w14:textId="77777777" w:rsidR="00A50CF3" w:rsidRDefault="000B3FC2">
      <w:pPr>
        <w:ind w:left="1800"/>
        <w:jc w:val="both"/>
        <w:rPr>
          <w:rFonts w:ascii="Arial" w:hAnsi="Arial" w:cs="Arial"/>
          <w:sz w:val="20"/>
          <w:szCs w:val="20"/>
        </w:rPr>
      </w:pPr>
      <w:r>
        <w:rPr>
          <w:rFonts w:ascii="Arial" w:hAnsi="Arial" w:cs="Arial"/>
          <w:sz w:val="20"/>
          <w:szCs w:val="20"/>
        </w:rPr>
        <w:t>As the Association is chartered as a Not for Profit 501 (c) (3) with the State of Illinois and has been granted a tax-exempt status.</w:t>
      </w:r>
    </w:p>
    <w:p w14:paraId="6E754359" w14:textId="77777777" w:rsidR="00A50CF3" w:rsidRDefault="00A50CF3">
      <w:pPr>
        <w:jc w:val="both"/>
        <w:rPr>
          <w:rFonts w:ascii="Arial" w:hAnsi="Arial" w:cs="Arial"/>
          <w:sz w:val="20"/>
          <w:szCs w:val="20"/>
        </w:rPr>
      </w:pPr>
    </w:p>
    <w:p w14:paraId="23A59C9A" w14:textId="77777777" w:rsidR="00A50CF3" w:rsidRDefault="000B3FC2">
      <w:pPr>
        <w:pStyle w:val="Heading3"/>
      </w:pPr>
      <w:bookmarkStart w:id="7" w:name="_Toc447632265"/>
      <w:r>
        <w:t>ARTICLE III:  RULES OF ORDER</w:t>
      </w:r>
      <w:bookmarkEnd w:id="7"/>
    </w:p>
    <w:p w14:paraId="23758FBF" w14:textId="77777777" w:rsidR="00A50CF3" w:rsidRDefault="00A50CF3">
      <w:pPr>
        <w:jc w:val="both"/>
        <w:rPr>
          <w:rFonts w:ascii="Arial" w:hAnsi="Arial" w:cs="Arial"/>
          <w:sz w:val="20"/>
          <w:szCs w:val="20"/>
        </w:rPr>
      </w:pPr>
    </w:p>
    <w:p w14:paraId="70185705" w14:textId="77777777" w:rsidR="00A50CF3" w:rsidRPr="00375438" w:rsidRDefault="000B3FC2" w:rsidP="008607B9">
      <w:pPr>
        <w:pStyle w:val="ListParagraph"/>
        <w:numPr>
          <w:ilvl w:val="0"/>
          <w:numId w:val="43"/>
        </w:numPr>
        <w:jc w:val="both"/>
        <w:rPr>
          <w:rFonts w:ascii="Arial" w:hAnsi="Arial" w:cs="Arial"/>
          <w:sz w:val="20"/>
          <w:szCs w:val="20"/>
        </w:rPr>
      </w:pPr>
      <w:r w:rsidRPr="00375438">
        <w:rPr>
          <w:rFonts w:ascii="Arial" w:hAnsi="Arial" w:cs="Arial"/>
          <w:sz w:val="20"/>
          <w:szCs w:val="20"/>
        </w:rPr>
        <w:t>Robert’s Rules of Order shall govern the proceedings of all meetings, except as noted in the Association By-Laws.</w:t>
      </w:r>
    </w:p>
    <w:p w14:paraId="70CF4357" w14:textId="77777777" w:rsidR="00A50CF3" w:rsidRDefault="00A50CF3">
      <w:pPr>
        <w:jc w:val="both"/>
        <w:rPr>
          <w:rFonts w:ascii="Arial" w:hAnsi="Arial" w:cs="Arial"/>
          <w:sz w:val="20"/>
          <w:szCs w:val="20"/>
        </w:rPr>
      </w:pPr>
    </w:p>
    <w:p w14:paraId="5A57496E" w14:textId="77777777" w:rsidR="00A50CF3" w:rsidRDefault="000B3FC2">
      <w:pPr>
        <w:pStyle w:val="Heading3"/>
      </w:pPr>
      <w:bookmarkStart w:id="8" w:name="_Toc447632266"/>
      <w:r>
        <w:t>ARTICLE IV:  FINANCIAL &amp; PROPERTY CONTROLS</w:t>
      </w:r>
      <w:bookmarkEnd w:id="8"/>
    </w:p>
    <w:p w14:paraId="61A8DF4B" w14:textId="77777777" w:rsidR="00A50CF3" w:rsidRDefault="00A50CF3">
      <w:pPr>
        <w:jc w:val="both"/>
        <w:rPr>
          <w:rFonts w:ascii="Arial" w:hAnsi="Arial" w:cs="Arial"/>
          <w:sz w:val="20"/>
          <w:szCs w:val="20"/>
        </w:rPr>
      </w:pPr>
    </w:p>
    <w:p w14:paraId="268B3463" w14:textId="77777777" w:rsidR="00A50CF3" w:rsidRPr="0078686E" w:rsidRDefault="000B3FC2">
      <w:pPr>
        <w:pStyle w:val="Heading1"/>
        <w:ind w:left="360"/>
      </w:pPr>
      <w:bookmarkStart w:id="9" w:name="_Toc447632267"/>
      <w:r w:rsidRPr="0078686E">
        <w:t>Section A:  Money Transactions</w:t>
      </w:r>
      <w:bookmarkEnd w:id="9"/>
    </w:p>
    <w:p w14:paraId="45658245" w14:textId="77777777" w:rsidR="00A50CF3" w:rsidRPr="0078686E" w:rsidRDefault="00B0359B">
      <w:pPr>
        <w:ind w:left="1800"/>
        <w:jc w:val="both"/>
        <w:rPr>
          <w:rFonts w:ascii="Arial" w:hAnsi="Arial" w:cs="Arial"/>
          <w:sz w:val="20"/>
          <w:szCs w:val="20"/>
        </w:rPr>
      </w:pPr>
      <w:r w:rsidRPr="0078686E">
        <w:rPr>
          <w:rFonts w:ascii="Arial" w:hAnsi="Arial" w:cs="Arial"/>
          <w:sz w:val="20"/>
          <w:szCs w:val="20"/>
        </w:rPr>
        <w:t xml:space="preserve">Receipts must be written for all money transaction or received electronically. </w:t>
      </w:r>
      <w:r w:rsidR="000B3FC2" w:rsidRPr="0078686E">
        <w:rPr>
          <w:rFonts w:ascii="Arial" w:hAnsi="Arial" w:cs="Arial"/>
          <w:sz w:val="20"/>
          <w:szCs w:val="20"/>
        </w:rPr>
        <w:t>Remittance of funds received for Association activities must be done in a timely manner. If the Treasurer does not receive the remittance within fifteen days after the date set by the Board, the Board shall issue a certified letter requesting the immediate payment. If payment is not received, the Board will consider appropriate civil remedies.</w:t>
      </w:r>
    </w:p>
    <w:p w14:paraId="624375C5" w14:textId="77777777" w:rsidR="00A50CF3" w:rsidRPr="0078686E" w:rsidRDefault="00A50CF3">
      <w:pPr>
        <w:jc w:val="both"/>
        <w:rPr>
          <w:rFonts w:ascii="Arial" w:hAnsi="Arial" w:cs="Arial"/>
          <w:sz w:val="20"/>
          <w:szCs w:val="20"/>
        </w:rPr>
      </w:pPr>
    </w:p>
    <w:p w14:paraId="5109E533" w14:textId="77777777" w:rsidR="00A50CF3" w:rsidRPr="0078686E" w:rsidRDefault="000B3FC2">
      <w:pPr>
        <w:pStyle w:val="Heading1"/>
        <w:ind w:left="360"/>
      </w:pPr>
      <w:bookmarkStart w:id="10" w:name="_Toc447632268"/>
      <w:r w:rsidRPr="0078686E">
        <w:lastRenderedPageBreak/>
        <w:t>Section B:  Receipts</w:t>
      </w:r>
      <w:bookmarkEnd w:id="10"/>
    </w:p>
    <w:p w14:paraId="03AABF2E"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Receipts of purchases made for the Association must be submitted to the Treasurer within five (5) business days of actual purchases made.</w:t>
      </w:r>
    </w:p>
    <w:p w14:paraId="4874FF88" w14:textId="77777777" w:rsidR="00A50CF3" w:rsidRPr="0078686E" w:rsidRDefault="00A50CF3">
      <w:pPr>
        <w:jc w:val="both"/>
        <w:rPr>
          <w:rFonts w:ascii="Arial" w:hAnsi="Arial" w:cs="Arial"/>
          <w:sz w:val="20"/>
          <w:szCs w:val="20"/>
        </w:rPr>
      </w:pPr>
    </w:p>
    <w:p w14:paraId="4B7BEA9C" w14:textId="77777777" w:rsidR="00A50CF3" w:rsidRPr="0078686E" w:rsidRDefault="000B3FC2">
      <w:pPr>
        <w:pStyle w:val="Heading1"/>
        <w:ind w:left="360"/>
      </w:pPr>
      <w:bookmarkStart w:id="11" w:name="_Toc447632269"/>
      <w:r w:rsidRPr="0078686E">
        <w:t>Section C:  Collecting Association Property</w:t>
      </w:r>
      <w:bookmarkEnd w:id="11"/>
    </w:p>
    <w:p w14:paraId="6BE43338"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The Board will send a letter to anyone who owes Titan’s property and/or monies owed to the Association; immediately after the last scheduled football equipment/cheerleading uniform return date.</w:t>
      </w:r>
    </w:p>
    <w:p w14:paraId="2C8DCF4D" w14:textId="77777777" w:rsidR="00A50CF3" w:rsidRPr="0078686E" w:rsidRDefault="00A50CF3">
      <w:pPr>
        <w:ind w:left="1440" w:hanging="1440"/>
        <w:jc w:val="both"/>
        <w:rPr>
          <w:rFonts w:ascii="Arial" w:hAnsi="Arial" w:cs="Arial"/>
          <w:sz w:val="20"/>
          <w:szCs w:val="20"/>
        </w:rPr>
      </w:pPr>
    </w:p>
    <w:p w14:paraId="57567C70" w14:textId="77777777" w:rsidR="00A50CF3" w:rsidRPr="0078686E" w:rsidRDefault="000B3FC2">
      <w:pPr>
        <w:pStyle w:val="Heading1"/>
        <w:ind w:left="360"/>
      </w:pPr>
      <w:bookmarkStart w:id="12" w:name="_Toc447632270"/>
      <w:r w:rsidRPr="0078686E">
        <w:t>Section D:  Disposal of Association property</w:t>
      </w:r>
      <w:bookmarkEnd w:id="12"/>
      <w:r w:rsidRPr="0078686E">
        <w:t xml:space="preserve">  </w:t>
      </w:r>
    </w:p>
    <w:p w14:paraId="2BF0A8C2"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Request of any/all property belonging to the Association must be approved by the Board prior to item(s) are disposed of, donated, etc.  Disposal request shall be in writing.  Any individual found to be disposing of Association property without Board approval will be financially responsible for the replacement of disposed property.</w:t>
      </w:r>
    </w:p>
    <w:p w14:paraId="4A86ECAC" w14:textId="77777777" w:rsidR="00A50CF3" w:rsidRPr="0078686E" w:rsidRDefault="000B3FC2">
      <w:pPr>
        <w:jc w:val="both"/>
        <w:rPr>
          <w:rFonts w:ascii="Arial" w:hAnsi="Arial" w:cs="Arial"/>
          <w:b/>
          <w:sz w:val="20"/>
          <w:szCs w:val="20"/>
        </w:rPr>
      </w:pPr>
      <w:r w:rsidRPr="0078686E">
        <w:rPr>
          <w:rFonts w:ascii="Arial" w:hAnsi="Arial" w:cs="Arial"/>
          <w:b/>
          <w:sz w:val="20"/>
          <w:szCs w:val="20"/>
        </w:rPr>
        <w:t xml:space="preserve">      Section E: Financial Bid </w:t>
      </w:r>
    </w:p>
    <w:p w14:paraId="3532664A"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 xml:space="preserve">$500.00 or more will require 3 bids to be brought before the board for approval. $100.00 to $499.00 to be brought before the board for approval. $99.00 and under need board notification. </w:t>
      </w:r>
    </w:p>
    <w:p w14:paraId="698AFC9F" w14:textId="77777777" w:rsidR="00A50CF3" w:rsidRDefault="000B3FC2">
      <w:pPr>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140A5481" w14:textId="77777777" w:rsidR="00A50CF3" w:rsidRDefault="000B3FC2">
      <w:pPr>
        <w:pStyle w:val="Heading3"/>
      </w:pPr>
      <w:bookmarkStart w:id="13" w:name="_Toc447632271"/>
      <w:r>
        <w:t>ARTICLE V:  OFFICERS</w:t>
      </w:r>
      <w:bookmarkEnd w:id="13"/>
    </w:p>
    <w:p w14:paraId="6B588C30" w14:textId="77777777" w:rsidR="00A50CF3" w:rsidRDefault="00A50CF3">
      <w:pPr>
        <w:jc w:val="both"/>
        <w:rPr>
          <w:rFonts w:ascii="Arial" w:hAnsi="Arial" w:cs="Arial"/>
          <w:sz w:val="20"/>
          <w:szCs w:val="20"/>
        </w:rPr>
      </w:pPr>
    </w:p>
    <w:p w14:paraId="3F06F789" w14:textId="77777777" w:rsidR="00A50CF3" w:rsidRPr="0078686E" w:rsidRDefault="000B3FC2">
      <w:pPr>
        <w:pStyle w:val="Heading1"/>
        <w:ind w:firstLine="360"/>
      </w:pPr>
      <w:bookmarkStart w:id="14" w:name="_Toc447632272"/>
      <w:r w:rsidRPr="0078686E">
        <w:t>Section A:  President</w:t>
      </w:r>
      <w:bookmarkEnd w:id="14"/>
    </w:p>
    <w:p w14:paraId="09532468" w14:textId="77777777" w:rsidR="00A50CF3" w:rsidRPr="0078686E" w:rsidRDefault="000B3FC2">
      <w:pPr>
        <w:numPr>
          <w:ilvl w:val="0"/>
          <w:numId w:val="1"/>
        </w:numPr>
        <w:tabs>
          <w:tab w:val="left" w:pos="1800"/>
        </w:tabs>
        <w:ind w:left="2160"/>
        <w:jc w:val="both"/>
        <w:rPr>
          <w:rFonts w:ascii="Arial" w:hAnsi="Arial" w:cs="Arial"/>
          <w:sz w:val="20"/>
          <w:szCs w:val="20"/>
        </w:rPr>
      </w:pPr>
      <w:r w:rsidRPr="0078686E">
        <w:rPr>
          <w:rFonts w:ascii="Arial" w:hAnsi="Arial" w:cs="Arial"/>
          <w:sz w:val="20"/>
          <w:szCs w:val="20"/>
        </w:rPr>
        <w:t>Shall preside at all Association meetings.</w:t>
      </w:r>
    </w:p>
    <w:p w14:paraId="55A850E5" w14:textId="77777777" w:rsidR="00A50CF3" w:rsidRPr="0078686E" w:rsidRDefault="000B3FC2">
      <w:pPr>
        <w:numPr>
          <w:ilvl w:val="0"/>
          <w:numId w:val="1"/>
        </w:numPr>
        <w:tabs>
          <w:tab w:val="left" w:pos="1800"/>
        </w:tabs>
        <w:ind w:left="1800" w:hanging="360"/>
        <w:jc w:val="both"/>
        <w:rPr>
          <w:rFonts w:ascii="Arial" w:hAnsi="Arial" w:cs="Arial"/>
          <w:sz w:val="20"/>
          <w:szCs w:val="20"/>
        </w:rPr>
      </w:pPr>
      <w:r w:rsidRPr="0078686E">
        <w:rPr>
          <w:rFonts w:ascii="Arial" w:hAnsi="Arial" w:cs="Arial"/>
          <w:sz w:val="20"/>
          <w:szCs w:val="20"/>
        </w:rPr>
        <w:t>Shall serve as ex-officio member of all committees, except the Nominating Committee.</w:t>
      </w:r>
    </w:p>
    <w:p w14:paraId="353433FD" w14:textId="77777777" w:rsidR="00A50CF3" w:rsidRPr="0078686E" w:rsidRDefault="000B3FC2">
      <w:pPr>
        <w:numPr>
          <w:ilvl w:val="0"/>
          <w:numId w:val="1"/>
        </w:numPr>
        <w:tabs>
          <w:tab w:val="left" w:pos="1800"/>
        </w:tabs>
        <w:ind w:left="1800" w:hanging="360"/>
        <w:jc w:val="both"/>
        <w:rPr>
          <w:rFonts w:ascii="Arial" w:hAnsi="Arial" w:cs="Arial"/>
          <w:sz w:val="20"/>
          <w:szCs w:val="20"/>
        </w:rPr>
      </w:pPr>
      <w:r w:rsidRPr="0078686E">
        <w:rPr>
          <w:rFonts w:ascii="Arial" w:hAnsi="Arial" w:cs="Arial"/>
          <w:sz w:val="20"/>
          <w:szCs w:val="20"/>
        </w:rPr>
        <w:t>May delegate Ex-officio responsibilities to the Vice President as needed.</w:t>
      </w:r>
    </w:p>
    <w:p w14:paraId="2EBB3FBC" w14:textId="77777777" w:rsidR="00A50CF3" w:rsidRPr="0078686E" w:rsidRDefault="000B3FC2">
      <w:pPr>
        <w:numPr>
          <w:ilvl w:val="0"/>
          <w:numId w:val="1"/>
        </w:numPr>
        <w:tabs>
          <w:tab w:val="left" w:pos="1800"/>
        </w:tabs>
        <w:ind w:left="1800" w:hanging="360"/>
        <w:jc w:val="both"/>
        <w:rPr>
          <w:rFonts w:ascii="Arial" w:hAnsi="Arial" w:cs="Arial"/>
          <w:sz w:val="20"/>
          <w:szCs w:val="20"/>
        </w:rPr>
      </w:pPr>
      <w:r w:rsidRPr="0078686E">
        <w:rPr>
          <w:rFonts w:ascii="Arial" w:hAnsi="Arial" w:cs="Arial"/>
          <w:sz w:val="20"/>
          <w:szCs w:val="20"/>
        </w:rPr>
        <w:t>Shall perform an</w:t>
      </w:r>
      <w:r w:rsidR="00375438">
        <w:rPr>
          <w:rFonts w:ascii="Arial" w:hAnsi="Arial" w:cs="Arial"/>
          <w:sz w:val="20"/>
          <w:szCs w:val="20"/>
        </w:rPr>
        <w:t>y and</w:t>
      </w:r>
      <w:r w:rsidRPr="0078686E">
        <w:rPr>
          <w:rFonts w:ascii="Arial" w:hAnsi="Arial" w:cs="Arial"/>
          <w:sz w:val="20"/>
          <w:szCs w:val="20"/>
        </w:rPr>
        <w:t xml:space="preserve"> all duties pertaining to the office, including, but not limited to, representation of the Association to the:</w:t>
      </w:r>
    </w:p>
    <w:p w14:paraId="6088EC6E" w14:textId="77777777" w:rsidR="00A50CF3" w:rsidRPr="0078686E" w:rsidRDefault="000B3FC2">
      <w:pPr>
        <w:numPr>
          <w:ilvl w:val="1"/>
          <w:numId w:val="1"/>
        </w:numPr>
        <w:tabs>
          <w:tab w:val="clear" w:pos="3240"/>
          <w:tab w:val="left" w:pos="2160"/>
        </w:tabs>
        <w:ind w:left="2160"/>
        <w:jc w:val="both"/>
        <w:rPr>
          <w:rFonts w:ascii="Arial" w:hAnsi="Arial" w:cs="Arial"/>
          <w:sz w:val="20"/>
          <w:szCs w:val="20"/>
        </w:rPr>
      </w:pPr>
      <w:r w:rsidRPr="0078686E">
        <w:rPr>
          <w:rFonts w:ascii="Arial" w:hAnsi="Arial" w:cs="Arial"/>
          <w:sz w:val="20"/>
          <w:szCs w:val="20"/>
        </w:rPr>
        <w:t>Burbank Park District and/or any other organization (matters of field/facilities use and maintenance, and/or any other pertinent Association business),</w:t>
      </w:r>
    </w:p>
    <w:p w14:paraId="7FE32FB1" w14:textId="77777777" w:rsidR="00A50CF3" w:rsidRPr="0078686E" w:rsidRDefault="000B3FC2">
      <w:pPr>
        <w:pStyle w:val="ListParagraph1"/>
        <w:numPr>
          <w:ilvl w:val="1"/>
          <w:numId w:val="1"/>
        </w:numPr>
        <w:tabs>
          <w:tab w:val="clear" w:pos="3240"/>
          <w:tab w:val="left" w:pos="2160"/>
        </w:tabs>
        <w:ind w:left="2160"/>
        <w:rPr>
          <w:rFonts w:ascii="Arial" w:hAnsi="Arial" w:cs="Arial"/>
          <w:sz w:val="20"/>
          <w:szCs w:val="20"/>
        </w:rPr>
      </w:pPr>
      <w:r w:rsidRPr="0078686E">
        <w:rPr>
          <w:rFonts w:ascii="Arial" w:hAnsi="Arial" w:cs="Arial"/>
          <w:sz w:val="20"/>
          <w:szCs w:val="20"/>
        </w:rPr>
        <w:t>Insurance Carriers (policy renewal and inquiries),</w:t>
      </w:r>
    </w:p>
    <w:p w14:paraId="49A9A38B" w14:textId="77777777" w:rsidR="00A50CF3" w:rsidRPr="0078686E" w:rsidRDefault="000B3FC2">
      <w:pPr>
        <w:pStyle w:val="ListParagraph1"/>
        <w:numPr>
          <w:ilvl w:val="1"/>
          <w:numId w:val="1"/>
        </w:numPr>
        <w:tabs>
          <w:tab w:val="clear" w:pos="3240"/>
          <w:tab w:val="left" w:pos="2160"/>
        </w:tabs>
        <w:ind w:left="2160"/>
        <w:rPr>
          <w:rFonts w:ascii="Arial" w:hAnsi="Arial" w:cs="Arial"/>
          <w:sz w:val="20"/>
          <w:szCs w:val="20"/>
        </w:rPr>
      </w:pPr>
      <w:r w:rsidRPr="0078686E">
        <w:rPr>
          <w:rFonts w:ascii="Arial" w:hAnsi="Arial" w:cs="Arial"/>
          <w:sz w:val="20"/>
          <w:szCs w:val="20"/>
        </w:rPr>
        <w:t>Governmental Agencies – Illinois Secretary of State, Illinois Attorney General’s Office, IRS and/or any other agency. (Registered Agent of Domestic Corporation, submission of annual report to the Illinois Secretary of State’s Office &amp; Illinois Attorney General’s Office).  Annual filing of 990 tax forms to the IRS.  Renewal of Illinois sales tax exempt letter.</w:t>
      </w:r>
    </w:p>
    <w:p w14:paraId="0BF3EA49" w14:textId="77777777" w:rsidR="00A50CF3" w:rsidRPr="0078686E" w:rsidRDefault="000B3FC2">
      <w:pPr>
        <w:numPr>
          <w:ilvl w:val="0"/>
          <w:numId w:val="1"/>
        </w:numPr>
        <w:tabs>
          <w:tab w:val="left" w:pos="1800"/>
        </w:tabs>
        <w:ind w:left="1800" w:hanging="360"/>
        <w:jc w:val="both"/>
        <w:rPr>
          <w:rFonts w:ascii="Arial" w:hAnsi="Arial" w:cs="Arial"/>
          <w:sz w:val="20"/>
          <w:szCs w:val="20"/>
        </w:rPr>
      </w:pPr>
      <w:r w:rsidRPr="0078686E">
        <w:rPr>
          <w:rFonts w:ascii="Arial" w:hAnsi="Arial" w:cs="Arial"/>
          <w:sz w:val="20"/>
          <w:szCs w:val="20"/>
        </w:rPr>
        <w:t>May appoint the standing, administrative and activities committees and ensure that all cooperated toward their intended goal(s).</w:t>
      </w:r>
    </w:p>
    <w:p w14:paraId="276F9D61" w14:textId="77777777" w:rsidR="00A50CF3" w:rsidRPr="0078686E" w:rsidRDefault="00A50CF3">
      <w:pPr>
        <w:jc w:val="both"/>
        <w:rPr>
          <w:rFonts w:ascii="Arial" w:hAnsi="Arial" w:cs="Arial"/>
          <w:sz w:val="20"/>
          <w:szCs w:val="20"/>
        </w:rPr>
      </w:pPr>
    </w:p>
    <w:p w14:paraId="7FF5682D" w14:textId="77777777" w:rsidR="00A50CF3" w:rsidRPr="0078686E" w:rsidRDefault="000B3FC2">
      <w:pPr>
        <w:pStyle w:val="Heading1"/>
        <w:ind w:firstLine="360"/>
      </w:pPr>
      <w:bookmarkStart w:id="15" w:name="_Toc447632273"/>
      <w:r w:rsidRPr="0078686E">
        <w:t>Section B:  Vice-President</w:t>
      </w:r>
      <w:bookmarkEnd w:id="15"/>
      <w:r w:rsidRPr="0078686E">
        <w:tab/>
      </w:r>
    </w:p>
    <w:p w14:paraId="04AA93AB" w14:textId="77777777" w:rsidR="00A50CF3" w:rsidRPr="0078686E" w:rsidRDefault="000B3FC2">
      <w:pPr>
        <w:numPr>
          <w:ilvl w:val="0"/>
          <w:numId w:val="2"/>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preside in the absence of the President.</w:t>
      </w:r>
    </w:p>
    <w:p w14:paraId="1EEFAA6A" w14:textId="77777777" w:rsidR="00A50CF3" w:rsidRPr="0078686E" w:rsidRDefault="000B3FC2">
      <w:pPr>
        <w:numPr>
          <w:ilvl w:val="0"/>
          <w:numId w:val="2"/>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serve as ex-officio member of all committees, except the nominating committees, as directed by the President.</w:t>
      </w:r>
    </w:p>
    <w:p w14:paraId="6B696D30" w14:textId="77777777" w:rsidR="00A50CF3" w:rsidRPr="0078686E" w:rsidRDefault="000B3FC2">
      <w:pPr>
        <w:numPr>
          <w:ilvl w:val="0"/>
          <w:numId w:val="2"/>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be chairperson of all sprit wear committees, including but not limited to design, purchase, and inventory for a leagues and levels.</w:t>
      </w:r>
    </w:p>
    <w:p w14:paraId="468EAB9F" w14:textId="77777777" w:rsidR="00A50CF3" w:rsidRPr="0078686E" w:rsidRDefault="000B3FC2">
      <w:pPr>
        <w:numPr>
          <w:ilvl w:val="0"/>
          <w:numId w:val="2"/>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report all post game sales and inventory totals the board and parent meeting.</w:t>
      </w:r>
    </w:p>
    <w:p w14:paraId="6A5ABCDD" w14:textId="77777777" w:rsidR="00A50CF3" w:rsidRPr="0078686E" w:rsidRDefault="00A50CF3">
      <w:pPr>
        <w:tabs>
          <w:tab w:val="left" w:pos="1800"/>
        </w:tabs>
        <w:ind w:left="1800" w:hanging="360"/>
        <w:jc w:val="both"/>
        <w:rPr>
          <w:rFonts w:ascii="Arial" w:hAnsi="Arial" w:cs="Arial"/>
          <w:sz w:val="20"/>
          <w:szCs w:val="20"/>
        </w:rPr>
      </w:pPr>
    </w:p>
    <w:p w14:paraId="360C5CC7" w14:textId="77777777" w:rsidR="00A50CF3" w:rsidRPr="0078686E" w:rsidRDefault="000B3FC2">
      <w:pPr>
        <w:pStyle w:val="Heading1"/>
        <w:ind w:firstLine="360"/>
      </w:pPr>
      <w:bookmarkStart w:id="16" w:name="_Toc447632274"/>
      <w:r w:rsidRPr="0078686E">
        <w:t>Section C:  Secretary</w:t>
      </w:r>
      <w:bookmarkEnd w:id="16"/>
    </w:p>
    <w:p w14:paraId="135006C0" w14:textId="77777777" w:rsidR="00A50CF3" w:rsidRPr="0078686E" w:rsidRDefault="000B3FC2">
      <w:pPr>
        <w:numPr>
          <w:ilvl w:val="0"/>
          <w:numId w:val="3"/>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be responsible for all minutes and notification of scheduled and emergency meetings requiring attendance of Board members.</w:t>
      </w:r>
    </w:p>
    <w:p w14:paraId="001FC008" w14:textId="77777777" w:rsidR="00A50CF3" w:rsidRPr="0078686E" w:rsidRDefault="000B3FC2">
      <w:pPr>
        <w:numPr>
          <w:ilvl w:val="0"/>
          <w:numId w:val="3"/>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All letters for fund-raising purposes and forms required by the Board to administer the Association are the responsibility of the Secretary to copy and distribute, either through handouts to the Team Parent Coordinator for distribution or by direct mailings, at the discretion of the Board.</w:t>
      </w:r>
    </w:p>
    <w:p w14:paraId="5D16A2EF" w14:textId="77777777" w:rsidR="00A50CF3" w:rsidRPr="0078686E" w:rsidRDefault="000B3FC2">
      <w:pPr>
        <w:tabs>
          <w:tab w:val="left" w:pos="1800"/>
        </w:tabs>
        <w:ind w:left="1800" w:hanging="360"/>
        <w:jc w:val="both"/>
        <w:rPr>
          <w:rFonts w:ascii="Arial" w:hAnsi="Arial" w:cs="Arial"/>
          <w:sz w:val="20"/>
          <w:szCs w:val="20"/>
        </w:rPr>
      </w:pPr>
      <w:r w:rsidRPr="0078686E">
        <w:rPr>
          <w:rFonts w:ascii="Arial" w:hAnsi="Arial" w:cs="Arial"/>
          <w:sz w:val="20"/>
          <w:szCs w:val="20"/>
        </w:rPr>
        <w:t>3.</w:t>
      </w:r>
      <w:r w:rsidRPr="0078686E">
        <w:rPr>
          <w:rFonts w:ascii="Arial" w:hAnsi="Arial" w:cs="Arial"/>
          <w:sz w:val="20"/>
          <w:szCs w:val="20"/>
        </w:rPr>
        <w:tab/>
        <w:t>Shall be responsible for presenting documents.</w:t>
      </w:r>
    </w:p>
    <w:p w14:paraId="48759539" w14:textId="77777777" w:rsidR="00A50CF3" w:rsidRPr="0078686E" w:rsidRDefault="000B3FC2">
      <w:pPr>
        <w:tabs>
          <w:tab w:val="left" w:pos="1800"/>
        </w:tabs>
        <w:ind w:left="1800" w:hanging="360"/>
        <w:jc w:val="both"/>
        <w:rPr>
          <w:rFonts w:ascii="Arial" w:hAnsi="Arial" w:cs="Arial"/>
          <w:sz w:val="20"/>
          <w:szCs w:val="20"/>
        </w:rPr>
      </w:pPr>
      <w:r w:rsidRPr="0078686E">
        <w:rPr>
          <w:rFonts w:ascii="Arial" w:hAnsi="Arial" w:cs="Arial"/>
          <w:sz w:val="20"/>
          <w:szCs w:val="20"/>
        </w:rPr>
        <w:t xml:space="preserve">4. </w:t>
      </w:r>
      <w:r w:rsidRPr="0078686E">
        <w:rPr>
          <w:rFonts w:ascii="Arial" w:hAnsi="Arial" w:cs="Arial"/>
          <w:sz w:val="20"/>
          <w:szCs w:val="20"/>
        </w:rPr>
        <w:tab/>
        <w:t>Shall be the association register for all leagues and levels.</w:t>
      </w:r>
    </w:p>
    <w:p w14:paraId="61EA913C" w14:textId="77777777" w:rsidR="00A50CF3" w:rsidRPr="0078686E" w:rsidRDefault="00A50CF3">
      <w:pPr>
        <w:tabs>
          <w:tab w:val="left" w:pos="1800"/>
        </w:tabs>
        <w:jc w:val="both"/>
        <w:rPr>
          <w:rFonts w:ascii="Arial" w:hAnsi="Arial" w:cs="Arial"/>
          <w:sz w:val="20"/>
          <w:szCs w:val="20"/>
        </w:rPr>
      </w:pPr>
    </w:p>
    <w:p w14:paraId="7ED2895A" w14:textId="77777777" w:rsidR="00A50CF3" w:rsidRPr="0078686E" w:rsidRDefault="000B3FC2">
      <w:pPr>
        <w:pStyle w:val="Heading1"/>
        <w:ind w:firstLine="360"/>
      </w:pPr>
      <w:bookmarkStart w:id="17" w:name="_Toc447632275"/>
      <w:r w:rsidRPr="0078686E">
        <w:t>Section D:  Treasurer</w:t>
      </w:r>
      <w:bookmarkEnd w:id="17"/>
    </w:p>
    <w:p w14:paraId="6DEC4ABD" w14:textId="77777777" w:rsidR="00A50CF3" w:rsidRPr="0078686E" w:rsidRDefault="000B3FC2">
      <w:pPr>
        <w:numPr>
          <w:ilvl w:val="0"/>
          <w:numId w:val="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have custody and maintain all books pertaining to the business and finances of the Association.</w:t>
      </w:r>
    </w:p>
    <w:p w14:paraId="1CFC170B" w14:textId="77777777" w:rsidR="00A50CF3" w:rsidRPr="0078686E" w:rsidRDefault="000B3FC2">
      <w:pPr>
        <w:numPr>
          <w:ilvl w:val="0"/>
          <w:numId w:val="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prepare an annual operating budget proposal for Board approval at the March parent meeting and to be reviewed quarterly by the board.</w:t>
      </w:r>
    </w:p>
    <w:p w14:paraId="0E0CC782" w14:textId="77777777" w:rsidR="00A50CF3" w:rsidRPr="0078686E" w:rsidRDefault="000B3FC2">
      <w:pPr>
        <w:numPr>
          <w:ilvl w:val="0"/>
          <w:numId w:val="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All Association monies should be deposited into the bank account once received by the treasurer within 72 hours.  Treasurer and the Board Member that originally received the monies shall count the monies separately and an Executive Board Member or board member chosen by an Executive Board Member shall witness the count. All three persons shall sign off on the amount received prior to leaving the event(s).</w:t>
      </w:r>
    </w:p>
    <w:p w14:paraId="1B4E76C8" w14:textId="77777777" w:rsidR="00A50CF3" w:rsidRPr="0078686E" w:rsidRDefault="000B3FC2">
      <w:pPr>
        <w:numPr>
          <w:ilvl w:val="0"/>
          <w:numId w:val="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reimburse Board members, at a Titan event, on presentation of vendor invoice or cash receipt, for expenditures authorized by Board vote at Treasurer’s earliest convenience.</w:t>
      </w:r>
    </w:p>
    <w:p w14:paraId="2C2FA51C" w14:textId="77777777" w:rsidR="00A50CF3" w:rsidRPr="0078686E" w:rsidRDefault="000B3FC2">
      <w:pPr>
        <w:numPr>
          <w:ilvl w:val="0"/>
          <w:numId w:val="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keep an accurate record of expenditures of the Association funds by category.</w:t>
      </w:r>
    </w:p>
    <w:p w14:paraId="3ADDDD77" w14:textId="77777777" w:rsidR="00A50CF3" w:rsidRPr="0078686E" w:rsidRDefault="000B3FC2">
      <w:pPr>
        <w:numPr>
          <w:ilvl w:val="0"/>
          <w:numId w:val="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prepare an annual operating budget, from the minutes of the February board meeting for presentation at the March parent meeting.</w:t>
      </w:r>
    </w:p>
    <w:p w14:paraId="6C860435" w14:textId="77777777" w:rsidR="00A50CF3" w:rsidRPr="0078686E" w:rsidRDefault="00B0359B">
      <w:pPr>
        <w:numPr>
          <w:ilvl w:val="0"/>
          <w:numId w:val="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make available a detailed printed report of every category balance and deposit at every Board Meeting.</w:t>
      </w:r>
    </w:p>
    <w:p w14:paraId="6C5C4742" w14:textId="77777777" w:rsidR="00A50CF3" w:rsidRPr="0078686E" w:rsidRDefault="000B3FC2">
      <w:pPr>
        <w:numPr>
          <w:ilvl w:val="0"/>
          <w:numId w:val="4"/>
        </w:numPr>
        <w:tabs>
          <w:tab w:val="clear" w:pos="2880"/>
          <w:tab w:val="left" w:pos="1800"/>
        </w:tabs>
        <w:ind w:left="1800" w:hanging="360"/>
        <w:jc w:val="both"/>
        <w:rPr>
          <w:rFonts w:ascii="Arial" w:hAnsi="Arial" w:cs="Arial"/>
          <w:bCs/>
          <w:sz w:val="20"/>
          <w:szCs w:val="20"/>
        </w:rPr>
      </w:pPr>
      <w:r w:rsidRPr="0078686E">
        <w:rPr>
          <w:rFonts w:ascii="Arial" w:hAnsi="Arial" w:cs="Arial"/>
          <w:bCs/>
          <w:sz w:val="20"/>
          <w:szCs w:val="20"/>
        </w:rPr>
        <w:lastRenderedPageBreak/>
        <w:t xml:space="preserve">The President and the Treasurer shall be the two individuals that are the signers with the bank for the Association’s checking account. There shall be (2) two signatures on any/all checks issued by the Association. The Treasurer or President shall be the primary signers and another Board member shall be the second signer. </w:t>
      </w:r>
    </w:p>
    <w:p w14:paraId="2B269F4C" w14:textId="77777777" w:rsidR="00A50CF3" w:rsidRPr="0078686E" w:rsidRDefault="000B3FC2">
      <w:pPr>
        <w:pStyle w:val="ListParagraph1"/>
        <w:numPr>
          <w:ilvl w:val="0"/>
          <w:numId w:val="4"/>
        </w:numPr>
        <w:tabs>
          <w:tab w:val="clear" w:pos="2880"/>
          <w:tab w:val="left" w:pos="1440"/>
        </w:tabs>
        <w:ind w:left="1800" w:hanging="360"/>
        <w:jc w:val="both"/>
        <w:rPr>
          <w:rFonts w:ascii="Arial" w:hAnsi="Arial" w:cs="Arial"/>
          <w:sz w:val="20"/>
          <w:szCs w:val="20"/>
        </w:rPr>
      </w:pPr>
      <w:r w:rsidRPr="0078686E">
        <w:rPr>
          <w:rFonts w:ascii="Arial" w:hAnsi="Arial" w:cs="Arial"/>
          <w:sz w:val="20"/>
          <w:szCs w:val="20"/>
        </w:rPr>
        <w:t>Shall be responsible for notification to DOF and DOC of ineligible players (including delinquent accounts).</w:t>
      </w:r>
      <w:r w:rsidRPr="0078686E">
        <w:rPr>
          <w:rFonts w:ascii="Arial" w:hAnsi="Arial" w:cs="Arial"/>
          <w:sz w:val="20"/>
          <w:szCs w:val="20"/>
        </w:rPr>
        <w:tab/>
      </w:r>
    </w:p>
    <w:p w14:paraId="03B9E4E1" w14:textId="77777777" w:rsidR="00A50CF3" w:rsidRPr="0078686E" w:rsidRDefault="00A50CF3">
      <w:pPr>
        <w:jc w:val="both"/>
        <w:rPr>
          <w:rFonts w:ascii="Arial" w:hAnsi="Arial" w:cs="Arial"/>
          <w:sz w:val="20"/>
          <w:szCs w:val="20"/>
        </w:rPr>
      </w:pPr>
    </w:p>
    <w:p w14:paraId="0D8E3D0B" w14:textId="77777777" w:rsidR="00A50CF3" w:rsidRPr="0078686E" w:rsidRDefault="000B3FC2">
      <w:pPr>
        <w:pStyle w:val="Heading1"/>
        <w:ind w:firstLine="360"/>
      </w:pPr>
      <w:bookmarkStart w:id="18" w:name="_Toc447632276"/>
      <w:r w:rsidRPr="0078686E">
        <w:t>Section E:  Field Maintenance Co-Managers (2)</w:t>
      </w:r>
      <w:bookmarkEnd w:id="18"/>
    </w:p>
    <w:p w14:paraId="24C89668" w14:textId="77777777" w:rsidR="00A50CF3" w:rsidRPr="0078686E" w:rsidRDefault="000B3FC2">
      <w:pPr>
        <w:numPr>
          <w:ilvl w:val="0"/>
          <w:numId w:val="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instruct a volunteer crew to set up the field per League requirements, i.e., yard markers, goal post pads and crowd control rope.</w:t>
      </w:r>
    </w:p>
    <w:p w14:paraId="3E3ECB3B" w14:textId="77777777" w:rsidR="00A50CF3" w:rsidRPr="0078686E" w:rsidRDefault="000B3FC2">
      <w:pPr>
        <w:numPr>
          <w:ilvl w:val="0"/>
          <w:numId w:val="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instruct a volunteer crew to clean up field after the last game, on each home weekend.</w:t>
      </w:r>
    </w:p>
    <w:p w14:paraId="0A0759CC" w14:textId="77777777" w:rsidR="00A50CF3" w:rsidRPr="0078686E" w:rsidRDefault="000B3FC2">
      <w:pPr>
        <w:numPr>
          <w:ilvl w:val="0"/>
          <w:numId w:val="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 xml:space="preserve">Shall report to the board any field maintenance issues. </w:t>
      </w:r>
    </w:p>
    <w:p w14:paraId="570CA5E6" w14:textId="77777777" w:rsidR="00A50CF3" w:rsidRPr="0078686E" w:rsidRDefault="000B3FC2">
      <w:pPr>
        <w:numPr>
          <w:ilvl w:val="0"/>
          <w:numId w:val="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instruct a volunteer crew of three to hold yard marker and down markers, for each division.</w:t>
      </w:r>
    </w:p>
    <w:p w14:paraId="1B454AA3" w14:textId="77777777" w:rsidR="00A50CF3" w:rsidRPr="0078686E" w:rsidRDefault="000B3FC2">
      <w:pPr>
        <w:numPr>
          <w:ilvl w:val="0"/>
          <w:numId w:val="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take care of announcement booth.</w:t>
      </w:r>
    </w:p>
    <w:p w14:paraId="4C4D2023" w14:textId="77777777" w:rsidR="00A50CF3" w:rsidRPr="0078686E" w:rsidRDefault="000B3FC2">
      <w:pPr>
        <w:numPr>
          <w:ilvl w:val="0"/>
          <w:numId w:val="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report to the Board any field equipment that needs to be maintained and/or replaced.</w:t>
      </w:r>
    </w:p>
    <w:p w14:paraId="45D6BF26" w14:textId="77777777" w:rsidR="00A50CF3" w:rsidRPr="0078686E" w:rsidRDefault="00A50CF3">
      <w:pPr>
        <w:ind w:left="2160"/>
        <w:jc w:val="both"/>
        <w:rPr>
          <w:rFonts w:ascii="Arial" w:hAnsi="Arial" w:cs="Arial"/>
          <w:sz w:val="20"/>
          <w:szCs w:val="20"/>
        </w:rPr>
      </w:pPr>
    </w:p>
    <w:p w14:paraId="5A6FE5E0" w14:textId="77777777" w:rsidR="00A50CF3" w:rsidRPr="0078686E" w:rsidRDefault="000B3FC2">
      <w:pPr>
        <w:pStyle w:val="Heading1"/>
        <w:ind w:firstLine="360"/>
      </w:pPr>
      <w:bookmarkStart w:id="19" w:name="_Toc447632277"/>
      <w:r w:rsidRPr="0078686E">
        <w:t>Section F:  Team Parent Coordinator</w:t>
      </w:r>
      <w:bookmarkEnd w:id="19"/>
      <w:r w:rsidRPr="0078686E">
        <w:t xml:space="preserve"> </w:t>
      </w:r>
    </w:p>
    <w:p w14:paraId="11D2B0BF" w14:textId="77777777" w:rsidR="00A50CF3" w:rsidRPr="0078686E" w:rsidRDefault="000B3FC2">
      <w:pPr>
        <w:numPr>
          <w:ilvl w:val="0"/>
          <w:numId w:val="6"/>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distribute all handouts for the Secretary to the Team Parents</w:t>
      </w:r>
    </w:p>
    <w:p w14:paraId="5AD35837" w14:textId="77777777" w:rsidR="00A50CF3" w:rsidRPr="0078686E" w:rsidRDefault="000B3FC2">
      <w:pPr>
        <w:numPr>
          <w:ilvl w:val="0"/>
          <w:numId w:val="6"/>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Oversees all Team Parents and shall set a date and meeting place for the annual start-of-season meeting for Team Parents.  Team Parents are to be eighteen (18) years of age by the first day of practice of the current season.  The Team Parent Coordinator will assume the duties of a division’s Team Parent until one can be found.</w:t>
      </w:r>
    </w:p>
    <w:p w14:paraId="78EC2519" w14:textId="77777777" w:rsidR="00A50CF3" w:rsidRPr="0078686E" w:rsidRDefault="000B3FC2">
      <w:pPr>
        <w:numPr>
          <w:ilvl w:val="0"/>
          <w:numId w:val="6"/>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 xml:space="preserve">Shall make a master copy of emergency lists and give one to D.O.F., D.O.C., and head coach of each level. </w:t>
      </w:r>
    </w:p>
    <w:p w14:paraId="1658183C" w14:textId="77777777" w:rsidR="00A50CF3" w:rsidRPr="0078686E" w:rsidRDefault="000B3FC2">
      <w:pPr>
        <w:numPr>
          <w:ilvl w:val="0"/>
          <w:numId w:val="6"/>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May remove any Team Parent at any time for dereliction of duties.</w:t>
      </w:r>
    </w:p>
    <w:p w14:paraId="4CA67BDB" w14:textId="77777777" w:rsidR="00A50CF3" w:rsidRPr="0078686E" w:rsidRDefault="000B3FC2">
      <w:pPr>
        <w:numPr>
          <w:ilvl w:val="0"/>
          <w:numId w:val="6"/>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All Committees (must attend 80% of meetings and/or functions to quality for PPH credit)</w:t>
      </w:r>
    </w:p>
    <w:p w14:paraId="29EA5408" w14:textId="77777777" w:rsidR="00A50CF3" w:rsidRPr="0078686E" w:rsidRDefault="000B3FC2">
      <w:pPr>
        <w:tabs>
          <w:tab w:val="left" w:pos="1800"/>
        </w:tabs>
        <w:ind w:left="1440"/>
        <w:jc w:val="both"/>
        <w:rPr>
          <w:rFonts w:ascii="Arial" w:hAnsi="Arial" w:cs="Arial"/>
          <w:sz w:val="20"/>
          <w:szCs w:val="20"/>
        </w:rPr>
      </w:pPr>
      <w:r w:rsidRPr="0078686E">
        <w:rPr>
          <w:rFonts w:ascii="Arial" w:hAnsi="Arial" w:cs="Arial"/>
          <w:sz w:val="20"/>
          <w:szCs w:val="20"/>
        </w:rPr>
        <w:t>6</w:t>
      </w:r>
      <w:r w:rsidR="00375438">
        <w:rPr>
          <w:rFonts w:ascii="Arial" w:hAnsi="Arial" w:cs="Arial"/>
          <w:sz w:val="20"/>
          <w:szCs w:val="20"/>
        </w:rPr>
        <w:t>.</w:t>
      </w:r>
      <w:r w:rsidRPr="0078686E">
        <w:rPr>
          <w:rFonts w:ascii="Arial" w:hAnsi="Arial" w:cs="Arial"/>
          <w:sz w:val="20"/>
          <w:szCs w:val="20"/>
        </w:rPr>
        <w:t xml:space="preserve">   Shall ensure all members’ volunteer time has been completed.</w:t>
      </w:r>
    </w:p>
    <w:p w14:paraId="1DA677B9" w14:textId="77777777" w:rsidR="00A50CF3" w:rsidRPr="0078686E" w:rsidRDefault="00A50CF3">
      <w:pPr>
        <w:ind w:left="1440"/>
        <w:jc w:val="both"/>
        <w:rPr>
          <w:rFonts w:ascii="Arial" w:hAnsi="Arial" w:cs="Arial"/>
          <w:sz w:val="20"/>
          <w:szCs w:val="20"/>
        </w:rPr>
      </w:pPr>
    </w:p>
    <w:p w14:paraId="164BAC42" w14:textId="77777777" w:rsidR="00A50CF3" w:rsidRPr="0078686E" w:rsidRDefault="000B3FC2">
      <w:pPr>
        <w:pStyle w:val="Heading1"/>
        <w:ind w:firstLine="360"/>
      </w:pPr>
      <w:bookmarkStart w:id="20" w:name="_Toc447632278"/>
      <w:r w:rsidRPr="0078686E">
        <w:t>Section G:  Cheerleading Equipment Manager</w:t>
      </w:r>
      <w:bookmarkEnd w:id="20"/>
    </w:p>
    <w:p w14:paraId="701C0E5B" w14:textId="77777777" w:rsidR="00A50CF3" w:rsidRPr="0078686E" w:rsidRDefault="000B3FC2">
      <w:pPr>
        <w:numPr>
          <w:ilvl w:val="0"/>
          <w:numId w:val="7"/>
        </w:numPr>
        <w:tabs>
          <w:tab w:val="left" w:pos="1800"/>
        </w:tabs>
        <w:ind w:left="1800" w:hanging="360"/>
        <w:jc w:val="both"/>
        <w:rPr>
          <w:rFonts w:ascii="Arial" w:hAnsi="Arial" w:cs="Arial"/>
          <w:sz w:val="20"/>
          <w:szCs w:val="20"/>
        </w:rPr>
      </w:pPr>
      <w:r w:rsidRPr="0078686E">
        <w:rPr>
          <w:rFonts w:ascii="Arial" w:hAnsi="Arial" w:cs="Arial"/>
          <w:sz w:val="20"/>
          <w:szCs w:val="20"/>
        </w:rPr>
        <w:t>Shall purchase equipment authorized by the Board.</w:t>
      </w:r>
    </w:p>
    <w:p w14:paraId="7F5FA39A" w14:textId="77777777" w:rsidR="00A50CF3" w:rsidRPr="0078686E" w:rsidRDefault="000B3FC2">
      <w:pPr>
        <w:numPr>
          <w:ilvl w:val="0"/>
          <w:numId w:val="7"/>
        </w:numPr>
        <w:tabs>
          <w:tab w:val="left" w:pos="1800"/>
        </w:tabs>
        <w:ind w:left="1800" w:hanging="360"/>
        <w:jc w:val="both"/>
        <w:rPr>
          <w:rFonts w:ascii="Arial" w:hAnsi="Arial" w:cs="Arial"/>
          <w:sz w:val="20"/>
          <w:szCs w:val="20"/>
        </w:rPr>
      </w:pPr>
      <w:r w:rsidRPr="0078686E">
        <w:rPr>
          <w:rFonts w:ascii="Arial" w:hAnsi="Arial" w:cs="Arial"/>
          <w:sz w:val="20"/>
          <w:szCs w:val="20"/>
        </w:rPr>
        <w:t>Shall maintain provisions for storage of equipment.</w:t>
      </w:r>
    </w:p>
    <w:p w14:paraId="1314568A" w14:textId="77777777" w:rsidR="00A50CF3" w:rsidRPr="0078686E" w:rsidRDefault="000B3FC2">
      <w:pPr>
        <w:numPr>
          <w:ilvl w:val="0"/>
          <w:numId w:val="7"/>
        </w:numPr>
        <w:tabs>
          <w:tab w:val="left" w:pos="1800"/>
        </w:tabs>
        <w:ind w:left="1800" w:hanging="360"/>
        <w:jc w:val="both"/>
        <w:rPr>
          <w:rFonts w:ascii="Arial" w:hAnsi="Arial" w:cs="Arial"/>
          <w:sz w:val="20"/>
          <w:szCs w:val="20"/>
        </w:rPr>
      </w:pPr>
      <w:r w:rsidRPr="0078686E">
        <w:rPr>
          <w:rFonts w:ascii="Arial" w:hAnsi="Arial" w:cs="Arial"/>
          <w:sz w:val="20"/>
          <w:szCs w:val="20"/>
        </w:rPr>
        <w:t>Shall keep equipment for contingencies (breakage, forgotten) at the field (home or away) on game day or competition day for all divisions.</w:t>
      </w:r>
    </w:p>
    <w:p w14:paraId="0E48AEE6" w14:textId="77777777" w:rsidR="00A50CF3" w:rsidRPr="0078686E" w:rsidRDefault="000B3FC2">
      <w:pPr>
        <w:numPr>
          <w:ilvl w:val="0"/>
          <w:numId w:val="7"/>
        </w:numPr>
        <w:tabs>
          <w:tab w:val="left" w:pos="1800"/>
        </w:tabs>
        <w:ind w:left="1800" w:hanging="360"/>
        <w:jc w:val="both"/>
        <w:rPr>
          <w:rFonts w:ascii="Arial" w:hAnsi="Arial" w:cs="Arial"/>
          <w:sz w:val="20"/>
          <w:szCs w:val="20"/>
        </w:rPr>
      </w:pPr>
      <w:r w:rsidRPr="0078686E">
        <w:rPr>
          <w:rFonts w:ascii="Arial" w:hAnsi="Arial" w:cs="Arial"/>
          <w:sz w:val="20"/>
          <w:szCs w:val="20"/>
        </w:rPr>
        <w:lastRenderedPageBreak/>
        <w:t>Shall be responsible for the transportation of cheer equipment (including cheer mats) to and from practice outside of the Titans field.</w:t>
      </w:r>
    </w:p>
    <w:p w14:paraId="156A5AF7" w14:textId="77777777" w:rsidR="00A50CF3" w:rsidRPr="0078686E" w:rsidRDefault="000B3FC2">
      <w:pPr>
        <w:numPr>
          <w:ilvl w:val="0"/>
          <w:numId w:val="7"/>
        </w:numPr>
        <w:tabs>
          <w:tab w:val="left" w:pos="1800"/>
        </w:tabs>
        <w:ind w:left="1800" w:hanging="360"/>
        <w:jc w:val="both"/>
        <w:rPr>
          <w:rFonts w:ascii="Arial" w:hAnsi="Arial" w:cs="Arial"/>
          <w:sz w:val="20"/>
          <w:szCs w:val="20"/>
        </w:rPr>
      </w:pPr>
      <w:r w:rsidRPr="0078686E">
        <w:rPr>
          <w:rFonts w:ascii="Arial" w:hAnsi="Arial" w:cs="Arial"/>
          <w:sz w:val="20"/>
          <w:szCs w:val="20"/>
        </w:rPr>
        <w:t>Shall maintain an accurate inventory of the available equipment.</w:t>
      </w:r>
    </w:p>
    <w:p w14:paraId="2C306C0E" w14:textId="77777777" w:rsidR="00A50CF3" w:rsidRPr="0078686E" w:rsidRDefault="000B3FC2">
      <w:pPr>
        <w:numPr>
          <w:ilvl w:val="0"/>
          <w:numId w:val="7"/>
        </w:numPr>
        <w:tabs>
          <w:tab w:val="left" w:pos="1800"/>
        </w:tabs>
        <w:ind w:left="1800" w:hanging="360"/>
        <w:jc w:val="both"/>
        <w:rPr>
          <w:rFonts w:ascii="Arial" w:hAnsi="Arial" w:cs="Arial"/>
          <w:sz w:val="20"/>
          <w:szCs w:val="20"/>
        </w:rPr>
      </w:pPr>
      <w:r w:rsidRPr="0078686E">
        <w:rPr>
          <w:rFonts w:ascii="Arial" w:hAnsi="Arial" w:cs="Arial"/>
          <w:sz w:val="20"/>
          <w:szCs w:val="20"/>
        </w:rPr>
        <w:t>Shall present a final itemized report on the condition and amount of the equipment at the January Board meeting for the purpose of facilitating the budget and purchase of replacement equipment.</w:t>
      </w:r>
    </w:p>
    <w:p w14:paraId="58AE2303" w14:textId="77777777" w:rsidR="00A50CF3" w:rsidRPr="0078686E" w:rsidRDefault="000B3FC2">
      <w:pPr>
        <w:numPr>
          <w:ilvl w:val="0"/>
          <w:numId w:val="7"/>
        </w:numPr>
        <w:tabs>
          <w:tab w:val="left" w:pos="1800"/>
        </w:tabs>
        <w:ind w:left="1800" w:hanging="360"/>
        <w:jc w:val="both"/>
        <w:rPr>
          <w:rFonts w:ascii="Arial" w:hAnsi="Arial" w:cs="Arial"/>
          <w:sz w:val="20"/>
          <w:szCs w:val="20"/>
        </w:rPr>
      </w:pPr>
      <w:r w:rsidRPr="0078686E">
        <w:rPr>
          <w:rFonts w:ascii="Arial" w:hAnsi="Arial" w:cs="Arial"/>
          <w:sz w:val="20"/>
          <w:szCs w:val="20"/>
        </w:rPr>
        <w:t>Shall present bid proposal from suppliers to Board for approval.</w:t>
      </w:r>
    </w:p>
    <w:p w14:paraId="2B820055" w14:textId="77777777" w:rsidR="00A50CF3" w:rsidRPr="0078686E" w:rsidRDefault="000B3FC2">
      <w:pPr>
        <w:numPr>
          <w:ilvl w:val="0"/>
          <w:numId w:val="7"/>
        </w:numPr>
        <w:tabs>
          <w:tab w:val="left" w:pos="1800"/>
        </w:tabs>
        <w:ind w:left="1800" w:hanging="360"/>
        <w:jc w:val="both"/>
        <w:rPr>
          <w:rFonts w:ascii="Arial" w:hAnsi="Arial" w:cs="Arial"/>
          <w:sz w:val="20"/>
          <w:szCs w:val="20"/>
        </w:rPr>
      </w:pPr>
      <w:r w:rsidRPr="0078686E">
        <w:rPr>
          <w:rFonts w:ascii="Arial" w:hAnsi="Arial" w:cs="Arial"/>
          <w:sz w:val="20"/>
          <w:szCs w:val="20"/>
        </w:rPr>
        <w:t xml:space="preserve">Shall distribute and maintain a list of names of a person responsible for equipment issued, lost, and/or replaced (fee may apply). </w:t>
      </w:r>
    </w:p>
    <w:p w14:paraId="35539957" w14:textId="77777777" w:rsidR="00A50CF3" w:rsidRPr="0078686E" w:rsidRDefault="000B3FC2">
      <w:pPr>
        <w:numPr>
          <w:ilvl w:val="0"/>
          <w:numId w:val="7"/>
        </w:numPr>
        <w:tabs>
          <w:tab w:val="left" w:pos="1800"/>
        </w:tabs>
        <w:ind w:left="1800" w:hanging="360"/>
        <w:jc w:val="both"/>
        <w:rPr>
          <w:rFonts w:ascii="Arial" w:hAnsi="Arial" w:cs="Arial"/>
          <w:sz w:val="20"/>
          <w:szCs w:val="20"/>
        </w:rPr>
      </w:pPr>
      <w:r w:rsidRPr="0078686E">
        <w:rPr>
          <w:rFonts w:ascii="Arial" w:hAnsi="Arial" w:cs="Arial"/>
          <w:sz w:val="20"/>
          <w:szCs w:val="20"/>
        </w:rPr>
        <w:t>Shall be responsible for maintaining one first aid kit per division.</w:t>
      </w:r>
    </w:p>
    <w:p w14:paraId="632E7DFD" w14:textId="77777777" w:rsidR="00A50CF3" w:rsidRPr="0078686E" w:rsidRDefault="000B3FC2">
      <w:pPr>
        <w:numPr>
          <w:ilvl w:val="0"/>
          <w:numId w:val="7"/>
        </w:numPr>
        <w:tabs>
          <w:tab w:val="left" w:pos="1800"/>
        </w:tabs>
        <w:ind w:left="1800" w:hanging="360"/>
        <w:jc w:val="both"/>
        <w:rPr>
          <w:rFonts w:ascii="Arial" w:hAnsi="Arial" w:cs="Arial"/>
          <w:sz w:val="20"/>
          <w:szCs w:val="20"/>
        </w:rPr>
      </w:pPr>
      <w:r w:rsidRPr="0078686E">
        <w:rPr>
          <w:rFonts w:ascii="Arial" w:hAnsi="Arial" w:cs="Arial"/>
          <w:sz w:val="20"/>
          <w:szCs w:val="20"/>
        </w:rPr>
        <w:t>Shall be responsible for obtaining/maintaining ice packs for cheerleaders.</w:t>
      </w:r>
    </w:p>
    <w:p w14:paraId="09A43585" w14:textId="77777777" w:rsidR="00A50CF3" w:rsidRPr="0078686E" w:rsidRDefault="000B3FC2">
      <w:pPr>
        <w:tabs>
          <w:tab w:val="left" w:pos="1800"/>
        </w:tabs>
        <w:ind w:left="1800" w:hanging="360"/>
        <w:jc w:val="both"/>
        <w:rPr>
          <w:rFonts w:ascii="Arial" w:hAnsi="Arial" w:cs="Arial"/>
          <w:sz w:val="20"/>
          <w:szCs w:val="20"/>
        </w:rPr>
      </w:pPr>
      <w:r w:rsidRPr="0078686E">
        <w:rPr>
          <w:rFonts w:ascii="Arial" w:hAnsi="Arial" w:cs="Arial"/>
          <w:sz w:val="20"/>
          <w:szCs w:val="20"/>
        </w:rPr>
        <w:t xml:space="preserve">      </w:t>
      </w:r>
    </w:p>
    <w:p w14:paraId="7BA5E44A" w14:textId="77777777" w:rsidR="00A50CF3" w:rsidRPr="0078686E" w:rsidRDefault="000B3FC2">
      <w:pPr>
        <w:pStyle w:val="Heading1"/>
        <w:ind w:firstLine="360"/>
      </w:pPr>
      <w:bookmarkStart w:id="21" w:name="_Toc447632279"/>
      <w:r w:rsidRPr="0078686E">
        <w:t>Section H:  Football Equipment Manager</w:t>
      </w:r>
      <w:bookmarkEnd w:id="21"/>
    </w:p>
    <w:p w14:paraId="2633D4D5" w14:textId="77777777" w:rsidR="00A50CF3" w:rsidRPr="0078686E" w:rsidRDefault="000B3FC2">
      <w:pPr>
        <w:numPr>
          <w:ilvl w:val="3"/>
          <w:numId w:val="8"/>
        </w:numPr>
        <w:tabs>
          <w:tab w:val="clear" w:pos="2880"/>
          <w:tab w:val="left" w:pos="1800"/>
        </w:tabs>
        <w:ind w:left="1800"/>
        <w:jc w:val="both"/>
        <w:rPr>
          <w:rFonts w:ascii="Arial" w:hAnsi="Arial" w:cs="Arial"/>
          <w:sz w:val="20"/>
          <w:szCs w:val="20"/>
        </w:rPr>
      </w:pPr>
      <w:r w:rsidRPr="0078686E">
        <w:rPr>
          <w:rFonts w:ascii="Arial" w:hAnsi="Arial" w:cs="Arial"/>
          <w:sz w:val="20"/>
          <w:szCs w:val="20"/>
        </w:rPr>
        <w:t>Shall purchase equipment authorized by the Board.</w:t>
      </w:r>
    </w:p>
    <w:p w14:paraId="2D78C33A" w14:textId="77777777" w:rsidR="00A50CF3" w:rsidRPr="0078686E" w:rsidRDefault="000B3FC2">
      <w:pPr>
        <w:numPr>
          <w:ilvl w:val="3"/>
          <w:numId w:val="8"/>
        </w:numPr>
        <w:tabs>
          <w:tab w:val="clear" w:pos="2880"/>
          <w:tab w:val="left" w:pos="1800"/>
        </w:tabs>
        <w:ind w:left="1800"/>
        <w:jc w:val="both"/>
        <w:rPr>
          <w:rFonts w:ascii="Arial" w:hAnsi="Arial" w:cs="Arial"/>
          <w:sz w:val="20"/>
          <w:szCs w:val="20"/>
        </w:rPr>
      </w:pPr>
      <w:r w:rsidRPr="0078686E">
        <w:rPr>
          <w:rFonts w:ascii="Arial" w:hAnsi="Arial" w:cs="Arial"/>
          <w:sz w:val="20"/>
          <w:szCs w:val="20"/>
        </w:rPr>
        <w:t>Shall maintain provisions for storage of equipment.</w:t>
      </w:r>
    </w:p>
    <w:p w14:paraId="0CE6455D" w14:textId="77777777" w:rsidR="00A50CF3" w:rsidRPr="0078686E" w:rsidRDefault="000B3FC2">
      <w:pPr>
        <w:numPr>
          <w:ilvl w:val="3"/>
          <w:numId w:val="8"/>
        </w:numPr>
        <w:tabs>
          <w:tab w:val="clear" w:pos="2880"/>
          <w:tab w:val="left" w:pos="1800"/>
        </w:tabs>
        <w:ind w:left="1800"/>
        <w:jc w:val="both"/>
        <w:rPr>
          <w:rFonts w:ascii="Arial" w:hAnsi="Arial" w:cs="Arial"/>
          <w:sz w:val="20"/>
          <w:szCs w:val="20"/>
        </w:rPr>
      </w:pPr>
      <w:r w:rsidRPr="0078686E">
        <w:rPr>
          <w:rFonts w:ascii="Arial" w:hAnsi="Arial" w:cs="Arial"/>
          <w:sz w:val="20"/>
          <w:szCs w:val="20"/>
        </w:rPr>
        <w:t>Shall keep equipment for contingencies (breakage, forgotten) at the field (home or away) on game day for all divisions.</w:t>
      </w:r>
    </w:p>
    <w:p w14:paraId="78FFCA96" w14:textId="77777777" w:rsidR="00A50CF3" w:rsidRPr="0078686E" w:rsidRDefault="000B3FC2">
      <w:pPr>
        <w:numPr>
          <w:ilvl w:val="3"/>
          <w:numId w:val="8"/>
        </w:numPr>
        <w:tabs>
          <w:tab w:val="clear" w:pos="2880"/>
          <w:tab w:val="left" w:pos="1800"/>
        </w:tabs>
        <w:ind w:left="1800"/>
        <w:jc w:val="both"/>
        <w:rPr>
          <w:rFonts w:ascii="Arial" w:hAnsi="Arial" w:cs="Arial"/>
          <w:sz w:val="20"/>
          <w:szCs w:val="20"/>
        </w:rPr>
      </w:pPr>
      <w:r w:rsidRPr="0078686E">
        <w:rPr>
          <w:rFonts w:ascii="Arial" w:hAnsi="Arial" w:cs="Arial"/>
          <w:sz w:val="20"/>
          <w:szCs w:val="20"/>
        </w:rPr>
        <w:t>Shall maintain an accurate inventory of the available equipment.</w:t>
      </w:r>
    </w:p>
    <w:p w14:paraId="080BD97A" w14:textId="77777777" w:rsidR="00A50CF3" w:rsidRPr="0078686E" w:rsidRDefault="000B3FC2">
      <w:pPr>
        <w:numPr>
          <w:ilvl w:val="3"/>
          <w:numId w:val="8"/>
        </w:numPr>
        <w:tabs>
          <w:tab w:val="clear" w:pos="2880"/>
          <w:tab w:val="left" w:pos="1800"/>
        </w:tabs>
        <w:ind w:left="1800"/>
        <w:jc w:val="both"/>
        <w:rPr>
          <w:rFonts w:ascii="Arial" w:hAnsi="Arial" w:cs="Arial"/>
          <w:sz w:val="20"/>
          <w:szCs w:val="20"/>
        </w:rPr>
      </w:pPr>
      <w:r w:rsidRPr="0078686E">
        <w:rPr>
          <w:rFonts w:ascii="Arial" w:hAnsi="Arial" w:cs="Arial"/>
          <w:sz w:val="20"/>
          <w:szCs w:val="20"/>
        </w:rPr>
        <w:t>Shall present a final itemized report on the condition and amount of the equipment at the January Board meeting for the purpose of facilitating the budget and purchase of replacement equipment.</w:t>
      </w:r>
    </w:p>
    <w:p w14:paraId="49A2CFE6" w14:textId="77777777" w:rsidR="00A50CF3" w:rsidRPr="0078686E" w:rsidRDefault="000B3FC2">
      <w:pPr>
        <w:numPr>
          <w:ilvl w:val="3"/>
          <w:numId w:val="8"/>
        </w:numPr>
        <w:tabs>
          <w:tab w:val="clear" w:pos="2880"/>
          <w:tab w:val="left" w:pos="1800"/>
        </w:tabs>
        <w:ind w:left="1800"/>
        <w:jc w:val="both"/>
        <w:rPr>
          <w:rFonts w:ascii="Arial" w:hAnsi="Arial" w:cs="Arial"/>
          <w:sz w:val="20"/>
          <w:szCs w:val="20"/>
        </w:rPr>
      </w:pPr>
      <w:r w:rsidRPr="0078686E">
        <w:rPr>
          <w:rFonts w:ascii="Arial" w:hAnsi="Arial" w:cs="Arial"/>
          <w:sz w:val="20"/>
          <w:szCs w:val="20"/>
        </w:rPr>
        <w:t>Shall present bid proposal from suppliers to Board for approval.</w:t>
      </w:r>
    </w:p>
    <w:p w14:paraId="060E7556" w14:textId="77777777" w:rsidR="00A50CF3" w:rsidRPr="0078686E" w:rsidRDefault="000B3FC2">
      <w:pPr>
        <w:numPr>
          <w:ilvl w:val="3"/>
          <w:numId w:val="8"/>
        </w:numPr>
        <w:tabs>
          <w:tab w:val="clear" w:pos="2880"/>
          <w:tab w:val="left" w:pos="1800"/>
        </w:tabs>
        <w:ind w:left="1800"/>
        <w:jc w:val="both"/>
        <w:rPr>
          <w:rFonts w:ascii="Arial" w:hAnsi="Arial" w:cs="Arial"/>
          <w:sz w:val="20"/>
          <w:szCs w:val="20"/>
        </w:rPr>
      </w:pPr>
      <w:r w:rsidRPr="0078686E">
        <w:rPr>
          <w:rFonts w:ascii="Arial" w:hAnsi="Arial" w:cs="Arial"/>
          <w:sz w:val="20"/>
          <w:szCs w:val="20"/>
        </w:rPr>
        <w:t>Shall maintain a list of names of persons responsible for equipment issued, lost, and/or replaced (fee may apply).</w:t>
      </w:r>
    </w:p>
    <w:p w14:paraId="73B8225B" w14:textId="77777777" w:rsidR="00A50CF3" w:rsidRPr="0078686E" w:rsidRDefault="000B3FC2">
      <w:pPr>
        <w:numPr>
          <w:ilvl w:val="3"/>
          <w:numId w:val="8"/>
        </w:numPr>
        <w:tabs>
          <w:tab w:val="clear" w:pos="2880"/>
          <w:tab w:val="left" w:pos="1800"/>
        </w:tabs>
        <w:ind w:left="1800"/>
        <w:jc w:val="both"/>
        <w:rPr>
          <w:rFonts w:ascii="Arial" w:hAnsi="Arial" w:cs="Arial"/>
          <w:sz w:val="20"/>
          <w:szCs w:val="20"/>
        </w:rPr>
      </w:pPr>
      <w:r w:rsidRPr="0078686E">
        <w:rPr>
          <w:rFonts w:ascii="Arial" w:hAnsi="Arial" w:cs="Arial"/>
          <w:sz w:val="20"/>
          <w:szCs w:val="20"/>
        </w:rPr>
        <w:t>Shall keep a record of manufacturer’s expiration dates of all football helmets. Shall arrange for any/all expired helmets to be tested by a reputable reconditioning company per manufacturer’s recommendations. No helmet shall be issued that has passed the expired date.</w:t>
      </w:r>
    </w:p>
    <w:p w14:paraId="7A0AED26" w14:textId="77777777" w:rsidR="00A50CF3" w:rsidRPr="0078686E" w:rsidRDefault="000B3FC2">
      <w:pPr>
        <w:numPr>
          <w:ilvl w:val="3"/>
          <w:numId w:val="8"/>
        </w:numPr>
        <w:tabs>
          <w:tab w:val="clear" w:pos="2880"/>
          <w:tab w:val="left" w:pos="1800"/>
        </w:tabs>
        <w:ind w:left="1800"/>
        <w:jc w:val="both"/>
        <w:rPr>
          <w:rFonts w:ascii="Arial" w:hAnsi="Arial" w:cs="Arial"/>
          <w:sz w:val="20"/>
          <w:szCs w:val="20"/>
        </w:rPr>
      </w:pPr>
      <w:r w:rsidRPr="0078686E">
        <w:rPr>
          <w:rFonts w:ascii="Arial" w:hAnsi="Arial" w:cs="Arial"/>
          <w:sz w:val="20"/>
          <w:szCs w:val="20"/>
        </w:rPr>
        <w:t xml:space="preserve">Shall be responsible for maintaining one first aid kit per division. </w:t>
      </w:r>
    </w:p>
    <w:p w14:paraId="1038C0D2" w14:textId="77777777" w:rsidR="00A50CF3" w:rsidRPr="0078686E" w:rsidRDefault="000B3FC2">
      <w:pPr>
        <w:numPr>
          <w:ilvl w:val="3"/>
          <w:numId w:val="8"/>
        </w:numPr>
        <w:tabs>
          <w:tab w:val="clear" w:pos="2880"/>
          <w:tab w:val="left" w:pos="1800"/>
        </w:tabs>
        <w:ind w:left="1800"/>
        <w:jc w:val="both"/>
        <w:rPr>
          <w:rFonts w:ascii="Arial" w:hAnsi="Arial" w:cs="Arial"/>
          <w:sz w:val="20"/>
          <w:szCs w:val="20"/>
        </w:rPr>
      </w:pPr>
      <w:r w:rsidRPr="0078686E">
        <w:rPr>
          <w:rFonts w:ascii="Arial" w:hAnsi="Arial" w:cs="Arial"/>
          <w:sz w:val="20"/>
          <w:szCs w:val="20"/>
        </w:rPr>
        <w:t>Inventory shall be conducted in November; during and/or after equipment returns.</w:t>
      </w:r>
    </w:p>
    <w:p w14:paraId="6C49EF0F" w14:textId="77777777" w:rsidR="00A50CF3" w:rsidRPr="0078686E" w:rsidRDefault="000B3FC2">
      <w:pPr>
        <w:numPr>
          <w:ilvl w:val="3"/>
          <w:numId w:val="8"/>
        </w:numPr>
        <w:tabs>
          <w:tab w:val="clear" w:pos="2880"/>
          <w:tab w:val="left" w:pos="1800"/>
        </w:tabs>
        <w:ind w:left="1800"/>
        <w:jc w:val="both"/>
        <w:rPr>
          <w:rFonts w:ascii="Arial" w:hAnsi="Arial" w:cs="Arial"/>
          <w:sz w:val="20"/>
          <w:szCs w:val="20"/>
        </w:rPr>
      </w:pPr>
      <w:r w:rsidRPr="0078686E">
        <w:rPr>
          <w:rFonts w:ascii="Arial" w:hAnsi="Arial" w:cs="Arial"/>
          <w:sz w:val="20"/>
          <w:szCs w:val="20"/>
        </w:rPr>
        <w:t>Shall be responsible for obtaining/maintaining ice packs for football players.</w:t>
      </w:r>
    </w:p>
    <w:p w14:paraId="6B650A2F" w14:textId="77777777" w:rsidR="00A50CF3" w:rsidRPr="0078686E" w:rsidRDefault="00A50CF3">
      <w:pPr>
        <w:jc w:val="both"/>
        <w:rPr>
          <w:rFonts w:ascii="Arial" w:hAnsi="Arial" w:cs="Arial"/>
          <w:sz w:val="20"/>
          <w:szCs w:val="20"/>
        </w:rPr>
      </w:pPr>
    </w:p>
    <w:p w14:paraId="1E44911B" w14:textId="77777777" w:rsidR="00A50CF3" w:rsidRPr="0078686E" w:rsidRDefault="000B3FC2">
      <w:pPr>
        <w:pStyle w:val="Heading1"/>
        <w:ind w:firstLine="360"/>
      </w:pPr>
      <w:bookmarkStart w:id="22" w:name="_Toc447632280"/>
      <w:r w:rsidRPr="0078686E">
        <w:t>Section I:  Director of Football</w:t>
      </w:r>
      <w:bookmarkEnd w:id="22"/>
    </w:p>
    <w:p w14:paraId="477F7F2B" w14:textId="77777777" w:rsidR="00A50CF3" w:rsidRPr="0078686E" w:rsidRDefault="000B3FC2">
      <w:pPr>
        <w:numPr>
          <w:ilvl w:val="3"/>
          <w:numId w:val="9"/>
        </w:numPr>
        <w:tabs>
          <w:tab w:val="clear" w:pos="2880"/>
          <w:tab w:val="left" w:pos="1800"/>
        </w:tabs>
        <w:ind w:left="1800"/>
        <w:jc w:val="both"/>
        <w:rPr>
          <w:rFonts w:ascii="Arial" w:hAnsi="Arial" w:cs="Arial"/>
          <w:sz w:val="20"/>
          <w:szCs w:val="20"/>
        </w:rPr>
      </w:pPr>
      <w:r w:rsidRPr="0078686E">
        <w:rPr>
          <w:rFonts w:ascii="Arial" w:hAnsi="Arial" w:cs="Arial"/>
          <w:sz w:val="20"/>
          <w:szCs w:val="20"/>
        </w:rPr>
        <w:t xml:space="preserve">Shall ensure all paperwork is complete and in compliance with League and Association rules. Currently the League requires an original birth certificate (first year only players), two copies and two identical photographs from each player at player weigh-in. Due to the strict nature of the League’s pursuit of their requirement, it is recommended that </w:t>
      </w:r>
      <w:r w:rsidRPr="0078686E">
        <w:rPr>
          <w:rFonts w:ascii="Arial" w:hAnsi="Arial" w:cs="Arial"/>
          <w:sz w:val="20"/>
          <w:szCs w:val="20"/>
        </w:rPr>
        <w:lastRenderedPageBreak/>
        <w:t>the DOF complete this task two weeks prior to the League’s weigh-in date, which is generally in the second week of September.</w:t>
      </w:r>
    </w:p>
    <w:p w14:paraId="013E5D9B" w14:textId="77777777" w:rsidR="00A50CF3" w:rsidRPr="0078686E" w:rsidRDefault="000B3FC2">
      <w:pPr>
        <w:numPr>
          <w:ilvl w:val="3"/>
          <w:numId w:val="9"/>
        </w:numPr>
        <w:tabs>
          <w:tab w:val="clear" w:pos="2880"/>
          <w:tab w:val="left" w:pos="1800"/>
        </w:tabs>
        <w:ind w:left="1800"/>
        <w:jc w:val="both"/>
        <w:rPr>
          <w:rFonts w:ascii="Arial" w:hAnsi="Arial" w:cs="Arial"/>
          <w:sz w:val="20"/>
          <w:szCs w:val="20"/>
        </w:rPr>
      </w:pPr>
      <w:r w:rsidRPr="0078686E">
        <w:rPr>
          <w:rFonts w:ascii="Arial" w:hAnsi="Arial" w:cs="Arial"/>
          <w:sz w:val="20"/>
          <w:szCs w:val="20"/>
        </w:rPr>
        <w:t>Shall coordinate with the Treasurer to compile rosters and be responsible for notification of ineligible players (including delinquent accounts) to Head Coaches with a copy of list to the President.</w:t>
      </w:r>
    </w:p>
    <w:p w14:paraId="5099B3A3" w14:textId="77777777" w:rsidR="00A50CF3" w:rsidRPr="0078686E" w:rsidRDefault="000B3FC2">
      <w:pPr>
        <w:numPr>
          <w:ilvl w:val="3"/>
          <w:numId w:val="9"/>
        </w:numPr>
        <w:tabs>
          <w:tab w:val="clear" w:pos="2880"/>
          <w:tab w:val="left" w:pos="1800"/>
        </w:tabs>
        <w:ind w:left="1800"/>
        <w:jc w:val="both"/>
        <w:rPr>
          <w:rFonts w:ascii="Arial" w:hAnsi="Arial" w:cs="Arial"/>
          <w:sz w:val="20"/>
          <w:szCs w:val="20"/>
        </w:rPr>
      </w:pPr>
      <w:r w:rsidRPr="0078686E">
        <w:rPr>
          <w:rFonts w:ascii="Arial" w:hAnsi="Arial" w:cs="Arial"/>
          <w:sz w:val="20"/>
          <w:szCs w:val="20"/>
        </w:rPr>
        <w:t>Shall coordinate with Equipment Manager and Coaches regarding purchase, maintenance, inventory and return of player’s equipment.</w:t>
      </w:r>
    </w:p>
    <w:p w14:paraId="338D5420" w14:textId="77777777" w:rsidR="00A50CF3" w:rsidRPr="0078686E" w:rsidRDefault="000B3FC2">
      <w:pPr>
        <w:numPr>
          <w:ilvl w:val="3"/>
          <w:numId w:val="9"/>
        </w:numPr>
        <w:tabs>
          <w:tab w:val="clear" w:pos="2880"/>
          <w:tab w:val="left" w:pos="1800"/>
        </w:tabs>
        <w:ind w:left="1800"/>
        <w:jc w:val="both"/>
        <w:rPr>
          <w:rFonts w:ascii="Arial" w:hAnsi="Arial" w:cs="Arial"/>
          <w:sz w:val="20"/>
          <w:szCs w:val="20"/>
        </w:rPr>
      </w:pPr>
      <w:r w:rsidRPr="0078686E">
        <w:rPr>
          <w:rFonts w:ascii="Arial" w:hAnsi="Arial" w:cs="Arial"/>
          <w:sz w:val="20"/>
          <w:szCs w:val="20"/>
        </w:rPr>
        <w:t>Shall maintain a complete list of player’s names and telephone numbers. One copy to be given to the Head Coach of each level and the original to be given the Team Parent Coordinator. The DOF will coordinate and supervise weigh-in for Organization.</w:t>
      </w:r>
    </w:p>
    <w:p w14:paraId="4FE121BF" w14:textId="77777777" w:rsidR="00A50CF3" w:rsidRPr="0078686E" w:rsidRDefault="000B3FC2">
      <w:pPr>
        <w:numPr>
          <w:ilvl w:val="3"/>
          <w:numId w:val="9"/>
        </w:numPr>
        <w:tabs>
          <w:tab w:val="clear" w:pos="2880"/>
          <w:tab w:val="left" w:pos="1800"/>
        </w:tabs>
        <w:ind w:left="1800"/>
        <w:jc w:val="both"/>
        <w:rPr>
          <w:rFonts w:ascii="Arial" w:hAnsi="Arial" w:cs="Arial"/>
          <w:sz w:val="20"/>
          <w:szCs w:val="20"/>
        </w:rPr>
      </w:pPr>
      <w:r w:rsidRPr="0078686E">
        <w:rPr>
          <w:rFonts w:ascii="Arial" w:hAnsi="Arial" w:cs="Arial"/>
          <w:sz w:val="20"/>
          <w:szCs w:val="20"/>
        </w:rPr>
        <w:t>Shall prepare for weigh-in a binder with player’s cards.</w:t>
      </w:r>
    </w:p>
    <w:p w14:paraId="0AD8793A" w14:textId="77777777" w:rsidR="00A50CF3" w:rsidRPr="0078686E" w:rsidRDefault="000B3FC2">
      <w:pPr>
        <w:numPr>
          <w:ilvl w:val="3"/>
          <w:numId w:val="9"/>
        </w:numPr>
        <w:tabs>
          <w:tab w:val="clear" w:pos="2880"/>
          <w:tab w:val="left" w:pos="1800"/>
        </w:tabs>
        <w:ind w:left="1800"/>
        <w:jc w:val="both"/>
        <w:rPr>
          <w:rFonts w:ascii="Arial" w:hAnsi="Arial" w:cs="Arial"/>
          <w:sz w:val="20"/>
          <w:szCs w:val="20"/>
        </w:rPr>
      </w:pPr>
      <w:r w:rsidRPr="0078686E">
        <w:rPr>
          <w:rFonts w:ascii="Arial" w:hAnsi="Arial" w:cs="Arial"/>
          <w:sz w:val="20"/>
          <w:szCs w:val="20"/>
        </w:rPr>
        <w:t>Shall oversee football players and coaches.</w:t>
      </w:r>
    </w:p>
    <w:p w14:paraId="2DAF5B92" w14:textId="77777777" w:rsidR="00A50CF3" w:rsidRPr="0078686E" w:rsidRDefault="000B3FC2">
      <w:pPr>
        <w:numPr>
          <w:ilvl w:val="3"/>
          <w:numId w:val="9"/>
        </w:numPr>
        <w:tabs>
          <w:tab w:val="clear" w:pos="2880"/>
          <w:tab w:val="left" w:pos="1800"/>
        </w:tabs>
        <w:ind w:left="1800"/>
        <w:jc w:val="both"/>
        <w:rPr>
          <w:rFonts w:ascii="Arial" w:hAnsi="Arial" w:cs="Arial"/>
          <w:sz w:val="20"/>
          <w:szCs w:val="20"/>
        </w:rPr>
      </w:pPr>
      <w:r w:rsidRPr="0078686E">
        <w:rPr>
          <w:rFonts w:ascii="Arial" w:hAnsi="Arial" w:cs="Arial"/>
          <w:sz w:val="20"/>
          <w:szCs w:val="20"/>
        </w:rPr>
        <w:t>In their absence they must designate a board member as their representative at all events.</w:t>
      </w:r>
    </w:p>
    <w:p w14:paraId="3B58BE0A" w14:textId="77777777" w:rsidR="00A50CF3" w:rsidRPr="0078686E" w:rsidRDefault="000B3FC2">
      <w:pPr>
        <w:numPr>
          <w:ilvl w:val="3"/>
          <w:numId w:val="9"/>
        </w:numPr>
        <w:tabs>
          <w:tab w:val="clear" w:pos="2880"/>
          <w:tab w:val="left" w:pos="1800"/>
        </w:tabs>
        <w:ind w:left="1800"/>
        <w:jc w:val="both"/>
        <w:rPr>
          <w:rFonts w:ascii="Arial" w:hAnsi="Arial" w:cs="Arial"/>
          <w:sz w:val="20"/>
          <w:szCs w:val="20"/>
        </w:rPr>
      </w:pPr>
      <w:r w:rsidRPr="0078686E">
        <w:rPr>
          <w:rFonts w:ascii="Arial" w:hAnsi="Arial" w:cs="Arial"/>
          <w:sz w:val="20"/>
          <w:szCs w:val="20"/>
        </w:rPr>
        <w:t>Shall not be serving as DOF while actively coaching a game.  Must appoint a board member to act on his/her behalf during the game that he/she will be coaching.</w:t>
      </w:r>
    </w:p>
    <w:p w14:paraId="567F62D8" w14:textId="77777777" w:rsidR="00A50CF3" w:rsidRPr="0078686E" w:rsidRDefault="00A50CF3">
      <w:pPr>
        <w:jc w:val="both"/>
        <w:rPr>
          <w:rFonts w:ascii="Arial" w:hAnsi="Arial" w:cs="Arial"/>
          <w:sz w:val="20"/>
          <w:szCs w:val="20"/>
        </w:rPr>
      </w:pPr>
    </w:p>
    <w:p w14:paraId="6FFFD0CE" w14:textId="77777777" w:rsidR="00A50CF3" w:rsidRPr="0078686E" w:rsidRDefault="000B3FC2">
      <w:pPr>
        <w:pStyle w:val="Heading1"/>
        <w:ind w:firstLine="360"/>
      </w:pPr>
      <w:bookmarkStart w:id="23" w:name="_Toc447632281"/>
      <w:r w:rsidRPr="0078686E">
        <w:t>Section J:  Director of Cheerleading</w:t>
      </w:r>
      <w:bookmarkEnd w:id="23"/>
    </w:p>
    <w:p w14:paraId="43FA74F5" w14:textId="77777777" w:rsidR="00A50CF3" w:rsidRPr="0078686E" w:rsidRDefault="000B3FC2">
      <w:pPr>
        <w:numPr>
          <w:ilvl w:val="3"/>
          <w:numId w:val="10"/>
        </w:numPr>
        <w:tabs>
          <w:tab w:val="clear" w:pos="2880"/>
          <w:tab w:val="left" w:pos="1800"/>
        </w:tabs>
        <w:ind w:left="1800"/>
        <w:jc w:val="both"/>
        <w:rPr>
          <w:rFonts w:ascii="Arial" w:hAnsi="Arial" w:cs="Arial"/>
          <w:sz w:val="20"/>
          <w:szCs w:val="20"/>
        </w:rPr>
      </w:pPr>
      <w:r w:rsidRPr="0078686E">
        <w:rPr>
          <w:rFonts w:ascii="Arial" w:hAnsi="Arial" w:cs="Arial"/>
          <w:sz w:val="20"/>
          <w:szCs w:val="20"/>
        </w:rPr>
        <w:t xml:space="preserve">Shall attend IRCA events, association meetings, and all competitions and games that are scheduled by the Association. If unable to attend or must leave during a meeting or event he/she must contact the president immediately and notify them replacement representative. </w:t>
      </w:r>
    </w:p>
    <w:p w14:paraId="7A65BA3C" w14:textId="77777777" w:rsidR="00A50CF3" w:rsidRPr="0078686E" w:rsidRDefault="000B3FC2">
      <w:pPr>
        <w:numPr>
          <w:ilvl w:val="3"/>
          <w:numId w:val="10"/>
        </w:numPr>
        <w:tabs>
          <w:tab w:val="clear" w:pos="2880"/>
          <w:tab w:val="left" w:pos="1800"/>
        </w:tabs>
        <w:ind w:left="1800"/>
        <w:jc w:val="both"/>
        <w:rPr>
          <w:rFonts w:ascii="Arial" w:hAnsi="Arial" w:cs="Arial"/>
          <w:sz w:val="20"/>
          <w:szCs w:val="20"/>
        </w:rPr>
      </w:pPr>
      <w:r w:rsidRPr="0078686E">
        <w:rPr>
          <w:rFonts w:ascii="Arial" w:hAnsi="Arial" w:cs="Arial"/>
          <w:sz w:val="20"/>
          <w:szCs w:val="20"/>
        </w:rPr>
        <w:t>Communicate all IRCA actions to the board of directors.</w:t>
      </w:r>
    </w:p>
    <w:p w14:paraId="2BA68AD5" w14:textId="77777777" w:rsidR="00A50CF3" w:rsidRPr="0078686E" w:rsidRDefault="000B3FC2">
      <w:pPr>
        <w:numPr>
          <w:ilvl w:val="3"/>
          <w:numId w:val="10"/>
        </w:numPr>
        <w:tabs>
          <w:tab w:val="clear" w:pos="2880"/>
          <w:tab w:val="left" w:pos="1800"/>
        </w:tabs>
        <w:ind w:left="1800"/>
        <w:jc w:val="both"/>
        <w:rPr>
          <w:rFonts w:ascii="Arial" w:hAnsi="Arial" w:cs="Arial"/>
          <w:sz w:val="20"/>
          <w:szCs w:val="20"/>
        </w:rPr>
      </w:pPr>
      <w:r w:rsidRPr="0078686E">
        <w:rPr>
          <w:rFonts w:ascii="Arial" w:hAnsi="Arial" w:cs="Arial"/>
          <w:sz w:val="20"/>
          <w:szCs w:val="20"/>
        </w:rPr>
        <w:t>Shall compile rosters and be responsible for notification of ineligible cheerleaders (those with delinquent accounts) to Head Coaches with a copy of list to the President.</w:t>
      </w:r>
    </w:p>
    <w:p w14:paraId="2F28CABF" w14:textId="77777777" w:rsidR="00A50CF3" w:rsidRPr="0078686E" w:rsidRDefault="000B3FC2">
      <w:pPr>
        <w:numPr>
          <w:ilvl w:val="3"/>
          <w:numId w:val="10"/>
        </w:numPr>
        <w:tabs>
          <w:tab w:val="clear" w:pos="2880"/>
          <w:tab w:val="left" w:pos="1800"/>
        </w:tabs>
        <w:ind w:left="1800"/>
        <w:jc w:val="both"/>
        <w:rPr>
          <w:rFonts w:ascii="Arial" w:hAnsi="Arial" w:cs="Arial"/>
          <w:sz w:val="20"/>
          <w:szCs w:val="20"/>
        </w:rPr>
      </w:pPr>
      <w:r w:rsidRPr="0078686E">
        <w:rPr>
          <w:rFonts w:ascii="Arial" w:hAnsi="Arial" w:cs="Arial"/>
          <w:sz w:val="20"/>
          <w:szCs w:val="20"/>
        </w:rPr>
        <w:t>Shall maintain a complete list of cheerleader’s names and telephone numbers. One copy to be given to the Head Coach and the original to be given the Team Parent Coordinator.</w:t>
      </w:r>
    </w:p>
    <w:p w14:paraId="4AF6D229" w14:textId="77777777" w:rsidR="00A50CF3" w:rsidRPr="0078686E" w:rsidRDefault="000B3FC2">
      <w:pPr>
        <w:numPr>
          <w:ilvl w:val="3"/>
          <w:numId w:val="10"/>
        </w:numPr>
        <w:tabs>
          <w:tab w:val="clear" w:pos="2880"/>
          <w:tab w:val="left" w:pos="1800"/>
        </w:tabs>
        <w:ind w:left="1800"/>
        <w:jc w:val="both"/>
        <w:rPr>
          <w:rFonts w:ascii="Arial" w:hAnsi="Arial" w:cs="Arial"/>
          <w:sz w:val="20"/>
          <w:szCs w:val="20"/>
        </w:rPr>
      </w:pPr>
      <w:r w:rsidRPr="0078686E">
        <w:rPr>
          <w:rFonts w:ascii="Arial" w:hAnsi="Arial" w:cs="Arial"/>
          <w:sz w:val="20"/>
          <w:szCs w:val="20"/>
        </w:rPr>
        <w:t>Shall collect a copy of cheerleader’s birth certificate for competition cheerleaders only.</w:t>
      </w:r>
    </w:p>
    <w:p w14:paraId="79E94163" w14:textId="77777777" w:rsidR="00A50CF3" w:rsidRPr="0078686E" w:rsidRDefault="000B3FC2">
      <w:pPr>
        <w:numPr>
          <w:ilvl w:val="3"/>
          <w:numId w:val="10"/>
        </w:numPr>
        <w:tabs>
          <w:tab w:val="clear" w:pos="2880"/>
          <w:tab w:val="left" w:pos="1800"/>
        </w:tabs>
        <w:ind w:left="1800"/>
        <w:jc w:val="both"/>
        <w:rPr>
          <w:rFonts w:ascii="Arial" w:hAnsi="Arial" w:cs="Arial"/>
          <w:sz w:val="20"/>
          <w:szCs w:val="20"/>
        </w:rPr>
      </w:pPr>
      <w:r w:rsidRPr="0078686E">
        <w:rPr>
          <w:rFonts w:ascii="Arial" w:hAnsi="Arial" w:cs="Arial"/>
          <w:sz w:val="20"/>
          <w:szCs w:val="20"/>
        </w:rPr>
        <w:t>Shall oversee cheerleaders and coaches.</w:t>
      </w:r>
    </w:p>
    <w:p w14:paraId="047E72A6" w14:textId="77777777" w:rsidR="00A50CF3" w:rsidRPr="0078686E" w:rsidRDefault="000B3FC2">
      <w:pPr>
        <w:numPr>
          <w:ilvl w:val="3"/>
          <w:numId w:val="10"/>
        </w:numPr>
        <w:tabs>
          <w:tab w:val="clear" w:pos="2880"/>
          <w:tab w:val="left" w:pos="1800"/>
        </w:tabs>
        <w:ind w:left="1800"/>
        <w:jc w:val="both"/>
        <w:rPr>
          <w:rFonts w:ascii="Arial" w:hAnsi="Arial" w:cs="Arial"/>
          <w:sz w:val="20"/>
          <w:szCs w:val="20"/>
        </w:rPr>
      </w:pPr>
      <w:r w:rsidRPr="0078686E">
        <w:rPr>
          <w:rFonts w:ascii="Arial" w:hAnsi="Arial" w:cs="Arial"/>
          <w:sz w:val="20"/>
          <w:szCs w:val="20"/>
        </w:rPr>
        <w:t>In their absence they must designate a board member as their representative at all events.</w:t>
      </w:r>
    </w:p>
    <w:p w14:paraId="0200EB34" w14:textId="77777777" w:rsidR="00A50CF3" w:rsidRPr="0078686E" w:rsidRDefault="000B3FC2">
      <w:pPr>
        <w:numPr>
          <w:ilvl w:val="3"/>
          <w:numId w:val="10"/>
        </w:numPr>
        <w:tabs>
          <w:tab w:val="clear" w:pos="2880"/>
          <w:tab w:val="left" w:pos="1800"/>
        </w:tabs>
        <w:ind w:left="1800"/>
        <w:jc w:val="both"/>
        <w:rPr>
          <w:rFonts w:ascii="Arial" w:hAnsi="Arial" w:cs="Arial"/>
          <w:sz w:val="20"/>
          <w:szCs w:val="20"/>
        </w:rPr>
      </w:pPr>
      <w:r w:rsidRPr="0078686E">
        <w:rPr>
          <w:rFonts w:ascii="Arial" w:hAnsi="Arial" w:cs="Arial"/>
          <w:sz w:val="20"/>
          <w:szCs w:val="20"/>
        </w:rPr>
        <w:t>Shall not be serving as DOC while actively coaching during a game.  Must appoint a board member to act on his/her behalf during the game that he/she will be coaching.</w:t>
      </w:r>
    </w:p>
    <w:p w14:paraId="784BD366" w14:textId="77777777" w:rsidR="00A50CF3" w:rsidRPr="0078686E" w:rsidRDefault="000B3FC2">
      <w:pPr>
        <w:numPr>
          <w:ilvl w:val="3"/>
          <w:numId w:val="10"/>
        </w:numPr>
        <w:tabs>
          <w:tab w:val="clear" w:pos="2880"/>
          <w:tab w:val="left" w:pos="1800"/>
        </w:tabs>
        <w:ind w:left="1800"/>
        <w:jc w:val="both"/>
        <w:rPr>
          <w:rFonts w:ascii="Arial" w:hAnsi="Arial" w:cs="Arial"/>
          <w:sz w:val="20"/>
          <w:szCs w:val="20"/>
        </w:rPr>
      </w:pPr>
      <w:r w:rsidRPr="0078686E">
        <w:rPr>
          <w:rFonts w:ascii="Arial" w:hAnsi="Arial" w:cs="Arial"/>
          <w:sz w:val="20"/>
          <w:szCs w:val="20"/>
        </w:rPr>
        <w:t>Shall be responsible for coordinating and scheduling cheerleading competitions that are approved by the Board.</w:t>
      </w:r>
    </w:p>
    <w:p w14:paraId="0FF9E207" w14:textId="77777777" w:rsidR="00A50CF3" w:rsidRPr="0078686E" w:rsidRDefault="000B3FC2">
      <w:pPr>
        <w:numPr>
          <w:ilvl w:val="3"/>
          <w:numId w:val="10"/>
        </w:numPr>
        <w:tabs>
          <w:tab w:val="clear" w:pos="2880"/>
          <w:tab w:val="left" w:pos="1800"/>
        </w:tabs>
        <w:ind w:left="1800"/>
        <w:jc w:val="both"/>
        <w:rPr>
          <w:rFonts w:ascii="Arial" w:hAnsi="Arial" w:cs="Arial"/>
          <w:sz w:val="20"/>
          <w:szCs w:val="20"/>
        </w:rPr>
      </w:pPr>
      <w:r w:rsidRPr="0078686E">
        <w:rPr>
          <w:rFonts w:ascii="Arial" w:hAnsi="Arial" w:cs="Arial"/>
          <w:sz w:val="20"/>
          <w:szCs w:val="20"/>
        </w:rPr>
        <w:t>Shall be the only Association representative relating to the business of cheerleading competitions.</w:t>
      </w:r>
    </w:p>
    <w:p w14:paraId="0060D53A" w14:textId="77777777" w:rsidR="00A50CF3" w:rsidRPr="0078686E" w:rsidRDefault="000B3FC2">
      <w:pPr>
        <w:numPr>
          <w:ilvl w:val="3"/>
          <w:numId w:val="10"/>
        </w:numPr>
        <w:tabs>
          <w:tab w:val="clear" w:pos="2880"/>
          <w:tab w:val="left" w:pos="1800"/>
        </w:tabs>
        <w:ind w:left="1800"/>
        <w:jc w:val="both"/>
        <w:rPr>
          <w:rFonts w:ascii="Arial" w:hAnsi="Arial" w:cs="Arial"/>
          <w:sz w:val="20"/>
          <w:szCs w:val="20"/>
        </w:rPr>
      </w:pPr>
      <w:r w:rsidRPr="0078686E">
        <w:rPr>
          <w:rFonts w:ascii="Arial" w:hAnsi="Arial" w:cs="Arial"/>
          <w:sz w:val="20"/>
          <w:szCs w:val="20"/>
        </w:rPr>
        <w:lastRenderedPageBreak/>
        <w:t>Shall be part of the Executive committee and shall have one vote.</w:t>
      </w:r>
    </w:p>
    <w:p w14:paraId="1DE0CBC4" w14:textId="77777777" w:rsidR="00A50CF3" w:rsidRPr="0078686E" w:rsidRDefault="00A50CF3">
      <w:pPr>
        <w:jc w:val="both"/>
        <w:rPr>
          <w:rFonts w:ascii="Arial" w:hAnsi="Arial" w:cs="Arial"/>
          <w:sz w:val="20"/>
          <w:szCs w:val="20"/>
        </w:rPr>
      </w:pPr>
    </w:p>
    <w:p w14:paraId="53F5F2CC" w14:textId="77777777" w:rsidR="00A50CF3" w:rsidRPr="0078686E" w:rsidRDefault="000B3FC2">
      <w:pPr>
        <w:pStyle w:val="Heading1"/>
        <w:ind w:firstLine="360"/>
      </w:pPr>
      <w:bookmarkStart w:id="24" w:name="_Toc447632282"/>
      <w:r w:rsidRPr="0078686E">
        <w:t>Section K:  Concession Co-Managers (2)</w:t>
      </w:r>
      <w:bookmarkEnd w:id="24"/>
    </w:p>
    <w:p w14:paraId="1D70671C" w14:textId="77777777" w:rsidR="00A50CF3" w:rsidRPr="0078686E" w:rsidRDefault="000B3FC2">
      <w:pPr>
        <w:numPr>
          <w:ilvl w:val="0"/>
          <w:numId w:val="11"/>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supervise the set up and take down of the concession stand.</w:t>
      </w:r>
    </w:p>
    <w:p w14:paraId="7C305F55" w14:textId="77777777" w:rsidR="00A50CF3" w:rsidRPr="0078686E" w:rsidRDefault="000B3FC2">
      <w:pPr>
        <w:numPr>
          <w:ilvl w:val="0"/>
          <w:numId w:val="11"/>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select and make purchases of items for the stand and maintain reasonable supplies and keep accurate inventory for the same.</w:t>
      </w:r>
    </w:p>
    <w:p w14:paraId="66C628A0" w14:textId="77777777" w:rsidR="00A50CF3" w:rsidRPr="0078686E" w:rsidRDefault="000B3FC2">
      <w:pPr>
        <w:numPr>
          <w:ilvl w:val="0"/>
          <w:numId w:val="11"/>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be given funds for initial stocking, amount to be determined by the Board.</w:t>
      </w:r>
    </w:p>
    <w:p w14:paraId="5B117FEE" w14:textId="77777777" w:rsidR="00A50CF3" w:rsidRPr="0078686E" w:rsidRDefault="000B3FC2">
      <w:pPr>
        <w:numPr>
          <w:ilvl w:val="0"/>
          <w:numId w:val="11"/>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request additional funds as needed, to be approved by the Executive Committee, pending inventory.</w:t>
      </w:r>
    </w:p>
    <w:p w14:paraId="4965A653" w14:textId="77777777" w:rsidR="00A50CF3" w:rsidRPr="0078686E" w:rsidRDefault="000B3FC2">
      <w:pPr>
        <w:numPr>
          <w:ilvl w:val="0"/>
          <w:numId w:val="11"/>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conduct an accurate inventory prior to each home game.</w:t>
      </w:r>
    </w:p>
    <w:p w14:paraId="5BAAA853" w14:textId="77777777" w:rsidR="00A50CF3" w:rsidRPr="0078686E" w:rsidRDefault="000B3FC2">
      <w:pPr>
        <w:numPr>
          <w:ilvl w:val="0"/>
          <w:numId w:val="11"/>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keep records of income and expenses and return all cash remittance to the Treasurer immediately after each home game.</w:t>
      </w:r>
    </w:p>
    <w:p w14:paraId="3D0860C1" w14:textId="77777777" w:rsidR="00A50CF3" w:rsidRPr="0078686E" w:rsidRDefault="00B0359B">
      <w:pPr>
        <w:numPr>
          <w:ilvl w:val="0"/>
          <w:numId w:val="11"/>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One Concession Co-Manager or Board Member must be Food Certified.</w:t>
      </w:r>
    </w:p>
    <w:p w14:paraId="05749579" w14:textId="77777777" w:rsidR="00A50CF3" w:rsidRPr="0078686E" w:rsidRDefault="00A50CF3">
      <w:pPr>
        <w:ind w:left="1440"/>
        <w:jc w:val="both"/>
        <w:rPr>
          <w:rFonts w:ascii="Arial" w:hAnsi="Arial" w:cs="Arial"/>
          <w:sz w:val="20"/>
          <w:szCs w:val="20"/>
        </w:rPr>
      </w:pPr>
    </w:p>
    <w:p w14:paraId="6496EFC3" w14:textId="77777777" w:rsidR="00A50CF3" w:rsidRPr="0078686E" w:rsidRDefault="000B3FC2">
      <w:pPr>
        <w:pStyle w:val="Heading1"/>
        <w:ind w:firstLine="360"/>
      </w:pPr>
      <w:bookmarkStart w:id="25" w:name="_Toc447632283"/>
      <w:r w:rsidRPr="0078686E">
        <w:t>Section L:  Designated Organization Representative to the League</w:t>
      </w:r>
      <w:bookmarkEnd w:id="25"/>
    </w:p>
    <w:p w14:paraId="0D78FD82" w14:textId="77777777" w:rsidR="00A50CF3" w:rsidRPr="0078686E" w:rsidRDefault="000B3FC2">
      <w:pPr>
        <w:ind w:left="1800" w:hanging="360"/>
        <w:jc w:val="both"/>
        <w:rPr>
          <w:rFonts w:ascii="Arial" w:hAnsi="Arial" w:cs="Arial"/>
          <w:bCs/>
          <w:sz w:val="20"/>
          <w:szCs w:val="20"/>
          <w:lang w:eastAsia="ja-JP"/>
        </w:rPr>
      </w:pPr>
      <w:r w:rsidRPr="0078686E">
        <w:rPr>
          <w:rFonts w:ascii="Arial" w:hAnsi="Arial" w:cs="Arial"/>
          <w:sz w:val="20"/>
          <w:szCs w:val="20"/>
        </w:rPr>
        <w:t xml:space="preserve">1. Shall attend League </w:t>
      </w:r>
      <w:r w:rsidRPr="0078686E">
        <w:rPr>
          <w:rFonts w:ascii="Arial" w:hAnsi="Arial" w:cs="Arial"/>
          <w:bCs/>
          <w:iCs/>
          <w:sz w:val="20"/>
          <w:szCs w:val="20"/>
        </w:rPr>
        <w:t>meetings</w:t>
      </w:r>
      <w:r w:rsidRPr="0078686E">
        <w:rPr>
          <w:rFonts w:ascii="Arial" w:hAnsi="Arial" w:cs="Arial"/>
          <w:bCs/>
          <w:iCs/>
          <w:sz w:val="20"/>
          <w:szCs w:val="20"/>
          <w:lang w:eastAsia="ja-JP"/>
        </w:rPr>
        <w:t>.</w:t>
      </w:r>
      <w:r w:rsidR="00375438">
        <w:rPr>
          <w:rFonts w:ascii="Arial" w:hAnsi="Arial" w:cs="Arial"/>
          <w:bCs/>
          <w:iCs/>
          <w:sz w:val="20"/>
          <w:szCs w:val="20"/>
          <w:lang w:eastAsia="ja-JP"/>
        </w:rPr>
        <w:t xml:space="preserve"> </w:t>
      </w:r>
      <w:r w:rsidRPr="0078686E">
        <w:rPr>
          <w:rFonts w:ascii="Arial" w:hAnsi="Arial" w:cs="Arial"/>
          <w:bCs/>
          <w:iCs/>
          <w:sz w:val="20"/>
          <w:szCs w:val="20"/>
          <w:lang w:eastAsia="ja-JP"/>
        </w:rPr>
        <w:t>Shall attend all Association meetings. Shall be in</w:t>
      </w:r>
      <w:r w:rsidR="00375438">
        <w:rPr>
          <w:rFonts w:ascii="Arial" w:hAnsi="Arial" w:cs="Arial"/>
          <w:bCs/>
          <w:iCs/>
          <w:sz w:val="20"/>
          <w:szCs w:val="20"/>
          <w:lang w:eastAsia="ja-JP"/>
        </w:rPr>
        <w:t xml:space="preserve"> </w:t>
      </w:r>
      <w:r w:rsidRPr="0078686E">
        <w:rPr>
          <w:rFonts w:ascii="Arial" w:hAnsi="Arial" w:cs="Arial"/>
          <w:bCs/>
          <w:iCs/>
          <w:sz w:val="20"/>
          <w:szCs w:val="20"/>
          <w:lang w:eastAsia="ja-JP"/>
        </w:rPr>
        <w:t>attendance for the entire time for all games that are scheduled by the League and/or the Association. If unable to attend or must leave during a meeting or event, he/she must contact the President immediately and notify the President of the replacement</w:t>
      </w:r>
      <w:r w:rsidRPr="0078686E">
        <w:rPr>
          <w:rFonts w:ascii="Arial" w:hAnsi="Arial" w:cs="Arial"/>
          <w:bCs/>
          <w:sz w:val="20"/>
          <w:szCs w:val="20"/>
          <w:lang w:eastAsia="ja-JP"/>
        </w:rPr>
        <w:t xml:space="preserve"> representative.</w:t>
      </w:r>
    </w:p>
    <w:p w14:paraId="75A22CC1" w14:textId="77777777" w:rsidR="00A50CF3" w:rsidRPr="0078686E" w:rsidRDefault="000B3FC2">
      <w:pPr>
        <w:ind w:left="1620" w:hanging="180"/>
        <w:jc w:val="both"/>
        <w:rPr>
          <w:rFonts w:ascii="Arial" w:hAnsi="Arial" w:cs="Arial"/>
          <w:sz w:val="20"/>
          <w:szCs w:val="20"/>
        </w:rPr>
      </w:pPr>
      <w:r w:rsidRPr="0078686E">
        <w:rPr>
          <w:rFonts w:ascii="Arial" w:hAnsi="Arial" w:cs="Arial"/>
          <w:sz w:val="20"/>
          <w:szCs w:val="20"/>
        </w:rPr>
        <w:t>2.  Communicate all League actions to the Board of Directors.</w:t>
      </w:r>
    </w:p>
    <w:p w14:paraId="699BE1B8" w14:textId="77777777" w:rsidR="00A50CF3" w:rsidRPr="0078686E" w:rsidRDefault="000B3FC2">
      <w:pPr>
        <w:tabs>
          <w:tab w:val="left" w:pos="1980"/>
        </w:tabs>
        <w:ind w:left="1800" w:hanging="360"/>
        <w:jc w:val="both"/>
        <w:rPr>
          <w:rFonts w:ascii="Arial" w:hAnsi="Arial" w:cs="Arial"/>
          <w:sz w:val="20"/>
          <w:szCs w:val="20"/>
        </w:rPr>
      </w:pPr>
      <w:r w:rsidRPr="0078686E">
        <w:rPr>
          <w:rFonts w:ascii="Arial" w:hAnsi="Arial" w:cs="Arial"/>
          <w:sz w:val="20"/>
          <w:szCs w:val="20"/>
        </w:rPr>
        <w:t>3.  Will be responsible for having all referees sign the Metro rules document before the first</w:t>
      </w:r>
      <w:r w:rsidR="00106E02">
        <w:rPr>
          <w:rFonts w:ascii="Arial" w:hAnsi="Arial" w:cs="Arial"/>
          <w:sz w:val="20"/>
          <w:szCs w:val="20"/>
        </w:rPr>
        <w:t xml:space="preserve"> </w:t>
      </w:r>
      <w:r w:rsidRPr="0078686E">
        <w:rPr>
          <w:rFonts w:ascii="Arial" w:hAnsi="Arial" w:cs="Arial"/>
          <w:sz w:val="20"/>
          <w:szCs w:val="20"/>
        </w:rPr>
        <w:t>(1</w:t>
      </w:r>
      <w:r w:rsidRPr="0078686E">
        <w:rPr>
          <w:rFonts w:ascii="Arial" w:hAnsi="Arial" w:cs="Arial"/>
          <w:sz w:val="20"/>
          <w:szCs w:val="20"/>
          <w:vertAlign w:val="superscript"/>
        </w:rPr>
        <w:t>st</w:t>
      </w:r>
      <w:r w:rsidRPr="0078686E">
        <w:rPr>
          <w:rFonts w:ascii="Arial" w:hAnsi="Arial" w:cs="Arial"/>
          <w:sz w:val="20"/>
          <w:szCs w:val="20"/>
        </w:rPr>
        <w:t>) game they are officiating.</w:t>
      </w:r>
      <w:r w:rsidR="00106E02">
        <w:rPr>
          <w:rFonts w:ascii="Arial" w:hAnsi="Arial" w:cs="Arial"/>
          <w:sz w:val="20"/>
          <w:szCs w:val="20"/>
        </w:rPr>
        <w:t xml:space="preserve"> </w:t>
      </w:r>
      <w:r w:rsidRPr="0078686E">
        <w:rPr>
          <w:rFonts w:ascii="Arial" w:hAnsi="Arial" w:cs="Arial"/>
          <w:sz w:val="20"/>
          <w:szCs w:val="20"/>
        </w:rPr>
        <w:t>This document must be submitted to the Secretary for recordkeeping.</w:t>
      </w:r>
    </w:p>
    <w:p w14:paraId="1C2F488E" w14:textId="77777777" w:rsidR="00A50CF3" w:rsidRPr="0078686E" w:rsidRDefault="000B3FC2">
      <w:pPr>
        <w:ind w:left="720" w:firstLine="720"/>
        <w:jc w:val="both"/>
        <w:rPr>
          <w:rFonts w:ascii="Arial" w:hAnsi="Arial" w:cs="Arial"/>
          <w:sz w:val="20"/>
          <w:szCs w:val="20"/>
        </w:rPr>
      </w:pPr>
      <w:r w:rsidRPr="0078686E">
        <w:rPr>
          <w:rFonts w:ascii="Arial" w:hAnsi="Arial" w:cs="Arial"/>
          <w:sz w:val="20"/>
          <w:szCs w:val="20"/>
        </w:rPr>
        <w:t>4.  Shall be part of the Executive committee and shall have one vote.</w:t>
      </w:r>
    </w:p>
    <w:p w14:paraId="5CFF3AF6" w14:textId="77777777" w:rsidR="00A50CF3" w:rsidRPr="0078686E" w:rsidRDefault="000B3FC2">
      <w:pPr>
        <w:ind w:left="720" w:firstLine="720"/>
        <w:jc w:val="both"/>
        <w:rPr>
          <w:rFonts w:ascii="Arial" w:hAnsi="Arial" w:cs="Arial"/>
          <w:sz w:val="20"/>
          <w:szCs w:val="20"/>
        </w:rPr>
      </w:pPr>
      <w:r w:rsidRPr="0078686E">
        <w:rPr>
          <w:rFonts w:ascii="Arial" w:hAnsi="Arial" w:cs="Arial"/>
          <w:sz w:val="20"/>
          <w:szCs w:val="20"/>
        </w:rPr>
        <w:t xml:space="preserve">5.  Responsible for all game day, on field action, including on the field, sidelines and </w:t>
      </w:r>
      <w:r w:rsidRPr="0078686E">
        <w:rPr>
          <w:rFonts w:ascii="Arial" w:hAnsi="Arial" w:cs="Arial"/>
          <w:sz w:val="20"/>
          <w:szCs w:val="20"/>
        </w:rPr>
        <w:tab/>
      </w:r>
      <w:r w:rsidRPr="0078686E">
        <w:rPr>
          <w:rFonts w:ascii="Arial" w:hAnsi="Arial" w:cs="Arial"/>
          <w:sz w:val="20"/>
          <w:szCs w:val="20"/>
        </w:rPr>
        <w:tab/>
        <w:t xml:space="preserve">      announcement booth, etc., regardless of location.</w:t>
      </w:r>
    </w:p>
    <w:p w14:paraId="4685E53B" w14:textId="77777777" w:rsidR="00A50CF3" w:rsidRPr="0078686E" w:rsidRDefault="000B3FC2">
      <w:pPr>
        <w:jc w:val="both"/>
        <w:rPr>
          <w:rFonts w:ascii="Arial" w:hAnsi="Arial" w:cs="Arial"/>
          <w:b/>
          <w:sz w:val="20"/>
          <w:szCs w:val="20"/>
        </w:rPr>
      </w:pPr>
      <w:r w:rsidRPr="0078686E">
        <w:rPr>
          <w:rFonts w:ascii="Arial" w:hAnsi="Arial" w:cs="Arial"/>
          <w:b/>
          <w:sz w:val="20"/>
          <w:szCs w:val="20"/>
        </w:rPr>
        <w:t xml:space="preserve">  </w:t>
      </w:r>
    </w:p>
    <w:p w14:paraId="19B7D78F" w14:textId="77777777" w:rsidR="00A50CF3" w:rsidRPr="0078686E" w:rsidRDefault="000B3FC2">
      <w:pPr>
        <w:jc w:val="both"/>
        <w:rPr>
          <w:rFonts w:ascii="Arial" w:hAnsi="Arial" w:cs="Arial"/>
          <w:b/>
          <w:sz w:val="20"/>
          <w:szCs w:val="20"/>
        </w:rPr>
      </w:pPr>
      <w:r w:rsidRPr="0078686E">
        <w:rPr>
          <w:rFonts w:ascii="Arial" w:hAnsi="Arial" w:cs="Arial"/>
          <w:b/>
          <w:sz w:val="20"/>
          <w:szCs w:val="20"/>
        </w:rPr>
        <w:t xml:space="preserve">    Section M: Fundraising Coordination</w:t>
      </w:r>
    </w:p>
    <w:p w14:paraId="3CD55B98" w14:textId="77777777" w:rsidR="00A50CF3" w:rsidRPr="0078686E" w:rsidRDefault="000B3FC2">
      <w:pPr>
        <w:pStyle w:val="ListParagraph1"/>
        <w:numPr>
          <w:ilvl w:val="0"/>
          <w:numId w:val="12"/>
        </w:numPr>
        <w:jc w:val="both"/>
        <w:rPr>
          <w:rFonts w:ascii="Arial" w:hAnsi="Arial" w:cs="Arial"/>
          <w:sz w:val="20"/>
          <w:szCs w:val="20"/>
        </w:rPr>
      </w:pPr>
      <w:r w:rsidRPr="0078686E">
        <w:rPr>
          <w:rFonts w:ascii="Arial" w:hAnsi="Arial" w:cs="Arial"/>
          <w:sz w:val="20"/>
          <w:szCs w:val="20"/>
        </w:rPr>
        <w:t>Shall be chairperson for all fundraising committees and efforts to include, but not limited to: Mandatory fundraisers, split the pot, and supplemental yearly fundraisers.</w:t>
      </w:r>
    </w:p>
    <w:p w14:paraId="6027BD78" w14:textId="77777777" w:rsidR="00A50CF3" w:rsidRPr="0078686E" w:rsidRDefault="000B3FC2">
      <w:pPr>
        <w:pStyle w:val="ListParagraph1"/>
        <w:numPr>
          <w:ilvl w:val="0"/>
          <w:numId w:val="12"/>
        </w:numPr>
        <w:jc w:val="both"/>
        <w:rPr>
          <w:rFonts w:ascii="Arial" w:hAnsi="Arial" w:cs="Arial"/>
          <w:sz w:val="20"/>
          <w:szCs w:val="20"/>
        </w:rPr>
      </w:pPr>
      <w:r w:rsidRPr="0078686E">
        <w:rPr>
          <w:rFonts w:ascii="Arial" w:hAnsi="Arial" w:cs="Arial"/>
          <w:sz w:val="20"/>
          <w:szCs w:val="20"/>
        </w:rPr>
        <w:t>Shall be responsible for reporting game day monies collected and all fundraising shall be given to the treasurer by the next business day.</w:t>
      </w:r>
    </w:p>
    <w:p w14:paraId="6F9C89F8" w14:textId="77777777" w:rsidR="00A50CF3" w:rsidRPr="0078686E" w:rsidRDefault="000B3FC2">
      <w:pPr>
        <w:pStyle w:val="ListParagraph1"/>
        <w:numPr>
          <w:ilvl w:val="0"/>
          <w:numId w:val="12"/>
        </w:numPr>
        <w:jc w:val="both"/>
        <w:rPr>
          <w:rFonts w:ascii="Arial" w:hAnsi="Arial" w:cs="Arial"/>
          <w:sz w:val="20"/>
          <w:szCs w:val="20"/>
        </w:rPr>
      </w:pPr>
      <w:r w:rsidRPr="0078686E">
        <w:rPr>
          <w:rFonts w:ascii="Arial" w:hAnsi="Arial" w:cs="Arial"/>
          <w:sz w:val="20"/>
          <w:szCs w:val="20"/>
        </w:rPr>
        <w:t xml:space="preserve">Shall report fundraising information and monies collected at each board and parent meeting </w:t>
      </w:r>
    </w:p>
    <w:p w14:paraId="6365E614" w14:textId="77777777" w:rsidR="00A50CF3" w:rsidRPr="0078686E" w:rsidRDefault="000B3FC2">
      <w:pPr>
        <w:pStyle w:val="ListParagraph1"/>
        <w:numPr>
          <w:ilvl w:val="0"/>
          <w:numId w:val="12"/>
        </w:numPr>
        <w:jc w:val="both"/>
        <w:rPr>
          <w:rFonts w:ascii="Arial" w:hAnsi="Arial" w:cs="Arial"/>
          <w:sz w:val="20"/>
          <w:szCs w:val="20"/>
        </w:rPr>
      </w:pPr>
      <w:r w:rsidRPr="0078686E">
        <w:rPr>
          <w:rFonts w:ascii="Arial" w:hAnsi="Arial" w:cs="Arial"/>
          <w:sz w:val="20"/>
          <w:szCs w:val="20"/>
        </w:rPr>
        <w:t>Shall sit on the board committee.</w:t>
      </w:r>
    </w:p>
    <w:p w14:paraId="57387830" w14:textId="77777777" w:rsidR="00A50CF3" w:rsidRDefault="000B3FC2">
      <w:pPr>
        <w:pStyle w:val="Heading3"/>
      </w:pPr>
      <w:bookmarkStart w:id="26" w:name="_Toc447632284"/>
      <w:r>
        <w:lastRenderedPageBreak/>
        <w:t>ARTICLE VI:  BOARD OF DIRECTORS</w:t>
      </w:r>
      <w:bookmarkEnd w:id="26"/>
    </w:p>
    <w:p w14:paraId="2C67AAFF" w14:textId="77777777" w:rsidR="00A50CF3" w:rsidRDefault="00A50CF3"/>
    <w:p w14:paraId="2017BF26" w14:textId="77777777" w:rsidR="00A50CF3" w:rsidRPr="0078686E" w:rsidRDefault="000B3FC2">
      <w:pPr>
        <w:pStyle w:val="Heading1"/>
        <w:ind w:left="360"/>
      </w:pPr>
      <w:bookmarkStart w:id="27" w:name="_Toc447632285"/>
      <w:r w:rsidRPr="0078686E">
        <w:t>Section A:  Board of Directors</w:t>
      </w:r>
      <w:bookmarkEnd w:id="27"/>
    </w:p>
    <w:p w14:paraId="4A0CC55C"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The Association shall be under the direct supervision of the Board of Directors, hereafter referred to as the “Board”, and all Board decisions are final and binding.</w:t>
      </w:r>
    </w:p>
    <w:p w14:paraId="66FC28DF" w14:textId="77777777" w:rsidR="00A50CF3" w:rsidRPr="0078686E" w:rsidRDefault="00A50CF3">
      <w:pPr>
        <w:jc w:val="both"/>
        <w:rPr>
          <w:rFonts w:ascii="Arial" w:hAnsi="Arial" w:cs="Arial"/>
          <w:sz w:val="20"/>
          <w:szCs w:val="20"/>
        </w:rPr>
      </w:pPr>
    </w:p>
    <w:p w14:paraId="72B8D3AB" w14:textId="77777777" w:rsidR="00A50CF3" w:rsidRPr="0078686E" w:rsidRDefault="000B3FC2">
      <w:pPr>
        <w:pStyle w:val="Heading1"/>
        <w:ind w:left="360"/>
      </w:pPr>
      <w:bookmarkStart w:id="28" w:name="_Toc447632286"/>
      <w:r w:rsidRPr="0078686E">
        <w:t>Section B:  Board Composition</w:t>
      </w:r>
      <w:bookmarkEnd w:id="28"/>
    </w:p>
    <w:p w14:paraId="379D2D19"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The Board shall be composed of a maximum of fifteen (15) members.</w:t>
      </w:r>
    </w:p>
    <w:p w14:paraId="23D7FA2A" w14:textId="77777777" w:rsidR="00A50CF3" w:rsidRPr="0078686E" w:rsidRDefault="00A50CF3">
      <w:pPr>
        <w:jc w:val="both"/>
        <w:rPr>
          <w:rFonts w:ascii="Arial" w:hAnsi="Arial" w:cs="Arial"/>
          <w:sz w:val="20"/>
          <w:szCs w:val="20"/>
        </w:rPr>
      </w:pPr>
    </w:p>
    <w:p w14:paraId="2FA4EE2F" w14:textId="77777777" w:rsidR="00A50CF3" w:rsidRPr="0078686E" w:rsidRDefault="000B3FC2">
      <w:pPr>
        <w:pStyle w:val="Heading1"/>
        <w:ind w:firstLine="360"/>
      </w:pPr>
      <w:bookmarkStart w:id="29" w:name="_Toc447632287"/>
      <w:r w:rsidRPr="0078686E">
        <w:t>Section C:  Term</w:t>
      </w:r>
      <w:bookmarkEnd w:id="29"/>
      <w:r w:rsidRPr="0078686E">
        <w:t xml:space="preserve"> </w:t>
      </w:r>
    </w:p>
    <w:p w14:paraId="65523B24" w14:textId="77777777" w:rsidR="00A50CF3" w:rsidRPr="0078686E" w:rsidRDefault="000B3FC2">
      <w:pPr>
        <w:pStyle w:val="ListParagraph1"/>
        <w:numPr>
          <w:ilvl w:val="4"/>
          <w:numId w:val="8"/>
        </w:numPr>
        <w:tabs>
          <w:tab w:val="clear" w:pos="3960"/>
          <w:tab w:val="left" w:pos="1440"/>
        </w:tabs>
        <w:ind w:left="1800" w:hanging="360"/>
        <w:jc w:val="both"/>
        <w:rPr>
          <w:rFonts w:ascii="Arial" w:hAnsi="Arial" w:cs="Arial"/>
          <w:sz w:val="20"/>
          <w:szCs w:val="20"/>
        </w:rPr>
      </w:pPr>
      <w:r w:rsidRPr="0078686E">
        <w:rPr>
          <w:rFonts w:ascii="Arial" w:hAnsi="Arial" w:cs="Arial"/>
          <w:sz w:val="20"/>
          <w:szCs w:val="20"/>
        </w:rPr>
        <w:t>Term length shall be two (2) years and no member may hold more than one (1) office concurrently.</w:t>
      </w:r>
    </w:p>
    <w:p w14:paraId="1EB3CB84" w14:textId="77777777" w:rsidR="00106E02" w:rsidRDefault="00106E02">
      <w:pPr>
        <w:pStyle w:val="Heading1"/>
        <w:ind w:firstLine="360"/>
      </w:pPr>
      <w:bookmarkStart w:id="30" w:name="_Toc447632288"/>
    </w:p>
    <w:p w14:paraId="72934EF5" w14:textId="77777777" w:rsidR="00A50CF3" w:rsidRPr="0078686E" w:rsidRDefault="000B3FC2">
      <w:pPr>
        <w:pStyle w:val="Heading1"/>
        <w:ind w:firstLine="360"/>
      </w:pPr>
      <w:r w:rsidRPr="0078686E">
        <w:t>Section D:  Eligibility</w:t>
      </w:r>
      <w:bookmarkEnd w:id="30"/>
    </w:p>
    <w:p w14:paraId="1848FC33" w14:textId="77777777" w:rsidR="00A50CF3" w:rsidRPr="0078686E" w:rsidRDefault="000B3FC2">
      <w:pPr>
        <w:pStyle w:val="ListParagraph1"/>
        <w:numPr>
          <w:ilvl w:val="0"/>
          <w:numId w:val="13"/>
        </w:numPr>
        <w:jc w:val="both"/>
        <w:rPr>
          <w:rFonts w:ascii="Arial" w:hAnsi="Arial" w:cs="Arial"/>
          <w:sz w:val="20"/>
          <w:szCs w:val="20"/>
        </w:rPr>
      </w:pPr>
      <w:r w:rsidRPr="0078686E">
        <w:rPr>
          <w:rFonts w:ascii="Arial" w:hAnsi="Arial" w:cs="Arial"/>
          <w:sz w:val="20"/>
          <w:szCs w:val="20"/>
        </w:rPr>
        <w:t>Shall have been a member of the Association for a minimum of one season.</w:t>
      </w:r>
    </w:p>
    <w:p w14:paraId="42FFF948" w14:textId="77777777" w:rsidR="00A50CF3" w:rsidRPr="0078686E" w:rsidRDefault="000B3FC2">
      <w:pPr>
        <w:pStyle w:val="ListParagraph1"/>
        <w:numPr>
          <w:ilvl w:val="0"/>
          <w:numId w:val="13"/>
        </w:numPr>
        <w:jc w:val="both"/>
        <w:rPr>
          <w:rFonts w:ascii="Arial" w:hAnsi="Arial" w:cs="Arial"/>
          <w:sz w:val="20"/>
          <w:szCs w:val="20"/>
        </w:rPr>
      </w:pPr>
      <w:r w:rsidRPr="0078686E">
        <w:rPr>
          <w:rFonts w:ascii="Arial" w:hAnsi="Arial" w:cs="Arial"/>
          <w:sz w:val="20"/>
          <w:szCs w:val="20"/>
        </w:rPr>
        <w:t>Shall have been a member of the Association in the calendar year immediately preceding the election. If for the 201</w:t>
      </w:r>
      <w:r w:rsidR="00106E02">
        <w:rPr>
          <w:rFonts w:ascii="Arial" w:hAnsi="Arial" w:cs="Arial"/>
          <w:sz w:val="20"/>
          <w:szCs w:val="20"/>
        </w:rPr>
        <w:t>9</w:t>
      </w:r>
      <w:r w:rsidRPr="0078686E">
        <w:rPr>
          <w:rFonts w:ascii="Arial" w:hAnsi="Arial" w:cs="Arial"/>
          <w:sz w:val="20"/>
          <w:szCs w:val="20"/>
        </w:rPr>
        <w:t xml:space="preserve"> election the nominee must have been a member in the 201</w:t>
      </w:r>
      <w:r w:rsidR="00106E02">
        <w:rPr>
          <w:rFonts w:ascii="Arial" w:hAnsi="Arial" w:cs="Arial"/>
          <w:sz w:val="20"/>
          <w:szCs w:val="20"/>
        </w:rPr>
        <w:t>8</w:t>
      </w:r>
      <w:r w:rsidRPr="0078686E">
        <w:rPr>
          <w:rFonts w:ascii="Arial" w:hAnsi="Arial" w:cs="Arial"/>
          <w:sz w:val="20"/>
          <w:szCs w:val="20"/>
        </w:rPr>
        <w:t xml:space="preserve"> year.</w:t>
      </w:r>
    </w:p>
    <w:p w14:paraId="710B274E" w14:textId="77777777" w:rsidR="00A50CF3" w:rsidRPr="0078686E" w:rsidRDefault="00B0359B">
      <w:pPr>
        <w:pStyle w:val="ListParagraph1"/>
        <w:numPr>
          <w:ilvl w:val="0"/>
          <w:numId w:val="13"/>
        </w:numPr>
        <w:jc w:val="both"/>
        <w:rPr>
          <w:rFonts w:ascii="Arial" w:hAnsi="Arial" w:cs="Arial"/>
          <w:sz w:val="20"/>
          <w:szCs w:val="20"/>
        </w:rPr>
      </w:pPr>
      <w:r w:rsidRPr="0078686E">
        <w:rPr>
          <w:rFonts w:ascii="Arial" w:hAnsi="Arial" w:cs="Arial"/>
          <w:sz w:val="20"/>
          <w:szCs w:val="20"/>
        </w:rPr>
        <w:t>Shall be restricted to members in good standing who have not been impeached/removed from office in the past two years.</w:t>
      </w:r>
    </w:p>
    <w:p w14:paraId="53EFC79B" w14:textId="77777777" w:rsidR="00A50CF3" w:rsidRPr="0078686E" w:rsidRDefault="000B3FC2">
      <w:pPr>
        <w:pStyle w:val="ListParagraph1"/>
        <w:numPr>
          <w:ilvl w:val="0"/>
          <w:numId w:val="13"/>
        </w:numPr>
        <w:jc w:val="both"/>
        <w:rPr>
          <w:rFonts w:ascii="Arial" w:hAnsi="Arial" w:cs="Arial"/>
          <w:sz w:val="20"/>
          <w:szCs w:val="20"/>
        </w:rPr>
      </w:pPr>
      <w:r w:rsidRPr="0078686E">
        <w:rPr>
          <w:rFonts w:ascii="Arial" w:hAnsi="Arial" w:cs="Arial"/>
          <w:sz w:val="20"/>
          <w:szCs w:val="20"/>
        </w:rPr>
        <w:t>A seated officer seeking election to another seat must resign from their current seat prior to election.</w:t>
      </w:r>
    </w:p>
    <w:p w14:paraId="30C97148" w14:textId="77777777" w:rsidR="00A50CF3" w:rsidRPr="0078686E" w:rsidRDefault="000B3FC2">
      <w:pPr>
        <w:pStyle w:val="ListParagraph1"/>
        <w:numPr>
          <w:ilvl w:val="0"/>
          <w:numId w:val="13"/>
        </w:numPr>
        <w:jc w:val="both"/>
        <w:rPr>
          <w:rFonts w:ascii="Arial" w:hAnsi="Arial" w:cs="Arial"/>
          <w:sz w:val="20"/>
          <w:szCs w:val="20"/>
        </w:rPr>
      </w:pPr>
      <w:r w:rsidRPr="0078686E">
        <w:rPr>
          <w:rFonts w:ascii="Arial" w:hAnsi="Arial" w:cs="Arial"/>
          <w:sz w:val="20"/>
          <w:szCs w:val="20"/>
        </w:rPr>
        <w:t>Any director cannot serve if convicted by any court of any misdemeanor involving the misuse or misappropriation of funds or any felony.</w:t>
      </w:r>
    </w:p>
    <w:p w14:paraId="3B0BA72E" w14:textId="77777777" w:rsidR="00B0359B" w:rsidRPr="0078686E" w:rsidRDefault="00B0359B" w:rsidP="00B0359B">
      <w:pPr>
        <w:pStyle w:val="ListParagraph1"/>
        <w:numPr>
          <w:ilvl w:val="0"/>
          <w:numId w:val="13"/>
        </w:numPr>
        <w:jc w:val="both"/>
        <w:rPr>
          <w:rFonts w:ascii="Arial" w:hAnsi="Arial" w:cs="Arial"/>
          <w:sz w:val="20"/>
          <w:szCs w:val="20"/>
        </w:rPr>
      </w:pPr>
      <w:r w:rsidRPr="0078686E">
        <w:rPr>
          <w:rFonts w:ascii="Arial" w:hAnsi="Arial" w:cs="Arial"/>
          <w:sz w:val="20"/>
          <w:szCs w:val="20"/>
        </w:rPr>
        <w:t>All newly and/or re-elected board members must pass a background check. Board members who have served 2 terms of more does not have to do a background check. Failed background checks may be brought before the board for review and final determination.</w:t>
      </w:r>
    </w:p>
    <w:p w14:paraId="49196940" w14:textId="77777777" w:rsidR="00B0359B" w:rsidRPr="0078686E" w:rsidRDefault="00B0359B" w:rsidP="00B0359B">
      <w:pPr>
        <w:pStyle w:val="ListParagraph1"/>
        <w:numPr>
          <w:ilvl w:val="0"/>
          <w:numId w:val="13"/>
        </w:numPr>
        <w:jc w:val="both"/>
        <w:rPr>
          <w:rFonts w:ascii="Arial" w:hAnsi="Arial" w:cs="Arial"/>
          <w:sz w:val="20"/>
          <w:szCs w:val="20"/>
        </w:rPr>
      </w:pPr>
      <w:r w:rsidRPr="0078686E">
        <w:rPr>
          <w:rFonts w:ascii="Arial" w:hAnsi="Arial" w:cs="Arial"/>
          <w:sz w:val="20"/>
          <w:szCs w:val="20"/>
        </w:rPr>
        <w:t xml:space="preserve">Any member running for an Executive Board position must serve </w:t>
      </w:r>
      <w:r w:rsidR="00106E02">
        <w:rPr>
          <w:rFonts w:ascii="Arial" w:hAnsi="Arial" w:cs="Arial"/>
          <w:sz w:val="20"/>
          <w:szCs w:val="20"/>
        </w:rPr>
        <w:t>one</w:t>
      </w:r>
      <w:r w:rsidRPr="0078686E">
        <w:rPr>
          <w:rFonts w:ascii="Arial" w:hAnsi="Arial" w:cs="Arial"/>
          <w:sz w:val="20"/>
          <w:szCs w:val="20"/>
        </w:rPr>
        <w:t xml:space="preserve"> term as a Board member before running for an Executive position.</w:t>
      </w:r>
      <w:r w:rsidR="00106E02">
        <w:rPr>
          <w:rFonts w:ascii="Arial" w:hAnsi="Arial" w:cs="Arial"/>
          <w:sz w:val="20"/>
          <w:szCs w:val="20"/>
        </w:rPr>
        <w:t xml:space="preserve"> Any Executive position that has no letter of intent received, shall be open to the organization. With minimum requirements of two year and in good standing with the organization. </w:t>
      </w:r>
    </w:p>
    <w:p w14:paraId="6EE79869" w14:textId="77777777" w:rsidR="00A50CF3" w:rsidRPr="0078686E" w:rsidRDefault="00A50CF3" w:rsidP="00B0359B">
      <w:pPr>
        <w:ind w:left="1440"/>
        <w:jc w:val="both"/>
        <w:rPr>
          <w:rFonts w:ascii="Arial" w:hAnsi="Arial" w:cs="Arial"/>
          <w:sz w:val="20"/>
          <w:szCs w:val="20"/>
        </w:rPr>
      </w:pPr>
    </w:p>
    <w:p w14:paraId="45CEDE05" w14:textId="77777777" w:rsidR="00A50CF3" w:rsidRPr="0078686E" w:rsidRDefault="000B3FC2" w:rsidP="00106E02">
      <w:pPr>
        <w:pStyle w:val="Heading1"/>
        <w:ind w:firstLine="720"/>
      </w:pPr>
      <w:bookmarkStart w:id="31" w:name="_Toc447632289"/>
      <w:r w:rsidRPr="0078686E">
        <w:t>Section E:  Elections of Offices</w:t>
      </w:r>
      <w:bookmarkEnd w:id="31"/>
      <w:r w:rsidRPr="0078686E">
        <w:tab/>
      </w:r>
    </w:p>
    <w:p w14:paraId="2C28329F" w14:textId="77777777" w:rsidR="00A50CF3" w:rsidRPr="0078686E" w:rsidRDefault="000B3FC2">
      <w:pPr>
        <w:pStyle w:val="ListParagraph1"/>
        <w:numPr>
          <w:ilvl w:val="0"/>
          <w:numId w:val="14"/>
        </w:numPr>
        <w:jc w:val="both"/>
        <w:rPr>
          <w:rFonts w:ascii="Arial" w:hAnsi="Arial" w:cs="Arial"/>
          <w:sz w:val="20"/>
          <w:szCs w:val="20"/>
        </w:rPr>
      </w:pPr>
      <w:r w:rsidRPr="0078686E">
        <w:rPr>
          <w:rFonts w:ascii="Arial" w:hAnsi="Arial" w:cs="Arial"/>
          <w:sz w:val="20"/>
          <w:szCs w:val="20"/>
        </w:rPr>
        <w:t>Eight (8) members are to be elected in odd years:  President, Secretary, Designated Organization Representative, Directory of Cheerleading, Cheerleading Equipment Manager, Concession Co-Manager, Field Maintenance Co-Manager and Fundraising Coordinator.</w:t>
      </w:r>
    </w:p>
    <w:p w14:paraId="1D2AB835" w14:textId="77777777" w:rsidR="00A50CF3" w:rsidRPr="0078686E" w:rsidRDefault="000B3FC2">
      <w:pPr>
        <w:pStyle w:val="ListParagraph1"/>
        <w:numPr>
          <w:ilvl w:val="0"/>
          <w:numId w:val="14"/>
        </w:numPr>
        <w:jc w:val="both"/>
        <w:rPr>
          <w:rFonts w:ascii="Arial" w:hAnsi="Arial" w:cs="Arial"/>
          <w:sz w:val="20"/>
          <w:szCs w:val="20"/>
        </w:rPr>
      </w:pPr>
      <w:r w:rsidRPr="0078686E">
        <w:rPr>
          <w:rFonts w:ascii="Arial" w:hAnsi="Arial" w:cs="Arial"/>
          <w:sz w:val="20"/>
          <w:szCs w:val="20"/>
        </w:rPr>
        <w:t>Seven (7) members are to be elected in even years: Vice President, Treasurer, Director of Football, Football Equipment Manager, Concession Co-Manager, Field Maintenance Co-Manager and Team Parent Coordinator.</w:t>
      </w:r>
    </w:p>
    <w:p w14:paraId="0AE996CF" w14:textId="77777777" w:rsidR="00A50CF3" w:rsidRPr="0078686E" w:rsidRDefault="00A50CF3">
      <w:pPr>
        <w:jc w:val="both"/>
        <w:rPr>
          <w:rFonts w:ascii="Arial" w:hAnsi="Arial" w:cs="Arial"/>
          <w:sz w:val="20"/>
          <w:szCs w:val="20"/>
        </w:rPr>
      </w:pPr>
    </w:p>
    <w:p w14:paraId="3E4B369A" w14:textId="77777777" w:rsidR="00A50CF3" w:rsidRPr="0078686E" w:rsidRDefault="000B3FC2">
      <w:pPr>
        <w:pStyle w:val="Heading1"/>
        <w:ind w:firstLine="360"/>
      </w:pPr>
      <w:bookmarkStart w:id="32" w:name="_Toc447632290"/>
      <w:r w:rsidRPr="0078686E">
        <w:t>Section F:  Officers Elect</w:t>
      </w:r>
      <w:bookmarkEnd w:id="32"/>
      <w:r w:rsidRPr="0078686E">
        <w:tab/>
      </w:r>
    </w:p>
    <w:p w14:paraId="667A7CA6"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 xml:space="preserve">New officers will take office at the first board meeting in January. Officers Elect are responsible for attending Board Meeting and all events. </w:t>
      </w:r>
    </w:p>
    <w:p w14:paraId="040CC9D2" w14:textId="77777777" w:rsidR="00A50CF3" w:rsidRPr="0078686E" w:rsidRDefault="00A50CF3">
      <w:pPr>
        <w:jc w:val="both"/>
        <w:rPr>
          <w:rFonts w:ascii="Arial" w:hAnsi="Arial" w:cs="Arial"/>
          <w:sz w:val="20"/>
          <w:szCs w:val="20"/>
        </w:rPr>
      </w:pPr>
    </w:p>
    <w:p w14:paraId="79A724C6" w14:textId="77777777" w:rsidR="00A50CF3" w:rsidRPr="0078686E" w:rsidRDefault="000B3FC2">
      <w:pPr>
        <w:pStyle w:val="Heading1"/>
        <w:ind w:firstLine="360"/>
      </w:pPr>
      <w:bookmarkStart w:id="33" w:name="_Toc447632291"/>
      <w:r w:rsidRPr="0078686E">
        <w:t xml:space="preserve">Section G:  </w:t>
      </w:r>
      <w:bookmarkEnd w:id="33"/>
      <w:r w:rsidR="00B0359B" w:rsidRPr="0078686E">
        <w:t>Impeachment/Removal</w:t>
      </w:r>
    </w:p>
    <w:p w14:paraId="1C3AB592" w14:textId="77777777" w:rsidR="00A50CF3" w:rsidRPr="0078686E" w:rsidRDefault="000B3FC2">
      <w:pPr>
        <w:numPr>
          <w:ilvl w:val="0"/>
          <w:numId w:val="1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Resignation: Any Board member resigning must indicate their resignation in writing to the Executive Committee. All resignations must be accepted by the Executive Committee within 24 hours.</w:t>
      </w:r>
    </w:p>
    <w:p w14:paraId="13545C69" w14:textId="77777777" w:rsidR="00A50CF3" w:rsidRPr="0078686E" w:rsidRDefault="000B3FC2">
      <w:pPr>
        <w:numPr>
          <w:ilvl w:val="0"/>
          <w:numId w:val="1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 xml:space="preserve">Dismissal: In the event that Board member is absent from three meetings during his/her current term, without a valid excuse or there proof of gross negligence of position duties, conduct unbecoming a board member, as set forth by the Association By Laws, that position may be considered vacant, pending the vote for dismissal of simple majority Association Board members present at either the third missed or any subsequent meeting or at which time proof is brought to the board for review.  </w:t>
      </w:r>
    </w:p>
    <w:p w14:paraId="2669EEBB" w14:textId="77777777" w:rsidR="00A50CF3" w:rsidRPr="0078686E" w:rsidRDefault="00B0359B">
      <w:pPr>
        <w:numPr>
          <w:ilvl w:val="0"/>
          <w:numId w:val="1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 xml:space="preserve">Impeachment/Removal </w:t>
      </w:r>
      <w:r w:rsidR="000B3FC2" w:rsidRPr="0078686E">
        <w:rPr>
          <w:rFonts w:ascii="Arial" w:hAnsi="Arial" w:cs="Arial"/>
          <w:sz w:val="20"/>
          <w:szCs w:val="20"/>
        </w:rPr>
        <w:t>Proceedings may be brought forward by any member in good standing to be judged and voted on any regular meeting.</w:t>
      </w:r>
    </w:p>
    <w:p w14:paraId="48F83375" w14:textId="77777777" w:rsidR="00A50CF3" w:rsidRPr="0078686E" w:rsidRDefault="00A50CF3">
      <w:pPr>
        <w:tabs>
          <w:tab w:val="left" w:pos="1800"/>
        </w:tabs>
        <w:ind w:left="1800" w:hanging="360"/>
        <w:jc w:val="both"/>
        <w:rPr>
          <w:rFonts w:ascii="Arial" w:hAnsi="Arial" w:cs="Arial"/>
          <w:sz w:val="20"/>
          <w:szCs w:val="20"/>
        </w:rPr>
      </w:pPr>
    </w:p>
    <w:p w14:paraId="74DAD9D4" w14:textId="77777777" w:rsidR="00A50CF3" w:rsidRPr="0078686E" w:rsidRDefault="000B3FC2">
      <w:pPr>
        <w:pStyle w:val="Heading1"/>
        <w:ind w:firstLine="360"/>
      </w:pPr>
      <w:bookmarkStart w:id="34" w:name="_Toc447632292"/>
      <w:r w:rsidRPr="0078686E">
        <w:t>Section H:  Replacement</w:t>
      </w:r>
      <w:bookmarkEnd w:id="34"/>
    </w:p>
    <w:p w14:paraId="0AE3A16A" w14:textId="77777777" w:rsidR="00A50CF3" w:rsidRPr="0078686E" w:rsidRDefault="000B3FC2">
      <w:pPr>
        <w:pStyle w:val="BodyTextIndent2"/>
        <w:tabs>
          <w:tab w:val="left" w:pos="0"/>
          <w:tab w:val="left" w:pos="1800"/>
        </w:tabs>
        <w:ind w:left="1800" w:firstLine="0"/>
      </w:pPr>
      <w:r w:rsidRPr="0078686E">
        <w:t>In the event of a vacated position on the board, the board shall solicit the membership for letters of intent for the open position. Interviews will be held with all eligible members and a selection made by the board to fill the open position for the remainder of its term.</w:t>
      </w:r>
    </w:p>
    <w:p w14:paraId="59B41BAD" w14:textId="77777777" w:rsidR="00A50CF3" w:rsidRPr="0078686E" w:rsidRDefault="00A50CF3">
      <w:pPr>
        <w:jc w:val="both"/>
        <w:rPr>
          <w:rFonts w:ascii="Arial" w:hAnsi="Arial" w:cs="Arial"/>
          <w:sz w:val="20"/>
          <w:szCs w:val="20"/>
        </w:rPr>
      </w:pPr>
    </w:p>
    <w:p w14:paraId="6D969037" w14:textId="77777777" w:rsidR="00A50CF3" w:rsidRPr="0078686E" w:rsidRDefault="000B3FC2">
      <w:pPr>
        <w:pStyle w:val="Heading1"/>
        <w:ind w:firstLine="360"/>
      </w:pPr>
      <w:bookmarkStart w:id="35" w:name="_Toc447632293"/>
      <w:r w:rsidRPr="0078686E">
        <w:t>Section I:  Meeting Attendance</w:t>
      </w:r>
      <w:bookmarkEnd w:id="35"/>
    </w:p>
    <w:p w14:paraId="44277C0D" w14:textId="77777777" w:rsidR="00A50CF3" w:rsidRPr="0078686E" w:rsidRDefault="000B3FC2">
      <w:pPr>
        <w:numPr>
          <w:ilvl w:val="0"/>
          <w:numId w:val="16"/>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All Board members are required to attend Board, Association and special meetings called to rule on matters pertaining to the Association.</w:t>
      </w:r>
    </w:p>
    <w:p w14:paraId="39CED21E" w14:textId="77777777" w:rsidR="00A50CF3" w:rsidRPr="0078686E" w:rsidRDefault="000B3FC2">
      <w:pPr>
        <w:numPr>
          <w:ilvl w:val="0"/>
          <w:numId w:val="16"/>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The President or Secretary must be notified in advance of absences. If a Board Member does not notify the President or Secretary of an absence, it will be deemed as an unexcused absence.</w:t>
      </w:r>
    </w:p>
    <w:p w14:paraId="4E5FA91B" w14:textId="77777777" w:rsidR="00A50CF3" w:rsidRPr="0078686E" w:rsidRDefault="00A50CF3">
      <w:pPr>
        <w:jc w:val="both"/>
        <w:rPr>
          <w:rFonts w:ascii="Arial" w:hAnsi="Arial" w:cs="Arial"/>
          <w:sz w:val="20"/>
          <w:szCs w:val="20"/>
        </w:rPr>
      </w:pPr>
    </w:p>
    <w:p w14:paraId="46E75357" w14:textId="77777777" w:rsidR="00A50CF3" w:rsidRPr="0078686E" w:rsidRDefault="000B3FC2">
      <w:pPr>
        <w:pStyle w:val="Heading1"/>
        <w:ind w:firstLine="360"/>
        <w:rPr>
          <w:rStyle w:val="Emphasis"/>
        </w:rPr>
      </w:pPr>
      <w:bookmarkStart w:id="36" w:name="_Toc447632294"/>
      <w:r w:rsidRPr="0078686E">
        <w:t>Section J:  Indemnification</w:t>
      </w:r>
      <w:bookmarkEnd w:id="36"/>
    </w:p>
    <w:p w14:paraId="337504FA"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 xml:space="preserve">Unless the Board of Directors shall determine otherwise, the Association shall indemnify, to the full extent permitted by law, any person who was or is, or who is threatened to be made, a party to an action, suit or proceeding (and any appeal therein), whether civil, criminal, administrative, investigative or arbitrative, by reason of the fact that he, his testator or intestate, is or was a director of the Association, against expenses (including attorneys’ fees), judgments, fines and amounts paid in settlement actually and reasonably incurred by him in connection with such action, suit or proceeding. Such indemnification may, in the discretion of the Board, include advances of a director’s expenses prior to final disposition of such action, suit or proceeding. The </w:t>
      </w:r>
      <w:r w:rsidRPr="0078686E">
        <w:rPr>
          <w:rFonts w:ascii="Arial" w:hAnsi="Arial" w:cs="Arial"/>
          <w:sz w:val="20"/>
          <w:szCs w:val="20"/>
        </w:rPr>
        <w:lastRenderedPageBreak/>
        <w:t>right of indemnification shall not exclude any rights to which such persons may otherwise be entitled by contract or as a matter of law. The Board shall take all such action as may be necessary and appropriate to authorize the Association to pay the indemnification required by this By-Law, including, without limitation, making a determination that indemnification is permissible in the circumstances and a good faith evaluation of the manner in which the claimant for indemnity acted and of the reasonable amount of indemnity due him. The Board may appoint a committee to make such determination and evaluation.</w:t>
      </w:r>
    </w:p>
    <w:p w14:paraId="2B4CB287" w14:textId="77777777" w:rsidR="00A50CF3" w:rsidRPr="0078686E" w:rsidRDefault="00A50CF3">
      <w:pPr>
        <w:ind w:left="1440" w:hanging="1440"/>
        <w:jc w:val="both"/>
        <w:rPr>
          <w:rFonts w:ascii="Arial" w:hAnsi="Arial" w:cs="Arial"/>
          <w:sz w:val="20"/>
          <w:szCs w:val="20"/>
        </w:rPr>
      </w:pPr>
    </w:p>
    <w:p w14:paraId="3869B85D" w14:textId="77777777" w:rsidR="00A50CF3" w:rsidRPr="0078686E" w:rsidRDefault="000B3FC2">
      <w:pPr>
        <w:pStyle w:val="Heading1"/>
        <w:ind w:firstLine="360"/>
      </w:pPr>
      <w:bookmarkStart w:id="37" w:name="_Toc447632295"/>
      <w:r w:rsidRPr="0078686E">
        <w:t>Section K:  Voting Rights of the Board</w:t>
      </w:r>
      <w:bookmarkEnd w:id="37"/>
    </w:p>
    <w:p w14:paraId="4AD2A106"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 xml:space="preserve">In a meeting, each Board Member has one vote except the presiding officer. The presiding officer is the President.  In the event the President is not present in a meeting, either due to absence or due to conflict of interest and </w:t>
      </w:r>
      <w:r w:rsidR="002F00AE" w:rsidRPr="0078686E">
        <w:rPr>
          <w:rFonts w:ascii="Arial" w:hAnsi="Arial" w:cs="Arial"/>
          <w:sz w:val="20"/>
          <w:szCs w:val="20"/>
        </w:rPr>
        <w:t>must</w:t>
      </w:r>
      <w:r w:rsidRPr="0078686E">
        <w:rPr>
          <w:rFonts w:ascii="Arial" w:hAnsi="Arial" w:cs="Arial"/>
          <w:sz w:val="20"/>
          <w:szCs w:val="20"/>
        </w:rPr>
        <w:t xml:space="preserve"> leave the boardroom for a vote; the Vice-President will be the presiding officer.  The presiding officer can vote either to break or to cause a tie.  Exception:  The chair will vote only to break a tie for appointments.</w:t>
      </w:r>
    </w:p>
    <w:p w14:paraId="0D7849D6" w14:textId="77777777" w:rsidR="00A50CF3" w:rsidRPr="0078686E" w:rsidRDefault="00A50CF3">
      <w:pPr>
        <w:ind w:left="1440" w:hanging="1440"/>
        <w:jc w:val="both"/>
        <w:rPr>
          <w:rFonts w:ascii="Arial" w:hAnsi="Arial" w:cs="Arial"/>
          <w:sz w:val="20"/>
          <w:szCs w:val="20"/>
        </w:rPr>
      </w:pPr>
    </w:p>
    <w:p w14:paraId="5AB5445F" w14:textId="77777777" w:rsidR="00A50CF3" w:rsidRPr="0078686E" w:rsidRDefault="000B3FC2">
      <w:pPr>
        <w:pStyle w:val="Heading1"/>
        <w:ind w:firstLine="360"/>
      </w:pPr>
      <w:bookmarkStart w:id="38" w:name="_Toc447632296"/>
      <w:r w:rsidRPr="0078686E">
        <w:t>Section L:  Conflict of Interest</w:t>
      </w:r>
      <w:bookmarkEnd w:id="38"/>
    </w:p>
    <w:p w14:paraId="770CE21A"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All Board Members are required to complete and sign the Conflict of Interest Policy at the beginning of the fiscal year.</w:t>
      </w:r>
    </w:p>
    <w:p w14:paraId="444AE75F" w14:textId="77777777" w:rsidR="00A50CF3" w:rsidRPr="0078686E" w:rsidRDefault="000B3FC2">
      <w:pPr>
        <w:jc w:val="both"/>
        <w:rPr>
          <w:rFonts w:ascii="Arial" w:hAnsi="Arial" w:cs="Arial"/>
          <w:sz w:val="20"/>
          <w:szCs w:val="20"/>
        </w:rPr>
      </w:pPr>
      <w:r w:rsidRPr="0078686E">
        <w:rPr>
          <w:rFonts w:ascii="Arial" w:hAnsi="Arial" w:cs="Arial"/>
          <w:sz w:val="20"/>
          <w:szCs w:val="20"/>
        </w:rPr>
        <w:tab/>
      </w:r>
    </w:p>
    <w:p w14:paraId="089AFEF5" w14:textId="77777777" w:rsidR="00A50CF3" w:rsidRPr="0078686E" w:rsidRDefault="000B3FC2">
      <w:pPr>
        <w:pStyle w:val="Heading1"/>
        <w:ind w:firstLine="360"/>
      </w:pPr>
      <w:bookmarkStart w:id="39" w:name="_Toc447632297"/>
      <w:r w:rsidRPr="0078686E">
        <w:t>Section M:  Service Discounts</w:t>
      </w:r>
      <w:bookmarkEnd w:id="39"/>
    </w:p>
    <w:p w14:paraId="3D33AF82" w14:textId="77777777" w:rsidR="00A50CF3" w:rsidRPr="0078686E" w:rsidRDefault="000B3FC2">
      <w:pPr>
        <w:pStyle w:val="ListParagraph1"/>
        <w:numPr>
          <w:ilvl w:val="0"/>
          <w:numId w:val="17"/>
        </w:numPr>
        <w:rPr>
          <w:rFonts w:ascii="Arial" w:hAnsi="Arial" w:cs="Arial"/>
          <w:sz w:val="20"/>
          <w:szCs w:val="20"/>
        </w:rPr>
      </w:pPr>
      <w:r w:rsidRPr="0078686E">
        <w:rPr>
          <w:rFonts w:ascii="Arial" w:hAnsi="Arial" w:cs="Arial"/>
          <w:sz w:val="20"/>
          <w:szCs w:val="20"/>
        </w:rPr>
        <w:t>Board Members only; discount of years of service as follows:</w:t>
      </w:r>
    </w:p>
    <w:p w14:paraId="02E0D20A" w14:textId="77777777" w:rsidR="00A50CF3" w:rsidRPr="0078686E" w:rsidRDefault="000B3FC2">
      <w:pPr>
        <w:rPr>
          <w:rFonts w:ascii="Arial" w:hAnsi="Arial" w:cs="Arial"/>
          <w:sz w:val="20"/>
          <w:szCs w:val="20"/>
        </w:rPr>
      </w:pPr>
      <w:r w:rsidRPr="0078686E">
        <w:rPr>
          <w:rFonts w:ascii="Arial" w:hAnsi="Arial" w:cs="Arial"/>
          <w:sz w:val="20"/>
          <w:szCs w:val="20"/>
        </w:rPr>
        <w:t> </w:t>
      </w:r>
    </w:p>
    <w:tbl>
      <w:tblPr>
        <w:tblW w:w="6705" w:type="dxa"/>
        <w:tblInd w:w="1380" w:type="dxa"/>
        <w:tblLayout w:type="fixed"/>
        <w:tblLook w:val="04A0" w:firstRow="1" w:lastRow="0" w:firstColumn="1" w:lastColumn="0" w:noHBand="0" w:noVBand="1"/>
      </w:tblPr>
      <w:tblGrid>
        <w:gridCol w:w="1501"/>
        <w:gridCol w:w="1502"/>
        <w:gridCol w:w="3702"/>
      </w:tblGrid>
      <w:tr w:rsidR="00A50CF3" w:rsidRPr="0078686E" w14:paraId="00AB6175" w14:textId="77777777">
        <w:trPr>
          <w:trHeight w:val="332"/>
        </w:trPr>
        <w:tc>
          <w:tcPr>
            <w:tcW w:w="1501" w:type="dxa"/>
            <w:shd w:val="clear" w:color="auto" w:fill="BFBFBF" w:themeFill="background1" w:themeFillShade="BF"/>
            <w:vAlign w:val="center"/>
          </w:tcPr>
          <w:p w14:paraId="05E68BE0" w14:textId="77777777" w:rsidR="00A50CF3" w:rsidRPr="0078686E" w:rsidRDefault="000B3FC2">
            <w:pPr>
              <w:jc w:val="center"/>
              <w:rPr>
                <w:rFonts w:ascii="Arial" w:hAnsi="Arial" w:cs="Arial"/>
                <w:b/>
                <w:sz w:val="20"/>
                <w:szCs w:val="20"/>
              </w:rPr>
            </w:pPr>
            <w:r w:rsidRPr="0078686E">
              <w:rPr>
                <w:rFonts w:ascii="Arial" w:hAnsi="Arial" w:cs="Arial"/>
                <w:b/>
                <w:sz w:val="20"/>
                <w:szCs w:val="20"/>
              </w:rPr>
              <w:t>Term</w:t>
            </w:r>
          </w:p>
        </w:tc>
        <w:tc>
          <w:tcPr>
            <w:tcW w:w="1502" w:type="dxa"/>
            <w:shd w:val="clear" w:color="auto" w:fill="BFBFBF" w:themeFill="background1" w:themeFillShade="BF"/>
            <w:vAlign w:val="center"/>
          </w:tcPr>
          <w:p w14:paraId="7890B35E" w14:textId="77777777" w:rsidR="00A50CF3" w:rsidRPr="0078686E" w:rsidRDefault="000B3FC2">
            <w:pPr>
              <w:jc w:val="center"/>
              <w:rPr>
                <w:rFonts w:ascii="Arial" w:hAnsi="Arial" w:cs="Arial"/>
                <w:b/>
                <w:sz w:val="20"/>
                <w:szCs w:val="20"/>
              </w:rPr>
            </w:pPr>
            <w:r w:rsidRPr="0078686E">
              <w:rPr>
                <w:rFonts w:ascii="Arial" w:hAnsi="Arial" w:cs="Arial"/>
                <w:b/>
                <w:sz w:val="20"/>
                <w:szCs w:val="20"/>
              </w:rPr>
              <w:t>Year</w:t>
            </w:r>
          </w:p>
        </w:tc>
        <w:tc>
          <w:tcPr>
            <w:tcW w:w="3702" w:type="dxa"/>
            <w:shd w:val="clear" w:color="auto" w:fill="BFBFBF" w:themeFill="background1" w:themeFillShade="BF"/>
            <w:vAlign w:val="center"/>
          </w:tcPr>
          <w:p w14:paraId="623E0750" w14:textId="77777777" w:rsidR="00A50CF3" w:rsidRPr="0078686E" w:rsidRDefault="000B3FC2">
            <w:pPr>
              <w:jc w:val="center"/>
              <w:rPr>
                <w:rFonts w:ascii="Arial" w:hAnsi="Arial" w:cs="Arial"/>
                <w:b/>
                <w:sz w:val="20"/>
                <w:szCs w:val="20"/>
              </w:rPr>
            </w:pPr>
            <w:r w:rsidRPr="0078686E">
              <w:rPr>
                <w:rFonts w:ascii="Arial" w:hAnsi="Arial" w:cs="Arial"/>
                <w:b/>
                <w:sz w:val="20"/>
                <w:szCs w:val="20"/>
              </w:rPr>
              <w:t>Discount Off Football/Cheer Registration Fees ONLY</w:t>
            </w:r>
          </w:p>
        </w:tc>
      </w:tr>
      <w:tr w:rsidR="00A50CF3" w:rsidRPr="0078686E" w14:paraId="52F5ED49" w14:textId="77777777">
        <w:trPr>
          <w:trHeight w:val="262"/>
        </w:trPr>
        <w:tc>
          <w:tcPr>
            <w:tcW w:w="1501" w:type="dxa"/>
            <w:vAlign w:val="center"/>
          </w:tcPr>
          <w:p w14:paraId="49C66D5E" w14:textId="77777777" w:rsidR="00A50CF3" w:rsidRPr="0078686E" w:rsidRDefault="000B3FC2">
            <w:pPr>
              <w:jc w:val="center"/>
              <w:rPr>
                <w:rFonts w:ascii="Arial" w:hAnsi="Arial" w:cs="Arial"/>
                <w:sz w:val="20"/>
                <w:szCs w:val="20"/>
              </w:rPr>
            </w:pPr>
            <w:r w:rsidRPr="0078686E">
              <w:rPr>
                <w:rFonts w:ascii="Arial" w:hAnsi="Arial" w:cs="Arial"/>
                <w:sz w:val="20"/>
                <w:szCs w:val="20"/>
              </w:rPr>
              <w:t>1</w:t>
            </w:r>
            <w:r w:rsidRPr="0078686E">
              <w:rPr>
                <w:rFonts w:ascii="Arial" w:hAnsi="Arial" w:cs="Arial"/>
                <w:sz w:val="20"/>
                <w:szCs w:val="20"/>
                <w:vertAlign w:val="superscript"/>
              </w:rPr>
              <w:t>st</w:t>
            </w:r>
          </w:p>
        </w:tc>
        <w:tc>
          <w:tcPr>
            <w:tcW w:w="1502" w:type="dxa"/>
            <w:vAlign w:val="center"/>
          </w:tcPr>
          <w:p w14:paraId="5C5E7AE7" w14:textId="77777777" w:rsidR="00A50CF3" w:rsidRPr="0078686E" w:rsidRDefault="000B3FC2">
            <w:pPr>
              <w:jc w:val="center"/>
              <w:rPr>
                <w:rFonts w:ascii="Arial" w:hAnsi="Arial" w:cs="Arial"/>
                <w:sz w:val="20"/>
                <w:szCs w:val="20"/>
              </w:rPr>
            </w:pPr>
            <w:r w:rsidRPr="0078686E">
              <w:rPr>
                <w:rFonts w:ascii="Arial" w:hAnsi="Arial" w:cs="Arial"/>
                <w:sz w:val="20"/>
                <w:szCs w:val="20"/>
              </w:rPr>
              <w:t>2</w:t>
            </w:r>
            <w:r w:rsidRPr="0078686E">
              <w:rPr>
                <w:rFonts w:ascii="Arial" w:hAnsi="Arial" w:cs="Arial"/>
                <w:sz w:val="20"/>
                <w:szCs w:val="20"/>
                <w:vertAlign w:val="superscript"/>
              </w:rPr>
              <w:t>nd</w:t>
            </w:r>
          </w:p>
        </w:tc>
        <w:tc>
          <w:tcPr>
            <w:tcW w:w="3702" w:type="dxa"/>
            <w:vAlign w:val="center"/>
          </w:tcPr>
          <w:p w14:paraId="2F9DC75C" w14:textId="77777777" w:rsidR="00A50CF3" w:rsidRPr="0078686E" w:rsidRDefault="000B3FC2">
            <w:pPr>
              <w:jc w:val="center"/>
              <w:rPr>
                <w:rFonts w:ascii="Arial" w:hAnsi="Arial" w:cs="Arial"/>
                <w:sz w:val="20"/>
                <w:szCs w:val="20"/>
              </w:rPr>
            </w:pPr>
            <w:r w:rsidRPr="0078686E">
              <w:rPr>
                <w:rFonts w:ascii="Arial" w:hAnsi="Arial" w:cs="Arial"/>
                <w:sz w:val="20"/>
                <w:szCs w:val="20"/>
              </w:rPr>
              <w:t>50%</w:t>
            </w:r>
          </w:p>
        </w:tc>
      </w:tr>
      <w:tr w:rsidR="00A50CF3" w:rsidRPr="0078686E" w14:paraId="29ADD89B" w14:textId="77777777">
        <w:trPr>
          <w:trHeight w:val="262"/>
        </w:trPr>
        <w:tc>
          <w:tcPr>
            <w:tcW w:w="1501" w:type="dxa"/>
            <w:shd w:val="clear" w:color="auto" w:fill="D9D9D9" w:themeFill="background1" w:themeFillShade="D9"/>
            <w:vAlign w:val="center"/>
          </w:tcPr>
          <w:p w14:paraId="3F9CF3B1" w14:textId="77777777" w:rsidR="00A50CF3" w:rsidRPr="0078686E" w:rsidRDefault="000B3FC2">
            <w:pPr>
              <w:jc w:val="center"/>
              <w:rPr>
                <w:rFonts w:ascii="Arial" w:hAnsi="Arial" w:cs="Arial"/>
                <w:sz w:val="20"/>
                <w:szCs w:val="20"/>
              </w:rPr>
            </w:pPr>
            <w:r w:rsidRPr="0078686E">
              <w:rPr>
                <w:rFonts w:ascii="Arial" w:hAnsi="Arial" w:cs="Arial"/>
                <w:sz w:val="20"/>
                <w:szCs w:val="20"/>
              </w:rPr>
              <w:t>2</w:t>
            </w:r>
            <w:r w:rsidRPr="0078686E">
              <w:rPr>
                <w:rFonts w:ascii="Arial" w:hAnsi="Arial" w:cs="Arial"/>
                <w:sz w:val="20"/>
                <w:szCs w:val="20"/>
                <w:vertAlign w:val="superscript"/>
              </w:rPr>
              <w:t>nd</w:t>
            </w:r>
          </w:p>
        </w:tc>
        <w:tc>
          <w:tcPr>
            <w:tcW w:w="1502" w:type="dxa"/>
            <w:shd w:val="clear" w:color="auto" w:fill="D9D9D9" w:themeFill="background1" w:themeFillShade="D9"/>
            <w:vAlign w:val="center"/>
          </w:tcPr>
          <w:p w14:paraId="033DB5E8" w14:textId="77777777" w:rsidR="00A50CF3" w:rsidRPr="0078686E" w:rsidRDefault="000B3FC2">
            <w:pPr>
              <w:jc w:val="center"/>
              <w:rPr>
                <w:rFonts w:ascii="Arial" w:hAnsi="Arial" w:cs="Arial"/>
                <w:sz w:val="20"/>
                <w:szCs w:val="20"/>
              </w:rPr>
            </w:pPr>
            <w:r w:rsidRPr="0078686E">
              <w:rPr>
                <w:rFonts w:ascii="Arial" w:hAnsi="Arial" w:cs="Arial"/>
                <w:sz w:val="20"/>
                <w:szCs w:val="20"/>
              </w:rPr>
              <w:t>3</w:t>
            </w:r>
            <w:r w:rsidRPr="0078686E">
              <w:rPr>
                <w:rFonts w:ascii="Arial" w:hAnsi="Arial" w:cs="Arial"/>
                <w:sz w:val="20"/>
                <w:szCs w:val="20"/>
                <w:vertAlign w:val="superscript"/>
              </w:rPr>
              <w:t>rd</w:t>
            </w:r>
          </w:p>
        </w:tc>
        <w:tc>
          <w:tcPr>
            <w:tcW w:w="3702" w:type="dxa"/>
            <w:shd w:val="clear" w:color="auto" w:fill="D9D9D9" w:themeFill="background1" w:themeFillShade="D9"/>
            <w:vAlign w:val="center"/>
          </w:tcPr>
          <w:p w14:paraId="71782845" w14:textId="77777777" w:rsidR="00A50CF3" w:rsidRPr="0078686E" w:rsidRDefault="000B3FC2">
            <w:pPr>
              <w:jc w:val="center"/>
              <w:rPr>
                <w:rFonts w:ascii="Arial" w:hAnsi="Arial" w:cs="Arial"/>
                <w:sz w:val="20"/>
                <w:szCs w:val="20"/>
              </w:rPr>
            </w:pPr>
            <w:r w:rsidRPr="0078686E">
              <w:rPr>
                <w:rFonts w:ascii="Arial" w:hAnsi="Arial" w:cs="Arial"/>
                <w:sz w:val="20"/>
                <w:szCs w:val="20"/>
              </w:rPr>
              <w:t>75%</w:t>
            </w:r>
          </w:p>
        </w:tc>
      </w:tr>
      <w:tr w:rsidR="00A50CF3" w:rsidRPr="0078686E" w14:paraId="4921F7A4" w14:textId="77777777">
        <w:trPr>
          <w:trHeight w:val="262"/>
        </w:trPr>
        <w:tc>
          <w:tcPr>
            <w:tcW w:w="1501" w:type="dxa"/>
            <w:vAlign w:val="center"/>
          </w:tcPr>
          <w:p w14:paraId="0D5B6E54" w14:textId="77777777" w:rsidR="00A50CF3" w:rsidRPr="0078686E" w:rsidRDefault="000B3FC2">
            <w:pPr>
              <w:jc w:val="center"/>
              <w:rPr>
                <w:rFonts w:ascii="Arial" w:hAnsi="Arial" w:cs="Arial"/>
                <w:sz w:val="20"/>
                <w:szCs w:val="20"/>
              </w:rPr>
            </w:pPr>
            <w:r w:rsidRPr="0078686E">
              <w:rPr>
                <w:rFonts w:ascii="Arial" w:hAnsi="Arial" w:cs="Arial"/>
                <w:sz w:val="20"/>
                <w:szCs w:val="20"/>
              </w:rPr>
              <w:t>2</w:t>
            </w:r>
            <w:r w:rsidRPr="0078686E">
              <w:rPr>
                <w:rFonts w:ascii="Arial" w:hAnsi="Arial" w:cs="Arial"/>
                <w:sz w:val="20"/>
                <w:szCs w:val="20"/>
                <w:vertAlign w:val="superscript"/>
              </w:rPr>
              <w:t>nd</w:t>
            </w:r>
          </w:p>
        </w:tc>
        <w:tc>
          <w:tcPr>
            <w:tcW w:w="1502" w:type="dxa"/>
            <w:vAlign w:val="center"/>
          </w:tcPr>
          <w:p w14:paraId="07A452F4" w14:textId="77777777" w:rsidR="00A50CF3" w:rsidRPr="0078686E" w:rsidRDefault="000B3FC2">
            <w:pPr>
              <w:jc w:val="center"/>
              <w:rPr>
                <w:rFonts w:ascii="Arial" w:hAnsi="Arial" w:cs="Arial"/>
                <w:sz w:val="20"/>
                <w:szCs w:val="20"/>
              </w:rPr>
            </w:pPr>
            <w:r w:rsidRPr="0078686E">
              <w:rPr>
                <w:rFonts w:ascii="Arial" w:hAnsi="Arial" w:cs="Arial"/>
                <w:sz w:val="20"/>
                <w:szCs w:val="20"/>
              </w:rPr>
              <w:t>4</w:t>
            </w:r>
            <w:r w:rsidRPr="0078686E">
              <w:rPr>
                <w:rFonts w:ascii="Arial" w:hAnsi="Arial" w:cs="Arial"/>
                <w:sz w:val="20"/>
                <w:szCs w:val="20"/>
                <w:vertAlign w:val="superscript"/>
              </w:rPr>
              <w:t>th</w:t>
            </w:r>
          </w:p>
        </w:tc>
        <w:tc>
          <w:tcPr>
            <w:tcW w:w="3702" w:type="dxa"/>
            <w:vAlign w:val="center"/>
          </w:tcPr>
          <w:p w14:paraId="460F043A" w14:textId="77777777" w:rsidR="00A50CF3" w:rsidRPr="0078686E" w:rsidRDefault="000B3FC2">
            <w:pPr>
              <w:jc w:val="center"/>
              <w:rPr>
                <w:rFonts w:ascii="Arial" w:hAnsi="Arial" w:cs="Arial"/>
                <w:sz w:val="20"/>
                <w:szCs w:val="20"/>
              </w:rPr>
            </w:pPr>
            <w:r w:rsidRPr="0078686E">
              <w:rPr>
                <w:rFonts w:ascii="Arial" w:hAnsi="Arial" w:cs="Arial"/>
                <w:sz w:val="20"/>
                <w:szCs w:val="20"/>
              </w:rPr>
              <w:t>100%</w:t>
            </w:r>
          </w:p>
        </w:tc>
      </w:tr>
    </w:tbl>
    <w:p w14:paraId="37262EDD" w14:textId="77777777" w:rsidR="00A50CF3" w:rsidRPr="0078686E" w:rsidRDefault="00A50CF3">
      <w:pPr>
        <w:rPr>
          <w:rFonts w:ascii="Arial" w:hAnsi="Arial" w:cs="Arial"/>
          <w:sz w:val="20"/>
          <w:szCs w:val="20"/>
        </w:rPr>
      </w:pPr>
    </w:p>
    <w:p w14:paraId="4EE0976C" w14:textId="77777777" w:rsidR="00A50CF3" w:rsidRPr="0078686E" w:rsidRDefault="000B3FC2">
      <w:pPr>
        <w:pStyle w:val="ListParagraph1"/>
        <w:numPr>
          <w:ilvl w:val="0"/>
          <w:numId w:val="17"/>
        </w:numPr>
        <w:rPr>
          <w:rFonts w:ascii="Arial" w:hAnsi="Arial" w:cs="Arial"/>
          <w:sz w:val="20"/>
          <w:szCs w:val="20"/>
        </w:rPr>
      </w:pPr>
      <w:r w:rsidRPr="0078686E">
        <w:rPr>
          <w:rFonts w:ascii="Arial" w:hAnsi="Arial" w:cs="Arial"/>
          <w:sz w:val="20"/>
          <w:szCs w:val="20"/>
        </w:rPr>
        <w:t>These must be consecutive years of service. If you resign, are impeached or are not re-elected this discount no longer applies.</w:t>
      </w:r>
    </w:p>
    <w:p w14:paraId="191DDA7C" w14:textId="77777777" w:rsidR="00A50CF3" w:rsidRPr="0078686E" w:rsidRDefault="000B3FC2">
      <w:pPr>
        <w:pStyle w:val="ListParagraph1"/>
        <w:numPr>
          <w:ilvl w:val="0"/>
          <w:numId w:val="17"/>
        </w:numPr>
        <w:rPr>
          <w:rFonts w:ascii="Arial" w:hAnsi="Arial" w:cs="Arial"/>
          <w:sz w:val="20"/>
          <w:szCs w:val="20"/>
        </w:rPr>
      </w:pPr>
      <w:r w:rsidRPr="0078686E">
        <w:rPr>
          <w:rFonts w:ascii="Arial" w:hAnsi="Arial" w:cs="Arial"/>
          <w:sz w:val="20"/>
          <w:szCs w:val="20"/>
        </w:rPr>
        <w:t xml:space="preserve">If 2 members hold positions on the board concurrently, with common child (ren), then the member whom has served longer is awarded the discount percentage. Combining terms of service between two members will not be allowed. </w:t>
      </w:r>
    </w:p>
    <w:p w14:paraId="29538F21" w14:textId="77777777" w:rsidR="00A50CF3" w:rsidRPr="0078686E" w:rsidRDefault="000B3FC2">
      <w:pPr>
        <w:pStyle w:val="ListParagraph1"/>
        <w:numPr>
          <w:ilvl w:val="0"/>
          <w:numId w:val="17"/>
        </w:numPr>
        <w:rPr>
          <w:rFonts w:ascii="Arial" w:hAnsi="Arial" w:cs="Arial"/>
          <w:sz w:val="20"/>
          <w:szCs w:val="20"/>
        </w:rPr>
      </w:pPr>
      <w:r w:rsidRPr="0078686E">
        <w:rPr>
          <w:rFonts w:ascii="Arial" w:hAnsi="Arial" w:cs="Arial"/>
          <w:sz w:val="20"/>
          <w:szCs w:val="20"/>
        </w:rPr>
        <w:t xml:space="preserve">Service discounts applies only to the Fall Football and Cheer season. Arena does not qualify for service discounts. </w:t>
      </w:r>
    </w:p>
    <w:p w14:paraId="05A6B4CA" w14:textId="77777777" w:rsidR="00106E02" w:rsidRDefault="00106E02">
      <w:pPr>
        <w:pStyle w:val="Heading3"/>
      </w:pPr>
      <w:bookmarkStart w:id="40" w:name="_Toc447632298"/>
    </w:p>
    <w:p w14:paraId="67726E04" w14:textId="77777777" w:rsidR="00A50CF3" w:rsidRDefault="000B3FC2">
      <w:pPr>
        <w:pStyle w:val="Heading3"/>
      </w:pPr>
      <w:r>
        <w:t>ARTICLE VII:  STANDING COMMITTEES</w:t>
      </w:r>
      <w:bookmarkEnd w:id="40"/>
    </w:p>
    <w:p w14:paraId="2BF377FB" w14:textId="77777777" w:rsidR="00A50CF3" w:rsidRDefault="00A50CF3">
      <w:pPr>
        <w:jc w:val="both"/>
        <w:rPr>
          <w:rFonts w:ascii="Arial" w:hAnsi="Arial" w:cs="Arial"/>
          <w:sz w:val="20"/>
          <w:szCs w:val="20"/>
        </w:rPr>
      </w:pPr>
    </w:p>
    <w:p w14:paraId="364E9A92" w14:textId="77777777" w:rsidR="00A50CF3" w:rsidRPr="0078686E" w:rsidRDefault="000B3FC2">
      <w:pPr>
        <w:pStyle w:val="Heading1"/>
        <w:ind w:left="360"/>
      </w:pPr>
      <w:bookmarkStart w:id="41" w:name="_Toc447632307"/>
      <w:bookmarkStart w:id="42" w:name="_Toc447632299"/>
      <w:r w:rsidRPr="0078686E">
        <w:t>Section A:  Committees</w:t>
      </w:r>
      <w:bookmarkEnd w:id="41"/>
    </w:p>
    <w:p w14:paraId="008CAA56"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Committees, defined by Board vote, may be of any number of members who shall report as requested to the Board, except for standing committees.  A simple majority of committee members need only to be present.</w:t>
      </w:r>
    </w:p>
    <w:p w14:paraId="2F6F49CF" w14:textId="77777777" w:rsidR="00A50CF3" w:rsidRPr="0078686E" w:rsidRDefault="00A50CF3">
      <w:pPr>
        <w:pStyle w:val="Heading1"/>
        <w:ind w:firstLine="360"/>
      </w:pPr>
    </w:p>
    <w:p w14:paraId="5B6F5640" w14:textId="77777777" w:rsidR="00A50CF3" w:rsidRPr="0078686E" w:rsidRDefault="000B3FC2">
      <w:pPr>
        <w:pStyle w:val="Heading1"/>
        <w:ind w:firstLine="360"/>
      </w:pPr>
      <w:r w:rsidRPr="0078686E">
        <w:t>Section B:  The Executive Committee</w:t>
      </w:r>
      <w:bookmarkEnd w:id="42"/>
    </w:p>
    <w:p w14:paraId="594CC89A" w14:textId="77777777" w:rsidR="00A50CF3" w:rsidRPr="0078686E" w:rsidRDefault="000B3FC2">
      <w:pPr>
        <w:numPr>
          <w:ilvl w:val="0"/>
          <w:numId w:val="18"/>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consist of the President, Vice President, Secretary, Treasurer, D.O.R. and D.O.C.</w:t>
      </w:r>
    </w:p>
    <w:p w14:paraId="71B89AF4" w14:textId="77777777" w:rsidR="00A50CF3" w:rsidRPr="0078686E" w:rsidRDefault="000B3FC2">
      <w:pPr>
        <w:numPr>
          <w:ilvl w:val="0"/>
          <w:numId w:val="18"/>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report its activities at the regular meetings.</w:t>
      </w:r>
    </w:p>
    <w:p w14:paraId="521D68C4" w14:textId="77777777" w:rsidR="00A50CF3" w:rsidRPr="0078686E" w:rsidRDefault="000B3FC2">
      <w:pPr>
        <w:numPr>
          <w:ilvl w:val="0"/>
          <w:numId w:val="18"/>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act in special matters pertaining to the Association, as specified and limited by these by-laws, and fill any vacancies documenting on the Board.</w:t>
      </w:r>
    </w:p>
    <w:p w14:paraId="4D491738" w14:textId="77777777" w:rsidR="00A50CF3" w:rsidRPr="0078686E" w:rsidRDefault="000B3FC2">
      <w:pPr>
        <w:numPr>
          <w:ilvl w:val="0"/>
          <w:numId w:val="18"/>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There shall not be any siblings, couples, married couples or domestic partners serving on the executive committee.</w:t>
      </w:r>
    </w:p>
    <w:p w14:paraId="080CAE64" w14:textId="77777777" w:rsidR="00A50CF3" w:rsidRPr="0078686E" w:rsidRDefault="00A50CF3">
      <w:pPr>
        <w:tabs>
          <w:tab w:val="left" w:pos="1800"/>
        </w:tabs>
        <w:ind w:left="1800" w:hanging="360"/>
        <w:jc w:val="both"/>
        <w:rPr>
          <w:rFonts w:ascii="Arial" w:hAnsi="Arial" w:cs="Arial"/>
          <w:sz w:val="20"/>
          <w:szCs w:val="20"/>
        </w:rPr>
      </w:pPr>
    </w:p>
    <w:p w14:paraId="698AED25" w14:textId="77777777" w:rsidR="00A50CF3" w:rsidRPr="0078686E" w:rsidRDefault="000B3FC2">
      <w:pPr>
        <w:pStyle w:val="Heading1"/>
        <w:ind w:firstLine="360"/>
      </w:pPr>
      <w:bookmarkStart w:id="43" w:name="_Toc447632300"/>
      <w:r w:rsidRPr="0078686E">
        <w:t>Section C:  The Nominating Committee</w:t>
      </w:r>
      <w:bookmarkEnd w:id="43"/>
    </w:p>
    <w:p w14:paraId="11B894D6" w14:textId="77777777" w:rsidR="00A50CF3" w:rsidRPr="0078686E" w:rsidRDefault="000B3FC2">
      <w:pPr>
        <w:numPr>
          <w:ilvl w:val="0"/>
          <w:numId w:val="19"/>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There shall be a Nominating Committee of three Board members for the purpose of presenting candidates for office for election by the Association.</w:t>
      </w:r>
    </w:p>
    <w:p w14:paraId="71329AE6" w14:textId="77777777" w:rsidR="00A50CF3" w:rsidRPr="0078686E" w:rsidRDefault="000B3FC2">
      <w:pPr>
        <w:numPr>
          <w:ilvl w:val="0"/>
          <w:numId w:val="19"/>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The President shall select one of the three to serve as the Chairperson.</w:t>
      </w:r>
    </w:p>
    <w:p w14:paraId="3D6D5C7F" w14:textId="77777777" w:rsidR="00A50CF3" w:rsidRPr="0078686E" w:rsidRDefault="000B3FC2">
      <w:pPr>
        <w:numPr>
          <w:ilvl w:val="0"/>
          <w:numId w:val="19"/>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select at least one candidate for each office to be filled.</w:t>
      </w:r>
    </w:p>
    <w:p w14:paraId="27824031" w14:textId="77777777" w:rsidR="00A50CF3" w:rsidRPr="0078686E" w:rsidRDefault="000B3FC2">
      <w:pPr>
        <w:numPr>
          <w:ilvl w:val="0"/>
          <w:numId w:val="19"/>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bring their slate before the membership at the regular meeting in November when elections will take place.</w:t>
      </w:r>
    </w:p>
    <w:p w14:paraId="4AE5594A" w14:textId="77777777" w:rsidR="00A50CF3" w:rsidRPr="0078686E" w:rsidRDefault="000B3FC2">
      <w:pPr>
        <w:numPr>
          <w:ilvl w:val="0"/>
          <w:numId w:val="19"/>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Only those consenting to service shall be eligible for nomination, either by the Nominating Committee.</w:t>
      </w:r>
    </w:p>
    <w:p w14:paraId="5B9F3C48" w14:textId="77777777" w:rsidR="00A50CF3" w:rsidRPr="0078686E" w:rsidRDefault="00A50CF3">
      <w:pPr>
        <w:jc w:val="both"/>
        <w:rPr>
          <w:rFonts w:ascii="Arial" w:hAnsi="Arial" w:cs="Arial"/>
          <w:sz w:val="20"/>
          <w:szCs w:val="20"/>
        </w:rPr>
      </w:pPr>
    </w:p>
    <w:p w14:paraId="06D86C2E" w14:textId="77777777" w:rsidR="00A50CF3" w:rsidRPr="0078686E" w:rsidRDefault="000B3FC2">
      <w:pPr>
        <w:pStyle w:val="Heading1"/>
        <w:ind w:firstLine="360"/>
      </w:pPr>
      <w:bookmarkStart w:id="44" w:name="_Toc447632301"/>
      <w:r w:rsidRPr="0078686E">
        <w:t>Section D:  The By-Law Committee</w:t>
      </w:r>
      <w:bookmarkEnd w:id="44"/>
    </w:p>
    <w:p w14:paraId="37BAC1E8" w14:textId="77777777" w:rsidR="00A50CF3" w:rsidRPr="0078686E" w:rsidRDefault="000B3FC2">
      <w:pPr>
        <w:numPr>
          <w:ilvl w:val="0"/>
          <w:numId w:val="20"/>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consist of three Board members and three Association members.</w:t>
      </w:r>
    </w:p>
    <w:p w14:paraId="12ADA6AB" w14:textId="77777777" w:rsidR="00A50CF3" w:rsidRPr="0078686E" w:rsidRDefault="000B3FC2">
      <w:pPr>
        <w:numPr>
          <w:ilvl w:val="0"/>
          <w:numId w:val="20"/>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Non-Board appointments will be recruited at the February parent meeting to review and make recommendations.</w:t>
      </w:r>
    </w:p>
    <w:p w14:paraId="2ADFA93E" w14:textId="77777777" w:rsidR="00A50CF3" w:rsidRPr="0078686E" w:rsidRDefault="000B3FC2">
      <w:pPr>
        <w:numPr>
          <w:ilvl w:val="0"/>
          <w:numId w:val="20"/>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The By-Law Committee shall meet at least once a year and submit any and all By-Law proposals to the board for approval no later than the March parent meeting.</w:t>
      </w:r>
    </w:p>
    <w:p w14:paraId="616C6F10" w14:textId="77777777" w:rsidR="00A50CF3" w:rsidRPr="0078686E" w:rsidRDefault="000B3FC2">
      <w:pPr>
        <w:numPr>
          <w:ilvl w:val="0"/>
          <w:numId w:val="20"/>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Final voting on recommended amendments will be at the April parent meeting and said report shall be submitted to the Secretary for record-keeping.</w:t>
      </w:r>
    </w:p>
    <w:p w14:paraId="17ED93DA" w14:textId="77777777" w:rsidR="00A50CF3" w:rsidRPr="0078686E" w:rsidRDefault="00A50CF3">
      <w:pPr>
        <w:jc w:val="both"/>
        <w:rPr>
          <w:rFonts w:ascii="Arial" w:hAnsi="Arial" w:cs="Arial"/>
          <w:sz w:val="20"/>
          <w:szCs w:val="20"/>
        </w:rPr>
      </w:pPr>
    </w:p>
    <w:p w14:paraId="104DE046" w14:textId="77777777" w:rsidR="00A50CF3" w:rsidRPr="0078686E" w:rsidRDefault="000B3FC2">
      <w:pPr>
        <w:pStyle w:val="Heading1"/>
        <w:ind w:firstLine="360"/>
      </w:pPr>
      <w:bookmarkStart w:id="45" w:name="_Toc447632302"/>
      <w:r w:rsidRPr="0078686E">
        <w:lastRenderedPageBreak/>
        <w:t>Section E:  The Auditing Committee</w:t>
      </w:r>
      <w:bookmarkEnd w:id="45"/>
    </w:p>
    <w:p w14:paraId="16A19B40" w14:textId="77777777" w:rsidR="00A50CF3" w:rsidRPr="0078686E" w:rsidRDefault="000B3FC2">
      <w:pPr>
        <w:numPr>
          <w:ilvl w:val="0"/>
          <w:numId w:val="21"/>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consist of two Board members and two members of the Association.</w:t>
      </w:r>
    </w:p>
    <w:p w14:paraId="50CD941B" w14:textId="77777777" w:rsidR="00A50CF3" w:rsidRPr="0078686E" w:rsidRDefault="000B3FC2">
      <w:pPr>
        <w:numPr>
          <w:ilvl w:val="0"/>
          <w:numId w:val="21"/>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 xml:space="preserve">The President and Treasurer will be available for the audit </w:t>
      </w:r>
      <w:r w:rsidR="00106E02" w:rsidRPr="0078686E">
        <w:rPr>
          <w:rFonts w:ascii="Arial" w:hAnsi="Arial" w:cs="Arial"/>
          <w:sz w:val="20"/>
          <w:szCs w:val="20"/>
        </w:rPr>
        <w:t>meeting but</w:t>
      </w:r>
      <w:r w:rsidRPr="0078686E">
        <w:rPr>
          <w:rFonts w:ascii="Arial" w:hAnsi="Arial" w:cs="Arial"/>
          <w:sz w:val="20"/>
          <w:szCs w:val="20"/>
        </w:rPr>
        <w:t xml:space="preserve"> are not part of the Committee.</w:t>
      </w:r>
    </w:p>
    <w:p w14:paraId="79B7AFF0" w14:textId="77777777" w:rsidR="00A50CF3" w:rsidRPr="0078686E" w:rsidRDefault="000B3FC2">
      <w:pPr>
        <w:numPr>
          <w:ilvl w:val="0"/>
          <w:numId w:val="21"/>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present a report at the April parent meeting.</w:t>
      </w:r>
    </w:p>
    <w:p w14:paraId="16E58C1E" w14:textId="77777777" w:rsidR="00A50CF3" w:rsidRPr="0078686E" w:rsidRDefault="00A50CF3">
      <w:pPr>
        <w:jc w:val="both"/>
        <w:rPr>
          <w:rFonts w:ascii="Arial" w:hAnsi="Arial" w:cs="Arial"/>
          <w:sz w:val="20"/>
          <w:szCs w:val="20"/>
        </w:rPr>
      </w:pPr>
    </w:p>
    <w:p w14:paraId="7F3D0D2C" w14:textId="77777777" w:rsidR="00A50CF3" w:rsidRPr="0078686E" w:rsidRDefault="000B3FC2">
      <w:pPr>
        <w:pStyle w:val="Heading1"/>
        <w:ind w:firstLine="360"/>
      </w:pPr>
      <w:bookmarkStart w:id="46" w:name="_Toc447632303"/>
      <w:r w:rsidRPr="0078686E">
        <w:t>Section F:  The Awards Committee</w:t>
      </w:r>
      <w:bookmarkEnd w:id="46"/>
    </w:p>
    <w:p w14:paraId="642F4C9D" w14:textId="77777777" w:rsidR="00A50CF3" w:rsidRPr="0078686E" w:rsidRDefault="000B3FC2">
      <w:pPr>
        <w:numPr>
          <w:ilvl w:val="0"/>
          <w:numId w:val="22"/>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consist of three Board members, three coaches, and three team parents with at least one from football and one from cheerleading.</w:t>
      </w:r>
    </w:p>
    <w:p w14:paraId="059B1827" w14:textId="77777777" w:rsidR="00A50CF3" w:rsidRPr="0078686E" w:rsidRDefault="000B3FC2">
      <w:pPr>
        <w:numPr>
          <w:ilvl w:val="0"/>
          <w:numId w:val="22"/>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Shall report to the board with recommendations at the board meeting prior to the banquet.</w:t>
      </w:r>
    </w:p>
    <w:p w14:paraId="29FA3FF9" w14:textId="77777777" w:rsidR="00A50CF3" w:rsidRPr="0078686E" w:rsidRDefault="000B3FC2">
      <w:pPr>
        <w:numPr>
          <w:ilvl w:val="0"/>
          <w:numId w:val="22"/>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 xml:space="preserve">All players and cheerleaders who quit prior to the scheduled season end will not be eligible for a trophy or banquet tickets. It will be to the head coach’s discretion in any grey areas of playoff or competition season of whether that player is eligible, to then be approved by the board. </w:t>
      </w:r>
    </w:p>
    <w:p w14:paraId="007508F4" w14:textId="77777777" w:rsidR="00A50CF3" w:rsidRPr="0078686E" w:rsidRDefault="000B3FC2">
      <w:pPr>
        <w:numPr>
          <w:ilvl w:val="0"/>
          <w:numId w:val="22"/>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An awards committee shall be formed for arena to be appointed by the board. The committee shall consist of two board members and two parents.</w:t>
      </w:r>
    </w:p>
    <w:p w14:paraId="24E535C9" w14:textId="77777777" w:rsidR="00A50CF3" w:rsidRPr="0078686E" w:rsidRDefault="00A50CF3">
      <w:pPr>
        <w:ind w:left="1800"/>
        <w:jc w:val="both"/>
        <w:rPr>
          <w:rFonts w:ascii="Arial" w:hAnsi="Arial" w:cs="Arial"/>
          <w:sz w:val="20"/>
          <w:szCs w:val="20"/>
        </w:rPr>
      </w:pPr>
    </w:p>
    <w:p w14:paraId="084D1BE4" w14:textId="77777777" w:rsidR="00A50CF3" w:rsidRPr="0078686E" w:rsidRDefault="000B3FC2">
      <w:pPr>
        <w:pStyle w:val="Heading1"/>
        <w:ind w:firstLine="360"/>
      </w:pPr>
      <w:bookmarkStart w:id="47" w:name="_Toc447632304"/>
      <w:r w:rsidRPr="0078686E">
        <w:t>Section G:  Team Parents</w:t>
      </w:r>
      <w:bookmarkEnd w:id="47"/>
      <w:r w:rsidRPr="0078686E">
        <w:t xml:space="preserve"> </w:t>
      </w:r>
    </w:p>
    <w:p w14:paraId="1133BDD4" w14:textId="77777777" w:rsidR="00A50CF3" w:rsidRPr="0078686E" w:rsidRDefault="000B3FC2">
      <w:pPr>
        <w:numPr>
          <w:ilvl w:val="0"/>
          <w:numId w:val="23"/>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The Team Parent Coordinator will be chair of the Parent Participation Committee.</w:t>
      </w:r>
    </w:p>
    <w:p w14:paraId="09062E7F" w14:textId="77777777" w:rsidR="00A50CF3" w:rsidRPr="0078686E" w:rsidRDefault="000B3FC2">
      <w:pPr>
        <w:numPr>
          <w:ilvl w:val="0"/>
          <w:numId w:val="23"/>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All team parents/all divisions will be part of the Parent Participation Committee.</w:t>
      </w:r>
    </w:p>
    <w:p w14:paraId="4D326A02" w14:textId="77777777" w:rsidR="00A50CF3" w:rsidRPr="0078686E" w:rsidRDefault="000B3FC2">
      <w:pPr>
        <w:numPr>
          <w:ilvl w:val="0"/>
          <w:numId w:val="23"/>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Any board member or parent can be nominated.</w:t>
      </w:r>
    </w:p>
    <w:p w14:paraId="2219A2D6" w14:textId="77777777" w:rsidR="00A50CF3" w:rsidRPr="0078686E" w:rsidRDefault="000B3FC2">
      <w:pPr>
        <w:numPr>
          <w:ilvl w:val="0"/>
          <w:numId w:val="23"/>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Committee must be established and reported to the executive committee fourteen calendar days after the first day of practice.</w:t>
      </w:r>
    </w:p>
    <w:p w14:paraId="4C88AE47" w14:textId="77777777" w:rsidR="00106E02" w:rsidRDefault="00106E02">
      <w:pPr>
        <w:pStyle w:val="Heading1"/>
        <w:ind w:firstLine="360"/>
      </w:pPr>
      <w:bookmarkStart w:id="48" w:name="_Toc447632305"/>
    </w:p>
    <w:p w14:paraId="3292BF06" w14:textId="77777777" w:rsidR="00A50CF3" w:rsidRPr="0078686E" w:rsidRDefault="000B3FC2">
      <w:pPr>
        <w:pStyle w:val="Heading1"/>
        <w:ind w:firstLine="360"/>
      </w:pPr>
      <w:r w:rsidRPr="0078686E">
        <w:t>Section H:  Homecoming Committee</w:t>
      </w:r>
      <w:bookmarkEnd w:id="48"/>
    </w:p>
    <w:p w14:paraId="42B70BDE" w14:textId="77777777" w:rsidR="00A50CF3" w:rsidRPr="0078686E" w:rsidRDefault="000B3FC2" w:rsidP="008607B9">
      <w:pPr>
        <w:numPr>
          <w:ilvl w:val="1"/>
          <w:numId w:val="41"/>
        </w:numPr>
        <w:tabs>
          <w:tab w:val="left" w:pos="1800"/>
        </w:tabs>
        <w:ind w:firstLine="0"/>
        <w:jc w:val="both"/>
        <w:rPr>
          <w:rFonts w:ascii="Arial" w:hAnsi="Arial" w:cs="Arial"/>
          <w:sz w:val="20"/>
          <w:szCs w:val="20"/>
        </w:rPr>
      </w:pPr>
      <w:r w:rsidRPr="0078686E">
        <w:rPr>
          <w:rFonts w:ascii="Arial" w:hAnsi="Arial" w:cs="Arial"/>
          <w:sz w:val="20"/>
          <w:szCs w:val="20"/>
        </w:rPr>
        <w:t>Shall consist of Board members and Association members.</w:t>
      </w:r>
    </w:p>
    <w:p w14:paraId="034F1074" w14:textId="77777777" w:rsidR="00A50CF3" w:rsidRPr="0078686E" w:rsidRDefault="000B3FC2" w:rsidP="008607B9">
      <w:pPr>
        <w:numPr>
          <w:ilvl w:val="1"/>
          <w:numId w:val="41"/>
        </w:numPr>
        <w:tabs>
          <w:tab w:val="left" w:pos="1800"/>
        </w:tabs>
        <w:ind w:firstLine="0"/>
        <w:jc w:val="both"/>
        <w:rPr>
          <w:rFonts w:ascii="Arial" w:hAnsi="Arial" w:cs="Arial"/>
          <w:sz w:val="20"/>
          <w:szCs w:val="20"/>
        </w:rPr>
      </w:pPr>
      <w:r w:rsidRPr="0078686E">
        <w:rPr>
          <w:rFonts w:ascii="Arial" w:hAnsi="Arial" w:cs="Arial"/>
          <w:sz w:val="20"/>
          <w:szCs w:val="20"/>
        </w:rPr>
        <w:t>Chairperson is appointed by the board from those that show an interest in the position.</w:t>
      </w:r>
    </w:p>
    <w:p w14:paraId="0B36EC97" w14:textId="77777777" w:rsidR="00A50CF3" w:rsidRPr="0078686E" w:rsidRDefault="000B3FC2" w:rsidP="008607B9">
      <w:pPr>
        <w:numPr>
          <w:ilvl w:val="1"/>
          <w:numId w:val="41"/>
        </w:numPr>
        <w:tabs>
          <w:tab w:val="left" w:pos="1800"/>
        </w:tabs>
        <w:ind w:left="1800"/>
        <w:jc w:val="both"/>
        <w:rPr>
          <w:rFonts w:ascii="Arial" w:hAnsi="Arial" w:cs="Arial"/>
          <w:sz w:val="20"/>
          <w:szCs w:val="20"/>
        </w:rPr>
      </w:pPr>
      <w:r w:rsidRPr="0078686E">
        <w:rPr>
          <w:rFonts w:ascii="Arial" w:hAnsi="Arial" w:cs="Arial"/>
          <w:sz w:val="20"/>
          <w:szCs w:val="20"/>
        </w:rPr>
        <w:t>Organize and be present at all Homecoming events such as, but not limited to Game Day and Parade.</w:t>
      </w:r>
    </w:p>
    <w:p w14:paraId="551F040B" w14:textId="77777777" w:rsidR="00A50CF3" w:rsidRPr="0078686E" w:rsidRDefault="000B3FC2" w:rsidP="008607B9">
      <w:pPr>
        <w:numPr>
          <w:ilvl w:val="1"/>
          <w:numId w:val="41"/>
        </w:numPr>
        <w:tabs>
          <w:tab w:val="left" w:pos="1800"/>
        </w:tabs>
        <w:ind w:firstLine="0"/>
        <w:jc w:val="both"/>
        <w:rPr>
          <w:rFonts w:ascii="Arial" w:hAnsi="Arial" w:cs="Arial"/>
          <w:sz w:val="20"/>
          <w:szCs w:val="20"/>
        </w:rPr>
      </w:pPr>
      <w:r w:rsidRPr="0078686E">
        <w:rPr>
          <w:rFonts w:ascii="Arial" w:hAnsi="Arial" w:cs="Arial"/>
          <w:sz w:val="20"/>
          <w:szCs w:val="20"/>
        </w:rPr>
        <w:t>Shall present proposals to the Board for approval.</w:t>
      </w:r>
    </w:p>
    <w:p w14:paraId="21EB0AC2" w14:textId="77777777" w:rsidR="00A50CF3" w:rsidRPr="0078686E" w:rsidRDefault="000B3FC2" w:rsidP="008607B9">
      <w:pPr>
        <w:numPr>
          <w:ilvl w:val="1"/>
          <w:numId w:val="41"/>
        </w:numPr>
        <w:tabs>
          <w:tab w:val="left" w:pos="1800"/>
        </w:tabs>
        <w:ind w:firstLine="0"/>
        <w:jc w:val="both"/>
        <w:rPr>
          <w:rFonts w:ascii="Arial" w:hAnsi="Arial" w:cs="Arial"/>
          <w:sz w:val="20"/>
          <w:szCs w:val="20"/>
        </w:rPr>
      </w:pPr>
      <w:r w:rsidRPr="0078686E">
        <w:rPr>
          <w:rFonts w:ascii="Arial" w:hAnsi="Arial" w:cs="Arial"/>
          <w:sz w:val="20"/>
          <w:szCs w:val="20"/>
        </w:rPr>
        <w:t xml:space="preserve">Committee must be established and report to the Executive Committee at the earliest </w:t>
      </w:r>
      <w:r w:rsidRPr="0078686E">
        <w:rPr>
          <w:rFonts w:ascii="Arial" w:hAnsi="Arial" w:cs="Arial"/>
          <w:sz w:val="20"/>
          <w:szCs w:val="20"/>
        </w:rPr>
        <w:tab/>
        <w:t>time convenient/possible.</w:t>
      </w:r>
    </w:p>
    <w:p w14:paraId="510866D4" w14:textId="77777777" w:rsidR="00A50CF3" w:rsidRPr="0078686E" w:rsidRDefault="00A50CF3">
      <w:pPr>
        <w:jc w:val="both"/>
        <w:rPr>
          <w:rFonts w:ascii="Arial" w:hAnsi="Arial" w:cs="Arial"/>
          <w:b/>
          <w:sz w:val="20"/>
          <w:szCs w:val="20"/>
        </w:rPr>
      </w:pPr>
    </w:p>
    <w:p w14:paraId="4A5DAF41" w14:textId="77777777" w:rsidR="00A50CF3" w:rsidRPr="0078686E" w:rsidRDefault="00A50CF3">
      <w:pPr>
        <w:ind w:left="2880"/>
        <w:jc w:val="both"/>
        <w:rPr>
          <w:rFonts w:ascii="Arial" w:hAnsi="Arial" w:cs="Arial"/>
          <w:sz w:val="20"/>
          <w:szCs w:val="20"/>
        </w:rPr>
      </w:pPr>
    </w:p>
    <w:p w14:paraId="07191B19" w14:textId="77777777" w:rsidR="00A50CF3" w:rsidRPr="0078686E" w:rsidRDefault="000B3FC2">
      <w:pPr>
        <w:pStyle w:val="Heading1"/>
        <w:ind w:firstLine="360"/>
      </w:pPr>
      <w:bookmarkStart w:id="49" w:name="_Toc447632306"/>
      <w:r w:rsidRPr="0078686E">
        <w:lastRenderedPageBreak/>
        <w:t>Section I:  Banquet Committee</w:t>
      </w:r>
      <w:bookmarkEnd w:id="49"/>
    </w:p>
    <w:p w14:paraId="69313052" w14:textId="77777777" w:rsidR="00A50CF3" w:rsidRPr="0078686E" w:rsidRDefault="000B3FC2" w:rsidP="008607B9">
      <w:pPr>
        <w:pStyle w:val="ListParagraph1"/>
        <w:numPr>
          <w:ilvl w:val="0"/>
          <w:numId w:val="44"/>
        </w:numPr>
        <w:jc w:val="both"/>
        <w:rPr>
          <w:rFonts w:ascii="Arial" w:hAnsi="Arial" w:cs="Arial"/>
          <w:sz w:val="20"/>
          <w:szCs w:val="20"/>
        </w:rPr>
      </w:pPr>
      <w:r w:rsidRPr="0078686E">
        <w:rPr>
          <w:rFonts w:ascii="Arial" w:hAnsi="Arial" w:cs="Arial"/>
          <w:sz w:val="20"/>
          <w:szCs w:val="20"/>
        </w:rPr>
        <w:t>Shall consist of Board members and Association members.</w:t>
      </w:r>
    </w:p>
    <w:p w14:paraId="1F17BA5E" w14:textId="77777777" w:rsidR="00A50CF3" w:rsidRPr="0078686E" w:rsidRDefault="000B3FC2" w:rsidP="008607B9">
      <w:pPr>
        <w:pStyle w:val="ListParagraph1"/>
        <w:numPr>
          <w:ilvl w:val="0"/>
          <w:numId w:val="44"/>
        </w:numPr>
        <w:jc w:val="both"/>
        <w:rPr>
          <w:rFonts w:ascii="Arial" w:hAnsi="Arial" w:cs="Arial"/>
          <w:sz w:val="20"/>
          <w:szCs w:val="20"/>
        </w:rPr>
      </w:pPr>
      <w:r w:rsidRPr="0078686E">
        <w:rPr>
          <w:rFonts w:ascii="Arial" w:hAnsi="Arial" w:cs="Arial"/>
          <w:sz w:val="20"/>
          <w:szCs w:val="20"/>
        </w:rPr>
        <w:t>Chairperson is appointed by the board from those that show interest in the position.</w:t>
      </w:r>
    </w:p>
    <w:p w14:paraId="6C55764C" w14:textId="77777777" w:rsidR="00A50CF3" w:rsidRPr="0078686E" w:rsidRDefault="000B3FC2" w:rsidP="008607B9">
      <w:pPr>
        <w:pStyle w:val="ListParagraph1"/>
        <w:numPr>
          <w:ilvl w:val="0"/>
          <w:numId w:val="44"/>
        </w:numPr>
        <w:jc w:val="both"/>
        <w:rPr>
          <w:rFonts w:ascii="Arial" w:hAnsi="Arial" w:cs="Arial"/>
          <w:sz w:val="20"/>
          <w:szCs w:val="20"/>
        </w:rPr>
      </w:pPr>
      <w:r w:rsidRPr="0078686E">
        <w:rPr>
          <w:rFonts w:ascii="Arial" w:hAnsi="Arial" w:cs="Arial"/>
          <w:sz w:val="20"/>
          <w:szCs w:val="20"/>
        </w:rPr>
        <w:t>Organize and be present at all Banquet events such as, but not limited to, committee meetings and day of Banquet.</w:t>
      </w:r>
    </w:p>
    <w:p w14:paraId="25A82CC2" w14:textId="77777777" w:rsidR="00A50CF3" w:rsidRPr="0078686E" w:rsidRDefault="000B3FC2" w:rsidP="008607B9">
      <w:pPr>
        <w:pStyle w:val="ListParagraph1"/>
        <w:numPr>
          <w:ilvl w:val="0"/>
          <w:numId w:val="44"/>
        </w:numPr>
        <w:jc w:val="both"/>
        <w:rPr>
          <w:rFonts w:ascii="Arial" w:hAnsi="Arial" w:cs="Arial"/>
          <w:sz w:val="20"/>
          <w:szCs w:val="20"/>
        </w:rPr>
      </w:pPr>
      <w:r w:rsidRPr="0078686E">
        <w:rPr>
          <w:rFonts w:ascii="Arial" w:hAnsi="Arial" w:cs="Arial"/>
          <w:sz w:val="20"/>
          <w:szCs w:val="20"/>
        </w:rPr>
        <w:t>Shall present proposals to the Board for approval.</w:t>
      </w:r>
    </w:p>
    <w:p w14:paraId="3FC9DEBA" w14:textId="77777777" w:rsidR="00A50CF3" w:rsidRPr="0078686E" w:rsidRDefault="000B3FC2" w:rsidP="008607B9">
      <w:pPr>
        <w:pStyle w:val="ListParagraph1"/>
        <w:numPr>
          <w:ilvl w:val="0"/>
          <w:numId w:val="44"/>
        </w:numPr>
        <w:jc w:val="both"/>
        <w:rPr>
          <w:rFonts w:ascii="Arial" w:hAnsi="Arial" w:cs="Arial"/>
          <w:sz w:val="20"/>
          <w:szCs w:val="20"/>
        </w:rPr>
      </w:pPr>
      <w:r w:rsidRPr="0078686E">
        <w:rPr>
          <w:rFonts w:ascii="Arial" w:hAnsi="Arial" w:cs="Arial"/>
          <w:sz w:val="20"/>
          <w:szCs w:val="20"/>
        </w:rPr>
        <w:t xml:space="preserve">Responsibilities include securing a venue, securing donations, menu selection approved by the board, split the pot and/or split the deck, raffle prizes, preparing and selling of raffle tickets, door prizes, center pieces for tables and venue decorations/setup on the day of the banquet. </w:t>
      </w:r>
    </w:p>
    <w:p w14:paraId="3E724DA7" w14:textId="77777777" w:rsidR="00A50CF3" w:rsidRPr="0078686E" w:rsidRDefault="000B3FC2" w:rsidP="008607B9">
      <w:pPr>
        <w:pStyle w:val="ListParagraph1"/>
        <w:numPr>
          <w:ilvl w:val="0"/>
          <w:numId w:val="44"/>
        </w:numPr>
        <w:jc w:val="both"/>
        <w:rPr>
          <w:rFonts w:ascii="Arial" w:hAnsi="Arial" w:cs="Arial"/>
          <w:sz w:val="20"/>
          <w:szCs w:val="20"/>
        </w:rPr>
      </w:pPr>
      <w:r w:rsidRPr="0078686E">
        <w:rPr>
          <w:rFonts w:ascii="Arial" w:hAnsi="Arial" w:cs="Arial"/>
          <w:sz w:val="20"/>
          <w:szCs w:val="20"/>
        </w:rPr>
        <w:t>Committee chair is to put in a letter of intent immediately after homecoming or no later than October board meeting, whichever comes first.</w:t>
      </w:r>
    </w:p>
    <w:p w14:paraId="4219CF78" w14:textId="77777777" w:rsidR="00A50CF3" w:rsidRDefault="00A50CF3">
      <w:pPr>
        <w:ind w:left="1800"/>
        <w:jc w:val="both"/>
        <w:rPr>
          <w:rFonts w:ascii="Arial" w:hAnsi="Arial" w:cs="Arial"/>
          <w:sz w:val="20"/>
          <w:szCs w:val="20"/>
        </w:rPr>
      </w:pPr>
    </w:p>
    <w:p w14:paraId="7338F33A" w14:textId="77777777" w:rsidR="00A50CF3" w:rsidRDefault="000B3FC2">
      <w:pPr>
        <w:pStyle w:val="Heading3"/>
      </w:pPr>
      <w:bookmarkStart w:id="50" w:name="_Toc447632308"/>
      <w:r>
        <w:t>ARTICLE VIII: REPORTS</w:t>
      </w:r>
      <w:bookmarkEnd w:id="50"/>
    </w:p>
    <w:p w14:paraId="6AD7E098" w14:textId="77777777" w:rsidR="000938B5" w:rsidRPr="000938B5" w:rsidRDefault="000938B5" w:rsidP="000938B5"/>
    <w:p w14:paraId="76D0100A" w14:textId="77777777" w:rsidR="00A50CF3" w:rsidRDefault="000B3FC2" w:rsidP="000938B5">
      <w:pPr>
        <w:ind w:left="1440"/>
        <w:rPr>
          <w:rFonts w:ascii="Arial" w:hAnsi="Arial" w:cs="Arial"/>
          <w:sz w:val="20"/>
          <w:szCs w:val="20"/>
        </w:rPr>
      </w:pPr>
      <w:r>
        <w:rPr>
          <w:rFonts w:ascii="Arial" w:hAnsi="Arial" w:cs="Arial"/>
          <w:sz w:val="20"/>
          <w:szCs w:val="20"/>
        </w:rPr>
        <w:t>All committee reports shall be in writing and turned over to the Secretary for Board approval.</w:t>
      </w:r>
    </w:p>
    <w:p w14:paraId="27045455" w14:textId="77777777" w:rsidR="00A50CF3" w:rsidRDefault="00A50CF3">
      <w:pPr>
        <w:jc w:val="both"/>
      </w:pPr>
    </w:p>
    <w:p w14:paraId="6C240EBA" w14:textId="77777777" w:rsidR="00A50CF3" w:rsidRDefault="000B3FC2">
      <w:pPr>
        <w:pStyle w:val="Heading3"/>
      </w:pPr>
      <w:bookmarkStart w:id="51" w:name="_Toc447632309"/>
      <w:r>
        <w:t>ARTICLE IX:  MEMBERSHIP AND DUES</w:t>
      </w:r>
      <w:bookmarkEnd w:id="51"/>
    </w:p>
    <w:p w14:paraId="3E55EB35" w14:textId="77777777" w:rsidR="00A50CF3" w:rsidRDefault="00A50CF3">
      <w:pPr>
        <w:jc w:val="both"/>
        <w:rPr>
          <w:rFonts w:ascii="Arial" w:hAnsi="Arial" w:cs="Arial"/>
          <w:sz w:val="20"/>
          <w:szCs w:val="20"/>
        </w:rPr>
      </w:pPr>
    </w:p>
    <w:p w14:paraId="012D30FE" w14:textId="77777777" w:rsidR="00A50CF3" w:rsidRPr="0078686E" w:rsidRDefault="000B3FC2">
      <w:pPr>
        <w:pStyle w:val="Heading1"/>
        <w:ind w:firstLine="360"/>
      </w:pPr>
      <w:bookmarkStart w:id="52" w:name="_Toc447632310"/>
      <w:r w:rsidRPr="0078686E">
        <w:t>Section A:  Eligibility</w:t>
      </w:r>
      <w:bookmarkEnd w:id="52"/>
    </w:p>
    <w:p w14:paraId="3DBD207E"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 xml:space="preserve">Any child meeting the requirements of the League and MYFL as to age and weight shall be eligible to be a player </w:t>
      </w:r>
      <w:r w:rsidR="000938B5" w:rsidRPr="0078686E">
        <w:rPr>
          <w:rFonts w:ascii="Arial" w:hAnsi="Arial" w:cs="Arial"/>
          <w:sz w:val="20"/>
          <w:szCs w:val="20"/>
        </w:rPr>
        <w:t>providing,</w:t>
      </w:r>
      <w:r w:rsidRPr="0078686E">
        <w:rPr>
          <w:rFonts w:ascii="Arial" w:hAnsi="Arial" w:cs="Arial"/>
          <w:sz w:val="20"/>
          <w:szCs w:val="20"/>
        </w:rPr>
        <w:t xml:space="preserve"> he/she is not or has not been a member of any other organized football team during the current season in our League. If said player has been a member of another organization in the League, a release must be obtained from that organization before said player could become a member of the Association.</w:t>
      </w:r>
    </w:p>
    <w:p w14:paraId="1B945FAA"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 xml:space="preserve">1. </w:t>
      </w:r>
      <w:r w:rsidRPr="0078686E">
        <w:rPr>
          <w:rFonts w:ascii="Arial" w:hAnsi="Arial" w:cs="Arial"/>
          <w:sz w:val="20"/>
          <w:szCs w:val="20"/>
        </w:rPr>
        <w:tab/>
        <w:t>Athlete will be at coach discretion with the board consent after registration is closed.</w:t>
      </w:r>
    </w:p>
    <w:p w14:paraId="2626AC30" w14:textId="77777777" w:rsidR="00A50CF3" w:rsidRPr="0078686E" w:rsidRDefault="00A50CF3">
      <w:pPr>
        <w:jc w:val="both"/>
        <w:rPr>
          <w:rFonts w:ascii="Arial" w:hAnsi="Arial" w:cs="Arial"/>
          <w:sz w:val="20"/>
          <w:szCs w:val="20"/>
        </w:rPr>
      </w:pPr>
    </w:p>
    <w:p w14:paraId="34A88674" w14:textId="77777777" w:rsidR="00A50CF3" w:rsidRPr="0078686E" w:rsidRDefault="000B3FC2">
      <w:pPr>
        <w:pStyle w:val="Heading1"/>
        <w:ind w:firstLine="360"/>
      </w:pPr>
      <w:bookmarkStart w:id="53" w:name="_Toc447632311"/>
      <w:r w:rsidRPr="0078686E">
        <w:t>Section B:  Participation</w:t>
      </w:r>
      <w:bookmarkEnd w:id="53"/>
    </w:p>
    <w:p w14:paraId="403AE1E3" w14:textId="77777777" w:rsidR="00A50CF3" w:rsidRPr="0078686E" w:rsidRDefault="000B3FC2">
      <w:pPr>
        <w:tabs>
          <w:tab w:val="left" w:pos="1800"/>
        </w:tabs>
        <w:ind w:left="1800" w:hanging="360"/>
        <w:jc w:val="both"/>
        <w:rPr>
          <w:rFonts w:ascii="Arial" w:hAnsi="Arial" w:cs="Arial"/>
          <w:sz w:val="20"/>
          <w:szCs w:val="20"/>
        </w:rPr>
      </w:pPr>
      <w:r w:rsidRPr="0078686E">
        <w:rPr>
          <w:rFonts w:ascii="Arial" w:hAnsi="Arial" w:cs="Arial"/>
          <w:sz w:val="20"/>
          <w:szCs w:val="20"/>
        </w:rPr>
        <w:tab/>
        <w:t xml:space="preserve">Each player/cheerleader may be given the opportunity to participate in every regular season game. For football players- participation time will be a minimum of (4) four plays. The Head coach of that division will notify the DOF before the game, in writing, of why the player(s) will not be playing the minimum number of plays. </w:t>
      </w:r>
    </w:p>
    <w:p w14:paraId="2DF8A1D3" w14:textId="77777777" w:rsidR="00A50CF3" w:rsidRPr="0078686E" w:rsidRDefault="00A50CF3">
      <w:pPr>
        <w:tabs>
          <w:tab w:val="left" w:pos="1530"/>
        </w:tabs>
        <w:jc w:val="both"/>
        <w:rPr>
          <w:rFonts w:ascii="Arial" w:hAnsi="Arial" w:cs="Arial"/>
          <w:sz w:val="20"/>
          <w:szCs w:val="20"/>
        </w:rPr>
      </w:pPr>
    </w:p>
    <w:p w14:paraId="3664E5C2" w14:textId="77777777" w:rsidR="000938B5" w:rsidRDefault="000938B5">
      <w:pPr>
        <w:pStyle w:val="Heading1"/>
        <w:ind w:firstLine="360"/>
      </w:pPr>
      <w:bookmarkStart w:id="54" w:name="_Toc447632312"/>
    </w:p>
    <w:p w14:paraId="57CF0F9A" w14:textId="77777777" w:rsidR="00A50CF3" w:rsidRPr="0078686E" w:rsidRDefault="000B3FC2">
      <w:pPr>
        <w:pStyle w:val="Heading1"/>
        <w:ind w:firstLine="360"/>
      </w:pPr>
      <w:r w:rsidRPr="0078686E">
        <w:t>Section C:  Playing Time</w:t>
      </w:r>
      <w:bookmarkEnd w:id="54"/>
    </w:p>
    <w:p w14:paraId="3D9675C4" w14:textId="77777777" w:rsidR="00A50CF3" w:rsidRPr="0078686E" w:rsidRDefault="000B3FC2">
      <w:pPr>
        <w:tabs>
          <w:tab w:val="left" w:pos="1530"/>
        </w:tabs>
        <w:ind w:left="1800" w:hanging="180"/>
        <w:jc w:val="both"/>
        <w:rPr>
          <w:rFonts w:ascii="Arial" w:hAnsi="Arial" w:cs="Arial"/>
          <w:sz w:val="20"/>
          <w:szCs w:val="20"/>
        </w:rPr>
      </w:pPr>
      <w:r w:rsidRPr="0078686E">
        <w:rPr>
          <w:rFonts w:ascii="Arial" w:hAnsi="Arial" w:cs="Arial"/>
          <w:sz w:val="20"/>
          <w:szCs w:val="20"/>
        </w:rPr>
        <w:tab/>
        <w:t xml:space="preserve">The Head Coach determines the number of plays, which a player is put in the game. Questions regarding playing time are to be asked fifteen minutes before practice. Disputes regarding the number of plays are to be raised with the DOF. Parents are NOT to address coaches about playing time issues during game day. </w:t>
      </w:r>
    </w:p>
    <w:p w14:paraId="5030AC7B" w14:textId="77777777" w:rsidR="00A50CF3" w:rsidRPr="0078686E" w:rsidRDefault="00A50CF3">
      <w:pPr>
        <w:jc w:val="both"/>
        <w:rPr>
          <w:rFonts w:ascii="Arial" w:hAnsi="Arial" w:cs="Arial"/>
          <w:sz w:val="20"/>
          <w:szCs w:val="20"/>
        </w:rPr>
      </w:pPr>
    </w:p>
    <w:p w14:paraId="7655C113" w14:textId="77777777" w:rsidR="00A50CF3" w:rsidRPr="0078686E" w:rsidRDefault="000B3FC2">
      <w:pPr>
        <w:pStyle w:val="Heading1"/>
        <w:ind w:firstLine="360"/>
      </w:pPr>
      <w:bookmarkStart w:id="55" w:name="_Toc447632313"/>
      <w:r w:rsidRPr="0078686E">
        <w:t>Section D:  Participation Grievances</w:t>
      </w:r>
      <w:bookmarkEnd w:id="55"/>
    </w:p>
    <w:p w14:paraId="52DCE04D" w14:textId="77777777" w:rsidR="00A50CF3" w:rsidRPr="0078686E" w:rsidRDefault="000B3FC2" w:rsidP="008607B9">
      <w:pPr>
        <w:numPr>
          <w:ilvl w:val="0"/>
          <w:numId w:val="2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 xml:space="preserve">Any complaints with respect to playing time will be directed, at the discretion of the DOF, to </w:t>
      </w:r>
      <w:r w:rsidR="00E31C42">
        <w:rPr>
          <w:rFonts w:ascii="Arial" w:hAnsi="Arial" w:cs="Arial"/>
          <w:sz w:val="20"/>
          <w:szCs w:val="20"/>
        </w:rPr>
        <w:t>the</w:t>
      </w:r>
      <w:r w:rsidRPr="0078686E">
        <w:rPr>
          <w:rFonts w:ascii="Arial" w:hAnsi="Arial" w:cs="Arial"/>
          <w:sz w:val="20"/>
          <w:szCs w:val="20"/>
        </w:rPr>
        <w:t xml:space="preserve"> Board</w:t>
      </w:r>
      <w:r w:rsidR="00E31C42">
        <w:rPr>
          <w:rFonts w:ascii="Arial" w:hAnsi="Arial" w:cs="Arial"/>
          <w:sz w:val="20"/>
          <w:szCs w:val="20"/>
        </w:rPr>
        <w:t>.</w:t>
      </w:r>
      <w:r w:rsidRPr="0078686E">
        <w:rPr>
          <w:rFonts w:ascii="Arial" w:hAnsi="Arial" w:cs="Arial"/>
          <w:sz w:val="20"/>
          <w:szCs w:val="20"/>
        </w:rPr>
        <w:t xml:space="preserve"> The complaint must be filed with the DOF/DOC no less than twenty-four </w:t>
      </w:r>
      <w:r w:rsidR="000938B5" w:rsidRPr="0078686E">
        <w:rPr>
          <w:rFonts w:ascii="Arial" w:hAnsi="Arial" w:cs="Arial"/>
          <w:sz w:val="20"/>
          <w:szCs w:val="20"/>
        </w:rPr>
        <w:t>hours,</w:t>
      </w:r>
      <w:r w:rsidRPr="0078686E">
        <w:rPr>
          <w:rFonts w:ascii="Arial" w:hAnsi="Arial" w:cs="Arial"/>
          <w:sz w:val="20"/>
          <w:szCs w:val="20"/>
        </w:rPr>
        <w:t xml:space="preserve"> but no more than seventy-two hours of last game played. Any complaint after the </w:t>
      </w:r>
      <w:r w:rsidR="00E31C42">
        <w:rPr>
          <w:rFonts w:ascii="Arial" w:hAnsi="Arial" w:cs="Arial"/>
          <w:sz w:val="20"/>
          <w:szCs w:val="20"/>
        </w:rPr>
        <w:t>72</w:t>
      </w:r>
      <w:r w:rsidR="00E31C42" w:rsidRPr="0078686E">
        <w:rPr>
          <w:rFonts w:ascii="Arial" w:hAnsi="Arial" w:cs="Arial"/>
          <w:sz w:val="20"/>
          <w:szCs w:val="20"/>
        </w:rPr>
        <w:t>-hour</w:t>
      </w:r>
      <w:r w:rsidRPr="0078686E">
        <w:rPr>
          <w:rFonts w:ascii="Arial" w:hAnsi="Arial" w:cs="Arial"/>
          <w:sz w:val="20"/>
          <w:szCs w:val="20"/>
        </w:rPr>
        <w:t xml:space="preserve"> deadline will not be honored that week and will have to be re-filed after the next scheduled game.</w:t>
      </w:r>
    </w:p>
    <w:p w14:paraId="7E95C11C" w14:textId="77777777" w:rsidR="00A50CF3" w:rsidRPr="0078686E" w:rsidRDefault="000B3FC2" w:rsidP="008607B9">
      <w:pPr>
        <w:numPr>
          <w:ilvl w:val="0"/>
          <w:numId w:val="2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The person having the complaint and the coach in question shall present their case to the Boar</w:t>
      </w:r>
      <w:r w:rsidR="00E31C42">
        <w:rPr>
          <w:rFonts w:ascii="Arial" w:hAnsi="Arial" w:cs="Arial"/>
          <w:sz w:val="20"/>
          <w:szCs w:val="20"/>
        </w:rPr>
        <w:t>d</w:t>
      </w:r>
      <w:r w:rsidRPr="0078686E">
        <w:rPr>
          <w:rFonts w:ascii="Arial" w:hAnsi="Arial" w:cs="Arial"/>
          <w:sz w:val="20"/>
          <w:szCs w:val="20"/>
        </w:rPr>
        <w:t>. Note: Complaints pertaining to football will be direction to the football coaching staff and complaints pertaining to cheerleading will be directed to the cheerleading staff.</w:t>
      </w:r>
    </w:p>
    <w:p w14:paraId="521E58E4" w14:textId="77777777" w:rsidR="00A50CF3" w:rsidRPr="0078686E" w:rsidRDefault="000B3FC2">
      <w:pPr>
        <w:tabs>
          <w:tab w:val="left" w:pos="1800"/>
        </w:tabs>
        <w:ind w:left="1800" w:hanging="360"/>
        <w:jc w:val="both"/>
        <w:rPr>
          <w:rFonts w:ascii="Arial" w:hAnsi="Arial" w:cs="Arial"/>
          <w:sz w:val="20"/>
          <w:szCs w:val="20"/>
        </w:rPr>
      </w:pPr>
      <w:r w:rsidRPr="0078686E">
        <w:rPr>
          <w:rFonts w:ascii="Arial" w:hAnsi="Arial" w:cs="Arial"/>
          <w:sz w:val="20"/>
          <w:szCs w:val="20"/>
        </w:rPr>
        <w:t xml:space="preserve">      Reasons for limited/no field time:</w:t>
      </w:r>
    </w:p>
    <w:p w14:paraId="7144F745" w14:textId="77777777" w:rsidR="00A50CF3" w:rsidRPr="0078686E" w:rsidRDefault="000B3FC2" w:rsidP="008607B9">
      <w:pPr>
        <w:numPr>
          <w:ilvl w:val="1"/>
          <w:numId w:val="24"/>
        </w:numPr>
        <w:tabs>
          <w:tab w:val="clear" w:pos="3240"/>
          <w:tab w:val="left" w:pos="1800"/>
          <w:tab w:val="left" w:pos="2160"/>
        </w:tabs>
        <w:ind w:left="1800" w:firstLine="0"/>
        <w:jc w:val="both"/>
        <w:rPr>
          <w:rFonts w:ascii="Arial" w:hAnsi="Arial" w:cs="Arial"/>
          <w:sz w:val="20"/>
          <w:szCs w:val="20"/>
        </w:rPr>
      </w:pPr>
      <w:r w:rsidRPr="0078686E">
        <w:rPr>
          <w:rFonts w:ascii="Arial" w:hAnsi="Arial" w:cs="Arial"/>
          <w:sz w:val="20"/>
          <w:szCs w:val="20"/>
        </w:rPr>
        <w:t>Safety of the individual,</w:t>
      </w:r>
    </w:p>
    <w:p w14:paraId="7DCF071A" w14:textId="77777777" w:rsidR="00A50CF3" w:rsidRPr="0078686E" w:rsidRDefault="000B3FC2" w:rsidP="008607B9">
      <w:pPr>
        <w:numPr>
          <w:ilvl w:val="1"/>
          <w:numId w:val="24"/>
        </w:numPr>
        <w:tabs>
          <w:tab w:val="clear" w:pos="3240"/>
          <w:tab w:val="left" w:pos="1800"/>
          <w:tab w:val="left" w:pos="2160"/>
        </w:tabs>
        <w:ind w:left="1800" w:firstLine="0"/>
        <w:jc w:val="both"/>
        <w:rPr>
          <w:rFonts w:ascii="Arial" w:hAnsi="Arial" w:cs="Arial"/>
          <w:sz w:val="20"/>
          <w:szCs w:val="20"/>
        </w:rPr>
      </w:pPr>
      <w:r w:rsidRPr="0078686E">
        <w:rPr>
          <w:rFonts w:ascii="Arial" w:hAnsi="Arial" w:cs="Arial"/>
          <w:sz w:val="20"/>
          <w:szCs w:val="20"/>
        </w:rPr>
        <w:t>Disciplinary action,</w:t>
      </w:r>
    </w:p>
    <w:p w14:paraId="0A506629" w14:textId="77777777" w:rsidR="00A50CF3" w:rsidRPr="0078686E" w:rsidRDefault="000B3FC2" w:rsidP="008607B9">
      <w:pPr>
        <w:numPr>
          <w:ilvl w:val="1"/>
          <w:numId w:val="24"/>
        </w:numPr>
        <w:tabs>
          <w:tab w:val="clear" w:pos="3240"/>
          <w:tab w:val="left" w:pos="1800"/>
          <w:tab w:val="left" w:pos="2160"/>
        </w:tabs>
        <w:ind w:left="1800" w:firstLine="0"/>
        <w:jc w:val="both"/>
        <w:rPr>
          <w:rFonts w:ascii="Arial" w:hAnsi="Arial" w:cs="Arial"/>
          <w:sz w:val="20"/>
          <w:szCs w:val="20"/>
        </w:rPr>
      </w:pPr>
      <w:r w:rsidRPr="0078686E">
        <w:rPr>
          <w:rFonts w:ascii="Arial" w:hAnsi="Arial" w:cs="Arial"/>
          <w:sz w:val="20"/>
          <w:szCs w:val="20"/>
        </w:rPr>
        <w:t>Performance in practice or game situations.</w:t>
      </w:r>
    </w:p>
    <w:p w14:paraId="496BF428" w14:textId="77777777" w:rsidR="00A50CF3" w:rsidRPr="0078686E" w:rsidRDefault="000B3FC2">
      <w:pPr>
        <w:tabs>
          <w:tab w:val="left" w:pos="2160"/>
        </w:tabs>
        <w:ind w:left="1800"/>
        <w:jc w:val="both"/>
        <w:rPr>
          <w:rFonts w:ascii="Arial" w:hAnsi="Arial" w:cs="Arial"/>
          <w:sz w:val="20"/>
          <w:szCs w:val="20"/>
        </w:rPr>
      </w:pPr>
      <w:r w:rsidRPr="0078686E">
        <w:rPr>
          <w:rFonts w:ascii="Arial" w:hAnsi="Arial" w:cs="Arial"/>
          <w:sz w:val="20"/>
          <w:szCs w:val="20"/>
        </w:rPr>
        <w:t>d.   Attendance (unexcused absences)</w:t>
      </w:r>
    </w:p>
    <w:p w14:paraId="4D828463" w14:textId="77777777" w:rsidR="00A50CF3" w:rsidRPr="0078686E" w:rsidRDefault="00A50CF3">
      <w:pPr>
        <w:tabs>
          <w:tab w:val="left" w:pos="2160"/>
        </w:tabs>
        <w:ind w:left="1800"/>
        <w:jc w:val="both"/>
        <w:rPr>
          <w:rFonts w:ascii="Arial" w:hAnsi="Arial" w:cs="Arial"/>
          <w:sz w:val="20"/>
          <w:szCs w:val="20"/>
        </w:rPr>
      </w:pPr>
    </w:p>
    <w:p w14:paraId="231DAC59" w14:textId="77777777" w:rsidR="00A50CF3" w:rsidRPr="0078686E" w:rsidRDefault="000B3FC2">
      <w:pPr>
        <w:pStyle w:val="Heading1"/>
        <w:ind w:firstLine="360"/>
      </w:pPr>
      <w:bookmarkStart w:id="56" w:name="_Toc447632314"/>
      <w:r w:rsidRPr="0078686E">
        <w:t>Section E: Cheer Competition Practices</w:t>
      </w:r>
      <w:bookmarkEnd w:id="56"/>
    </w:p>
    <w:p w14:paraId="446998C4" w14:textId="77777777" w:rsidR="00A50CF3" w:rsidRPr="0078686E" w:rsidRDefault="000B3FC2">
      <w:pPr>
        <w:pStyle w:val="Heading1"/>
        <w:ind w:firstLine="1792"/>
        <w:rPr>
          <w:b w:val="0"/>
          <w:bCs/>
        </w:rPr>
      </w:pPr>
      <w:r w:rsidRPr="0078686E">
        <w:rPr>
          <w:b w:val="0"/>
          <w:bCs/>
        </w:rPr>
        <w:t>Please see Cheerleading Code of Conduct</w:t>
      </w:r>
    </w:p>
    <w:p w14:paraId="22166727" w14:textId="77777777" w:rsidR="00A50CF3" w:rsidRPr="0078686E" w:rsidRDefault="00A50CF3">
      <w:pPr>
        <w:rPr>
          <w:rFonts w:ascii="Arial" w:hAnsi="Arial" w:cs="Arial"/>
          <w:sz w:val="20"/>
          <w:szCs w:val="20"/>
        </w:rPr>
      </w:pPr>
    </w:p>
    <w:p w14:paraId="508015BD" w14:textId="77777777" w:rsidR="00A50CF3" w:rsidRPr="0078686E" w:rsidRDefault="000B3FC2">
      <w:pPr>
        <w:pStyle w:val="Heading1"/>
        <w:ind w:firstLine="360"/>
      </w:pPr>
      <w:bookmarkStart w:id="57" w:name="_Toc447632316"/>
      <w:r w:rsidRPr="0078686E">
        <w:t>Section F:  Division Size</w:t>
      </w:r>
      <w:bookmarkEnd w:id="57"/>
      <w:r w:rsidRPr="0078686E">
        <w:t xml:space="preserve"> </w:t>
      </w:r>
    </w:p>
    <w:p w14:paraId="5CCED3F1" w14:textId="77777777" w:rsidR="00A50CF3" w:rsidRPr="0078686E" w:rsidRDefault="000B3FC2" w:rsidP="008607B9">
      <w:pPr>
        <w:numPr>
          <w:ilvl w:val="0"/>
          <w:numId w:val="25"/>
        </w:numPr>
        <w:tabs>
          <w:tab w:val="clear" w:pos="2880"/>
          <w:tab w:val="left" w:pos="1080"/>
          <w:tab w:val="left" w:pos="1800"/>
        </w:tabs>
        <w:ind w:left="1260" w:firstLine="180"/>
        <w:jc w:val="both"/>
        <w:rPr>
          <w:rFonts w:ascii="Arial" w:hAnsi="Arial" w:cs="Arial"/>
          <w:sz w:val="20"/>
          <w:szCs w:val="20"/>
        </w:rPr>
      </w:pPr>
      <w:r w:rsidRPr="0078686E">
        <w:rPr>
          <w:rFonts w:ascii="Arial" w:hAnsi="Arial" w:cs="Arial"/>
          <w:sz w:val="20"/>
          <w:szCs w:val="20"/>
        </w:rPr>
        <w:t>The association follows all Metro League division size and age regulations.</w:t>
      </w:r>
    </w:p>
    <w:p w14:paraId="05A5AE0E" w14:textId="77777777" w:rsidR="00A50CF3" w:rsidRPr="0078686E" w:rsidRDefault="000B3FC2" w:rsidP="008607B9">
      <w:pPr>
        <w:numPr>
          <w:ilvl w:val="0"/>
          <w:numId w:val="25"/>
        </w:numPr>
        <w:tabs>
          <w:tab w:val="clear" w:pos="2880"/>
          <w:tab w:val="left" w:pos="1080"/>
          <w:tab w:val="left" w:pos="1800"/>
        </w:tabs>
        <w:ind w:left="1800" w:hanging="360"/>
        <w:jc w:val="both"/>
        <w:rPr>
          <w:rFonts w:ascii="Arial" w:hAnsi="Arial" w:cs="Arial"/>
          <w:sz w:val="20"/>
          <w:szCs w:val="20"/>
        </w:rPr>
      </w:pPr>
      <w:r w:rsidRPr="0078686E">
        <w:rPr>
          <w:rFonts w:ascii="Arial" w:hAnsi="Arial" w:cs="Arial"/>
          <w:sz w:val="20"/>
          <w:szCs w:val="20"/>
        </w:rPr>
        <w:t xml:space="preserve">Cheerleaders: The division determined by the individual`s grade in upcoming school year. Registration for cheerleading will run concurrent with the football players. Any exceptions to the following rules shall be made at the discretion of the Executive Committee and the Cheerleader Head coaching staff or board discretion. The maximum number of players per division will be </w:t>
      </w:r>
      <w:r w:rsidR="00E31C42" w:rsidRPr="0078686E">
        <w:rPr>
          <w:rFonts w:ascii="Arial" w:hAnsi="Arial" w:cs="Arial"/>
          <w:sz w:val="20"/>
          <w:szCs w:val="20"/>
        </w:rPr>
        <w:t>thirty (</w:t>
      </w:r>
      <w:r w:rsidRPr="0078686E">
        <w:rPr>
          <w:rFonts w:ascii="Arial" w:hAnsi="Arial" w:cs="Arial"/>
          <w:sz w:val="20"/>
          <w:szCs w:val="20"/>
        </w:rPr>
        <w:t>30).</w:t>
      </w:r>
    </w:p>
    <w:p w14:paraId="4012F8F9" w14:textId="77777777" w:rsidR="00A50CF3" w:rsidRPr="0078686E" w:rsidRDefault="000B3FC2" w:rsidP="008607B9">
      <w:pPr>
        <w:numPr>
          <w:ilvl w:val="1"/>
          <w:numId w:val="25"/>
        </w:numPr>
        <w:tabs>
          <w:tab w:val="left" w:pos="2160"/>
        </w:tabs>
        <w:ind w:left="2160"/>
        <w:jc w:val="both"/>
        <w:rPr>
          <w:rFonts w:ascii="Arial" w:hAnsi="Arial" w:cs="Arial"/>
          <w:sz w:val="20"/>
          <w:szCs w:val="20"/>
        </w:rPr>
      </w:pPr>
      <w:r w:rsidRPr="0078686E">
        <w:rPr>
          <w:rFonts w:ascii="Arial" w:hAnsi="Arial" w:cs="Arial"/>
          <w:sz w:val="20"/>
          <w:szCs w:val="20"/>
        </w:rPr>
        <w:t>Tiny Titans Squad for kindergarteners.  Max number of girls per squad will be determined by the board and head coach.</w:t>
      </w:r>
    </w:p>
    <w:p w14:paraId="32E6308A" w14:textId="77777777" w:rsidR="00B0359B" w:rsidRPr="0078686E" w:rsidRDefault="00B0359B" w:rsidP="00B0359B">
      <w:pPr>
        <w:ind w:left="1800"/>
        <w:rPr>
          <w:rFonts w:ascii="Arial" w:hAnsi="Arial" w:cs="Arial"/>
          <w:sz w:val="20"/>
          <w:szCs w:val="20"/>
        </w:rPr>
      </w:pPr>
      <w:r w:rsidRPr="0078686E">
        <w:rPr>
          <w:rFonts w:ascii="Arial" w:hAnsi="Arial" w:cs="Arial"/>
          <w:sz w:val="20"/>
          <w:szCs w:val="20"/>
        </w:rPr>
        <w:t>b. Super Peewee division will consist of Cheer – 1</w:t>
      </w:r>
      <w:r w:rsidRPr="0078686E">
        <w:rPr>
          <w:rFonts w:ascii="Arial" w:hAnsi="Arial" w:cs="Arial"/>
          <w:sz w:val="20"/>
          <w:szCs w:val="20"/>
          <w:vertAlign w:val="superscript"/>
        </w:rPr>
        <w:t>st</w:t>
      </w:r>
      <w:r w:rsidRPr="0078686E">
        <w:rPr>
          <w:rFonts w:ascii="Arial" w:hAnsi="Arial" w:cs="Arial"/>
          <w:sz w:val="20"/>
          <w:szCs w:val="20"/>
        </w:rPr>
        <w:t xml:space="preserve"> and 2</w:t>
      </w:r>
      <w:r w:rsidRPr="0078686E">
        <w:rPr>
          <w:rFonts w:ascii="Arial" w:hAnsi="Arial" w:cs="Arial"/>
          <w:sz w:val="20"/>
          <w:szCs w:val="20"/>
          <w:vertAlign w:val="superscript"/>
        </w:rPr>
        <w:t>nd</w:t>
      </w:r>
      <w:r w:rsidRPr="0078686E">
        <w:rPr>
          <w:rFonts w:ascii="Arial" w:hAnsi="Arial" w:cs="Arial"/>
          <w:sz w:val="20"/>
          <w:szCs w:val="20"/>
        </w:rPr>
        <w:t xml:space="preserve"> graders, Football – 6 and </w:t>
      </w:r>
      <w:r w:rsidR="00E31C42" w:rsidRPr="0078686E">
        <w:rPr>
          <w:rFonts w:ascii="Arial" w:hAnsi="Arial" w:cs="Arial"/>
          <w:sz w:val="20"/>
          <w:szCs w:val="20"/>
        </w:rPr>
        <w:t>7</w:t>
      </w:r>
      <w:r w:rsidR="00E31C42">
        <w:rPr>
          <w:rFonts w:ascii="Arial" w:hAnsi="Arial" w:cs="Arial"/>
          <w:sz w:val="20"/>
          <w:szCs w:val="20"/>
        </w:rPr>
        <w:t xml:space="preserve"> </w:t>
      </w:r>
      <w:r w:rsidR="00E31C42" w:rsidRPr="0078686E">
        <w:rPr>
          <w:rFonts w:ascii="Arial" w:hAnsi="Arial" w:cs="Arial"/>
          <w:sz w:val="20"/>
          <w:szCs w:val="20"/>
        </w:rPr>
        <w:t>year</w:t>
      </w:r>
      <w:r w:rsidR="00E31C42">
        <w:rPr>
          <w:rFonts w:ascii="Arial" w:hAnsi="Arial" w:cs="Arial"/>
          <w:sz w:val="20"/>
          <w:szCs w:val="20"/>
        </w:rPr>
        <w:t>s</w:t>
      </w:r>
      <w:r w:rsidRPr="0078686E">
        <w:rPr>
          <w:rFonts w:ascii="Arial" w:hAnsi="Arial" w:cs="Arial"/>
          <w:sz w:val="20"/>
          <w:szCs w:val="20"/>
        </w:rPr>
        <w:t xml:space="preserve"> </w:t>
      </w:r>
      <w:r w:rsidR="00E31C42" w:rsidRPr="0078686E">
        <w:rPr>
          <w:rFonts w:ascii="Arial" w:hAnsi="Arial" w:cs="Arial"/>
          <w:sz w:val="20"/>
          <w:szCs w:val="20"/>
        </w:rPr>
        <w:t>old</w:t>
      </w:r>
      <w:r w:rsidRPr="0078686E">
        <w:rPr>
          <w:rFonts w:ascii="Arial" w:hAnsi="Arial" w:cs="Arial"/>
          <w:sz w:val="20"/>
          <w:szCs w:val="20"/>
        </w:rPr>
        <w:t xml:space="preserve">. </w:t>
      </w:r>
    </w:p>
    <w:p w14:paraId="43E0EDEE" w14:textId="77777777" w:rsidR="00B0359B" w:rsidRPr="0078686E" w:rsidRDefault="00B0359B" w:rsidP="00B0359B">
      <w:pPr>
        <w:ind w:left="1800"/>
        <w:rPr>
          <w:rFonts w:ascii="Arial" w:hAnsi="Arial" w:cs="Arial"/>
          <w:sz w:val="20"/>
          <w:szCs w:val="20"/>
        </w:rPr>
      </w:pPr>
      <w:r w:rsidRPr="0078686E">
        <w:rPr>
          <w:rFonts w:ascii="Arial" w:hAnsi="Arial" w:cs="Arial"/>
          <w:sz w:val="20"/>
          <w:szCs w:val="20"/>
        </w:rPr>
        <w:lastRenderedPageBreak/>
        <w:t>c. Peewee division will consist of Cheer 3</w:t>
      </w:r>
      <w:r w:rsidRPr="0078686E">
        <w:rPr>
          <w:rFonts w:ascii="Arial" w:hAnsi="Arial" w:cs="Arial"/>
          <w:sz w:val="20"/>
          <w:szCs w:val="20"/>
          <w:vertAlign w:val="superscript"/>
        </w:rPr>
        <w:t>rd</w:t>
      </w:r>
      <w:r w:rsidRPr="0078686E">
        <w:rPr>
          <w:rFonts w:ascii="Arial" w:hAnsi="Arial" w:cs="Arial"/>
          <w:sz w:val="20"/>
          <w:szCs w:val="20"/>
        </w:rPr>
        <w:t xml:space="preserve"> and 4</w:t>
      </w:r>
      <w:r w:rsidRPr="0078686E">
        <w:rPr>
          <w:rFonts w:ascii="Arial" w:hAnsi="Arial" w:cs="Arial"/>
          <w:sz w:val="20"/>
          <w:szCs w:val="20"/>
          <w:vertAlign w:val="superscript"/>
        </w:rPr>
        <w:t>th</w:t>
      </w:r>
      <w:r w:rsidRPr="0078686E">
        <w:rPr>
          <w:rFonts w:ascii="Arial" w:hAnsi="Arial" w:cs="Arial"/>
          <w:sz w:val="20"/>
          <w:szCs w:val="20"/>
        </w:rPr>
        <w:t xml:space="preserve"> graders, Football 8 &amp; 9 year</w:t>
      </w:r>
      <w:r w:rsidR="00E31C42">
        <w:rPr>
          <w:rFonts w:ascii="Arial" w:hAnsi="Arial" w:cs="Arial"/>
          <w:sz w:val="20"/>
          <w:szCs w:val="20"/>
        </w:rPr>
        <w:t>s</w:t>
      </w:r>
      <w:r w:rsidRPr="0078686E">
        <w:rPr>
          <w:rFonts w:ascii="Arial" w:hAnsi="Arial" w:cs="Arial"/>
          <w:sz w:val="20"/>
          <w:szCs w:val="20"/>
        </w:rPr>
        <w:t xml:space="preserve"> old.</w:t>
      </w:r>
    </w:p>
    <w:p w14:paraId="2714AE76" w14:textId="77777777" w:rsidR="00B0359B" w:rsidRPr="0078686E" w:rsidRDefault="00B0359B" w:rsidP="00B0359B">
      <w:pPr>
        <w:ind w:left="1800"/>
        <w:rPr>
          <w:rFonts w:ascii="Arial" w:hAnsi="Arial" w:cs="Arial"/>
          <w:sz w:val="20"/>
          <w:szCs w:val="20"/>
        </w:rPr>
      </w:pPr>
      <w:r w:rsidRPr="0078686E">
        <w:rPr>
          <w:rFonts w:ascii="Arial" w:hAnsi="Arial" w:cs="Arial"/>
          <w:sz w:val="20"/>
          <w:szCs w:val="20"/>
        </w:rPr>
        <w:t>d. Widget Division will consist of Cheer 5</w:t>
      </w:r>
      <w:r w:rsidRPr="0078686E">
        <w:rPr>
          <w:rFonts w:ascii="Arial" w:hAnsi="Arial" w:cs="Arial"/>
          <w:sz w:val="20"/>
          <w:szCs w:val="20"/>
          <w:vertAlign w:val="superscript"/>
        </w:rPr>
        <w:t>th</w:t>
      </w:r>
      <w:r w:rsidRPr="0078686E">
        <w:rPr>
          <w:rFonts w:ascii="Arial" w:hAnsi="Arial" w:cs="Arial"/>
          <w:sz w:val="20"/>
          <w:szCs w:val="20"/>
        </w:rPr>
        <w:t xml:space="preserve"> and 6</w:t>
      </w:r>
      <w:r w:rsidRPr="0078686E">
        <w:rPr>
          <w:rFonts w:ascii="Arial" w:hAnsi="Arial" w:cs="Arial"/>
          <w:sz w:val="20"/>
          <w:szCs w:val="20"/>
          <w:vertAlign w:val="superscript"/>
        </w:rPr>
        <w:t>th</w:t>
      </w:r>
      <w:r w:rsidRPr="0078686E">
        <w:rPr>
          <w:rFonts w:ascii="Arial" w:hAnsi="Arial" w:cs="Arial"/>
          <w:sz w:val="20"/>
          <w:szCs w:val="20"/>
        </w:rPr>
        <w:t xml:space="preserve"> graders, Football 10 &amp; 11 year</w:t>
      </w:r>
      <w:r w:rsidR="00E31C42">
        <w:rPr>
          <w:rFonts w:ascii="Arial" w:hAnsi="Arial" w:cs="Arial"/>
          <w:sz w:val="20"/>
          <w:szCs w:val="20"/>
        </w:rPr>
        <w:t>s</w:t>
      </w:r>
      <w:r w:rsidRPr="0078686E">
        <w:rPr>
          <w:rFonts w:ascii="Arial" w:hAnsi="Arial" w:cs="Arial"/>
          <w:sz w:val="20"/>
          <w:szCs w:val="20"/>
        </w:rPr>
        <w:t xml:space="preserve"> old.</w:t>
      </w:r>
    </w:p>
    <w:p w14:paraId="5F75A707" w14:textId="77777777" w:rsidR="00B0359B" w:rsidRPr="0078686E" w:rsidRDefault="00B0359B" w:rsidP="00B0359B">
      <w:pPr>
        <w:ind w:left="1800"/>
        <w:rPr>
          <w:rFonts w:ascii="Arial" w:hAnsi="Arial" w:cs="Arial"/>
          <w:sz w:val="20"/>
          <w:szCs w:val="20"/>
        </w:rPr>
      </w:pPr>
      <w:r w:rsidRPr="0078686E">
        <w:rPr>
          <w:rFonts w:ascii="Arial" w:hAnsi="Arial" w:cs="Arial"/>
          <w:sz w:val="20"/>
          <w:szCs w:val="20"/>
        </w:rPr>
        <w:t>e. Junior Division will consist of Cheer 7</w:t>
      </w:r>
      <w:r w:rsidRPr="0078686E">
        <w:rPr>
          <w:rFonts w:ascii="Arial" w:hAnsi="Arial" w:cs="Arial"/>
          <w:sz w:val="20"/>
          <w:szCs w:val="20"/>
          <w:vertAlign w:val="superscript"/>
        </w:rPr>
        <w:t>th</w:t>
      </w:r>
      <w:r w:rsidRPr="0078686E">
        <w:rPr>
          <w:rFonts w:ascii="Arial" w:hAnsi="Arial" w:cs="Arial"/>
          <w:sz w:val="20"/>
          <w:szCs w:val="20"/>
        </w:rPr>
        <w:t xml:space="preserve"> &amp; 8</w:t>
      </w:r>
      <w:r w:rsidRPr="0078686E">
        <w:rPr>
          <w:rFonts w:ascii="Arial" w:hAnsi="Arial" w:cs="Arial"/>
          <w:sz w:val="20"/>
          <w:szCs w:val="20"/>
          <w:vertAlign w:val="superscript"/>
        </w:rPr>
        <w:t>th</w:t>
      </w:r>
      <w:r w:rsidRPr="0078686E">
        <w:rPr>
          <w:rFonts w:ascii="Arial" w:hAnsi="Arial" w:cs="Arial"/>
          <w:sz w:val="20"/>
          <w:szCs w:val="20"/>
        </w:rPr>
        <w:t xml:space="preserve"> graders, Football 12,13 &amp; 14 year</w:t>
      </w:r>
      <w:r w:rsidR="00E31C42">
        <w:rPr>
          <w:rFonts w:ascii="Arial" w:hAnsi="Arial" w:cs="Arial"/>
          <w:sz w:val="20"/>
          <w:szCs w:val="20"/>
        </w:rPr>
        <w:t>s</w:t>
      </w:r>
      <w:r w:rsidRPr="0078686E">
        <w:rPr>
          <w:rFonts w:ascii="Arial" w:hAnsi="Arial" w:cs="Arial"/>
          <w:sz w:val="20"/>
          <w:szCs w:val="20"/>
        </w:rPr>
        <w:t xml:space="preserve"> old (No high school students)</w:t>
      </w:r>
    </w:p>
    <w:p w14:paraId="3F95A04B" w14:textId="77777777" w:rsidR="00A50CF3" w:rsidRPr="0078686E" w:rsidRDefault="00A50CF3" w:rsidP="00B0359B">
      <w:pPr>
        <w:tabs>
          <w:tab w:val="left" w:pos="1080"/>
          <w:tab w:val="left" w:pos="1800"/>
          <w:tab w:val="left" w:pos="2160"/>
          <w:tab w:val="left" w:pos="2880"/>
          <w:tab w:val="left" w:pos="3240"/>
        </w:tabs>
        <w:jc w:val="both"/>
        <w:rPr>
          <w:rFonts w:ascii="Arial" w:hAnsi="Arial" w:cs="Arial"/>
          <w:sz w:val="20"/>
          <w:szCs w:val="20"/>
        </w:rPr>
      </w:pPr>
    </w:p>
    <w:p w14:paraId="6A333489" w14:textId="77777777" w:rsidR="00A50CF3" w:rsidRPr="0078686E" w:rsidRDefault="000B3FC2" w:rsidP="00B0359B">
      <w:pPr>
        <w:pStyle w:val="ListParagraph1"/>
        <w:tabs>
          <w:tab w:val="left" w:pos="1800"/>
          <w:tab w:val="left" w:pos="2880"/>
        </w:tabs>
        <w:ind w:left="1800"/>
        <w:rPr>
          <w:rFonts w:ascii="Arial" w:hAnsi="Arial" w:cs="Arial"/>
          <w:sz w:val="20"/>
          <w:szCs w:val="20"/>
        </w:rPr>
      </w:pPr>
      <w:r w:rsidRPr="0078686E">
        <w:rPr>
          <w:rFonts w:ascii="Arial" w:hAnsi="Arial" w:cs="Arial"/>
          <w:sz w:val="20"/>
          <w:szCs w:val="20"/>
        </w:rPr>
        <w:t xml:space="preserve">Arena Football                                                                                                                                            Subject to IFL Rules       </w:t>
      </w:r>
    </w:p>
    <w:p w14:paraId="49735D10" w14:textId="77777777" w:rsidR="00A50CF3" w:rsidRPr="0078686E" w:rsidRDefault="000B3FC2" w:rsidP="008607B9">
      <w:pPr>
        <w:pStyle w:val="ListParagraph1"/>
        <w:numPr>
          <w:ilvl w:val="0"/>
          <w:numId w:val="25"/>
        </w:numPr>
        <w:tabs>
          <w:tab w:val="clear" w:pos="2880"/>
          <w:tab w:val="left" w:pos="1800"/>
        </w:tabs>
        <w:ind w:left="2160"/>
        <w:jc w:val="both"/>
        <w:rPr>
          <w:rFonts w:ascii="Arial" w:hAnsi="Arial" w:cs="Arial"/>
          <w:sz w:val="20"/>
          <w:szCs w:val="20"/>
        </w:rPr>
      </w:pPr>
      <w:r w:rsidRPr="0078686E">
        <w:rPr>
          <w:rFonts w:ascii="Arial" w:hAnsi="Arial" w:cs="Arial"/>
          <w:sz w:val="20"/>
          <w:szCs w:val="20"/>
        </w:rPr>
        <w:t>Waiting List</w:t>
      </w:r>
    </w:p>
    <w:p w14:paraId="69C5FADD" w14:textId="77777777" w:rsidR="00A50CF3" w:rsidRPr="0078686E" w:rsidRDefault="000B3FC2" w:rsidP="008607B9">
      <w:pPr>
        <w:numPr>
          <w:ilvl w:val="1"/>
          <w:numId w:val="25"/>
        </w:numPr>
        <w:tabs>
          <w:tab w:val="left" w:pos="1080"/>
          <w:tab w:val="left" w:pos="2160"/>
        </w:tabs>
        <w:ind w:left="2160"/>
        <w:jc w:val="both"/>
        <w:rPr>
          <w:rFonts w:ascii="Arial" w:hAnsi="Arial" w:cs="Arial"/>
          <w:sz w:val="20"/>
          <w:szCs w:val="20"/>
        </w:rPr>
      </w:pPr>
      <w:r w:rsidRPr="0078686E">
        <w:rPr>
          <w:rFonts w:ascii="Arial" w:hAnsi="Arial" w:cs="Arial"/>
          <w:sz w:val="20"/>
          <w:szCs w:val="20"/>
        </w:rPr>
        <w:t>In the case of full rosters, children will be place on a waiting list and picked by “first in/first out” orders from that list.</w:t>
      </w:r>
    </w:p>
    <w:p w14:paraId="6B35D822" w14:textId="77777777" w:rsidR="00A50CF3" w:rsidRPr="0078686E" w:rsidRDefault="000B3FC2" w:rsidP="008607B9">
      <w:pPr>
        <w:numPr>
          <w:ilvl w:val="1"/>
          <w:numId w:val="25"/>
        </w:numPr>
        <w:tabs>
          <w:tab w:val="left" w:pos="1080"/>
          <w:tab w:val="left" w:pos="2160"/>
        </w:tabs>
        <w:ind w:left="2160"/>
        <w:jc w:val="both"/>
        <w:rPr>
          <w:rFonts w:ascii="Arial" w:hAnsi="Arial" w:cs="Arial"/>
          <w:sz w:val="20"/>
          <w:szCs w:val="20"/>
        </w:rPr>
      </w:pPr>
      <w:r w:rsidRPr="0078686E">
        <w:rPr>
          <w:rFonts w:ascii="Arial" w:hAnsi="Arial" w:cs="Arial"/>
          <w:sz w:val="20"/>
          <w:szCs w:val="20"/>
        </w:rPr>
        <w:t>DOF/DOC must be notified of carryovers from waiting list.</w:t>
      </w:r>
    </w:p>
    <w:p w14:paraId="0BB1871E" w14:textId="77777777" w:rsidR="00A50CF3" w:rsidRPr="0078686E" w:rsidRDefault="000B3FC2" w:rsidP="008607B9">
      <w:pPr>
        <w:numPr>
          <w:ilvl w:val="1"/>
          <w:numId w:val="25"/>
        </w:numPr>
        <w:tabs>
          <w:tab w:val="left" w:pos="1080"/>
          <w:tab w:val="left" w:pos="2160"/>
        </w:tabs>
        <w:ind w:left="2160"/>
        <w:jc w:val="both"/>
        <w:rPr>
          <w:rFonts w:ascii="Arial" w:hAnsi="Arial" w:cs="Arial"/>
          <w:sz w:val="20"/>
          <w:szCs w:val="20"/>
        </w:rPr>
      </w:pPr>
      <w:r w:rsidRPr="0078686E">
        <w:rPr>
          <w:rFonts w:ascii="Arial" w:hAnsi="Arial" w:cs="Arial"/>
          <w:sz w:val="20"/>
          <w:szCs w:val="20"/>
        </w:rPr>
        <w:t>No fee will be assessed for simple placement on waiting list.</w:t>
      </w:r>
    </w:p>
    <w:p w14:paraId="349939A1" w14:textId="77777777" w:rsidR="00A50CF3" w:rsidRPr="0078686E" w:rsidRDefault="000B3FC2" w:rsidP="008607B9">
      <w:pPr>
        <w:numPr>
          <w:ilvl w:val="1"/>
          <w:numId w:val="25"/>
        </w:numPr>
        <w:tabs>
          <w:tab w:val="left" w:pos="1080"/>
          <w:tab w:val="left" w:pos="2160"/>
        </w:tabs>
        <w:ind w:left="2160"/>
        <w:jc w:val="both"/>
        <w:rPr>
          <w:rFonts w:ascii="Arial" w:hAnsi="Arial" w:cs="Arial"/>
          <w:sz w:val="20"/>
          <w:szCs w:val="20"/>
        </w:rPr>
      </w:pPr>
      <w:r w:rsidRPr="0078686E">
        <w:rPr>
          <w:rFonts w:ascii="Arial" w:hAnsi="Arial" w:cs="Arial"/>
          <w:sz w:val="20"/>
          <w:szCs w:val="20"/>
        </w:rPr>
        <w:t>No show/No call for one (1) week may result in forfeit of spot on team with no refund.</w:t>
      </w:r>
    </w:p>
    <w:p w14:paraId="7544A403" w14:textId="77777777" w:rsidR="00A50CF3" w:rsidRPr="0078686E" w:rsidRDefault="00A50CF3">
      <w:pPr>
        <w:jc w:val="both"/>
        <w:rPr>
          <w:rFonts w:ascii="Arial" w:hAnsi="Arial" w:cs="Arial"/>
          <w:sz w:val="20"/>
          <w:szCs w:val="20"/>
        </w:rPr>
      </w:pPr>
    </w:p>
    <w:p w14:paraId="6554EEB7" w14:textId="77777777" w:rsidR="00A50CF3" w:rsidRPr="0078686E" w:rsidRDefault="000B3FC2">
      <w:pPr>
        <w:pStyle w:val="Heading1"/>
        <w:ind w:firstLine="360"/>
      </w:pPr>
      <w:bookmarkStart w:id="58" w:name="_Toc447632317"/>
      <w:r w:rsidRPr="0078686E">
        <w:t>Section G:  Membership Rulings</w:t>
      </w:r>
      <w:bookmarkEnd w:id="58"/>
    </w:p>
    <w:p w14:paraId="0656C46A"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 xml:space="preserve">The </w:t>
      </w:r>
      <w:r w:rsidR="00E31C42">
        <w:rPr>
          <w:rFonts w:ascii="Arial" w:hAnsi="Arial" w:cs="Arial"/>
          <w:sz w:val="20"/>
          <w:szCs w:val="20"/>
        </w:rPr>
        <w:t>Board</w:t>
      </w:r>
      <w:r w:rsidRPr="0078686E">
        <w:rPr>
          <w:rFonts w:ascii="Arial" w:hAnsi="Arial" w:cs="Arial"/>
          <w:sz w:val="20"/>
          <w:szCs w:val="20"/>
        </w:rPr>
        <w:t xml:space="preserve"> shall rule on membership cases and will base their decision on League, IHSA, IRCA, MYFL, and Association rules and regulations. Offenses to the League, IHSA, IRCA, MYFL and/or the Association will be served as follows:</w:t>
      </w:r>
    </w:p>
    <w:p w14:paraId="49B9D97E" w14:textId="77777777" w:rsidR="00A50CF3" w:rsidRPr="00ED243A" w:rsidRDefault="000B3FC2" w:rsidP="008607B9">
      <w:pPr>
        <w:numPr>
          <w:ilvl w:val="0"/>
          <w:numId w:val="26"/>
        </w:numPr>
        <w:jc w:val="both"/>
        <w:rPr>
          <w:rFonts w:ascii="Arial" w:hAnsi="Arial" w:cs="Arial"/>
          <w:sz w:val="20"/>
          <w:szCs w:val="20"/>
        </w:rPr>
      </w:pPr>
      <w:r w:rsidRPr="0078686E">
        <w:rPr>
          <w:rFonts w:ascii="Arial" w:hAnsi="Arial" w:cs="Arial"/>
          <w:sz w:val="20"/>
          <w:szCs w:val="20"/>
        </w:rPr>
        <w:t>If a Member is ejected from a game/competition/tournament, he/she will be suspended, by the Association, for the following game</w:t>
      </w:r>
      <w:r w:rsidR="00ED243A">
        <w:rPr>
          <w:rFonts w:ascii="Arial" w:hAnsi="Arial" w:cs="Arial"/>
          <w:sz w:val="20"/>
          <w:szCs w:val="20"/>
        </w:rPr>
        <w:t xml:space="preserve">, </w:t>
      </w:r>
      <w:r w:rsidRPr="0078686E">
        <w:rPr>
          <w:rFonts w:ascii="Arial" w:hAnsi="Arial" w:cs="Arial"/>
          <w:sz w:val="20"/>
          <w:szCs w:val="20"/>
        </w:rPr>
        <w:t>competition</w:t>
      </w:r>
      <w:r w:rsidR="00ED243A">
        <w:rPr>
          <w:rFonts w:ascii="Arial" w:hAnsi="Arial" w:cs="Arial"/>
          <w:sz w:val="20"/>
          <w:szCs w:val="20"/>
        </w:rPr>
        <w:t xml:space="preserve"> and/or </w:t>
      </w:r>
      <w:r w:rsidRPr="0078686E">
        <w:rPr>
          <w:rFonts w:ascii="Arial" w:hAnsi="Arial" w:cs="Arial"/>
          <w:sz w:val="20"/>
          <w:szCs w:val="20"/>
        </w:rPr>
        <w:t>tournament.</w:t>
      </w:r>
      <w:r w:rsidR="00ED243A">
        <w:rPr>
          <w:rFonts w:ascii="Arial" w:hAnsi="Arial" w:cs="Arial"/>
          <w:sz w:val="20"/>
          <w:szCs w:val="20"/>
        </w:rPr>
        <w:t xml:space="preserve"> </w:t>
      </w:r>
      <w:r w:rsidRPr="00ED243A">
        <w:rPr>
          <w:rFonts w:ascii="Arial" w:hAnsi="Arial" w:cs="Arial"/>
          <w:sz w:val="20"/>
          <w:szCs w:val="20"/>
        </w:rPr>
        <w:t>The member will be required to appear before the entire board for review. Any decisions are at the Board’s discretion.</w:t>
      </w:r>
      <w:r w:rsidR="00ED243A">
        <w:rPr>
          <w:rFonts w:ascii="Arial" w:hAnsi="Arial" w:cs="Arial"/>
          <w:sz w:val="20"/>
          <w:szCs w:val="20"/>
        </w:rPr>
        <w:t xml:space="preserve"> </w:t>
      </w:r>
      <w:r w:rsidRPr="00ED243A">
        <w:rPr>
          <w:rFonts w:ascii="Arial" w:hAnsi="Arial" w:cs="Arial"/>
          <w:sz w:val="20"/>
          <w:szCs w:val="20"/>
        </w:rPr>
        <w:t>Any impeachments or dismissals will be decided by a two-thirds majority of the board.  That individual that has been removed may appeal to be decided upon the organization trial.</w:t>
      </w:r>
    </w:p>
    <w:p w14:paraId="79D99F72" w14:textId="77777777" w:rsidR="00A50CF3" w:rsidRPr="0078686E" w:rsidRDefault="00A50CF3">
      <w:pPr>
        <w:ind w:left="1440"/>
        <w:jc w:val="both"/>
        <w:rPr>
          <w:rFonts w:ascii="Arial" w:hAnsi="Arial" w:cs="Arial"/>
          <w:sz w:val="20"/>
          <w:szCs w:val="20"/>
        </w:rPr>
      </w:pPr>
    </w:p>
    <w:p w14:paraId="2CC6CF1A" w14:textId="77777777" w:rsidR="00A50CF3" w:rsidRPr="0078686E" w:rsidRDefault="000B3FC2">
      <w:pPr>
        <w:pStyle w:val="Heading1"/>
        <w:ind w:firstLine="360"/>
      </w:pPr>
      <w:bookmarkStart w:id="59" w:name="_Toc447632318"/>
      <w:r w:rsidRPr="0078686E">
        <w:t>Section H:  Fees</w:t>
      </w:r>
      <w:bookmarkEnd w:id="59"/>
    </w:p>
    <w:p w14:paraId="6203E77E" w14:textId="2C48ACA2" w:rsidR="00A50CF3" w:rsidRPr="0078686E" w:rsidRDefault="000B3FC2" w:rsidP="008607B9">
      <w:pPr>
        <w:numPr>
          <w:ilvl w:val="0"/>
          <w:numId w:val="27"/>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 xml:space="preserve">Any registrant after registration day will be given fourteen days from the date of sign-up to receive funds, minus a $20 fee for </w:t>
      </w:r>
      <w:r w:rsidR="00ED243A" w:rsidRPr="0078686E">
        <w:rPr>
          <w:rFonts w:ascii="Arial" w:hAnsi="Arial" w:cs="Arial"/>
          <w:sz w:val="20"/>
          <w:szCs w:val="20"/>
        </w:rPr>
        <w:t>paperwork</w:t>
      </w:r>
      <w:r w:rsidRPr="0078686E">
        <w:rPr>
          <w:rFonts w:ascii="Arial" w:hAnsi="Arial" w:cs="Arial"/>
          <w:sz w:val="20"/>
          <w:szCs w:val="20"/>
        </w:rPr>
        <w:t xml:space="preserve"> per athlete. Once game jersey/ cheer package is ordered, the registrant will be issued a refund less </w:t>
      </w:r>
      <w:r w:rsidR="00AE12D4">
        <w:rPr>
          <w:rFonts w:ascii="Arial" w:hAnsi="Arial" w:cs="Arial"/>
          <w:sz w:val="20"/>
          <w:szCs w:val="20"/>
        </w:rPr>
        <w:t>eighty dollars (</w:t>
      </w:r>
      <w:r w:rsidRPr="0078686E">
        <w:rPr>
          <w:rFonts w:ascii="Arial" w:hAnsi="Arial" w:cs="Arial"/>
          <w:sz w:val="20"/>
          <w:szCs w:val="20"/>
        </w:rPr>
        <w:t>$</w:t>
      </w:r>
      <w:r w:rsidR="00AE12D4">
        <w:rPr>
          <w:rFonts w:ascii="Arial" w:hAnsi="Arial" w:cs="Arial"/>
          <w:sz w:val="20"/>
          <w:szCs w:val="20"/>
        </w:rPr>
        <w:t>8</w:t>
      </w:r>
      <w:r w:rsidRPr="0078686E">
        <w:rPr>
          <w:rFonts w:ascii="Arial" w:hAnsi="Arial" w:cs="Arial"/>
          <w:sz w:val="20"/>
          <w:szCs w:val="20"/>
        </w:rPr>
        <w:t>0</w:t>
      </w:r>
      <w:r w:rsidR="00AE12D4">
        <w:rPr>
          <w:rFonts w:ascii="Arial" w:hAnsi="Arial" w:cs="Arial"/>
          <w:sz w:val="20"/>
          <w:szCs w:val="20"/>
        </w:rPr>
        <w:t>)</w:t>
      </w:r>
      <w:r w:rsidRPr="0078686E">
        <w:rPr>
          <w:rFonts w:ascii="Arial" w:hAnsi="Arial" w:cs="Arial"/>
          <w:sz w:val="20"/>
          <w:szCs w:val="20"/>
        </w:rPr>
        <w:t xml:space="preserve"> fee per athlete to cover the cost of </w:t>
      </w:r>
      <w:r w:rsidR="002F00AE" w:rsidRPr="0078686E">
        <w:rPr>
          <w:rFonts w:ascii="Arial" w:hAnsi="Arial" w:cs="Arial"/>
          <w:sz w:val="20"/>
          <w:szCs w:val="20"/>
        </w:rPr>
        <w:t>paperwork</w:t>
      </w:r>
      <w:r w:rsidRPr="0078686E">
        <w:rPr>
          <w:rFonts w:ascii="Arial" w:hAnsi="Arial" w:cs="Arial"/>
          <w:sz w:val="20"/>
          <w:szCs w:val="20"/>
        </w:rPr>
        <w:t xml:space="preserve"> and the jersey/ cheer package. Any athlete who is on the roster at our first scheduled game is not eligible for a refund.</w:t>
      </w:r>
    </w:p>
    <w:p w14:paraId="4AD4BED0" w14:textId="77777777" w:rsidR="00A50CF3" w:rsidRPr="0078686E" w:rsidRDefault="000B3FC2" w:rsidP="008607B9">
      <w:pPr>
        <w:numPr>
          <w:ilvl w:val="0"/>
          <w:numId w:val="27"/>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All fees must be paid in full prior to the first scheduled game.</w:t>
      </w:r>
    </w:p>
    <w:p w14:paraId="5EA91CEF" w14:textId="77777777" w:rsidR="00A50CF3" w:rsidRPr="0078686E" w:rsidRDefault="000B3FC2" w:rsidP="008607B9">
      <w:pPr>
        <w:numPr>
          <w:ilvl w:val="0"/>
          <w:numId w:val="27"/>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No Refunds will be issued until equipment is returned</w:t>
      </w:r>
    </w:p>
    <w:p w14:paraId="18C7E1D5" w14:textId="77777777" w:rsidR="00A50CF3" w:rsidRDefault="000B3FC2" w:rsidP="008607B9">
      <w:pPr>
        <w:numPr>
          <w:ilvl w:val="0"/>
          <w:numId w:val="27"/>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P</w:t>
      </w:r>
      <w:r w:rsidR="00ED243A">
        <w:rPr>
          <w:rFonts w:ascii="Arial" w:hAnsi="Arial" w:cs="Arial"/>
          <w:sz w:val="20"/>
          <w:szCs w:val="20"/>
        </w:rPr>
        <w:t>arent/Guardian</w:t>
      </w:r>
      <w:r w:rsidRPr="0078686E">
        <w:rPr>
          <w:rFonts w:ascii="Arial" w:hAnsi="Arial" w:cs="Arial"/>
          <w:sz w:val="20"/>
          <w:szCs w:val="20"/>
        </w:rPr>
        <w:t xml:space="preserve"> will be responsible for their </w:t>
      </w:r>
      <w:r w:rsidR="00ED243A">
        <w:rPr>
          <w:rFonts w:ascii="Arial" w:hAnsi="Arial" w:cs="Arial"/>
          <w:sz w:val="20"/>
          <w:szCs w:val="20"/>
        </w:rPr>
        <w:t>athlete’s</w:t>
      </w:r>
      <w:r w:rsidRPr="0078686E">
        <w:rPr>
          <w:rFonts w:ascii="Arial" w:hAnsi="Arial" w:cs="Arial"/>
          <w:sz w:val="20"/>
          <w:szCs w:val="20"/>
        </w:rPr>
        <w:t xml:space="preserve"> fines imposed by the League at weigh-ins (i.e. no jersey, wearing equipment, wrong shoes, etc.).</w:t>
      </w:r>
    </w:p>
    <w:p w14:paraId="472F5629" w14:textId="77777777" w:rsidR="00ED243A" w:rsidRPr="0078686E" w:rsidRDefault="00ED243A" w:rsidP="008607B9">
      <w:pPr>
        <w:numPr>
          <w:ilvl w:val="0"/>
          <w:numId w:val="27"/>
        </w:numPr>
        <w:tabs>
          <w:tab w:val="clear" w:pos="2880"/>
          <w:tab w:val="left" w:pos="1800"/>
        </w:tabs>
        <w:ind w:left="1800" w:hanging="360"/>
        <w:jc w:val="both"/>
        <w:rPr>
          <w:rFonts w:ascii="Arial" w:hAnsi="Arial" w:cs="Arial"/>
          <w:sz w:val="20"/>
          <w:szCs w:val="20"/>
        </w:rPr>
      </w:pPr>
      <w:r>
        <w:rPr>
          <w:rFonts w:ascii="Arial" w:hAnsi="Arial" w:cs="Arial"/>
          <w:sz w:val="20"/>
          <w:szCs w:val="20"/>
        </w:rPr>
        <w:t xml:space="preserve">Parent/Guardian will be responsible for their </w:t>
      </w:r>
      <w:r w:rsidR="002F00AE">
        <w:rPr>
          <w:rFonts w:ascii="Arial" w:hAnsi="Arial" w:cs="Arial"/>
          <w:sz w:val="20"/>
          <w:szCs w:val="20"/>
        </w:rPr>
        <w:t>athlete’s-imposed</w:t>
      </w:r>
      <w:r>
        <w:rPr>
          <w:rFonts w:ascii="Arial" w:hAnsi="Arial" w:cs="Arial"/>
          <w:sz w:val="20"/>
          <w:szCs w:val="20"/>
        </w:rPr>
        <w:t xml:space="preserve"> fines by the organization during any competition, etc. (no shell, no shoes, no skirt, etc.)</w:t>
      </w:r>
    </w:p>
    <w:p w14:paraId="7E093C0E" w14:textId="77777777" w:rsidR="00A50CF3" w:rsidRPr="0078686E" w:rsidRDefault="000B3FC2" w:rsidP="008607B9">
      <w:pPr>
        <w:numPr>
          <w:ilvl w:val="0"/>
          <w:numId w:val="27"/>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lastRenderedPageBreak/>
        <w:t>Sponsorship that is being utilized for benefit of reduced registration fees must be of monies</w:t>
      </w:r>
      <w:r w:rsidR="00ED243A">
        <w:rPr>
          <w:rFonts w:ascii="Arial" w:hAnsi="Arial" w:cs="Arial"/>
          <w:sz w:val="20"/>
          <w:szCs w:val="20"/>
        </w:rPr>
        <w:t xml:space="preserve"> </w:t>
      </w:r>
      <w:r w:rsidRPr="0078686E">
        <w:rPr>
          <w:rFonts w:ascii="Arial" w:hAnsi="Arial" w:cs="Arial"/>
          <w:sz w:val="20"/>
          <w:szCs w:val="20"/>
        </w:rPr>
        <w:t>(i.e. not donated items of services)</w:t>
      </w:r>
    </w:p>
    <w:p w14:paraId="4351EB22" w14:textId="77777777" w:rsidR="00A50CF3" w:rsidRPr="0078686E" w:rsidRDefault="00A50CF3">
      <w:pPr>
        <w:pStyle w:val="Heading1"/>
        <w:ind w:firstLine="360"/>
      </w:pPr>
      <w:bookmarkStart w:id="60" w:name="_Toc447632319"/>
    </w:p>
    <w:p w14:paraId="38B64F8B" w14:textId="77777777" w:rsidR="00A50CF3" w:rsidRPr="0078686E" w:rsidRDefault="000B3FC2">
      <w:pPr>
        <w:pStyle w:val="Heading1"/>
        <w:ind w:firstLine="360"/>
      </w:pPr>
      <w:r w:rsidRPr="0078686E">
        <w:t>Section I:  Requirement for Members</w:t>
      </w:r>
      <w:bookmarkEnd w:id="60"/>
    </w:p>
    <w:p w14:paraId="45165951" w14:textId="77777777" w:rsidR="00A50CF3" w:rsidRPr="0078686E" w:rsidRDefault="000B3FC2" w:rsidP="008607B9">
      <w:pPr>
        <w:numPr>
          <w:ilvl w:val="0"/>
          <w:numId w:val="28"/>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 member in good standing shall be any parent, or legal guardian o</w:t>
      </w:r>
      <w:r w:rsidR="00ED243A">
        <w:rPr>
          <w:rFonts w:ascii="Arial" w:hAnsi="Arial" w:cs="Arial"/>
          <w:sz w:val="20"/>
          <w:szCs w:val="20"/>
        </w:rPr>
        <w:t>r</w:t>
      </w:r>
      <w:r w:rsidRPr="0078686E">
        <w:rPr>
          <w:rFonts w:ascii="Arial" w:hAnsi="Arial" w:cs="Arial"/>
          <w:sz w:val="20"/>
          <w:szCs w:val="20"/>
        </w:rPr>
        <w:t xml:space="preserve"> a child that is registered for and that actively participates in an Association program of any adult coach or volunteer. The member must attend a minimum of three parent meetings from </w:t>
      </w:r>
      <w:r w:rsidR="00ED243A">
        <w:rPr>
          <w:rFonts w:ascii="Arial" w:hAnsi="Arial" w:cs="Arial"/>
          <w:sz w:val="20"/>
          <w:szCs w:val="20"/>
        </w:rPr>
        <w:t>March 1</w:t>
      </w:r>
      <w:r w:rsidR="00ED243A" w:rsidRPr="00ED243A">
        <w:rPr>
          <w:rFonts w:ascii="Arial" w:hAnsi="Arial" w:cs="Arial"/>
          <w:sz w:val="20"/>
          <w:szCs w:val="20"/>
          <w:vertAlign w:val="superscript"/>
        </w:rPr>
        <w:t>st</w:t>
      </w:r>
      <w:r w:rsidR="00ED243A">
        <w:rPr>
          <w:rFonts w:ascii="Arial" w:hAnsi="Arial" w:cs="Arial"/>
          <w:sz w:val="20"/>
          <w:szCs w:val="20"/>
        </w:rPr>
        <w:t xml:space="preserve"> through last day in </w:t>
      </w:r>
      <w:r w:rsidR="002F00AE">
        <w:rPr>
          <w:rFonts w:ascii="Arial" w:hAnsi="Arial" w:cs="Arial"/>
          <w:sz w:val="20"/>
          <w:szCs w:val="20"/>
        </w:rPr>
        <w:t>February</w:t>
      </w:r>
      <w:r w:rsidRPr="0078686E">
        <w:rPr>
          <w:rFonts w:ascii="Arial" w:hAnsi="Arial" w:cs="Arial"/>
          <w:sz w:val="20"/>
          <w:szCs w:val="20"/>
        </w:rPr>
        <w:t xml:space="preserve"> one of which must include the mandatory parent meeting for you sport if applicable.</w:t>
      </w:r>
    </w:p>
    <w:p w14:paraId="056D5FC1" w14:textId="77777777" w:rsidR="00A50CF3" w:rsidRPr="0078686E" w:rsidRDefault="000B3FC2" w:rsidP="008607B9">
      <w:pPr>
        <w:numPr>
          <w:ilvl w:val="0"/>
          <w:numId w:val="28"/>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 member in good standing must participate in fund-raising activities.</w:t>
      </w:r>
    </w:p>
    <w:p w14:paraId="4FFF3518" w14:textId="77777777" w:rsidR="00A50CF3" w:rsidRPr="0078686E" w:rsidRDefault="000B3FC2" w:rsidP="008607B9">
      <w:pPr>
        <w:numPr>
          <w:ilvl w:val="0"/>
          <w:numId w:val="28"/>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All members are required to abide with Association By-Laws and guidelines.</w:t>
      </w:r>
    </w:p>
    <w:p w14:paraId="0CA4CC96" w14:textId="77777777" w:rsidR="00A50CF3" w:rsidRPr="0078686E" w:rsidRDefault="000B3FC2" w:rsidP="008607B9">
      <w:pPr>
        <w:numPr>
          <w:ilvl w:val="0"/>
          <w:numId w:val="28"/>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Only members in good standing are eligible to vote at meetings.</w:t>
      </w:r>
    </w:p>
    <w:p w14:paraId="29495B6E" w14:textId="77777777" w:rsidR="00A50CF3" w:rsidRPr="0078686E" w:rsidRDefault="00B0359B" w:rsidP="008607B9">
      <w:pPr>
        <w:numPr>
          <w:ilvl w:val="0"/>
          <w:numId w:val="28"/>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 xml:space="preserve">For membership purposes the Titan year is consider </w:t>
      </w:r>
      <w:r w:rsidR="00ED243A" w:rsidRPr="0078686E">
        <w:rPr>
          <w:rFonts w:ascii="Arial" w:hAnsi="Arial" w:cs="Arial"/>
          <w:sz w:val="20"/>
          <w:szCs w:val="20"/>
        </w:rPr>
        <w:t>running</w:t>
      </w:r>
      <w:r w:rsidRPr="0078686E">
        <w:rPr>
          <w:rFonts w:ascii="Arial" w:hAnsi="Arial" w:cs="Arial"/>
          <w:sz w:val="20"/>
          <w:szCs w:val="20"/>
        </w:rPr>
        <w:t xml:space="preserve"> from </w:t>
      </w:r>
      <w:r w:rsidR="00ED243A">
        <w:rPr>
          <w:rFonts w:ascii="Arial" w:hAnsi="Arial" w:cs="Arial"/>
          <w:sz w:val="20"/>
          <w:szCs w:val="20"/>
        </w:rPr>
        <w:t>March 1</w:t>
      </w:r>
      <w:r w:rsidR="00ED243A" w:rsidRPr="00ED243A">
        <w:rPr>
          <w:rFonts w:ascii="Arial" w:hAnsi="Arial" w:cs="Arial"/>
          <w:sz w:val="20"/>
          <w:szCs w:val="20"/>
          <w:vertAlign w:val="superscript"/>
        </w:rPr>
        <w:t>st</w:t>
      </w:r>
      <w:r w:rsidR="00ED243A">
        <w:rPr>
          <w:rFonts w:ascii="Arial" w:hAnsi="Arial" w:cs="Arial"/>
          <w:sz w:val="20"/>
          <w:szCs w:val="20"/>
        </w:rPr>
        <w:t xml:space="preserve"> to last day in February. </w:t>
      </w:r>
    </w:p>
    <w:p w14:paraId="7E4542A1" w14:textId="77777777" w:rsidR="00A50CF3" w:rsidRPr="0078686E" w:rsidRDefault="000B3FC2">
      <w:pPr>
        <w:tabs>
          <w:tab w:val="left" w:pos="1800"/>
        </w:tabs>
        <w:ind w:left="1440"/>
        <w:jc w:val="both"/>
        <w:rPr>
          <w:rFonts w:ascii="Arial" w:hAnsi="Arial" w:cs="Arial"/>
          <w:sz w:val="20"/>
          <w:szCs w:val="20"/>
        </w:rPr>
      </w:pPr>
      <w:r w:rsidRPr="0078686E">
        <w:rPr>
          <w:rFonts w:ascii="Arial" w:hAnsi="Arial" w:cs="Arial"/>
          <w:sz w:val="20"/>
          <w:szCs w:val="20"/>
        </w:rPr>
        <w:t>6,</w:t>
      </w:r>
      <w:r w:rsidRPr="0078686E">
        <w:rPr>
          <w:rFonts w:ascii="Arial" w:hAnsi="Arial" w:cs="Arial"/>
          <w:sz w:val="20"/>
          <w:szCs w:val="20"/>
        </w:rPr>
        <w:tab/>
        <w:t xml:space="preserve">All families are required to donate at least eight (8) hours of their time. Hours must be </w:t>
      </w:r>
      <w:r w:rsidRPr="0078686E">
        <w:rPr>
          <w:rFonts w:ascii="Arial" w:hAnsi="Arial" w:cs="Arial"/>
          <w:sz w:val="20"/>
          <w:szCs w:val="20"/>
        </w:rPr>
        <w:tab/>
        <w:t xml:space="preserve">completed by an adult 18 and over.  Any additional hours accrued that would like to </w:t>
      </w:r>
      <w:r w:rsidRPr="0078686E">
        <w:rPr>
          <w:rFonts w:ascii="Arial" w:hAnsi="Arial" w:cs="Arial"/>
          <w:sz w:val="20"/>
          <w:szCs w:val="20"/>
        </w:rPr>
        <w:tab/>
      </w:r>
      <w:r w:rsidRPr="0078686E">
        <w:rPr>
          <w:rFonts w:ascii="Arial" w:hAnsi="Arial" w:cs="Arial"/>
          <w:sz w:val="20"/>
          <w:szCs w:val="20"/>
        </w:rPr>
        <w:tab/>
        <w:t xml:space="preserve">be passed to another Titan member family must be approved by the Executive </w:t>
      </w:r>
      <w:r w:rsidRPr="0078686E">
        <w:rPr>
          <w:rFonts w:ascii="Arial" w:hAnsi="Arial" w:cs="Arial"/>
          <w:sz w:val="20"/>
          <w:szCs w:val="20"/>
        </w:rPr>
        <w:tab/>
        <w:t>Committee</w:t>
      </w:r>
    </w:p>
    <w:p w14:paraId="421A191E" w14:textId="77777777" w:rsidR="00A50CF3" w:rsidRPr="0078686E" w:rsidRDefault="000B3FC2">
      <w:pPr>
        <w:tabs>
          <w:tab w:val="left" w:pos="1800"/>
        </w:tabs>
        <w:ind w:left="1440"/>
        <w:jc w:val="both"/>
        <w:rPr>
          <w:rFonts w:ascii="Arial" w:hAnsi="Arial" w:cs="Arial"/>
          <w:sz w:val="20"/>
          <w:szCs w:val="20"/>
        </w:rPr>
      </w:pPr>
      <w:r w:rsidRPr="0078686E">
        <w:rPr>
          <w:rFonts w:ascii="Arial" w:hAnsi="Arial" w:cs="Arial"/>
          <w:sz w:val="20"/>
          <w:szCs w:val="20"/>
        </w:rPr>
        <w:t>7.</w:t>
      </w:r>
      <w:r w:rsidRPr="0078686E">
        <w:rPr>
          <w:rFonts w:ascii="Arial" w:hAnsi="Arial" w:cs="Arial"/>
          <w:sz w:val="20"/>
          <w:szCs w:val="20"/>
        </w:rPr>
        <w:tab/>
        <w:t xml:space="preserve">The Board may use its authority to suspend or remove any member whose conduct </w:t>
      </w:r>
      <w:r w:rsidRPr="0078686E">
        <w:rPr>
          <w:rFonts w:ascii="Arial" w:hAnsi="Arial" w:cs="Arial"/>
          <w:sz w:val="20"/>
          <w:szCs w:val="20"/>
        </w:rPr>
        <w:tab/>
        <w:t>is considered detrimental to the best interest of the Association.</w:t>
      </w:r>
    </w:p>
    <w:p w14:paraId="7E426CD6" w14:textId="77777777" w:rsidR="00A50CF3" w:rsidRDefault="000B3FC2">
      <w:pPr>
        <w:tabs>
          <w:tab w:val="left" w:pos="1800"/>
        </w:tabs>
        <w:ind w:left="1440"/>
        <w:jc w:val="both"/>
        <w:rPr>
          <w:rFonts w:ascii="Arial" w:hAnsi="Arial" w:cs="Arial"/>
          <w:sz w:val="20"/>
          <w:szCs w:val="20"/>
        </w:rPr>
      </w:pPr>
      <w:r w:rsidRPr="0078686E">
        <w:rPr>
          <w:rFonts w:ascii="Arial" w:hAnsi="Arial" w:cs="Arial"/>
          <w:sz w:val="20"/>
          <w:szCs w:val="20"/>
        </w:rPr>
        <w:t>8.</w:t>
      </w:r>
      <w:r w:rsidRPr="0078686E">
        <w:rPr>
          <w:rFonts w:ascii="Arial" w:hAnsi="Arial" w:cs="Arial"/>
          <w:sz w:val="20"/>
          <w:szCs w:val="20"/>
        </w:rPr>
        <w:tab/>
        <w:t xml:space="preserve">The board shall decide upon the PPH fee for non-participation attendance for said </w:t>
      </w:r>
      <w:r w:rsidRPr="0078686E">
        <w:rPr>
          <w:rFonts w:ascii="Arial" w:hAnsi="Arial" w:cs="Arial"/>
          <w:sz w:val="20"/>
          <w:szCs w:val="20"/>
        </w:rPr>
        <w:tab/>
        <w:t>discussed hours.</w:t>
      </w:r>
    </w:p>
    <w:p w14:paraId="55563EE2" w14:textId="77777777" w:rsidR="00ED243A" w:rsidRDefault="00ED243A">
      <w:pPr>
        <w:tabs>
          <w:tab w:val="left" w:pos="1800"/>
        </w:tabs>
        <w:ind w:left="1440"/>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t xml:space="preserve">All of the above requirements must be met in order to be eligible to vote. </w:t>
      </w:r>
    </w:p>
    <w:p w14:paraId="68B748BA" w14:textId="77777777" w:rsidR="005046A0" w:rsidRDefault="005046A0" w:rsidP="005046A0">
      <w:pPr>
        <w:tabs>
          <w:tab w:val="left" w:pos="1800"/>
        </w:tabs>
        <w:ind w:left="1800" w:hanging="360"/>
        <w:jc w:val="both"/>
        <w:rPr>
          <w:rFonts w:ascii="Arial" w:hAnsi="Arial" w:cs="Arial"/>
          <w:sz w:val="20"/>
          <w:szCs w:val="20"/>
        </w:rPr>
      </w:pPr>
      <w:r>
        <w:rPr>
          <w:rFonts w:ascii="Arial" w:hAnsi="Arial" w:cs="Arial"/>
          <w:sz w:val="20"/>
          <w:szCs w:val="20"/>
        </w:rPr>
        <w:t xml:space="preserve">10. </w:t>
      </w:r>
      <w:r>
        <w:rPr>
          <w:rFonts w:ascii="Arial" w:hAnsi="Arial" w:cs="Arial"/>
          <w:sz w:val="20"/>
          <w:szCs w:val="20"/>
        </w:rPr>
        <w:tab/>
        <w:t xml:space="preserve">Shall meet as necessary. Member/family member 18 years or older, shall complete their hours to be eligible for Parent Participation Hours (PPH) refund. </w:t>
      </w:r>
    </w:p>
    <w:p w14:paraId="5A6E0599" w14:textId="77777777" w:rsidR="005046A0" w:rsidRPr="0078686E" w:rsidRDefault="005046A0" w:rsidP="005046A0">
      <w:pPr>
        <w:tabs>
          <w:tab w:val="left" w:pos="1800"/>
        </w:tabs>
        <w:ind w:left="1800" w:hanging="360"/>
        <w:jc w:val="both"/>
        <w:rPr>
          <w:rFonts w:ascii="Arial" w:hAnsi="Arial" w:cs="Arial"/>
          <w:sz w:val="20"/>
          <w:szCs w:val="20"/>
        </w:rPr>
      </w:pPr>
      <w:r>
        <w:rPr>
          <w:rFonts w:ascii="Arial" w:hAnsi="Arial" w:cs="Arial"/>
          <w:sz w:val="20"/>
          <w:szCs w:val="20"/>
        </w:rPr>
        <w:t>11.</w:t>
      </w:r>
      <w:r>
        <w:rPr>
          <w:rFonts w:ascii="Arial" w:hAnsi="Arial" w:cs="Arial"/>
          <w:sz w:val="20"/>
          <w:szCs w:val="20"/>
        </w:rPr>
        <w:tab/>
        <w:t xml:space="preserve">Refund will be given up to two weeks after completion of hours. </w:t>
      </w:r>
    </w:p>
    <w:p w14:paraId="49D9AC5A" w14:textId="77777777" w:rsidR="00A50CF3" w:rsidRPr="0078686E" w:rsidRDefault="00A50CF3">
      <w:pPr>
        <w:pStyle w:val="Heading1"/>
        <w:ind w:firstLine="360"/>
      </w:pPr>
    </w:p>
    <w:p w14:paraId="3EB5D682" w14:textId="77777777" w:rsidR="00A50CF3" w:rsidRPr="0078686E" w:rsidRDefault="000B3FC2">
      <w:pPr>
        <w:pStyle w:val="Heading1"/>
        <w:ind w:firstLine="360"/>
      </w:pPr>
      <w:bookmarkStart w:id="61" w:name="_Toc447632320"/>
      <w:r w:rsidRPr="0078686E">
        <w:t>Section J:  Hardship</w:t>
      </w:r>
      <w:bookmarkEnd w:id="61"/>
    </w:p>
    <w:p w14:paraId="60F2FC96" w14:textId="77777777" w:rsidR="00A50CF3" w:rsidRPr="0078686E" w:rsidRDefault="00B0359B" w:rsidP="00B0359B">
      <w:pPr>
        <w:ind w:left="1440"/>
        <w:jc w:val="both"/>
        <w:rPr>
          <w:rFonts w:ascii="Arial" w:hAnsi="Arial" w:cs="Arial"/>
          <w:sz w:val="20"/>
          <w:szCs w:val="20"/>
        </w:rPr>
      </w:pPr>
      <w:r w:rsidRPr="0078686E">
        <w:rPr>
          <w:rFonts w:ascii="Arial" w:hAnsi="Arial" w:cs="Arial"/>
          <w:sz w:val="20"/>
          <w:szCs w:val="20"/>
        </w:rPr>
        <w:t xml:space="preserve">1. </w:t>
      </w:r>
      <w:r w:rsidR="000B3FC2" w:rsidRPr="0078686E">
        <w:rPr>
          <w:rFonts w:ascii="Arial" w:hAnsi="Arial" w:cs="Arial"/>
          <w:sz w:val="20"/>
          <w:szCs w:val="20"/>
        </w:rPr>
        <w:t>The Board shall evaluate hardship issues on a “case-by-case” basis. The outcome of their decision shall be based on the specific circumstance. All hardship (i.e., Unemployment Check Stub, Determination letter from IDHS, SSI Statement) which must have parent or guardians name and will remain confidential within the Board. All hardships must be submitted in writing to any board member no later than August 15</w:t>
      </w:r>
      <w:r w:rsidR="000B3FC2" w:rsidRPr="0078686E">
        <w:rPr>
          <w:rFonts w:ascii="Arial" w:hAnsi="Arial" w:cs="Arial"/>
          <w:sz w:val="20"/>
          <w:szCs w:val="20"/>
          <w:vertAlign w:val="superscript"/>
        </w:rPr>
        <w:t>th</w:t>
      </w:r>
      <w:r w:rsidR="000B3FC2" w:rsidRPr="0078686E">
        <w:rPr>
          <w:rFonts w:ascii="Arial" w:hAnsi="Arial" w:cs="Arial"/>
          <w:sz w:val="20"/>
          <w:szCs w:val="20"/>
        </w:rPr>
        <w:t xml:space="preserve">. </w:t>
      </w:r>
    </w:p>
    <w:p w14:paraId="64D0EBA5" w14:textId="77777777" w:rsidR="00B0359B" w:rsidRPr="0078686E" w:rsidRDefault="00B0359B" w:rsidP="00B0359B">
      <w:pPr>
        <w:ind w:left="720" w:firstLine="720"/>
        <w:jc w:val="both"/>
        <w:rPr>
          <w:rFonts w:ascii="Arial" w:hAnsi="Arial" w:cs="Arial"/>
          <w:sz w:val="20"/>
          <w:szCs w:val="20"/>
        </w:rPr>
      </w:pPr>
      <w:r w:rsidRPr="0078686E">
        <w:rPr>
          <w:rFonts w:ascii="Arial" w:hAnsi="Arial" w:cs="Arial"/>
          <w:sz w:val="20"/>
          <w:szCs w:val="20"/>
        </w:rPr>
        <w:t>2. Members can only receive Hardships for a max 2 Seasons per family.</w:t>
      </w:r>
    </w:p>
    <w:p w14:paraId="3DECFB06" w14:textId="77777777" w:rsidR="00A50CF3" w:rsidRPr="0078686E" w:rsidRDefault="00B0359B">
      <w:pPr>
        <w:ind w:left="1440" w:hanging="1440"/>
        <w:jc w:val="both"/>
        <w:rPr>
          <w:rFonts w:ascii="Arial" w:hAnsi="Arial" w:cs="Arial"/>
          <w:sz w:val="20"/>
          <w:szCs w:val="20"/>
        </w:rPr>
      </w:pPr>
      <w:r w:rsidRPr="0078686E">
        <w:rPr>
          <w:rFonts w:ascii="Arial" w:hAnsi="Arial" w:cs="Arial"/>
          <w:sz w:val="20"/>
          <w:szCs w:val="20"/>
        </w:rPr>
        <w:tab/>
      </w:r>
    </w:p>
    <w:p w14:paraId="4766E61A" w14:textId="77777777" w:rsidR="005046A0" w:rsidRDefault="005046A0">
      <w:pPr>
        <w:pStyle w:val="Heading1"/>
        <w:ind w:firstLine="360"/>
      </w:pPr>
      <w:bookmarkStart w:id="62" w:name="_Toc447632321"/>
    </w:p>
    <w:p w14:paraId="519653E1" w14:textId="77777777" w:rsidR="00A50CF3" w:rsidRPr="0078686E" w:rsidRDefault="000B3FC2">
      <w:pPr>
        <w:pStyle w:val="Heading1"/>
        <w:ind w:firstLine="360"/>
      </w:pPr>
      <w:r w:rsidRPr="0078686E">
        <w:t>Section K:  Chain of Command</w:t>
      </w:r>
      <w:bookmarkEnd w:id="62"/>
    </w:p>
    <w:p w14:paraId="0F1CAFD0" w14:textId="77777777" w:rsidR="00A50CF3" w:rsidRPr="0078686E" w:rsidRDefault="000B3FC2">
      <w:pPr>
        <w:ind w:left="1800"/>
        <w:jc w:val="both"/>
        <w:rPr>
          <w:rFonts w:ascii="Arial" w:hAnsi="Arial" w:cs="Arial"/>
          <w:sz w:val="20"/>
          <w:szCs w:val="20"/>
        </w:rPr>
      </w:pPr>
      <w:r w:rsidRPr="0078686E">
        <w:rPr>
          <w:rFonts w:ascii="Arial" w:hAnsi="Arial" w:cs="Arial"/>
          <w:sz w:val="20"/>
          <w:szCs w:val="20"/>
        </w:rPr>
        <w:t>Membership who exhausted the chain of command, for example, their child’s Head Coach, then their DOC/DOF/WC, may submit a written complaint to the Board. No anonymous letters will be entertained. For playing time grievances, see article 9, Section D.</w:t>
      </w:r>
    </w:p>
    <w:p w14:paraId="5A918691" w14:textId="77777777" w:rsidR="00A50CF3" w:rsidRDefault="00A50CF3">
      <w:pPr>
        <w:jc w:val="both"/>
        <w:rPr>
          <w:rFonts w:ascii="Arial" w:hAnsi="Arial" w:cs="Arial"/>
          <w:b/>
          <w:sz w:val="20"/>
          <w:szCs w:val="20"/>
        </w:rPr>
      </w:pPr>
    </w:p>
    <w:p w14:paraId="1BE457DF" w14:textId="77777777" w:rsidR="00A50CF3" w:rsidRDefault="000B3FC2">
      <w:pPr>
        <w:pStyle w:val="Heading3"/>
      </w:pPr>
      <w:bookmarkStart w:id="63" w:name="_Toc447632322"/>
      <w:r>
        <w:t>ARTICLE X:  MEETINGS</w:t>
      </w:r>
      <w:bookmarkEnd w:id="63"/>
    </w:p>
    <w:p w14:paraId="220BCEC5" w14:textId="77777777" w:rsidR="00A50CF3" w:rsidRDefault="00A50CF3">
      <w:pPr>
        <w:jc w:val="both"/>
        <w:rPr>
          <w:rFonts w:ascii="Arial" w:hAnsi="Arial" w:cs="Arial"/>
          <w:sz w:val="20"/>
          <w:szCs w:val="20"/>
        </w:rPr>
      </w:pPr>
    </w:p>
    <w:p w14:paraId="3A081D5B" w14:textId="77777777" w:rsidR="00A50CF3" w:rsidRDefault="000B3FC2">
      <w:pPr>
        <w:pStyle w:val="Heading1"/>
        <w:ind w:firstLine="360"/>
      </w:pPr>
      <w:bookmarkStart w:id="64" w:name="_Toc447632323"/>
      <w:r>
        <w:t>Section A:  Majority Vote</w:t>
      </w:r>
      <w:bookmarkEnd w:id="64"/>
    </w:p>
    <w:p w14:paraId="645AF1F7" w14:textId="77777777" w:rsidR="00A50CF3" w:rsidRDefault="000B3FC2">
      <w:pPr>
        <w:ind w:left="1800"/>
        <w:jc w:val="both"/>
        <w:rPr>
          <w:rFonts w:ascii="Arial" w:hAnsi="Arial" w:cs="Arial"/>
          <w:sz w:val="20"/>
          <w:szCs w:val="20"/>
        </w:rPr>
      </w:pPr>
      <w:r>
        <w:rPr>
          <w:rFonts w:ascii="Arial" w:hAnsi="Arial" w:cs="Arial"/>
          <w:sz w:val="20"/>
          <w:szCs w:val="20"/>
        </w:rPr>
        <w:t>A simple majority of all Board members (eight of fourteen, including either the President or Vice President) must be present to perform any Association business. The court shall be referred to as a quorum.  No Directors may participate in and act in any board, special, emergency or parent meeting through the use of a conference telephone or other communications equipment.</w:t>
      </w:r>
    </w:p>
    <w:p w14:paraId="10017CA1" w14:textId="77777777" w:rsidR="00A50CF3" w:rsidRDefault="00A50CF3">
      <w:pPr>
        <w:jc w:val="both"/>
        <w:rPr>
          <w:rFonts w:ascii="Arial" w:hAnsi="Arial" w:cs="Arial"/>
          <w:sz w:val="20"/>
          <w:szCs w:val="20"/>
        </w:rPr>
      </w:pPr>
    </w:p>
    <w:p w14:paraId="2416F58C" w14:textId="77777777" w:rsidR="00A50CF3" w:rsidRDefault="000B3FC2">
      <w:pPr>
        <w:pStyle w:val="Heading1"/>
        <w:ind w:firstLine="360"/>
      </w:pPr>
      <w:bookmarkStart w:id="65" w:name="_Toc447632324"/>
      <w:r>
        <w:t>Section B:  Parent Meetings</w:t>
      </w:r>
      <w:bookmarkEnd w:id="65"/>
    </w:p>
    <w:p w14:paraId="1FD6B329" w14:textId="77777777" w:rsidR="00A50CF3" w:rsidRDefault="000B3FC2" w:rsidP="008607B9">
      <w:pPr>
        <w:numPr>
          <w:ilvl w:val="0"/>
          <w:numId w:val="29"/>
        </w:numPr>
        <w:tabs>
          <w:tab w:val="clear" w:pos="2880"/>
          <w:tab w:val="left" w:pos="1800"/>
        </w:tabs>
        <w:ind w:left="1800" w:hanging="360"/>
        <w:jc w:val="both"/>
        <w:rPr>
          <w:rFonts w:ascii="Arial" w:hAnsi="Arial" w:cs="Arial"/>
          <w:sz w:val="20"/>
          <w:szCs w:val="20"/>
        </w:rPr>
      </w:pPr>
      <w:r>
        <w:rPr>
          <w:rFonts w:ascii="Arial" w:hAnsi="Arial" w:cs="Arial"/>
          <w:sz w:val="20"/>
          <w:szCs w:val="20"/>
        </w:rPr>
        <w:t>Shall be held monthly with the exception of May and June. Subject to change.</w:t>
      </w:r>
    </w:p>
    <w:p w14:paraId="0AA3E152" w14:textId="77777777" w:rsidR="00A50CF3" w:rsidRDefault="000B3FC2" w:rsidP="008607B9">
      <w:pPr>
        <w:numPr>
          <w:ilvl w:val="0"/>
          <w:numId w:val="29"/>
        </w:numPr>
        <w:tabs>
          <w:tab w:val="clear" w:pos="2880"/>
          <w:tab w:val="left" w:pos="1800"/>
        </w:tabs>
        <w:ind w:left="1800" w:hanging="360"/>
        <w:jc w:val="both"/>
        <w:rPr>
          <w:rFonts w:ascii="Arial" w:hAnsi="Arial" w:cs="Arial"/>
          <w:sz w:val="20"/>
          <w:szCs w:val="20"/>
        </w:rPr>
      </w:pPr>
      <w:r>
        <w:rPr>
          <w:rFonts w:ascii="Arial" w:hAnsi="Arial" w:cs="Arial"/>
          <w:sz w:val="20"/>
          <w:szCs w:val="20"/>
        </w:rPr>
        <w:t>Shall be open to all Association members.</w:t>
      </w:r>
    </w:p>
    <w:p w14:paraId="4C07CDD2" w14:textId="77777777" w:rsidR="00A50CF3" w:rsidRDefault="000B3FC2" w:rsidP="008607B9">
      <w:pPr>
        <w:numPr>
          <w:ilvl w:val="0"/>
          <w:numId w:val="29"/>
        </w:numPr>
        <w:tabs>
          <w:tab w:val="clear" w:pos="2880"/>
          <w:tab w:val="left" w:pos="1800"/>
        </w:tabs>
        <w:ind w:left="1800" w:hanging="360"/>
        <w:jc w:val="both"/>
        <w:rPr>
          <w:rFonts w:ascii="Arial" w:hAnsi="Arial" w:cs="Arial"/>
          <w:sz w:val="20"/>
          <w:szCs w:val="20"/>
        </w:rPr>
      </w:pPr>
      <w:r>
        <w:rPr>
          <w:rFonts w:ascii="Arial" w:hAnsi="Arial" w:cs="Arial"/>
          <w:sz w:val="20"/>
          <w:szCs w:val="20"/>
        </w:rPr>
        <w:t xml:space="preserve">The annual meeting shall be held in </w:t>
      </w:r>
      <w:r w:rsidR="005046A0">
        <w:rPr>
          <w:rFonts w:ascii="Arial" w:hAnsi="Arial" w:cs="Arial"/>
          <w:sz w:val="20"/>
          <w:szCs w:val="20"/>
        </w:rPr>
        <w:t>March</w:t>
      </w:r>
      <w:r>
        <w:rPr>
          <w:rFonts w:ascii="Arial" w:hAnsi="Arial" w:cs="Arial"/>
          <w:sz w:val="20"/>
          <w:szCs w:val="20"/>
        </w:rPr>
        <w:t>.</w:t>
      </w:r>
    </w:p>
    <w:p w14:paraId="626FD29E" w14:textId="77777777" w:rsidR="00A50CF3" w:rsidRDefault="00A50CF3">
      <w:pPr>
        <w:jc w:val="both"/>
        <w:rPr>
          <w:rFonts w:ascii="Arial" w:hAnsi="Arial" w:cs="Arial"/>
          <w:sz w:val="20"/>
          <w:szCs w:val="20"/>
        </w:rPr>
      </w:pPr>
    </w:p>
    <w:p w14:paraId="76EFF5B9" w14:textId="77777777" w:rsidR="00A50CF3" w:rsidRDefault="000B3FC2">
      <w:pPr>
        <w:pStyle w:val="Heading1"/>
        <w:ind w:firstLine="360"/>
      </w:pPr>
      <w:bookmarkStart w:id="66" w:name="_Toc447632325"/>
      <w:r>
        <w:t>Section C:  Special Meetings</w:t>
      </w:r>
      <w:bookmarkEnd w:id="66"/>
    </w:p>
    <w:p w14:paraId="6EB2C3D9" w14:textId="77777777" w:rsidR="00A50CF3" w:rsidRDefault="000B3FC2">
      <w:pPr>
        <w:ind w:left="1800"/>
        <w:jc w:val="both"/>
        <w:rPr>
          <w:rFonts w:ascii="Arial" w:hAnsi="Arial" w:cs="Arial"/>
          <w:sz w:val="20"/>
          <w:szCs w:val="20"/>
        </w:rPr>
      </w:pPr>
      <w:r>
        <w:rPr>
          <w:rFonts w:ascii="Arial" w:hAnsi="Arial" w:cs="Arial"/>
          <w:sz w:val="20"/>
          <w:szCs w:val="20"/>
        </w:rPr>
        <w:t>Special meetings may be called by the President and/or a majority of Head Coaches and/or a majority of Board members with a forty-eight hour advance notice and requested to be held within seventy-two hours. Requestor will be the first to be given the floor.</w:t>
      </w:r>
    </w:p>
    <w:p w14:paraId="5B104F98" w14:textId="77777777" w:rsidR="00A50CF3" w:rsidRDefault="00A50CF3">
      <w:pPr>
        <w:jc w:val="both"/>
        <w:rPr>
          <w:rFonts w:ascii="Arial" w:hAnsi="Arial" w:cs="Arial"/>
          <w:sz w:val="20"/>
          <w:szCs w:val="20"/>
        </w:rPr>
      </w:pPr>
    </w:p>
    <w:p w14:paraId="1BCA6C7D" w14:textId="77777777" w:rsidR="00A50CF3" w:rsidRDefault="000B3FC2">
      <w:pPr>
        <w:pStyle w:val="Heading1"/>
        <w:ind w:firstLine="360"/>
      </w:pPr>
      <w:bookmarkStart w:id="67" w:name="_Toc447632326"/>
      <w:r>
        <w:t xml:space="preserve">Section D:  </w:t>
      </w:r>
      <w:r w:rsidR="005046A0">
        <w:t xml:space="preserve">Coaches, </w:t>
      </w:r>
      <w:r>
        <w:t>Ethics and Standards meeting</w:t>
      </w:r>
      <w:bookmarkEnd w:id="67"/>
    </w:p>
    <w:p w14:paraId="3FB0AAF6" w14:textId="77777777" w:rsidR="00A50CF3" w:rsidRDefault="000B3FC2" w:rsidP="008607B9">
      <w:pPr>
        <w:numPr>
          <w:ilvl w:val="0"/>
          <w:numId w:val="30"/>
        </w:numPr>
        <w:tabs>
          <w:tab w:val="clear" w:pos="2880"/>
          <w:tab w:val="left" w:pos="1800"/>
        </w:tabs>
        <w:ind w:left="1800" w:hanging="360"/>
        <w:jc w:val="both"/>
        <w:rPr>
          <w:rFonts w:ascii="Arial" w:hAnsi="Arial" w:cs="Arial"/>
          <w:sz w:val="20"/>
          <w:szCs w:val="20"/>
        </w:rPr>
      </w:pPr>
      <w:r>
        <w:rPr>
          <w:rFonts w:ascii="Arial" w:hAnsi="Arial" w:cs="Arial"/>
          <w:sz w:val="20"/>
          <w:szCs w:val="20"/>
        </w:rPr>
        <w:t>The purpose of this meeting is to establish standards of conduct and sportsmanship.</w:t>
      </w:r>
    </w:p>
    <w:p w14:paraId="779B7801" w14:textId="77777777" w:rsidR="00A50CF3" w:rsidRDefault="000B3FC2" w:rsidP="008607B9">
      <w:pPr>
        <w:numPr>
          <w:ilvl w:val="0"/>
          <w:numId w:val="30"/>
        </w:numPr>
        <w:tabs>
          <w:tab w:val="clear" w:pos="2880"/>
          <w:tab w:val="left" w:pos="1800"/>
        </w:tabs>
        <w:ind w:left="1800" w:hanging="360"/>
        <w:jc w:val="both"/>
        <w:rPr>
          <w:rFonts w:ascii="Arial" w:hAnsi="Arial" w:cs="Arial"/>
          <w:sz w:val="20"/>
          <w:szCs w:val="20"/>
        </w:rPr>
      </w:pPr>
      <w:r>
        <w:rPr>
          <w:rFonts w:ascii="Arial" w:hAnsi="Arial" w:cs="Arial"/>
          <w:sz w:val="20"/>
          <w:szCs w:val="20"/>
        </w:rPr>
        <w:t>A yearly meeting concerning standard conduct will be held immediately following registration and equipment issue.</w:t>
      </w:r>
    </w:p>
    <w:p w14:paraId="2257B9FF" w14:textId="77777777" w:rsidR="00A50CF3" w:rsidRDefault="000B3FC2" w:rsidP="008607B9">
      <w:pPr>
        <w:numPr>
          <w:ilvl w:val="0"/>
          <w:numId w:val="30"/>
        </w:numPr>
        <w:tabs>
          <w:tab w:val="clear" w:pos="2880"/>
          <w:tab w:val="left" w:pos="1800"/>
        </w:tabs>
        <w:ind w:left="1800" w:hanging="360"/>
        <w:jc w:val="both"/>
        <w:rPr>
          <w:rFonts w:ascii="Arial" w:hAnsi="Arial" w:cs="Arial"/>
          <w:sz w:val="20"/>
          <w:szCs w:val="20"/>
        </w:rPr>
      </w:pPr>
      <w:r>
        <w:rPr>
          <w:rFonts w:ascii="Arial" w:hAnsi="Arial" w:cs="Arial"/>
          <w:sz w:val="20"/>
          <w:szCs w:val="20"/>
        </w:rPr>
        <w:t>This meeting is a mandatory meeting for all Head Coaches, Assistant Coaches and Board members.</w:t>
      </w:r>
    </w:p>
    <w:p w14:paraId="1A873A64" w14:textId="77777777" w:rsidR="00A50CF3" w:rsidRDefault="00A50CF3">
      <w:pPr>
        <w:jc w:val="both"/>
        <w:rPr>
          <w:rFonts w:ascii="Arial" w:hAnsi="Arial" w:cs="Arial"/>
          <w:sz w:val="20"/>
          <w:szCs w:val="20"/>
        </w:rPr>
      </w:pPr>
    </w:p>
    <w:p w14:paraId="50D7BE22" w14:textId="77777777" w:rsidR="005046A0" w:rsidRDefault="005046A0">
      <w:pPr>
        <w:pStyle w:val="Heading3"/>
      </w:pPr>
      <w:bookmarkStart w:id="68" w:name="_Toc447632327"/>
    </w:p>
    <w:p w14:paraId="7FA5F3D7" w14:textId="77777777" w:rsidR="00A50CF3" w:rsidRDefault="000B3FC2">
      <w:pPr>
        <w:pStyle w:val="Heading3"/>
      </w:pPr>
      <w:r>
        <w:t>ARTICLE XI:  APPOINTMENTS</w:t>
      </w:r>
      <w:bookmarkEnd w:id="68"/>
    </w:p>
    <w:p w14:paraId="1C8888FA" w14:textId="77777777" w:rsidR="00A50CF3" w:rsidRDefault="000B3FC2">
      <w:pPr>
        <w:tabs>
          <w:tab w:val="left" w:pos="1859"/>
        </w:tabs>
        <w:jc w:val="both"/>
        <w:rPr>
          <w:rFonts w:ascii="Arial" w:hAnsi="Arial" w:cs="Arial"/>
          <w:sz w:val="20"/>
          <w:szCs w:val="20"/>
        </w:rPr>
      </w:pPr>
      <w:r>
        <w:rPr>
          <w:rFonts w:ascii="Arial" w:hAnsi="Arial" w:cs="Arial"/>
          <w:sz w:val="20"/>
          <w:szCs w:val="20"/>
        </w:rPr>
        <w:tab/>
      </w:r>
    </w:p>
    <w:p w14:paraId="3CFB9AB0" w14:textId="77777777" w:rsidR="00B0359B" w:rsidRPr="0078686E" w:rsidRDefault="000B3FC2" w:rsidP="00B0359B">
      <w:pPr>
        <w:ind w:firstLine="720"/>
        <w:rPr>
          <w:rFonts w:ascii="Arial" w:hAnsi="Arial" w:cs="Arial"/>
          <w:sz w:val="20"/>
          <w:szCs w:val="20"/>
        </w:rPr>
      </w:pPr>
      <w:bookmarkStart w:id="69" w:name="_Toc447632328"/>
      <w:r w:rsidRPr="0078686E">
        <w:rPr>
          <w:rFonts w:ascii="Arial" w:hAnsi="Arial" w:cs="Arial"/>
          <w:sz w:val="20"/>
          <w:szCs w:val="20"/>
        </w:rPr>
        <w:t>Section A:  Term</w:t>
      </w:r>
      <w:bookmarkEnd w:id="69"/>
    </w:p>
    <w:p w14:paraId="1B6A30CD" w14:textId="77777777" w:rsidR="00B0359B" w:rsidRPr="0078686E" w:rsidRDefault="00B0359B" w:rsidP="00B0359B">
      <w:pPr>
        <w:ind w:left="720"/>
        <w:rPr>
          <w:rFonts w:ascii="Arial" w:hAnsi="Arial" w:cs="Arial"/>
          <w:sz w:val="20"/>
          <w:szCs w:val="20"/>
        </w:rPr>
      </w:pPr>
      <w:r w:rsidRPr="0078686E">
        <w:rPr>
          <w:rFonts w:ascii="Arial" w:hAnsi="Arial" w:cs="Arial"/>
          <w:sz w:val="20"/>
          <w:szCs w:val="20"/>
        </w:rPr>
        <w:t>All appointments for all committees will be announced at the following parent meeting and will serve for the current year only.</w:t>
      </w:r>
    </w:p>
    <w:p w14:paraId="53DEDA4D" w14:textId="77777777" w:rsidR="00B0359B" w:rsidRPr="0078686E" w:rsidRDefault="005046A0" w:rsidP="00B0359B">
      <w:pPr>
        <w:ind w:firstLine="720"/>
        <w:rPr>
          <w:rFonts w:ascii="Arial" w:hAnsi="Arial" w:cs="Arial"/>
          <w:sz w:val="20"/>
          <w:szCs w:val="20"/>
        </w:rPr>
      </w:pPr>
      <w:r>
        <w:rPr>
          <w:rFonts w:ascii="Arial" w:hAnsi="Arial" w:cs="Arial"/>
          <w:sz w:val="20"/>
          <w:szCs w:val="20"/>
        </w:rPr>
        <w:t>January</w:t>
      </w:r>
      <w:r w:rsidR="00B0359B" w:rsidRPr="0078686E">
        <w:rPr>
          <w:rFonts w:ascii="Arial" w:hAnsi="Arial" w:cs="Arial"/>
          <w:sz w:val="20"/>
          <w:szCs w:val="20"/>
        </w:rPr>
        <w:t xml:space="preserve"> Parent Meeting </w:t>
      </w:r>
    </w:p>
    <w:p w14:paraId="27698DCC" w14:textId="77777777" w:rsidR="00B0359B" w:rsidRPr="0078686E" w:rsidRDefault="00B0359B" w:rsidP="00B0359B">
      <w:pPr>
        <w:ind w:firstLine="720"/>
        <w:rPr>
          <w:rFonts w:ascii="Arial" w:hAnsi="Arial" w:cs="Arial"/>
          <w:sz w:val="20"/>
          <w:szCs w:val="20"/>
        </w:rPr>
      </w:pPr>
      <w:r w:rsidRPr="0078686E">
        <w:rPr>
          <w:rFonts w:ascii="Arial" w:hAnsi="Arial" w:cs="Arial"/>
          <w:sz w:val="20"/>
          <w:szCs w:val="20"/>
        </w:rPr>
        <w:t>The Nomination Committee</w:t>
      </w:r>
    </w:p>
    <w:p w14:paraId="17718C13" w14:textId="77777777" w:rsidR="00B0359B" w:rsidRPr="0078686E" w:rsidRDefault="00B0359B" w:rsidP="00B0359B">
      <w:pPr>
        <w:rPr>
          <w:rFonts w:ascii="Arial" w:hAnsi="Arial" w:cs="Arial"/>
          <w:sz w:val="20"/>
          <w:szCs w:val="20"/>
        </w:rPr>
      </w:pPr>
    </w:p>
    <w:p w14:paraId="7A177AE2" w14:textId="77777777" w:rsidR="00B0359B" w:rsidRPr="0078686E" w:rsidRDefault="00B0359B" w:rsidP="00B0359B">
      <w:pPr>
        <w:ind w:firstLine="720"/>
        <w:rPr>
          <w:rFonts w:ascii="Arial" w:hAnsi="Arial" w:cs="Arial"/>
          <w:sz w:val="20"/>
          <w:szCs w:val="20"/>
        </w:rPr>
      </w:pPr>
      <w:r w:rsidRPr="0078686E">
        <w:rPr>
          <w:rFonts w:ascii="Arial" w:hAnsi="Arial" w:cs="Arial"/>
          <w:sz w:val="20"/>
          <w:szCs w:val="20"/>
        </w:rPr>
        <w:t>November Parent Meeting</w:t>
      </w:r>
    </w:p>
    <w:p w14:paraId="71D222F7" w14:textId="77777777" w:rsidR="00B0359B" w:rsidRPr="0078686E" w:rsidRDefault="00B0359B" w:rsidP="00B0359B">
      <w:pPr>
        <w:ind w:firstLine="720"/>
        <w:rPr>
          <w:rFonts w:ascii="Arial" w:hAnsi="Arial" w:cs="Arial"/>
          <w:sz w:val="20"/>
          <w:szCs w:val="20"/>
        </w:rPr>
      </w:pPr>
      <w:r w:rsidRPr="0078686E">
        <w:rPr>
          <w:rFonts w:ascii="Arial" w:hAnsi="Arial" w:cs="Arial"/>
          <w:sz w:val="20"/>
          <w:szCs w:val="20"/>
        </w:rPr>
        <w:t>The Awards Committee</w:t>
      </w:r>
    </w:p>
    <w:p w14:paraId="2594491B" w14:textId="77777777" w:rsidR="00B0359B" w:rsidRPr="0078686E" w:rsidRDefault="00B0359B" w:rsidP="00B0359B">
      <w:pPr>
        <w:rPr>
          <w:rFonts w:ascii="Arial" w:hAnsi="Arial" w:cs="Arial"/>
          <w:sz w:val="20"/>
          <w:szCs w:val="20"/>
        </w:rPr>
      </w:pPr>
    </w:p>
    <w:p w14:paraId="44C54F86" w14:textId="77777777" w:rsidR="00B0359B" w:rsidRPr="0078686E" w:rsidRDefault="00B0359B" w:rsidP="00B0359B">
      <w:pPr>
        <w:ind w:firstLine="720"/>
        <w:rPr>
          <w:rFonts w:ascii="Arial" w:hAnsi="Arial" w:cs="Arial"/>
          <w:sz w:val="20"/>
          <w:szCs w:val="20"/>
        </w:rPr>
      </w:pPr>
      <w:r w:rsidRPr="0078686E">
        <w:rPr>
          <w:rFonts w:ascii="Arial" w:hAnsi="Arial" w:cs="Arial"/>
          <w:sz w:val="20"/>
          <w:szCs w:val="20"/>
        </w:rPr>
        <w:t>January Parent Meeting</w:t>
      </w:r>
    </w:p>
    <w:p w14:paraId="6088A2CA" w14:textId="77777777" w:rsidR="00B0359B" w:rsidRPr="0078686E" w:rsidRDefault="00B0359B" w:rsidP="00B0359B">
      <w:pPr>
        <w:ind w:firstLine="720"/>
        <w:rPr>
          <w:rFonts w:ascii="Arial" w:hAnsi="Arial" w:cs="Arial"/>
          <w:sz w:val="20"/>
          <w:szCs w:val="20"/>
        </w:rPr>
      </w:pPr>
      <w:r w:rsidRPr="0078686E">
        <w:rPr>
          <w:rFonts w:ascii="Arial" w:hAnsi="Arial" w:cs="Arial"/>
          <w:sz w:val="20"/>
          <w:szCs w:val="20"/>
        </w:rPr>
        <w:t>The By-Law Committee</w:t>
      </w:r>
    </w:p>
    <w:p w14:paraId="74DA1AC9" w14:textId="77777777" w:rsidR="00B0359B" w:rsidRPr="0078686E" w:rsidRDefault="00B0359B" w:rsidP="00B0359B">
      <w:pPr>
        <w:ind w:firstLine="720"/>
        <w:rPr>
          <w:rFonts w:ascii="Arial" w:hAnsi="Arial" w:cs="Arial"/>
          <w:sz w:val="20"/>
          <w:szCs w:val="20"/>
        </w:rPr>
      </w:pPr>
      <w:r w:rsidRPr="0078686E">
        <w:rPr>
          <w:rFonts w:ascii="Arial" w:hAnsi="Arial" w:cs="Arial"/>
          <w:sz w:val="20"/>
          <w:szCs w:val="20"/>
        </w:rPr>
        <w:t>The Auditing Committee</w:t>
      </w:r>
    </w:p>
    <w:p w14:paraId="6E429770" w14:textId="77777777" w:rsidR="00B0359B" w:rsidRPr="0078686E" w:rsidRDefault="00B0359B" w:rsidP="00B0359B">
      <w:pPr>
        <w:rPr>
          <w:rFonts w:ascii="Arial" w:hAnsi="Arial" w:cs="Arial"/>
          <w:sz w:val="20"/>
          <w:szCs w:val="20"/>
        </w:rPr>
      </w:pPr>
    </w:p>
    <w:p w14:paraId="0BB89ECC" w14:textId="77777777" w:rsidR="005046A0" w:rsidRPr="0078686E" w:rsidRDefault="005046A0" w:rsidP="005046A0">
      <w:pPr>
        <w:ind w:firstLine="720"/>
        <w:rPr>
          <w:rFonts w:ascii="Arial" w:hAnsi="Arial" w:cs="Arial"/>
          <w:sz w:val="20"/>
          <w:szCs w:val="20"/>
        </w:rPr>
      </w:pPr>
      <w:r w:rsidRPr="0078686E">
        <w:rPr>
          <w:rFonts w:ascii="Arial" w:hAnsi="Arial" w:cs="Arial"/>
          <w:sz w:val="20"/>
          <w:szCs w:val="20"/>
        </w:rPr>
        <w:t>Team Parent meeting</w:t>
      </w:r>
    </w:p>
    <w:p w14:paraId="44B0BC5E" w14:textId="77777777" w:rsidR="00B0359B" w:rsidRPr="0078686E" w:rsidRDefault="00B0359B" w:rsidP="00B0359B">
      <w:pPr>
        <w:ind w:firstLine="720"/>
        <w:rPr>
          <w:rFonts w:ascii="Arial" w:hAnsi="Arial" w:cs="Arial"/>
          <w:sz w:val="20"/>
          <w:szCs w:val="20"/>
        </w:rPr>
      </w:pPr>
      <w:r w:rsidRPr="0078686E">
        <w:rPr>
          <w:rFonts w:ascii="Arial" w:hAnsi="Arial" w:cs="Arial"/>
          <w:sz w:val="20"/>
          <w:szCs w:val="20"/>
        </w:rPr>
        <w:t>14 calendar days after the 1</w:t>
      </w:r>
      <w:r w:rsidRPr="0078686E">
        <w:rPr>
          <w:rFonts w:ascii="Arial" w:hAnsi="Arial" w:cs="Arial"/>
          <w:sz w:val="20"/>
          <w:szCs w:val="20"/>
          <w:vertAlign w:val="superscript"/>
        </w:rPr>
        <w:t>st</w:t>
      </w:r>
      <w:r w:rsidRPr="0078686E">
        <w:rPr>
          <w:rFonts w:ascii="Arial" w:hAnsi="Arial" w:cs="Arial"/>
          <w:sz w:val="20"/>
          <w:szCs w:val="20"/>
        </w:rPr>
        <w:t xml:space="preserve"> day of practice </w:t>
      </w:r>
    </w:p>
    <w:p w14:paraId="4B374E32" w14:textId="77777777" w:rsidR="00A50CF3" w:rsidRPr="0078686E" w:rsidRDefault="00B0359B" w:rsidP="00B0359B">
      <w:pPr>
        <w:pStyle w:val="Heading1"/>
        <w:ind w:firstLine="720"/>
      </w:pPr>
      <w:r w:rsidRPr="0078686E">
        <w:t>Homecoming Committee</w:t>
      </w:r>
    </w:p>
    <w:p w14:paraId="23BFAB28" w14:textId="77777777" w:rsidR="00B0359B" w:rsidRPr="0078686E" w:rsidRDefault="00B0359B" w:rsidP="00B0359B">
      <w:pPr>
        <w:rPr>
          <w:rFonts w:ascii="Arial" w:hAnsi="Arial" w:cs="Arial"/>
          <w:sz w:val="20"/>
          <w:szCs w:val="20"/>
        </w:rPr>
      </w:pPr>
    </w:p>
    <w:p w14:paraId="0B15F2F4" w14:textId="77777777" w:rsidR="00B0359B" w:rsidRPr="0078686E" w:rsidRDefault="00B0359B" w:rsidP="00B0359B">
      <w:pPr>
        <w:rPr>
          <w:rFonts w:ascii="Arial" w:hAnsi="Arial" w:cs="Arial"/>
          <w:sz w:val="20"/>
          <w:szCs w:val="20"/>
        </w:rPr>
      </w:pPr>
      <w:r w:rsidRPr="0078686E">
        <w:rPr>
          <w:rFonts w:ascii="Arial" w:hAnsi="Arial" w:cs="Arial"/>
          <w:sz w:val="20"/>
          <w:szCs w:val="20"/>
        </w:rPr>
        <w:tab/>
      </w:r>
      <w:r w:rsidRPr="0078686E">
        <w:rPr>
          <w:rFonts w:ascii="Arial" w:hAnsi="Arial" w:cs="Arial"/>
          <w:sz w:val="20"/>
          <w:szCs w:val="20"/>
        </w:rPr>
        <w:tab/>
      </w:r>
    </w:p>
    <w:p w14:paraId="641630D0" w14:textId="77777777" w:rsidR="00A50CF3" w:rsidRPr="0078686E" w:rsidRDefault="00A50CF3">
      <w:pPr>
        <w:jc w:val="both"/>
        <w:rPr>
          <w:rFonts w:ascii="Arial" w:hAnsi="Arial" w:cs="Arial"/>
          <w:sz w:val="20"/>
          <w:szCs w:val="20"/>
        </w:rPr>
      </w:pPr>
    </w:p>
    <w:p w14:paraId="425B81EA" w14:textId="77777777" w:rsidR="00A50CF3" w:rsidRPr="0078686E" w:rsidRDefault="000B3FC2">
      <w:pPr>
        <w:pStyle w:val="Heading1"/>
        <w:ind w:firstLine="360"/>
      </w:pPr>
      <w:bookmarkStart w:id="70" w:name="_Toc447632329"/>
      <w:r w:rsidRPr="0078686E">
        <w:t>Section B:  Coaches</w:t>
      </w:r>
      <w:bookmarkEnd w:id="70"/>
    </w:p>
    <w:p w14:paraId="4B93CC7E" w14:textId="77777777" w:rsidR="00A50CF3" w:rsidRPr="0078686E" w:rsidRDefault="000B3FC2" w:rsidP="008607B9">
      <w:pPr>
        <w:numPr>
          <w:ilvl w:val="0"/>
          <w:numId w:val="31"/>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 xml:space="preserve">Head coaches will be appointed by the board. </w:t>
      </w:r>
    </w:p>
    <w:p w14:paraId="0018D97D" w14:textId="77777777" w:rsidR="00A50CF3" w:rsidRPr="0078686E" w:rsidRDefault="000B3FC2" w:rsidP="008607B9">
      <w:pPr>
        <w:pStyle w:val="ListParagraph1"/>
        <w:numPr>
          <w:ilvl w:val="1"/>
          <w:numId w:val="31"/>
        </w:numPr>
        <w:tabs>
          <w:tab w:val="clear" w:pos="3240"/>
          <w:tab w:val="left" w:pos="2430"/>
        </w:tabs>
        <w:ind w:left="2430"/>
        <w:jc w:val="both"/>
        <w:rPr>
          <w:rFonts w:ascii="Arial" w:hAnsi="Arial" w:cs="Arial"/>
          <w:sz w:val="20"/>
          <w:szCs w:val="20"/>
        </w:rPr>
      </w:pPr>
      <w:r w:rsidRPr="0078686E">
        <w:rPr>
          <w:rFonts w:ascii="Arial" w:hAnsi="Arial" w:cs="Arial"/>
          <w:sz w:val="20"/>
          <w:szCs w:val="20"/>
        </w:rPr>
        <w:t>Fall Football, Cheerleading, and arena football one head coach per division.</w:t>
      </w:r>
    </w:p>
    <w:p w14:paraId="545C5079" w14:textId="77777777" w:rsidR="00A50CF3" w:rsidRPr="0078686E" w:rsidRDefault="000B3FC2">
      <w:pPr>
        <w:pStyle w:val="ListParagraph1"/>
        <w:tabs>
          <w:tab w:val="left" w:pos="2430"/>
        </w:tabs>
        <w:ind w:left="2070"/>
        <w:jc w:val="both"/>
        <w:rPr>
          <w:rFonts w:ascii="Arial" w:hAnsi="Arial" w:cs="Arial"/>
          <w:sz w:val="20"/>
          <w:szCs w:val="20"/>
        </w:rPr>
      </w:pPr>
      <w:r w:rsidRPr="0078686E">
        <w:rPr>
          <w:rFonts w:ascii="Arial" w:hAnsi="Arial" w:cs="Arial"/>
          <w:sz w:val="20"/>
          <w:szCs w:val="20"/>
        </w:rPr>
        <w:tab/>
        <w:t xml:space="preserve">i.  Co-head coaches can be assigned per board approval, which must be  </w:t>
      </w:r>
    </w:p>
    <w:p w14:paraId="74881769" w14:textId="77777777" w:rsidR="00A50CF3" w:rsidRPr="0078686E" w:rsidRDefault="000B3FC2">
      <w:pPr>
        <w:pStyle w:val="ListParagraph1"/>
        <w:tabs>
          <w:tab w:val="left" w:pos="2430"/>
        </w:tabs>
        <w:ind w:left="2070"/>
        <w:jc w:val="both"/>
        <w:rPr>
          <w:rFonts w:ascii="Arial" w:hAnsi="Arial" w:cs="Arial"/>
          <w:sz w:val="20"/>
          <w:szCs w:val="20"/>
        </w:rPr>
      </w:pPr>
      <w:r w:rsidRPr="0078686E">
        <w:rPr>
          <w:rFonts w:ascii="Arial" w:hAnsi="Arial" w:cs="Arial"/>
          <w:sz w:val="20"/>
          <w:szCs w:val="20"/>
        </w:rPr>
        <w:t xml:space="preserve">           submitted jointly for consideration.</w:t>
      </w:r>
    </w:p>
    <w:p w14:paraId="23F6FC60" w14:textId="77777777" w:rsidR="00A50CF3" w:rsidRPr="0078686E" w:rsidRDefault="000B3FC2" w:rsidP="008607B9">
      <w:pPr>
        <w:pStyle w:val="ListParagraph1"/>
        <w:numPr>
          <w:ilvl w:val="1"/>
          <w:numId w:val="31"/>
        </w:numPr>
        <w:tabs>
          <w:tab w:val="clear" w:pos="3240"/>
          <w:tab w:val="left" w:pos="2430"/>
        </w:tabs>
        <w:ind w:left="2430"/>
        <w:jc w:val="both"/>
        <w:rPr>
          <w:rFonts w:ascii="Arial" w:hAnsi="Arial" w:cs="Arial"/>
          <w:sz w:val="20"/>
          <w:szCs w:val="20"/>
        </w:rPr>
      </w:pPr>
      <w:r w:rsidRPr="0078686E">
        <w:rPr>
          <w:rFonts w:ascii="Arial" w:hAnsi="Arial" w:cs="Arial"/>
          <w:sz w:val="20"/>
          <w:szCs w:val="20"/>
        </w:rPr>
        <w:t xml:space="preserve">Flag football will have a head coach per flag team as determined by the Board. </w:t>
      </w:r>
    </w:p>
    <w:p w14:paraId="553CB1A3" w14:textId="77777777" w:rsidR="00A50CF3" w:rsidRPr="0078686E" w:rsidRDefault="000B3FC2" w:rsidP="008607B9">
      <w:pPr>
        <w:numPr>
          <w:ilvl w:val="0"/>
          <w:numId w:val="32"/>
        </w:numPr>
        <w:jc w:val="both"/>
        <w:rPr>
          <w:rFonts w:ascii="Arial" w:hAnsi="Arial" w:cs="Arial"/>
          <w:sz w:val="20"/>
          <w:szCs w:val="20"/>
        </w:rPr>
      </w:pPr>
      <w:r w:rsidRPr="0078686E">
        <w:rPr>
          <w:rFonts w:ascii="Arial" w:hAnsi="Arial" w:cs="Arial"/>
          <w:sz w:val="20"/>
          <w:szCs w:val="20"/>
        </w:rPr>
        <w:t>In the event of a vacancy of a Head Coach position, any Assistant Coach from that division will be eligible for the position of Head Coach for the remainder of the entire football season. The Board will interview each candidate and appoint a replacement immediately.</w:t>
      </w:r>
    </w:p>
    <w:p w14:paraId="14778DFD" w14:textId="77777777" w:rsidR="00A50CF3" w:rsidRPr="0078686E" w:rsidRDefault="000B3FC2" w:rsidP="008607B9">
      <w:pPr>
        <w:numPr>
          <w:ilvl w:val="0"/>
          <w:numId w:val="32"/>
        </w:numPr>
        <w:jc w:val="both"/>
        <w:rPr>
          <w:rFonts w:ascii="Arial" w:hAnsi="Arial" w:cs="Arial"/>
          <w:sz w:val="20"/>
          <w:szCs w:val="20"/>
        </w:rPr>
      </w:pPr>
      <w:r w:rsidRPr="0078686E">
        <w:rPr>
          <w:rFonts w:ascii="Arial" w:hAnsi="Arial" w:cs="Arial"/>
          <w:sz w:val="20"/>
          <w:szCs w:val="20"/>
        </w:rPr>
        <w:t xml:space="preserve">All head coaching positions will stay in effect for a </w:t>
      </w:r>
      <w:r w:rsidR="002F00AE">
        <w:rPr>
          <w:rFonts w:ascii="Arial" w:hAnsi="Arial" w:cs="Arial"/>
          <w:sz w:val="20"/>
          <w:szCs w:val="20"/>
        </w:rPr>
        <w:t>one</w:t>
      </w:r>
      <w:r w:rsidR="002F00AE" w:rsidRPr="0078686E">
        <w:rPr>
          <w:rFonts w:ascii="Arial" w:hAnsi="Arial" w:cs="Arial"/>
          <w:sz w:val="20"/>
          <w:szCs w:val="20"/>
        </w:rPr>
        <w:t>-year</w:t>
      </w:r>
      <w:r w:rsidRPr="0078686E">
        <w:rPr>
          <w:rFonts w:ascii="Arial" w:hAnsi="Arial" w:cs="Arial"/>
          <w:sz w:val="20"/>
          <w:szCs w:val="20"/>
        </w:rPr>
        <w:t xml:space="preserve"> term.</w:t>
      </w:r>
    </w:p>
    <w:p w14:paraId="498ED93C" w14:textId="77777777" w:rsidR="00A50CF3" w:rsidRPr="0078686E" w:rsidRDefault="000B3FC2" w:rsidP="008607B9">
      <w:pPr>
        <w:numPr>
          <w:ilvl w:val="0"/>
          <w:numId w:val="32"/>
        </w:numPr>
        <w:jc w:val="both"/>
        <w:rPr>
          <w:rFonts w:ascii="Arial" w:hAnsi="Arial" w:cs="Arial"/>
          <w:sz w:val="20"/>
          <w:szCs w:val="20"/>
        </w:rPr>
      </w:pPr>
      <w:r w:rsidRPr="0078686E">
        <w:rPr>
          <w:rFonts w:ascii="Arial" w:hAnsi="Arial" w:cs="Arial"/>
          <w:sz w:val="20"/>
          <w:szCs w:val="20"/>
        </w:rPr>
        <w:t>Responsibilities</w:t>
      </w:r>
    </w:p>
    <w:p w14:paraId="0830A0BA" w14:textId="77777777" w:rsidR="00A50CF3" w:rsidRPr="0078686E" w:rsidRDefault="000B3FC2" w:rsidP="008607B9">
      <w:pPr>
        <w:pStyle w:val="BodyTextIndent3"/>
        <w:numPr>
          <w:ilvl w:val="1"/>
          <w:numId w:val="33"/>
        </w:numPr>
        <w:ind w:left="2160" w:right="360"/>
        <w:jc w:val="both"/>
        <w:rPr>
          <w:szCs w:val="20"/>
        </w:rPr>
      </w:pPr>
      <w:r w:rsidRPr="0078686E">
        <w:rPr>
          <w:szCs w:val="20"/>
        </w:rPr>
        <w:lastRenderedPageBreak/>
        <w:t>Any coach shall submit a letter of intent to the DOF/DOC by the January board meeting to be accepted/rejected by Board vote.  A letter of intent does not guarantee acceptance. No Assistant Coach shall be guaranteed a returning position. A letter of intent will only be accepted for a Head Coach position from a coach who has just completed an entire season with the Association. Exception: No coach has submitted a letter of intent.</w:t>
      </w:r>
    </w:p>
    <w:p w14:paraId="4C92AF73" w14:textId="77777777" w:rsidR="00A50CF3" w:rsidRPr="0078686E" w:rsidRDefault="000B3FC2" w:rsidP="008607B9">
      <w:pPr>
        <w:pStyle w:val="ListParagraph1"/>
        <w:numPr>
          <w:ilvl w:val="1"/>
          <w:numId w:val="33"/>
        </w:numPr>
        <w:ind w:left="2160"/>
        <w:jc w:val="both"/>
        <w:rPr>
          <w:rFonts w:ascii="Arial" w:hAnsi="Arial" w:cs="Arial"/>
          <w:sz w:val="20"/>
          <w:szCs w:val="20"/>
        </w:rPr>
      </w:pPr>
      <w:r w:rsidRPr="0078686E">
        <w:rPr>
          <w:rFonts w:ascii="Arial" w:hAnsi="Arial" w:cs="Arial"/>
          <w:sz w:val="20"/>
          <w:szCs w:val="20"/>
        </w:rPr>
        <w:t>Each Head Coach shall select a qualified coaching staff and maintain it as follows:</w:t>
      </w:r>
    </w:p>
    <w:p w14:paraId="3261AB3D" w14:textId="77777777" w:rsidR="00A50CF3" w:rsidRPr="0078686E" w:rsidRDefault="000B3FC2" w:rsidP="008607B9">
      <w:pPr>
        <w:pStyle w:val="ListParagraph1"/>
        <w:numPr>
          <w:ilvl w:val="2"/>
          <w:numId w:val="33"/>
        </w:numPr>
        <w:ind w:left="3240"/>
        <w:jc w:val="both"/>
        <w:rPr>
          <w:rFonts w:ascii="Arial" w:hAnsi="Arial" w:cs="Arial"/>
          <w:sz w:val="20"/>
          <w:szCs w:val="20"/>
        </w:rPr>
      </w:pPr>
      <w:r w:rsidRPr="0078686E">
        <w:rPr>
          <w:rFonts w:ascii="Arial" w:hAnsi="Arial" w:cs="Arial"/>
          <w:sz w:val="20"/>
          <w:szCs w:val="20"/>
        </w:rPr>
        <w:t>Fall Football and Cheerleading: a maximum of five (5) assistants.</w:t>
      </w:r>
    </w:p>
    <w:p w14:paraId="67F3228B" w14:textId="77777777" w:rsidR="00A50CF3" w:rsidRPr="0078686E" w:rsidRDefault="000B3FC2" w:rsidP="008607B9">
      <w:pPr>
        <w:pStyle w:val="ListParagraph1"/>
        <w:numPr>
          <w:ilvl w:val="2"/>
          <w:numId w:val="33"/>
        </w:numPr>
        <w:ind w:left="3240"/>
        <w:jc w:val="both"/>
        <w:rPr>
          <w:rFonts w:ascii="Arial" w:hAnsi="Arial" w:cs="Arial"/>
          <w:sz w:val="20"/>
          <w:szCs w:val="20"/>
        </w:rPr>
      </w:pPr>
      <w:r w:rsidRPr="0078686E">
        <w:rPr>
          <w:rFonts w:ascii="Arial" w:hAnsi="Arial" w:cs="Arial"/>
          <w:sz w:val="20"/>
          <w:szCs w:val="20"/>
        </w:rPr>
        <w:t>Arena Football: a maximum of four (4) assistants.</w:t>
      </w:r>
    </w:p>
    <w:p w14:paraId="75811119" w14:textId="77777777" w:rsidR="00A50CF3" w:rsidRPr="0078686E" w:rsidRDefault="000B3FC2" w:rsidP="008607B9">
      <w:pPr>
        <w:pStyle w:val="ListParagraph1"/>
        <w:numPr>
          <w:ilvl w:val="1"/>
          <w:numId w:val="33"/>
        </w:numPr>
        <w:ind w:left="2160"/>
        <w:jc w:val="both"/>
        <w:rPr>
          <w:rFonts w:ascii="Arial" w:hAnsi="Arial" w:cs="Arial"/>
          <w:sz w:val="20"/>
          <w:szCs w:val="20"/>
        </w:rPr>
      </w:pPr>
      <w:r w:rsidRPr="0078686E">
        <w:rPr>
          <w:rFonts w:ascii="Arial" w:hAnsi="Arial" w:cs="Arial"/>
          <w:sz w:val="20"/>
          <w:szCs w:val="20"/>
        </w:rPr>
        <w:t xml:space="preserve">Each new Assistant Coach shall have a probationary period of four weeks at which time the Head Coach will </w:t>
      </w:r>
      <w:r w:rsidR="002F00AE" w:rsidRPr="0078686E">
        <w:rPr>
          <w:rFonts w:ascii="Arial" w:hAnsi="Arial" w:cs="Arial"/>
          <w:sz w:val="20"/>
          <w:szCs w:val="20"/>
        </w:rPr>
        <w:t>decide</w:t>
      </w:r>
      <w:r w:rsidRPr="0078686E">
        <w:rPr>
          <w:rFonts w:ascii="Arial" w:hAnsi="Arial" w:cs="Arial"/>
          <w:sz w:val="20"/>
          <w:szCs w:val="20"/>
        </w:rPr>
        <w:t xml:space="preserve"> to retain or release him/her.</w:t>
      </w:r>
    </w:p>
    <w:p w14:paraId="7379EDC8" w14:textId="77777777" w:rsidR="00A50CF3" w:rsidRPr="0078686E" w:rsidRDefault="000B3FC2" w:rsidP="008607B9">
      <w:pPr>
        <w:pStyle w:val="ListParagraph1"/>
        <w:numPr>
          <w:ilvl w:val="0"/>
          <w:numId w:val="32"/>
        </w:numPr>
        <w:jc w:val="both"/>
        <w:rPr>
          <w:rFonts w:ascii="Arial" w:hAnsi="Arial" w:cs="Arial"/>
          <w:sz w:val="20"/>
          <w:szCs w:val="20"/>
        </w:rPr>
      </w:pPr>
      <w:r w:rsidRPr="0078686E">
        <w:rPr>
          <w:rFonts w:ascii="Arial" w:hAnsi="Arial" w:cs="Arial"/>
          <w:sz w:val="20"/>
          <w:szCs w:val="20"/>
        </w:rPr>
        <w:t>All Coaches are responsible for putting away practice equipment.</w:t>
      </w:r>
    </w:p>
    <w:p w14:paraId="27A3FBAE" w14:textId="77777777" w:rsidR="00A50CF3" w:rsidRPr="0078686E" w:rsidRDefault="000B3FC2" w:rsidP="008607B9">
      <w:pPr>
        <w:pStyle w:val="ListParagraph1"/>
        <w:numPr>
          <w:ilvl w:val="0"/>
          <w:numId w:val="32"/>
        </w:numPr>
        <w:jc w:val="both"/>
        <w:rPr>
          <w:rFonts w:ascii="Arial" w:hAnsi="Arial" w:cs="Arial"/>
          <w:sz w:val="20"/>
          <w:szCs w:val="20"/>
        </w:rPr>
      </w:pPr>
      <w:r w:rsidRPr="0078686E">
        <w:rPr>
          <w:rFonts w:ascii="Arial" w:hAnsi="Arial" w:cs="Arial"/>
          <w:sz w:val="20"/>
          <w:szCs w:val="20"/>
        </w:rPr>
        <w:t>All head coaches and /or assistant coaches, that are part of the official staff, must be 18 years of age by first day of practice.</w:t>
      </w:r>
    </w:p>
    <w:p w14:paraId="58FB1CF3" w14:textId="77777777" w:rsidR="00A50CF3" w:rsidRPr="0078686E" w:rsidRDefault="000B3FC2" w:rsidP="008607B9">
      <w:pPr>
        <w:pStyle w:val="ListParagraph1"/>
        <w:numPr>
          <w:ilvl w:val="0"/>
          <w:numId w:val="32"/>
        </w:numPr>
        <w:jc w:val="both"/>
        <w:rPr>
          <w:rFonts w:ascii="Arial" w:hAnsi="Arial" w:cs="Arial"/>
          <w:sz w:val="20"/>
          <w:szCs w:val="20"/>
        </w:rPr>
      </w:pPr>
      <w:r w:rsidRPr="0078686E">
        <w:rPr>
          <w:rFonts w:ascii="Arial" w:hAnsi="Arial" w:cs="Arial"/>
          <w:sz w:val="20"/>
          <w:szCs w:val="20"/>
        </w:rPr>
        <w:t xml:space="preserve">Demonstration Helper coaches are considered any high school age person(s) appointed by the Head Coach of that division.  Their purpose is to give clear demonstration of cheerleading routines or football plays. Freshman Demos coaching at the JR level may only be permitted with the approval of the Director of Cheerleading and will be determined on a case by case </w:t>
      </w:r>
      <w:r w:rsidR="005046A0" w:rsidRPr="0078686E">
        <w:rPr>
          <w:rFonts w:ascii="Arial" w:hAnsi="Arial" w:cs="Arial"/>
          <w:sz w:val="20"/>
          <w:szCs w:val="20"/>
        </w:rPr>
        <w:t>basis. Sophomore</w:t>
      </w:r>
      <w:r w:rsidRPr="0078686E">
        <w:rPr>
          <w:rFonts w:ascii="Arial" w:hAnsi="Arial" w:cs="Arial"/>
          <w:sz w:val="20"/>
          <w:szCs w:val="20"/>
        </w:rPr>
        <w:t xml:space="preserve"> and older can Demo at all levels  </w:t>
      </w:r>
    </w:p>
    <w:p w14:paraId="34926ED8" w14:textId="77777777" w:rsidR="009759E8" w:rsidRPr="0078686E" w:rsidRDefault="009759E8" w:rsidP="008607B9">
      <w:pPr>
        <w:pStyle w:val="ListParagraph1"/>
        <w:numPr>
          <w:ilvl w:val="1"/>
          <w:numId w:val="32"/>
        </w:numPr>
        <w:jc w:val="both"/>
        <w:rPr>
          <w:rFonts w:ascii="Arial" w:hAnsi="Arial" w:cs="Arial"/>
          <w:sz w:val="20"/>
          <w:szCs w:val="20"/>
        </w:rPr>
      </w:pPr>
      <w:r w:rsidRPr="0078686E">
        <w:rPr>
          <w:rFonts w:ascii="Arial" w:hAnsi="Arial" w:cs="Arial"/>
          <w:sz w:val="20"/>
          <w:szCs w:val="20"/>
        </w:rPr>
        <w:t>All demonstration Helper Coaches shall sign a code of conduct.</w:t>
      </w:r>
    </w:p>
    <w:p w14:paraId="70B322C4" w14:textId="77777777" w:rsidR="00A50CF3" w:rsidRPr="0078686E" w:rsidRDefault="000B3FC2" w:rsidP="008607B9">
      <w:pPr>
        <w:pStyle w:val="ListParagraph1"/>
        <w:numPr>
          <w:ilvl w:val="0"/>
          <w:numId w:val="32"/>
        </w:numPr>
        <w:jc w:val="both"/>
        <w:rPr>
          <w:rFonts w:ascii="Arial" w:hAnsi="Arial" w:cs="Arial"/>
          <w:sz w:val="20"/>
          <w:szCs w:val="20"/>
        </w:rPr>
      </w:pPr>
      <w:r w:rsidRPr="0078686E">
        <w:rPr>
          <w:rFonts w:ascii="Arial" w:hAnsi="Arial" w:cs="Arial"/>
          <w:sz w:val="20"/>
          <w:szCs w:val="20"/>
        </w:rPr>
        <w:t>Shall assist Equipment Manager in all equipment handouts and returns.</w:t>
      </w:r>
    </w:p>
    <w:p w14:paraId="2349B24A" w14:textId="77777777" w:rsidR="00A50CF3" w:rsidRPr="0078686E" w:rsidRDefault="000B3FC2" w:rsidP="008607B9">
      <w:pPr>
        <w:pStyle w:val="ListParagraph1"/>
        <w:numPr>
          <w:ilvl w:val="0"/>
          <w:numId w:val="32"/>
        </w:numPr>
        <w:jc w:val="both"/>
        <w:rPr>
          <w:rFonts w:ascii="Arial" w:hAnsi="Arial" w:cs="Arial"/>
          <w:sz w:val="20"/>
          <w:szCs w:val="20"/>
        </w:rPr>
      </w:pPr>
      <w:r w:rsidRPr="0078686E">
        <w:rPr>
          <w:rFonts w:ascii="Arial" w:hAnsi="Arial" w:cs="Arial"/>
          <w:sz w:val="20"/>
          <w:szCs w:val="20"/>
        </w:rPr>
        <w:t>Assistant coaches including demo and helper coaches can only register for only a single team.</w:t>
      </w:r>
    </w:p>
    <w:p w14:paraId="5D4988BD" w14:textId="77777777" w:rsidR="00A50CF3" w:rsidRPr="0078686E" w:rsidRDefault="000B3FC2" w:rsidP="008607B9">
      <w:pPr>
        <w:pStyle w:val="ListParagraph1"/>
        <w:numPr>
          <w:ilvl w:val="0"/>
          <w:numId w:val="32"/>
        </w:numPr>
        <w:jc w:val="both"/>
        <w:rPr>
          <w:rFonts w:ascii="Arial" w:hAnsi="Arial" w:cs="Arial"/>
          <w:sz w:val="20"/>
          <w:szCs w:val="20"/>
        </w:rPr>
      </w:pPr>
      <w:r w:rsidRPr="0078686E">
        <w:rPr>
          <w:rFonts w:ascii="Arial" w:hAnsi="Arial" w:cs="Arial"/>
          <w:sz w:val="20"/>
          <w:szCs w:val="20"/>
        </w:rPr>
        <w:t>All Head Coaches and Assistant Coaches must submit to and pass a background check before any contact with the athletes.</w:t>
      </w:r>
    </w:p>
    <w:p w14:paraId="690F9BEA" w14:textId="77777777" w:rsidR="00A50CF3" w:rsidRPr="0078686E" w:rsidRDefault="000B3FC2">
      <w:pPr>
        <w:pStyle w:val="ListParagraph1"/>
        <w:ind w:firstLine="720"/>
        <w:jc w:val="both"/>
        <w:rPr>
          <w:rFonts w:ascii="Arial" w:hAnsi="Arial" w:cs="Arial"/>
          <w:sz w:val="20"/>
          <w:szCs w:val="20"/>
        </w:rPr>
      </w:pPr>
      <w:r w:rsidRPr="0078686E">
        <w:rPr>
          <w:rFonts w:ascii="Arial" w:hAnsi="Arial" w:cs="Arial"/>
          <w:sz w:val="20"/>
          <w:szCs w:val="20"/>
        </w:rPr>
        <w:t xml:space="preserve">      a.  The Executive </w:t>
      </w:r>
      <w:r w:rsidR="005046A0">
        <w:rPr>
          <w:rFonts w:ascii="Arial" w:hAnsi="Arial" w:cs="Arial"/>
          <w:sz w:val="20"/>
          <w:szCs w:val="20"/>
        </w:rPr>
        <w:t>Committee</w:t>
      </w:r>
      <w:r w:rsidRPr="0078686E">
        <w:rPr>
          <w:rFonts w:ascii="Arial" w:hAnsi="Arial" w:cs="Arial"/>
          <w:sz w:val="20"/>
          <w:szCs w:val="20"/>
        </w:rPr>
        <w:t xml:space="preserve"> may use discretion </w:t>
      </w:r>
      <w:r w:rsidR="002F00AE" w:rsidRPr="0078686E">
        <w:rPr>
          <w:rFonts w:ascii="Arial" w:hAnsi="Arial" w:cs="Arial"/>
          <w:sz w:val="20"/>
          <w:szCs w:val="20"/>
        </w:rPr>
        <w:t>regarding</w:t>
      </w:r>
      <w:r w:rsidRPr="0078686E">
        <w:rPr>
          <w:rFonts w:ascii="Arial" w:hAnsi="Arial" w:cs="Arial"/>
          <w:sz w:val="20"/>
          <w:szCs w:val="20"/>
        </w:rPr>
        <w:t xml:space="preserve"> a failure of background </w:t>
      </w:r>
      <w:r w:rsidRPr="0078686E">
        <w:rPr>
          <w:rFonts w:ascii="Arial" w:hAnsi="Arial" w:cs="Arial"/>
          <w:sz w:val="20"/>
          <w:szCs w:val="20"/>
        </w:rPr>
        <w:tab/>
      </w:r>
      <w:r w:rsidRPr="0078686E">
        <w:rPr>
          <w:rFonts w:ascii="Arial" w:hAnsi="Arial" w:cs="Arial"/>
          <w:sz w:val="20"/>
          <w:szCs w:val="20"/>
        </w:rPr>
        <w:tab/>
        <w:t xml:space="preserve">           check based on the totality of the circumstances if such person appeals to the </w:t>
      </w:r>
      <w:r w:rsidRPr="0078686E">
        <w:rPr>
          <w:rFonts w:ascii="Arial" w:hAnsi="Arial" w:cs="Arial"/>
          <w:sz w:val="20"/>
          <w:szCs w:val="20"/>
        </w:rPr>
        <w:tab/>
        <w:t xml:space="preserve">   </w:t>
      </w:r>
      <w:r w:rsidRPr="0078686E">
        <w:rPr>
          <w:rFonts w:ascii="Arial" w:hAnsi="Arial" w:cs="Arial"/>
          <w:sz w:val="20"/>
          <w:szCs w:val="20"/>
        </w:rPr>
        <w:tab/>
        <w:t xml:space="preserve">           Executive Committee who will then have the final say.</w:t>
      </w:r>
    </w:p>
    <w:p w14:paraId="16DD575F" w14:textId="77777777" w:rsidR="00A50CF3" w:rsidRPr="0078686E" w:rsidRDefault="000B3FC2">
      <w:pPr>
        <w:tabs>
          <w:tab w:val="left" w:pos="2160"/>
        </w:tabs>
        <w:jc w:val="both"/>
        <w:rPr>
          <w:rFonts w:ascii="Arial" w:hAnsi="Arial" w:cs="Arial"/>
          <w:sz w:val="20"/>
          <w:szCs w:val="20"/>
        </w:rPr>
      </w:pPr>
      <w:r w:rsidRPr="0078686E">
        <w:rPr>
          <w:rFonts w:ascii="Arial" w:hAnsi="Arial" w:cs="Arial"/>
          <w:sz w:val="20"/>
          <w:szCs w:val="20"/>
        </w:rPr>
        <w:tab/>
      </w:r>
    </w:p>
    <w:p w14:paraId="446D988D" w14:textId="77777777" w:rsidR="00A50CF3" w:rsidRPr="0078686E" w:rsidRDefault="000B3FC2">
      <w:pPr>
        <w:pStyle w:val="Heading1"/>
        <w:ind w:firstLine="360"/>
      </w:pPr>
      <w:bookmarkStart w:id="71" w:name="_Toc447632330"/>
      <w:r w:rsidRPr="0078686E">
        <w:t>Section C:</w:t>
      </w:r>
      <w:r w:rsidRPr="0078686E">
        <w:tab/>
        <w:t>Team Parent Responsibilities</w:t>
      </w:r>
      <w:bookmarkEnd w:id="71"/>
    </w:p>
    <w:p w14:paraId="3B82262D" w14:textId="77777777" w:rsidR="00A50CF3" w:rsidRPr="0078686E" w:rsidRDefault="000B3FC2" w:rsidP="008607B9">
      <w:pPr>
        <w:numPr>
          <w:ilvl w:val="0"/>
          <w:numId w:val="3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Assist the Team Parent Coordinator as requested.</w:t>
      </w:r>
    </w:p>
    <w:p w14:paraId="0AFF54BB" w14:textId="77777777" w:rsidR="00A50CF3" w:rsidRPr="0078686E" w:rsidRDefault="000B3FC2" w:rsidP="008607B9">
      <w:pPr>
        <w:numPr>
          <w:ilvl w:val="0"/>
          <w:numId w:val="3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 xml:space="preserve">All Team Parents of all divisions must attend mandatory team parent meeting and all homecoming meetings.      </w:t>
      </w:r>
    </w:p>
    <w:p w14:paraId="00624F3F" w14:textId="77777777" w:rsidR="00A50CF3" w:rsidRPr="0078686E" w:rsidRDefault="000B3FC2" w:rsidP="008607B9">
      <w:pPr>
        <w:numPr>
          <w:ilvl w:val="0"/>
          <w:numId w:val="3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Solicit parent participation for volunteer work during home games.</w:t>
      </w:r>
    </w:p>
    <w:p w14:paraId="5686D809" w14:textId="77777777" w:rsidR="00A50CF3" w:rsidRPr="0078686E" w:rsidRDefault="000B3FC2" w:rsidP="008607B9">
      <w:pPr>
        <w:numPr>
          <w:ilvl w:val="0"/>
          <w:numId w:val="3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Collect and check that all forms are filled out properly for activities. Must keep all medical forms and emergency forms at all games and practices.</w:t>
      </w:r>
    </w:p>
    <w:p w14:paraId="0E1ABB4C" w14:textId="77777777" w:rsidR="00A50CF3" w:rsidRPr="0078686E" w:rsidRDefault="000B3FC2" w:rsidP="008607B9">
      <w:pPr>
        <w:numPr>
          <w:ilvl w:val="0"/>
          <w:numId w:val="3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To provide water to the players/cheerleaders during games and half time.</w:t>
      </w:r>
    </w:p>
    <w:p w14:paraId="3290154C" w14:textId="77777777" w:rsidR="00A50CF3" w:rsidRPr="0078686E" w:rsidRDefault="000B3FC2" w:rsidP="008607B9">
      <w:pPr>
        <w:numPr>
          <w:ilvl w:val="0"/>
          <w:numId w:val="3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To assist in player/cheerleader miscellaneous activities (such as bathroom breaks, etc.)</w:t>
      </w:r>
    </w:p>
    <w:p w14:paraId="5C8DD169" w14:textId="77777777" w:rsidR="00A50CF3" w:rsidRPr="0078686E" w:rsidRDefault="000B3FC2" w:rsidP="008607B9">
      <w:pPr>
        <w:numPr>
          <w:ilvl w:val="0"/>
          <w:numId w:val="3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To assist in supervision of the players/cheerleaders during practices and schedule game day times.</w:t>
      </w:r>
    </w:p>
    <w:p w14:paraId="47A789F4" w14:textId="77777777" w:rsidR="00A50CF3" w:rsidRPr="0078686E" w:rsidRDefault="000B3FC2" w:rsidP="008607B9">
      <w:pPr>
        <w:numPr>
          <w:ilvl w:val="0"/>
          <w:numId w:val="3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To assist in distributing handouts or flyers during practices or game schedules.</w:t>
      </w:r>
    </w:p>
    <w:p w14:paraId="01642332" w14:textId="77777777" w:rsidR="00A50CF3" w:rsidRPr="0078686E" w:rsidRDefault="000B3FC2" w:rsidP="008607B9">
      <w:pPr>
        <w:numPr>
          <w:ilvl w:val="0"/>
          <w:numId w:val="3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lastRenderedPageBreak/>
        <w:t>Will coordinate with head coach on float decorations,</w:t>
      </w:r>
    </w:p>
    <w:p w14:paraId="79A6E890" w14:textId="77777777" w:rsidR="00A50CF3" w:rsidRPr="0078686E" w:rsidRDefault="000B3FC2" w:rsidP="008607B9">
      <w:pPr>
        <w:numPr>
          <w:ilvl w:val="0"/>
          <w:numId w:val="3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Will make and deliver homecoming posters to homes on homecoming eve.</w:t>
      </w:r>
    </w:p>
    <w:p w14:paraId="1334CD62" w14:textId="77777777" w:rsidR="00A50CF3" w:rsidRPr="0078686E" w:rsidRDefault="000B3FC2" w:rsidP="008607B9">
      <w:pPr>
        <w:numPr>
          <w:ilvl w:val="0"/>
          <w:numId w:val="34"/>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All Team Parents must submit to and pass a background check before any contact with the athletes.</w:t>
      </w:r>
    </w:p>
    <w:p w14:paraId="6BB7EB5C" w14:textId="77777777" w:rsidR="00A50CF3" w:rsidRPr="0078686E" w:rsidRDefault="000B3FC2">
      <w:pPr>
        <w:tabs>
          <w:tab w:val="left" w:pos="1800"/>
        </w:tabs>
        <w:ind w:left="1440"/>
        <w:jc w:val="both"/>
        <w:rPr>
          <w:rFonts w:ascii="Arial" w:hAnsi="Arial" w:cs="Arial"/>
          <w:sz w:val="20"/>
          <w:szCs w:val="20"/>
        </w:rPr>
      </w:pPr>
      <w:r w:rsidRPr="0078686E">
        <w:rPr>
          <w:rFonts w:ascii="Arial" w:hAnsi="Arial" w:cs="Arial"/>
          <w:sz w:val="20"/>
          <w:szCs w:val="20"/>
        </w:rPr>
        <w:t xml:space="preserve">      a.  The Executive </w:t>
      </w:r>
      <w:r w:rsidR="005046A0">
        <w:rPr>
          <w:rFonts w:ascii="Arial" w:hAnsi="Arial" w:cs="Arial"/>
          <w:sz w:val="20"/>
          <w:szCs w:val="20"/>
        </w:rPr>
        <w:t>Committee</w:t>
      </w:r>
      <w:r w:rsidRPr="0078686E">
        <w:rPr>
          <w:rFonts w:ascii="Arial" w:hAnsi="Arial" w:cs="Arial"/>
          <w:sz w:val="20"/>
          <w:szCs w:val="20"/>
        </w:rPr>
        <w:t xml:space="preserve"> may use discretion </w:t>
      </w:r>
      <w:r w:rsidR="002F00AE" w:rsidRPr="0078686E">
        <w:rPr>
          <w:rFonts w:ascii="Arial" w:hAnsi="Arial" w:cs="Arial"/>
          <w:sz w:val="20"/>
          <w:szCs w:val="20"/>
        </w:rPr>
        <w:t>regarding</w:t>
      </w:r>
      <w:r w:rsidRPr="0078686E">
        <w:rPr>
          <w:rFonts w:ascii="Arial" w:hAnsi="Arial" w:cs="Arial"/>
          <w:sz w:val="20"/>
          <w:szCs w:val="20"/>
        </w:rPr>
        <w:t xml:space="preserve"> a failure of background </w:t>
      </w:r>
      <w:r w:rsidRPr="0078686E">
        <w:rPr>
          <w:rFonts w:ascii="Arial" w:hAnsi="Arial" w:cs="Arial"/>
          <w:sz w:val="20"/>
          <w:szCs w:val="20"/>
        </w:rPr>
        <w:tab/>
      </w:r>
      <w:r w:rsidRPr="0078686E">
        <w:rPr>
          <w:rFonts w:ascii="Arial" w:hAnsi="Arial" w:cs="Arial"/>
          <w:sz w:val="20"/>
          <w:szCs w:val="20"/>
        </w:rPr>
        <w:tab/>
        <w:t xml:space="preserve">     check based on the totality of the circumstances if such person appeals to the </w:t>
      </w:r>
      <w:r w:rsidRPr="0078686E">
        <w:rPr>
          <w:rFonts w:ascii="Arial" w:hAnsi="Arial" w:cs="Arial"/>
          <w:sz w:val="20"/>
          <w:szCs w:val="20"/>
        </w:rPr>
        <w:tab/>
        <w:t xml:space="preserve">   </w:t>
      </w:r>
      <w:r w:rsidRPr="0078686E">
        <w:rPr>
          <w:rFonts w:ascii="Arial" w:hAnsi="Arial" w:cs="Arial"/>
          <w:sz w:val="20"/>
          <w:szCs w:val="20"/>
        </w:rPr>
        <w:tab/>
        <w:t xml:space="preserve">     Executive Committee who will then have the final say.</w:t>
      </w:r>
    </w:p>
    <w:p w14:paraId="09CD228F" w14:textId="77777777" w:rsidR="00A50CF3" w:rsidRDefault="00A50CF3">
      <w:pPr>
        <w:jc w:val="both"/>
        <w:rPr>
          <w:rFonts w:ascii="Arial" w:hAnsi="Arial" w:cs="Arial"/>
          <w:sz w:val="20"/>
          <w:szCs w:val="20"/>
        </w:rPr>
      </w:pPr>
    </w:p>
    <w:p w14:paraId="1DB37E6D" w14:textId="77777777" w:rsidR="009759E8" w:rsidRPr="0078686E" w:rsidRDefault="000B3FC2" w:rsidP="009759E8">
      <w:pPr>
        <w:rPr>
          <w:rFonts w:ascii="Arial" w:hAnsi="Arial" w:cs="Arial"/>
          <w:b/>
          <w:bCs/>
          <w:sz w:val="26"/>
          <w:szCs w:val="26"/>
        </w:rPr>
      </w:pPr>
      <w:bookmarkStart w:id="72" w:name="_Toc447632331"/>
      <w:r w:rsidRPr="0078686E">
        <w:rPr>
          <w:rFonts w:ascii="Arial" w:hAnsi="Arial" w:cs="Arial"/>
          <w:b/>
          <w:bCs/>
          <w:sz w:val="26"/>
          <w:szCs w:val="26"/>
        </w:rPr>
        <w:t xml:space="preserve">ARTICLE XII:  </w:t>
      </w:r>
      <w:bookmarkEnd w:id="72"/>
      <w:r w:rsidR="009759E8" w:rsidRPr="0078686E">
        <w:rPr>
          <w:rFonts w:ascii="Arial" w:hAnsi="Arial" w:cs="Arial"/>
          <w:b/>
          <w:bCs/>
          <w:sz w:val="26"/>
          <w:szCs w:val="26"/>
        </w:rPr>
        <w:t xml:space="preserve">End of the Year Celebration for Football &amp; Cheerleading </w:t>
      </w:r>
    </w:p>
    <w:p w14:paraId="0A05D11A" w14:textId="77777777" w:rsidR="00A50CF3" w:rsidRDefault="00A50CF3">
      <w:pPr>
        <w:pStyle w:val="Heading3"/>
      </w:pPr>
    </w:p>
    <w:p w14:paraId="1C337A16" w14:textId="77777777" w:rsidR="009759E8" w:rsidRPr="0078686E" w:rsidRDefault="009759E8" w:rsidP="005046A0">
      <w:pPr>
        <w:ind w:left="1440"/>
        <w:jc w:val="both"/>
        <w:rPr>
          <w:rFonts w:ascii="Arial" w:hAnsi="Arial" w:cs="Arial"/>
          <w:sz w:val="20"/>
          <w:szCs w:val="20"/>
        </w:rPr>
      </w:pPr>
      <w:r w:rsidRPr="0078686E">
        <w:rPr>
          <w:rFonts w:ascii="Arial" w:hAnsi="Arial" w:cs="Arial"/>
          <w:sz w:val="20"/>
          <w:szCs w:val="20"/>
        </w:rPr>
        <w:t xml:space="preserve">Coaches, Demo Coaches, Board members, and Team Parents are to receive their own complimentary End of the Year Celebration ticket. Each player/cheerleader receives their own complimentary End of the Year Celebration tickets after all fees, financial responsibilities have been met on time, mandatory fund- raiser has been completed, and their uniform, and/or all equipment has been accepted for return by the last scheduled equipment/uniform return dates. No exceptions. No uniforms and/or equipment will be accepted for return at the End of the Year Celebration. An adult must accompany all players/cheerleaders. Any additional End of the Year Celebration tickets must be purchased in advance. </w:t>
      </w:r>
    </w:p>
    <w:p w14:paraId="7DDF54D6" w14:textId="77777777" w:rsidR="00A50CF3" w:rsidRDefault="00A50CF3">
      <w:pPr>
        <w:jc w:val="both"/>
        <w:rPr>
          <w:rFonts w:ascii="Arial" w:hAnsi="Arial" w:cs="Arial"/>
          <w:sz w:val="20"/>
          <w:szCs w:val="20"/>
        </w:rPr>
      </w:pPr>
    </w:p>
    <w:p w14:paraId="7BC69471" w14:textId="77777777" w:rsidR="00A50CF3" w:rsidRDefault="000B3FC2">
      <w:pPr>
        <w:pStyle w:val="Heading3"/>
      </w:pPr>
      <w:bookmarkStart w:id="73" w:name="_Toc447632332"/>
      <w:r>
        <w:t>ARTICLE XIII:  UNIFORMS AND EQUIPMENT</w:t>
      </w:r>
      <w:bookmarkEnd w:id="73"/>
    </w:p>
    <w:p w14:paraId="0C39B940" w14:textId="77777777" w:rsidR="00A50CF3" w:rsidRDefault="00A50CF3">
      <w:pPr>
        <w:jc w:val="both"/>
        <w:rPr>
          <w:rFonts w:ascii="Arial" w:hAnsi="Arial" w:cs="Arial"/>
          <w:sz w:val="20"/>
          <w:szCs w:val="20"/>
        </w:rPr>
      </w:pPr>
    </w:p>
    <w:p w14:paraId="1D848C04" w14:textId="77777777" w:rsidR="00A50CF3" w:rsidRPr="0078686E" w:rsidRDefault="000B3FC2">
      <w:pPr>
        <w:pStyle w:val="Heading1"/>
        <w:ind w:firstLine="360"/>
      </w:pPr>
      <w:bookmarkStart w:id="74" w:name="_Toc447632333"/>
      <w:r w:rsidRPr="0078686E">
        <w:t>Section A:  Football Players</w:t>
      </w:r>
      <w:bookmarkEnd w:id="74"/>
    </w:p>
    <w:p w14:paraId="00FC3F09" w14:textId="77777777" w:rsidR="00A50CF3" w:rsidRPr="0078686E" w:rsidRDefault="000B3FC2" w:rsidP="008607B9">
      <w:pPr>
        <w:numPr>
          <w:ilvl w:val="0"/>
          <w:numId w:val="35"/>
        </w:numPr>
        <w:tabs>
          <w:tab w:val="clear" w:pos="2880"/>
          <w:tab w:val="left" w:pos="2160"/>
        </w:tabs>
        <w:ind w:left="1800" w:hanging="360"/>
        <w:jc w:val="both"/>
        <w:rPr>
          <w:rFonts w:ascii="Arial" w:hAnsi="Arial" w:cs="Arial"/>
          <w:sz w:val="20"/>
          <w:szCs w:val="20"/>
        </w:rPr>
      </w:pPr>
      <w:r w:rsidRPr="0078686E">
        <w:rPr>
          <w:rFonts w:ascii="Arial" w:hAnsi="Arial" w:cs="Arial"/>
          <w:sz w:val="20"/>
          <w:szCs w:val="20"/>
        </w:rPr>
        <w:t xml:space="preserve">Will be supplied with helmet, shoulder pads, game pants, practice pants (optional), rib pads, belt, </w:t>
      </w:r>
      <w:r w:rsidR="005046A0" w:rsidRPr="0078686E">
        <w:rPr>
          <w:rFonts w:ascii="Arial" w:hAnsi="Arial" w:cs="Arial"/>
          <w:sz w:val="20"/>
          <w:szCs w:val="20"/>
        </w:rPr>
        <w:t>mouthpiece (</w:t>
      </w:r>
      <w:r w:rsidRPr="0078686E">
        <w:rPr>
          <w:rFonts w:ascii="Arial" w:hAnsi="Arial" w:cs="Arial"/>
          <w:sz w:val="20"/>
          <w:szCs w:val="20"/>
        </w:rPr>
        <w:t>two maximum), socks, and game day jersey. Jersey, socks and mouthpiece are for the players to keep. All other equipment must be returned cleaned. (subject to change)</w:t>
      </w:r>
    </w:p>
    <w:p w14:paraId="680AFDFB" w14:textId="77777777" w:rsidR="009759E8" w:rsidRPr="0078686E" w:rsidRDefault="009759E8" w:rsidP="009759E8">
      <w:pPr>
        <w:pStyle w:val="ListParagraph"/>
        <w:ind w:left="2880"/>
        <w:rPr>
          <w:rFonts w:ascii="Arial" w:hAnsi="Arial" w:cs="Arial"/>
          <w:sz w:val="20"/>
          <w:szCs w:val="20"/>
        </w:rPr>
      </w:pPr>
      <w:r w:rsidRPr="0078686E">
        <w:rPr>
          <w:rFonts w:ascii="Arial" w:hAnsi="Arial" w:cs="Arial"/>
          <w:sz w:val="20"/>
          <w:szCs w:val="20"/>
        </w:rPr>
        <w:t>A. Flag to receive game pants, socks and jersey.</w:t>
      </w:r>
    </w:p>
    <w:p w14:paraId="08BE6B7E" w14:textId="77777777" w:rsidR="009759E8" w:rsidRPr="0078686E" w:rsidRDefault="009759E8" w:rsidP="009759E8">
      <w:pPr>
        <w:pStyle w:val="ListParagraph"/>
        <w:ind w:left="2880"/>
        <w:rPr>
          <w:rFonts w:ascii="Arial" w:hAnsi="Arial" w:cs="Arial"/>
          <w:sz w:val="20"/>
          <w:szCs w:val="20"/>
        </w:rPr>
      </w:pPr>
      <w:r w:rsidRPr="0078686E">
        <w:rPr>
          <w:rFonts w:ascii="Arial" w:hAnsi="Arial" w:cs="Arial"/>
          <w:sz w:val="20"/>
          <w:szCs w:val="20"/>
        </w:rPr>
        <w:t xml:space="preserve">Subject to change </w:t>
      </w:r>
    </w:p>
    <w:p w14:paraId="0C2E6F88" w14:textId="77777777" w:rsidR="009759E8" w:rsidRPr="0078686E" w:rsidRDefault="009759E8" w:rsidP="009759E8">
      <w:pPr>
        <w:pStyle w:val="ListParagraph"/>
        <w:tabs>
          <w:tab w:val="left" w:pos="2160"/>
          <w:tab w:val="left" w:pos="2880"/>
        </w:tabs>
        <w:ind w:left="2880"/>
        <w:jc w:val="both"/>
        <w:rPr>
          <w:rFonts w:ascii="Arial" w:hAnsi="Arial" w:cs="Arial"/>
          <w:sz w:val="20"/>
          <w:szCs w:val="20"/>
        </w:rPr>
      </w:pPr>
      <w:r w:rsidRPr="0078686E">
        <w:rPr>
          <w:rFonts w:ascii="Arial" w:hAnsi="Arial" w:cs="Arial"/>
          <w:sz w:val="20"/>
          <w:szCs w:val="20"/>
        </w:rPr>
        <w:t>B.  All players who use their own equipment shoulder pads, helmet Etc. must sign a liability waiver.</w:t>
      </w:r>
    </w:p>
    <w:p w14:paraId="6C797511" w14:textId="77777777" w:rsidR="00A50CF3" w:rsidRPr="0078686E" w:rsidRDefault="000B3FC2" w:rsidP="008607B9">
      <w:pPr>
        <w:numPr>
          <w:ilvl w:val="0"/>
          <w:numId w:val="3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Parents are responsible for the protective supporter, molded rubber spikes (no metal screw-in spikes) and any other protective equipment required as needed including girdle and seven (7) pants pads. (subject to change)</w:t>
      </w:r>
    </w:p>
    <w:p w14:paraId="0A8D0404" w14:textId="77777777" w:rsidR="00A50CF3" w:rsidRPr="0078686E" w:rsidRDefault="000B3FC2" w:rsidP="008607B9">
      <w:pPr>
        <w:numPr>
          <w:ilvl w:val="0"/>
          <w:numId w:val="3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Replacement of any equipment during the season requires a replacement fee at time of request.</w:t>
      </w:r>
    </w:p>
    <w:p w14:paraId="5EDFC439" w14:textId="77777777" w:rsidR="00A50CF3" w:rsidRPr="0078686E" w:rsidRDefault="000B3FC2" w:rsidP="008607B9">
      <w:pPr>
        <w:numPr>
          <w:ilvl w:val="0"/>
          <w:numId w:val="3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Do not dry any part of uniform in dryer.</w:t>
      </w:r>
    </w:p>
    <w:p w14:paraId="4977B671" w14:textId="77777777" w:rsidR="00A50CF3" w:rsidRPr="0078686E" w:rsidRDefault="000B3FC2" w:rsidP="008607B9">
      <w:pPr>
        <w:numPr>
          <w:ilvl w:val="0"/>
          <w:numId w:val="35"/>
        </w:numPr>
        <w:tabs>
          <w:tab w:val="clear" w:pos="2880"/>
          <w:tab w:val="left" w:pos="1800"/>
        </w:tabs>
        <w:ind w:left="1800" w:hanging="360"/>
        <w:jc w:val="both"/>
        <w:rPr>
          <w:rFonts w:ascii="Arial" w:hAnsi="Arial" w:cs="Arial"/>
          <w:sz w:val="20"/>
          <w:szCs w:val="20"/>
        </w:rPr>
      </w:pPr>
      <w:r w:rsidRPr="0078686E">
        <w:rPr>
          <w:rFonts w:ascii="Arial" w:hAnsi="Arial" w:cs="Arial"/>
          <w:sz w:val="20"/>
          <w:szCs w:val="20"/>
        </w:rPr>
        <w:t>A fee of $5.00 will be assessed for any helmet returned with unauthorized decals that require removal. Price subject to change.</w:t>
      </w:r>
    </w:p>
    <w:p w14:paraId="109EF0EF" w14:textId="77777777" w:rsidR="00A50CF3" w:rsidRPr="0078686E" w:rsidRDefault="00A50CF3">
      <w:pPr>
        <w:ind w:left="1440"/>
        <w:jc w:val="both"/>
        <w:rPr>
          <w:rFonts w:ascii="Arial" w:hAnsi="Arial" w:cs="Arial"/>
          <w:sz w:val="20"/>
          <w:szCs w:val="20"/>
        </w:rPr>
      </w:pPr>
    </w:p>
    <w:p w14:paraId="3C8DB92C" w14:textId="77777777" w:rsidR="00A50CF3" w:rsidRPr="0078686E" w:rsidRDefault="000B3FC2">
      <w:pPr>
        <w:pStyle w:val="Heading1"/>
        <w:ind w:firstLine="360"/>
      </w:pPr>
      <w:bookmarkStart w:id="75" w:name="_Toc447632334"/>
      <w:r w:rsidRPr="0078686E">
        <w:t>Section B:  Cheerleaders</w:t>
      </w:r>
      <w:bookmarkEnd w:id="75"/>
    </w:p>
    <w:p w14:paraId="2405973E" w14:textId="77777777" w:rsidR="009759E8" w:rsidRPr="0078686E" w:rsidRDefault="009759E8" w:rsidP="008607B9">
      <w:pPr>
        <w:pStyle w:val="ListParagraph"/>
        <w:numPr>
          <w:ilvl w:val="0"/>
          <w:numId w:val="42"/>
        </w:numPr>
        <w:rPr>
          <w:rFonts w:ascii="Arial" w:hAnsi="Arial" w:cs="Arial"/>
          <w:sz w:val="20"/>
          <w:szCs w:val="20"/>
        </w:rPr>
      </w:pPr>
      <w:r w:rsidRPr="0078686E">
        <w:rPr>
          <w:rFonts w:ascii="Arial" w:hAnsi="Arial" w:cs="Arial"/>
          <w:sz w:val="20"/>
          <w:szCs w:val="20"/>
        </w:rPr>
        <w:t xml:space="preserve">Will be supplied with a shell, skirt and cheer package, (cheer package to include socks, game bow, boy short and body liner) Subject to change </w:t>
      </w:r>
    </w:p>
    <w:p w14:paraId="0587D93A" w14:textId="77777777" w:rsidR="009759E8" w:rsidRPr="0078686E" w:rsidRDefault="009759E8" w:rsidP="008607B9">
      <w:pPr>
        <w:pStyle w:val="ListParagraph"/>
        <w:numPr>
          <w:ilvl w:val="1"/>
          <w:numId w:val="42"/>
        </w:numPr>
        <w:tabs>
          <w:tab w:val="left" w:pos="2880"/>
        </w:tabs>
        <w:rPr>
          <w:rFonts w:ascii="Arial" w:hAnsi="Arial" w:cs="Arial"/>
          <w:sz w:val="20"/>
          <w:szCs w:val="20"/>
        </w:rPr>
      </w:pPr>
      <w:r w:rsidRPr="0078686E">
        <w:rPr>
          <w:rFonts w:ascii="Arial" w:hAnsi="Arial" w:cs="Arial"/>
          <w:sz w:val="20"/>
          <w:szCs w:val="20"/>
        </w:rPr>
        <w:t xml:space="preserve">Tiny Titans to receive uniform, socks, bow. </w:t>
      </w:r>
      <w:r w:rsidR="005046A0" w:rsidRPr="0078686E">
        <w:rPr>
          <w:rFonts w:ascii="Arial" w:hAnsi="Arial" w:cs="Arial"/>
          <w:sz w:val="20"/>
          <w:szCs w:val="20"/>
        </w:rPr>
        <w:t>Subject to</w:t>
      </w:r>
      <w:r w:rsidRPr="0078686E">
        <w:rPr>
          <w:rFonts w:ascii="Arial" w:hAnsi="Arial" w:cs="Arial"/>
          <w:sz w:val="20"/>
          <w:szCs w:val="20"/>
        </w:rPr>
        <w:t xml:space="preserve"> Change </w:t>
      </w:r>
    </w:p>
    <w:p w14:paraId="47A54649" w14:textId="77777777" w:rsidR="00A50CF3" w:rsidRPr="0078686E" w:rsidRDefault="00A50CF3" w:rsidP="009759E8">
      <w:pPr>
        <w:tabs>
          <w:tab w:val="left" w:pos="1800"/>
          <w:tab w:val="left" w:pos="2880"/>
        </w:tabs>
        <w:ind w:left="1800"/>
        <w:jc w:val="both"/>
        <w:rPr>
          <w:rFonts w:ascii="Arial" w:hAnsi="Arial" w:cs="Arial"/>
          <w:sz w:val="20"/>
          <w:szCs w:val="20"/>
        </w:rPr>
      </w:pPr>
    </w:p>
    <w:p w14:paraId="2A862B8C" w14:textId="77777777" w:rsidR="00A50CF3" w:rsidRPr="0078686E" w:rsidRDefault="009759E8" w:rsidP="008607B9">
      <w:pPr>
        <w:pStyle w:val="ListParagraph"/>
        <w:numPr>
          <w:ilvl w:val="0"/>
          <w:numId w:val="42"/>
        </w:numPr>
        <w:rPr>
          <w:rFonts w:ascii="Arial" w:hAnsi="Arial" w:cs="Arial"/>
          <w:sz w:val="20"/>
          <w:szCs w:val="20"/>
        </w:rPr>
      </w:pPr>
      <w:r w:rsidRPr="0078686E">
        <w:rPr>
          <w:rFonts w:ascii="Arial" w:hAnsi="Arial" w:cs="Arial"/>
          <w:sz w:val="20"/>
          <w:szCs w:val="20"/>
        </w:rPr>
        <w:t xml:space="preserve">Parents are responsible for cheer shoes, wind suits, Titan gear and competition </w:t>
      </w:r>
      <w:r w:rsidR="005046A0" w:rsidRPr="0078686E">
        <w:rPr>
          <w:rFonts w:ascii="Arial" w:hAnsi="Arial" w:cs="Arial"/>
          <w:sz w:val="20"/>
          <w:szCs w:val="20"/>
        </w:rPr>
        <w:t>bow. Subject</w:t>
      </w:r>
      <w:r w:rsidRPr="0078686E">
        <w:rPr>
          <w:rFonts w:ascii="Arial" w:hAnsi="Arial" w:cs="Arial"/>
          <w:sz w:val="20"/>
          <w:szCs w:val="20"/>
        </w:rPr>
        <w:t xml:space="preserve"> to change</w:t>
      </w:r>
    </w:p>
    <w:p w14:paraId="78416935" w14:textId="77777777" w:rsidR="00A50CF3" w:rsidRPr="0078686E" w:rsidRDefault="005046A0" w:rsidP="008607B9">
      <w:pPr>
        <w:numPr>
          <w:ilvl w:val="0"/>
          <w:numId w:val="42"/>
        </w:numPr>
        <w:tabs>
          <w:tab w:val="left" w:pos="1800"/>
          <w:tab w:val="left" w:pos="4680"/>
        </w:tabs>
        <w:jc w:val="both"/>
        <w:rPr>
          <w:rFonts w:ascii="Arial" w:hAnsi="Arial" w:cs="Arial"/>
          <w:sz w:val="20"/>
          <w:szCs w:val="20"/>
        </w:rPr>
      </w:pPr>
      <w:r>
        <w:rPr>
          <w:rFonts w:ascii="Arial" w:hAnsi="Arial" w:cs="Arial"/>
          <w:sz w:val="20"/>
          <w:szCs w:val="20"/>
        </w:rPr>
        <w:t xml:space="preserve">   </w:t>
      </w:r>
      <w:r w:rsidR="000B3FC2" w:rsidRPr="0078686E">
        <w:rPr>
          <w:rFonts w:ascii="Arial" w:hAnsi="Arial" w:cs="Arial"/>
          <w:sz w:val="20"/>
          <w:szCs w:val="20"/>
        </w:rPr>
        <w:t>Do not dry any part of uniform in dryer.</w:t>
      </w:r>
    </w:p>
    <w:p w14:paraId="006DFDCF" w14:textId="77777777" w:rsidR="00A50CF3" w:rsidRPr="0078686E" w:rsidRDefault="00A50CF3">
      <w:pPr>
        <w:jc w:val="both"/>
        <w:rPr>
          <w:rFonts w:ascii="Arial" w:hAnsi="Arial" w:cs="Arial"/>
          <w:sz w:val="20"/>
          <w:szCs w:val="20"/>
        </w:rPr>
      </w:pPr>
    </w:p>
    <w:p w14:paraId="16AEA2E0" w14:textId="77777777" w:rsidR="00A50CF3" w:rsidRPr="0078686E" w:rsidRDefault="000B3FC2">
      <w:pPr>
        <w:pStyle w:val="Heading1"/>
        <w:ind w:firstLine="360"/>
      </w:pPr>
      <w:bookmarkStart w:id="76" w:name="_Toc447632335"/>
      <w:r w:rsidRPr="0078686E">
        <w:t>Section C:  Uniform/Equipment Return</w:t>
      </w:r>
      <w:bookmarkEnd w:id="76"/>
    </w:p>
    <w:p w14:paraId="44AB3974" w14:textId="77777777" w:rsidR="00A50CF3" w:rsidRPr="0078686E" w:rsidRDefault="000B3FC2" w:rsidP="008607B9">
      <w:pPr>
        <w:pStyle w:val="ListParagraph1"/>
        <w:numPr>
          <w:ilvl w:val="2"/>
          <w:numId w:val="33"/>
        </w:numPr>
        <w:tabs>
          <w:tab w:val="left" w:pos="1440"/>
        </w:tabs>
        <w:ind w:left="1800"/>
        <w:rPr>
          <w:rFonts w:ascii="Arial" w:hAnsi="Arial" w:cs="Arial"/>
          <w:sz w:val="20"/>
          <w:szCs w:val="20"/>
        </w:rPr>
      </w:pPr>
      <w:r w:rsidRPr="0078686E">
        <w:rPr>
          <w:rFonts w:ascii="Arial" w:hAnsi="Arial" w:cs="Arial"/>
          <w:sz w:val="20"/>
          <w:szCs w:val="20"/>
        </w:rPr>
        <w:t>There will be no complimentary banquet tickets, trophies or other awards given to an individual until that person turns in their uniform.</w:t>
      </w:r>
    </w:p>
    <w:p w14:paraId="77C7E074" w14:textId="77777777" w:rsidR="00A50CF3" w:rsidRPr="0078686E" w:rsidRDefault="000B3FC2" w:rsidP="008607B9">
      <w:pPr>
        <w:pStyle w:val="ListParagraph1"/>
        <w:numPr>
          <w:ilvl w:val="2"/>
          <w:numId w:val="33"/>
        </w:numPr>
        <w:tabs>
          <w:tab w:val="left" w:pos="1440"/>
        </w:tabs>
        <w:ind w:left="1800"/>
        <w:rPr>
          <w:rFonts w:ascii="Arial" w:hAnsi="Arial" w:cs="Arial"/>
          <w:sz w:val="20"/>
          <w:szCs w:val="20"/>
        </w:rPr>
      </w:pPr>
      <w:r w:rsidRPr="0078686E">
        <w:rPr>
          <w:rFonts w:ascii="Arial" w:hAnsi="Arial" w:cs="Arial"/>
          <w:sz w:val="20"/>
          <w:szCs w:val="20"/>
        </w:rPr>
        <w:t>Parents are responsible for the return of cleaned uniform/equipment on the day scheduled for return or they will lose their equipment deposit.</w:t>
      </w:r>
    </w:p>
    <w:p w14:paraId="49FACB69" w14:textId="77777777" w:rsidR="00A50CF3" w:rsidRPr="0078686E" w:rsidRDefault="000B3FC2" w:rsidP="008607B9">
      <w:pPr>
        <w:pStyle w:val="ListParagraph1"/>
        <w:numPr>
          <w:ilvl w:val="2"/>
          <w:numId w:val="33"/>
        </w:numPr>
        <w:tabs>
          <w:tab w:val="left" w:pos="1440"/>
        </w:tabs>
        <w:ind w:left="1800"/>
        <w:rPr>
          <w:rFonts w:ascii="Arial" w:hAnsi="Arial" w:cs="Arial"/>
          <w:sz w:val="20"/>
          <w:szCs w:val="20"/>
        </w:rPr>
      </w:pPr>
      <w:r w:rsidRPr="0078686E">
        <w:rPr>
          <w:rFonts w:ascii="Arial" w:hAnsi="Arial" w:cs="Arial"/>
          <w:sz w:val="20"/>
          <w:szCs w:val="20"/>
        </w:rPr>
        <w:t>Parents are financially responsible for any and all lost or misused, or damaged uniform/ equipment.</w:t>
      </w:r>
    </w:p>
    <w:p w14:paraId="355A4BFE" w14:textId="77777777" w:rsidR="00A50CF3" w:rsidRPr="0078686E" w:rsidRDefault="000B3FC2" w:rsidP="008607B9">
      <w:pPr>
        <w:pStyle w:val="ListParagraph1"/>
        <w:numPr>
          <w:ilvl w:val="2"/>
          <w:numId w:val="33"/>
        </w:numPr>
        <w:tabs>
          <w:tab w:val="left" w:pos="1440"/>
        </w:tabs>
        <w:ind w:left="1800"/>
        <w:rPr>
          <w:rFonts w:ascii="Arial" w:hAnsi="Arial" w:cs="Arial"/>
          <w:sz w:val="20"/>
          <w:szCs w:val="20"/>
        </w:rPr>
      </w:pPr>
      <w:r w:rsidRPr="0078686E">
        <w:rPr>
          <w:rFonts w:ascii="Arial" w:hAnsi="Arial" w:cs="Arial"/>
          <w:sz w:val="20"/>
          <w:szCs w:val="20"/>
        </w:rPr>
        <w:t xml:space="preserve">A fine of $25.00 will be assessed for any unclean uniform returns at the end of the </w:t>
      </w:r>
      <w:r w:rsidR="005046A0" w:rsidRPr="0078686E">
        <w:rPr>
          <w:rFonts w:ascii="Arial" w:hAnsi="Arial" w:cs="Arial"/>
          <w:sz w:val="20"/>
          <w:szCs w:val="20"/>
        </w:rPr>
        <w:t>season (</w:t>
      </w:r>
      <w:r w:rsidRPr="0078686E">
        <w:rPr>
          <w:rFonts w:ascii="Arial" w:hAnsi="Arial" w:cs="Arial"/>
          <w:sz w:val="20"/>
          <w:szCs w:val="20"/>
        </w:rPr>
        <w:t>price subject to change)</w:t>
      </w:r>
      <w:r w:rsidR="005046A0">
        <w:rPr>
          <w:rFonts w:ascii="Arial" w:hAnsi="Arial" w:cs="Arial"/>
          <w:sz w:val="20"/>
          <w:szCs w:val="20"/>
        </w:rPr>
        <w:t>.</w:t>
      </w:r>
    </w:p>
    <w:p w14:paraId="642228BC" w14:textId="77777777" w:rsidR="00A50CF3" w:rsidRDefault="00A50CF3">
      <w:pPr>
        <w:ind w:left="1440" w:hanging="1440"/>
        <w:jc w:val="both"/>
        <w:rPr>
          <w:rFonts w:ascii="Arial" w:hAnsi="Arial" w:cs="Arial"/>
          <w:sz w:val="20"/>
          <w:szCs w:val="20"/>
        </w:rPr>
      </w:pPr>
    </w:p>
    <w:p w14:paraId="0D81AFDB" w14:textId="77777777" w:rsidR="00A50CF3" w:rsidRDefault="000B3FC2">
      <w:pPr>
        <w:pStyle w:val="Heading3"/>
      </w:pPr>
      <w:bookmarkStart w:id="77" w:name="_Toc447632336"/>
      <w:r>
        <w:t>ARTICLE XIV:  FITNESS FOR PLAYING FOOTBALL and CHEERLEADING</w:t>
      </w:r>
      <w:bookmarkEnd w:id="77"/>
    </w:p>
    <w:p w14:paraId="43442C31" w14:textId="77777777" w:rsidR="00A50CF3" w:rsidRDefault="00A50CF3">
      <w:pPr>
        <w:jc w:val="both"/>
        <w:rPr>
          <w:rFonts w:ascii="Arial" w:hAnsi="Arial" w:cs="Arial"/>
          <w:sz w:val="20"/>
          <w:szCs w:val="20"/>
        </w:rPr>
      </w:pPr>
    </w:p>
    <w:p w14:paraId="29602028" w14:textId="77777777" w:rsidR="00A50CF3" w:rsidRDefault="000B3FC2" w:rsidP="005046A0">
      <w:pPr>
        <w:ind w:left="1440"/>
        <w:jc w:val="both"/>
        <w:rPr>
          <w:rFonts w:ascii="Arial" w:hAnsi="Arial" w:cs="Arial"/>
          <w:sz w:val="20"/>
          <w:szCs w:val="20"/>
        </w:rPr>
      </w:pPr>
      <w:r>
        <w:rPr>
          <w:rFonts w:ascii="Arial" w:hAnsi="Arial" w:cs="Arial"/>
          <w:sz w:val="20"/>
          <w:szCs w:val="20"/>
        </w:rPr>
        <w:t>Football and cheerleading are physical activities, which involve the risk of physical injury during, but not limited to, practices, games, tournaments, and competitions. Assumption of this risk is the parent’s responsibility alone.</w:t>
      </w:r>
      <w:r w:rsidR="005046A0">
        <w:rPr>
          <w:rFonts w:ascii="Arial" w:hAnsi="Arial" w:cs="Arial"/>
          <w:sz w:val="20"/>
          <w:szCs w:val="20"/>
        </w:rPr>
        <w:t xml:space="preserve"> No liability shall fall on the Titan Organization. </w:t>
      </w:r>
    </w:p>
    <w:p w14:paraId="67BE5587" w14:textId="77777777" w:rsidR="00A50CF3" w:rsidRDefault="00A50CF3">
      <w:pPr>
        <w:jc w:val="both"/>
        <w:rPr>
          <w:rFonts w:ascii="Arial" w:hAnsi="Arial" w:cs="Arial"/>
          <w:sz w:val="20"/>
          <w:szCs w:val="20"/>
        </w:rPr>
      </w:pPr>
    </w:p>
    <w:p w14:paraId="0BE40253" w14:textId="77777777" w:rsidR="00A50CF3" w:rsidRDefault="000B3FC2">
      <w:pPr>
        <w:pStyle w:val="Heading3"/>
      </w:pPr>
      <w:bookmarkStart w:id="78" w:name="_Toc447632337"/>
      <w:r>
        <w:t>ARTICLE XV:  PARK DISTRICT/HIGH SCHOOL(S) AFFILIATION</w:t>
      </w:r>
      <w:bookmarkEnd w:id="78"/>
    </w:p>
    <w:p w14:paraId="4539DB4E" w14:textId="77777777" w:rsidR="00A50CF3" w:rsidRDefault="00A50CF3">
      <w:pPr>
        <w:jc w:val="both"/>
        <w:rPr>
          <w:rFonts w:ascii="Arial" w:hAnsi="Arial" w:cs="Arial"/>
          <w:sz w:val="20"/>
          <w:szCs w:val="20"/>
        </w:rPr>
      </w:pPr>
    </w:p>
    <w:p w14:paraId="579F1F2B" w14:textId="77777777" w:rsidR="00A50CF3" w:rsidRDefault="000B3FC2" w:rsidP="005046A0">
      <w:pPr>
        <w:ind w:left="1440"/>
        <w:jc w:val="both"/>
        <w:rPr>
          <w:rFonts w:ascii="Arial" w:hAnsi="Arial" w:cs="Arial"/>
          <w:sz w:val="20"/>
          <w:szCs w:val="20"/>
        </w:rPr>
      </w:pPr>
      <w:r>
        <w:rPr>
          <w:rFonts w:ascii="Arial" w:hAnsi="Arial" w:cs="Arial"/>
          <w:sz w:val="20"/>
          <w:szCs w:val="20"/>
        </w:rPr>
        <w:t>In cooperation with the Association, the Burbank Park District/High School(s) is responsible for major field maintenance and the football field. All members of the Association must abide by Park District /High School(s) rules and regulations.</w:t>
      </w:r>
    </w:p>
    <w:p w14:paraId="0E7B9AAD" w14:textId="77777777" w:rsidR="00A50CF3" w:rsidRDefault="00A50CF3">
      <w:pPr>
        <w:jc w:val="both"/>
        <w:rPr>
          <w:rFonts w:ascii="Arial" w:hAnsi="Arial" w:cs="Arial"/>
          <w:sz w:val="20"/>
          <w:szCs w:val="20"/>
        </w:rPr>
      </w:pPr>
    </w:p>
    <w:p w14:paraId="36E9A176" w14:textId="77777777" w:rsidR="00A50CF3" w:rsidRDefault="000B3FC2">
      <w:pPr>
        <w:pStyle w:val="Heading3"/>
      </w:pPr>
      <w:bookmarkStart w:id="79" w:name="_Toc447632338"/>
      <w:r>
        <w:t>ARTICLE XVI:  INSURANCE</w:t>
      </w:r>
      <w:bookmarkEnd w:id="79"/>
    </w:p>
    <w:p w14:paraId="3BE3F1B3" w14:textId="77777777" w:rsidR="00A50CF3" w:rsidRDefault="00A50CF3">
      <w:pPr>
        <w:jc w:val="both"/>
        <w:rPr>
          <w:rFonts w:ascii="Arial" w:hAnsi="Arial" w:cs="Arial"/>
          <w:sz w:val="20"/>
          <w:szCs w:val="20"/>
        </w:rPr>
      </w:pPr>
    </w:p>
    <w:p w14:paraId="32BC44F5" w14:textId="77777777" w:rsidR="00A50CF3" w:rsidRDefault="000B3FC2">
      <w:pPr>
        <w:ind w:left="1440" w:hanging="1080"/>
        <w:jc w:val="both"/>
        <w:rPr>
          <w:rFonts w:ascii="Arial" w:hAnsi="Arial" w:cs="Arial"/>
          <w:sz w:val="20"/>
          <w:szCs w:val="20"/>
        </w:rPr>
      </w:pPr>
      <w:r>
        <w:rPr>
          <w:rFonts w:ascii="Arial" w:hAnsi="Arial" w:cs="Arial"/>
          <w:b/>
          <w:sz w:val="20"/>
          <w:szCs w:val="20"/>
        </w:rPr>
        <w:t>Section A:</w:t>
      </w:r>
      <w:r>
        <w:rPr>
          <w:rFonts w:ascii="Arial" w:hAnsi="Arial" w:cs="Arial"/>
          <w:sz w:val="20"/>
          <w:szCs w:val="20"/>
        </w:rPr>
        <w:tab/>
        <w:t>The Association shall provide secondary medical insurance coverage for all its players/cheerleaders during all designated activities while players/cheerleaders are engaged in Association activities.</w:t>
      </w:r>
    </w:p>
    <w:p w14:paraId="7BAE382D" w14:textId="77777777" w:rsidR="00A50CF3" w:rsidRDefault="00A50CF3">
      <w:pPr>
        <w:jc w:val="both"/>
        <w:rPr>
          <w:rFonts w:ascii="Arial" w:hAnsi="Arial" w:cs="Arial"/>
          <w:sz w:val="20"/>
          <w:szCs w:val="20"/>
        </w:rPr>
      </w:pPr>
    </w:p>
    <w:p w14:paraId="65AE19FF" w14:textId="77777777" w:rsidR="00A50CF3" w:rsidRDefault="000B3FC2">
      <w:pPr>
        <w:ind w:left="1440" w:hanging="1080"/>
        <w:jc w:val="both"/>
        <w:rPr>
          <w:rFonts w:ascii="Arial" w:hAnsi="Arial" w:cs="Arial"/>
          <w:sz w:val="20"/>
          <w:szCs w:val="20"/>
        </w:rPr>
      </w:pPr>
      <w:r>
        <w:rPr>
          <w:rFonts w:ascii="Arial" w:hAnsi="Arial" w:cs="Arial"/>
          <w:b/>
          <w:sz w:val="20"/>
          <w:szCs w:val="20"/>
        </w:rPr>
        <w:t>Section B:</w:t>
      </w:r>
      <w:r>
        <w:rPr>
          <w:rFonts w:ascii="Arial" w:hAnsi="Arial" w:cs="Arial"/>
          <w:sz w:val="20"/>
          <w:szCs w:val="20"/>
        </w:rPr>
        <w:tab/>
        <w:t>The individual’s insurance is primary; the Association’s insurance is only valid at Association activities.</w:t>
      </w:r>
    </w:p>
    <w:p w14:paraId="63282B05" w14:textId="77777777" w:rsidR="00A50CF3" w:rsidRDefault="00A50CF3">
      <w:pPr>
        <w:jc w:val="both"/>
        <w:rPr>
          <w:rFonts w:ascii="Arial" w:hAnsi="Arial" w:cs="Arial"/>
          <w:sz w:val="20"/>
          <w:szCs w:val="20"/>
        </w:rPr>
      </w:pPr>
    </w:p>
    <w:p w14:paraId="1707416D" w14:textId="77777777" w:rsidR="00A50CF3" w:rsidRDefault="000B3FC2">
      <w:pPr>
        <w:pStyle w:val="Heading3"/>
      </w:pPr>
      <w:bookmarkStart w:id="80" w:name="_Toc447632339"/>
      <w:r>
        <w:t>ARTICLE XVII:  BY-LAW REGULATIONS AND ACCESS</w:t>
      </w:r>
      <w:bookmarkEnd w:id="80"/>
    </w:p>
    <w:p w14:paraId="0C65A793" w14:textId="77777777" w:rsidR="00A50CF3" w:rsidRDefault="00A50CF3">
      <w:pPr>
        <w:jc w:val="both"/>
        <w:rPr>
          <w:rFonts w:ascii="Arial" w:hAnsi="Arial" w:cs="Arial"/>
          <w:sz w:val="20"/>
          <w:szCs w:val="20"/>
        </w:rPr>
      </w:pPr>
    </w:p>
    <w:p w14:paraId="32DA75FD" w14:textId="77777777" w:rsidR="00A50CF3" w:rsidRDefault="000B3FC2">
      <w:pPr>
        <w:pStyle w:val="Heading1"/>
        <w:ind w:firstLine="360"/>
      </w:pPr>
      <w:bookmarkStart w:id="81" w:name="_Toc447632340"/>
      <w:r>
        <w:t>Section A:  Amendments</w:t>
      </w:r>
      <w:bookmarkEnd w:id="81"/>
    </w:p>
    <w:p w14:paraId="01ED3E9C" w14:textId="77777777" w:rsidR="00A50CF3" w:rsidRDefault="000B3FC2">
      <w:pPr>
        <w:ind w:left="1440"/>
        <w:jc w:val="both"/>
        <w:rPr>
          <w:rFonts w:ascii="Arial" w:hAnsi="Arial" w:cs="Arial"/>
          <w:sz w:val="20"/>
          <w:szCs w:val="20"/>
        </w:rPr>
      </w:pPr>
      <w:r>
        <w:rPr>
          <w:rFonts w:ascii="Arial" w:hAnsi="Arial" w:cs="Arial"/>
          <w:sz w:val="20"/>
          <w:szCs w:val="20"/>
        </w:rPr>
        <w:t>Amendments to these By-Laws may be submitted to the By-Law Chair, in writing, two weeks prior to the March parent meeting. Only 1/3 of the by-law changes may be presented by the March parent meeting.</w:t>
      </w:r>
    </w:p>
    <w:p w14:paraId="05879608" w14:textId="77777777" w:rsidR="00A50CF3" w:rsidRDefault="00A50CF3">
      <w:pPr>
        <w:jc w:val="both"/>
        <w:rPr>
          <w:rFonts w:ascii="Arial" w:hAnsi="Arial" w:cs="Arial"/>
          <w:sz w:val="20"/>
          <w:szCs w:val="20"/>
        </w:rPr>
      </w:pPr>
    </w:p>
    <w:p w14:paraId="3D935C98" w14:textId="77777777" w:rsidR="00A50CF3" w:rsidRDefault="000B3FC2">
      <w:pPr>
        <w:pStyle w:val="Heading1"/>
        <w:ind w:firstLine="360"/>
      </w:pPr>
      <w:bookmarkStart w:id="82" w:name="_Toc447632341"/>
      <w:r>
        <w:t>Section B:  Presenting Changes</w:t>
      </w:r>
      <w:bookmarkEnd w:id="82"/>
    </w:p>
    <w:p w14:paraId="5953F9B7" w14:textId="77777777" w:rsidR="00A50CF3" w:rsidRDefault="000B3FC2">
      <w:pPr>
        <w:ind w:left="1440"/>
        <w:jc w:val="both"/>
        <w:rPr>
          <w:rFonts w:ascii="Arial" w:hAnsi="Arial" w:cs="Arial"/>
          <w:sz w:val="20"/>
          <w:szCs w:val="20"/>
        </w:rPr>
      </w:pPr>
      <w:r>
        <w:rPr>
          <w:rFonts w:ascii="Arial" w:hAnsi="Arial" w:cs="Arial"/>
          <w:sz w:val="20"/>
          <w:szCs w:val="20"/>
        </w:rPr>
        <w:t xml:space="preserve">Any changes to the By-laws that were approved by the board shall be presented to the members of the Association for discussion at the March parent meeting. No by-law proposals shall be presented or accepted at the March parent meeting. Exception: if the March meeting is cancelled. The voting will take place at the first scheduled parent meeting following the cancelled March meeting. </w:t>
      </w:r>
    </w:p>
    <w:p w14:paraId="059FCF7B" w14:textId="77777777" w:rsidR="00A50CF3" w:rsidRDefault="00A50CF3">
      <w:pPr>
        <w:ind w:left="1440" w:hanging="1620"/>
        <w:jc w:val="both"/>
        <w:rPr>
          <w:rFonts w:ascii="Arial" w:hAnsi="Arial" w:cs="Arial"/>
          <w:sz w:val="20"/>
          <w:szCs w:val="20"/>
        </w:rPr>
      </w:pPr>
    </w:p>
    <w:p w14:paraId="5EE747AC" w14:textId="77777777" w:rsidR="00A50CF3" w:rsidRDefault="000B3FC2">
      <w:pPr>
        <w:pStyle w:val="Heading1"/>
        <w:ind w:firstLine="360"/>
      </w:pPr>
      <w:bookmarkStart w:id="83" w:name="_Toc447632342"/>
      <w:r>
        <w:t>Section C:  Voting on Amendments</w:t>
      </w:r>
      <w:bookmarkEnd w:id="83"/>
    </w:p>
    <w:p w14:paraId="69B56ED8" w14:textId="77777777" w:rsidR="00A50CF3" w:rsidRDefault="000B3FC2">
      <w:pPr>
        <w:ind w:left="1440"/>
        <w:jc w:val="both"/>
        <w:rPr>
          <w:rFonts w:ascii="Arial" w:hAnsi="Arial" w:cs="Arial"/>
          <w:sz w:val="20"/>
          <w:szCs w:val="20"/>
        </w:rPr>
      </w:pPr>
      <w:r>
        <w:rPr>
          <w:rFonts w:ascii="Arial" w:hAnsi="Arial" w:cs="Arial"/>
          <w:sz w:val="20"/>
          <w:szCs w:val="20"/>
        </w:rPr>
        <w:t xml:space="preserve">Voting on said amendments will take place at the April parent meeting only. No </w:t>
      </w:r>
    </w:p>
    <w:p w14:paraId="706A3ABE" w14:textId="77777777" w:rsidR="00A50CF3" w:rsidRDefault="000B3FC2">
      <w:pPr>
        <w:ind w:left="1440"/>
        <w:jc w:val="both"/>
        <w:rPr>
          <w:rFonts w:ascii="Arial" w:hAnsi="Arial" w:cs="Arial"/>
          <w:sz w:val="20"/>
          <w:szCs w:val="20"/>
        </w:rPr>
      </w:pPr>
      <w:r>
        <w:rPr>
          <w:rFonts w:ascii="Arial" w:hAnsi="Arial" w:cs="Arial"/>
          <w:sz w:val="20"/>
          <w:szCs w:val="20"/>
        </w:rPr>
        <w:t xml:space="preserve">By-laws proposals will be voted on at any other parent meeting with the  </w:t>
      </w:r>
    </w:p>
    <w:p w14:paraId="365C88E7" w14:textId="77777777" w:rsidR="00A50CF3" w:rsidRDefault="000B3FC2">
      <w:pPr>
        <w:ind w:left="1440"/>
        <w:jc w:val="both"/>
        <w:rPr>
          <w:rFonts w:ascii="Arial" w:hAnsi="Arial" w:cs="Arial"/>
          <w:sz w:val="20"/>
          <w:szCs w:val="20"/>
        </w:rPr>
      </w:pPr>
      <w:r>
        <w:rPr>
          <w:rFonts w:ascii="Arial" w:hAnsi="Arial" w:cs="Arial"/>
          <w:sz w:val="20"/>
          <w:szCs w:val="20"/>
        </w:rPr>
        <w:t xml:space="preserve">Exception that the April meeting was cancelled. The voting will take place at the </w:t>
      </w:r>
    </w:p>
    <w:p w14:paraId="16FCE5C1" w14:textId="77777777" w:rsidR="00A50CF3" w:rsidRDefault="000B3FC2">
      <w:pPr>
        <w:ind w:left="1440"/>
        <w:jc w:val="both"/>
        <w:rPr>
          <w:rFonts w:ascii="Arial" w:hAnsi="Arial" w:cs="Arial"/>
          <w:sz w:val="20"/>
          <w:szCs w:val="20"/>
        </w:rPr>
      </w:pPr>
      <w:r>
        <w:rPr>
          <w:rFonts w:ascii="Arial" w:hAnsi="Arial" w:cs="Arial"/>
          <w:sz w:val="20"/>
          <w:szCs w:val="20"/>
        </w:rPr>
        <w:t>First scheduled parent meeting following the cancelled April meeting.</w:t>
      </w:r>
    </w:p>
    <w:p w14:paraId="7F06DCCC" w14:textId="77777777" w:rsidR="00A50CF3" w:rsidRDefault="00A50CF3">
      <w:pPr>
        <w:ind w:left="1440" w:hanging="1620"/>
        <w:jc w:val="both"/>
        <w:rPr>
          <w:rFonts w:ascii="Arial" w:hAnsi="Arial" w:cs="Arial"/>
          <w:sz w:val="20"/>
          <w:szCs w:val="20"/>
        </w:rPr>
      </w:pPr>
    </w:p>
    <w:p w14:paraId="45518D72" w14:textId="77777777" w:rsidR="00A50CF3" w:rsidRDefault="000B3FC2">
      <w:pPr>
        <w:pStyle w:val="Heading1"/>
        <w:ind w:firstLine="360"/>
      </w:pPr>
      <w:bookmarkStart w:id="84" w:name="_Toc447632343"/>
      <w:r>
        <w:t>Section D:  Passing Amendments</w:t>
      </w:r>
      <w:bookmarkEnd w:id="84"/>
    </w:p>
    <w:p w14:paraId="64AC3AAF" w14:textId="77777777" w:rsidR="00A50CF3" w:rsidRDefault="000B3FC2">
      <w:pPr>
        <w:ind w:left="1440"/>
        <w:jc w:val="both"/>
        <w:rPr>
          <w:rFonts w:ascii="Arial" w:hAnsi="Arial" w:cs="Arial"/>
          <w:sz w:val="20"/>
          <w:szCs w:val="20"/>
        </w:rPr>
      </w:pPr>
      <w:r>
        <w:rPr>
          <w:rFonts w:ascii="Arial" w:hAnsi="Arial" w:cs="Arial"/>
          <w:sz w:val="20"/>
          <w:szCs w:val="20"/>
        </w:rPr>
        <w:t>A simple majority is required for any amendments to pass.</w:t>
      </w:r>
    </w:p>
    <w:p w14:paraId="3E543779" w14:textId="77777777" w:rsidR="00A50CF3" w:rsidRDefault="00A50CF3">
      <w:pPr>
        <w:ind w:left="1440" w:hanging="1620"/>
        <w:jc w:val="both"/>
        <w:rPr>
          <w:rFonts w:ascii="Arial" w:hAnsi="Arial" w:cs="Arial"/>
          <w:sz w:val="20"/>
          <w:szCs w:val="20"/>
        </w:rPr>
      </w:pPr>
    </w:p>
    <w:p w14:paraId="3FE0E603" w14:textId="77777777" w:rsidR="00A50CF3" w:rsidRDefault="000B3FC2">
      <w:pPr>
        <w:pStyle w:val="Heading1"/>
        <w:ind w:firstLine="360"/>
      </w:pPr>
      <w:bookmarkStart w:id="85" w:name="_Toc447632344"/>
      <w:r>
        <w:t>Section E:  Membership Access</w:t>
      </w:r>
      <w:bookmarkEnd w:id="85"/>
    </w:p>
    <w:p w14:paraId="31E4DEC0" w14:textId="77777777" w:rsidR="00A50CF3" w:rsidRDefault="000B3FC2">
      <w:pPr>
        <w:ind w:left="1440"/>
        <w:jc w:val="both"/>
        <w:rPr>
          <w:rFonts w:ascii="Arial" w:hAnsi="Arial" w:cs="Arial"/>
          <w:sz w:val="20"/>
          <w:szCs w:val="20"/>
        </w:rPr>
      </w:pPr>
      <w:r>
        <w:rPr>
          <w:rFonts w:ascii="Arial" w:hAnsi="Arial" w:cs="Arial"/>
          <w:sz w:val="20"/>
          <w:szCs w:val="20"/>
        </w:rPr>
        <w:t>Each member of the Board of Directors and each Head Coach shall maintain a copy of these By-Laws and all members of the Association shall have access to them.</w:t>
      </w:r>
    </w:p>
    <w:p w14:paraId="3442478A" w14:textId="77777777" w:rsidR="00A50CF3" w:rsidRDefault="00A50CF3">
      <w:pPr>
        <w:ind w:left="1440" w:hanging="1620"/>
        <w:jc w:val="both"/>
        <w:rPr>
          <w:rFonts w:ascii="Arial" w:hAnsi="Arial" w:cs="Arial"/>
          <w:sz w:val="20"/>
          <w:szCs w:val="20"/>
        </w:rPr>
      </w:pPr>
    </w:p>
    <w:p w14:paraId="6DBF402A" w14:textId="77777777" w:rsidR="00A50CF3" w:rsidRDefault="000B3FC2">
      <w:pPr>
        <w:pStyle w:val="Heading1"/>
        <w:ind w:firstLine="360"/>
      </w:pPr>
      <w:bookmarkStart w:id="86" w:name="_Toc447632345"/>
      <w:r>
        <w:t>Section F:  Forms</w:t>
      </w:r>
      <w:bookmarkEnd w:id="86"/>
      <w:r>
        <w:tab/>
      </w:r>
    </w:p>
    <w:p w14:paraId="5D0D6C97" w14:textId="77777777" w:rsidR="00A50CF3" w:rsidRDefault="000B3FC2">
      <w:pPr>
        <w:ind w:left="1440"/>
        <w:jc w:val="both"/>
        <w:rPr>
          <w:rFonts w:ascii="Arial" w:hAnsi="Arial" w:cs="Arial"/>
          <w:sz w:val="20"/>
          <w:szCs w:val="20"/>
        </w:rPr>
      </w:pPr>
      <w:r>
        <w:rPr>
          <w:rFonts w:ascii="Arial" w:hAnsi="Arial" w:cs="Arial"/>
          <w:sz w:val="20"/>
          <w:szCs w:val="20"/>
        </w:rPr>
        <w:t>Ethics and Standards, and Parents Code of Ethics will be distributed at registration. Some form(s) may require Member’s signature. By-Laws also available upon request or for download on Associations website.</w:t>
      </w:r>
    </w:p>
    <w:p w14:paraId="670BB4E5" w14:textId="77777777" w:rsidR="00A50CF3" w:rsidRDefault="00A50CF3">
      <w:pPr>
        <w:ind w:left="1440" w:hanging="1620"/>
        <w:jc w:val="both"/>
        <w:rPr>
          <w:rFonts w:ascii="Arial" w:hAnsi="Arial" w:cs="Arial"/>
          <w:sz w:val="20"/>
          <w:szCs w:val="20"/>
        </w:rPr>
      </w:pPr>
    </w:p>
    <w:p w14:paraId="47279F71" w14:textId="77777777" w:rsidR="00A50CF3" w:rsidRDefault="000B3FC2">
      <w:pPr>
        <w:pStyle w:val="Heading3"/>
      </w:pPr>
      <w:bookmarkStart w:id="87" w:name="_Toc447632346"/>
      <w:r>
        <w:t>ARTICLE XVIII: CODE OF CONDUCT AND DISCIPLINE</w:t>
      </w:r>
      <w:bookmarkEnd w:id="87"/>
    </w:p>
    <w:p w14:paraId="561C7B41" w14:textId="77777777" w:rsidR="00A50CF3" w:rsidRDefault="00A50CF3">
      <w:pPr>
        <w:jc w:val="both"/>
        <w:rPr>
          <w:rFonts w:ascii="Arial" w:hAnsi="Arial" w:cs="Arial"/>
          <w:sz w:val="20"/>
          <w:szCs w:val="20"/>
        </w:rPr>
      </w:pPr>
    </w:p>
    <w:p w14:paraId="1DB15836" w14:textId="77777777" w:rsidR="00A50CF3" w:rsidRDefault="000B3FC2">
      <w:pPr>
        <w:pStyle w:val="Heading1"/>
        <w:ind w:firstLine="360"/>
      </w:pPr>
      <w:bookmarkStart w:id="88" w:name="_Toc447632347"/>
      <w:r>
        <w:t>Section A:  Player Infractions</w:t>
      </w:r>
      <w:bookmarkEnd w:id="88"/>
    </w:p>
    <w:p w14:paraId="3791E32A" w14:textId="77777777" w:rsidR="00A50CF3" w:rsidRDefault="00A50CF3">
      <w:pPr>
        <w:ind w:left="1440" w:hanging="1620"/>
        <w:jc w:val="both"/>
        <w:rPr>
          <w:rFonts w:ascii="Arial" w:hAnsi="Arial" w:cs="Arial"/>
          <w:sz w:val="20"/>
          <w:szCs w:val="20"/>
        </w:rPr>
      </w:pPr>
    </w:p>
    <w:p w14:paraId="72C48A09" w14:textId="77777777" w:rsidR="00A50CF3" w:rsidRDefault="000B3FC2">
      <w:pPr>
        <w:ind w:left="1440" w:hanging="1620"/>
        <w:jc w:val="both"/>
        <w:rPr>
          <w:rFonts w:ascii="Arial" w:hAnsi="Arial" w:cs="Arial"/>
          <w:sz w:val="20"/>
          <w:szCs w:val="20"/>
        </w:rPr>
      </w:pPr>
      <w:r>
        <w:rPr>
          <w:rFonts w:ascii="Arial" w:hAnsi="Arial" w:cs="Arial"/>
          <w:sz w:val="20"/>
          <w:szCs w:val="20"/>
        </w:rPr>
        <w:tab/>
        <w:t>The Executive Committee shall rule on membership cases and will base their decision on League, IHSA, IRCA, MYFL, and Association rules and regulations. Offenses to the League, IHSA, IRCA, MYFL, and/or the Association will be served as follows:</w:t>
      </w:r>
    </w:p>
    <w:p w14:paraId="78F07BEB" w14:textId="77777777" w:rsidR="00A50CF3" w:rsidRDefault="000B3FC2" w:rsidP="008607B9">
      <w:pPr>
        <w:numPr>
          <w:ilvl w:val="2"/>
          <w:numId w:val="35"/>
        </w:numPr>
        <w:jc w:val="both"/>
        <w:rPr>
          <w:rFonts w:ascii="Arial" w:hAnsi="Arial" w:cs="Arial"/>
          <w:sz w:val="20"/>
          <w:szCs w:val="20"/>
        </w:rPr>
      </w:pPr>
      <w:r>
        <w:rPr>
          <w:rFonts w:ascii="Arial" w:hAnsi="Arial" w:cs="Arial"/>
          <w:sz w:val="20"/>
          <w:szCs w:val="20"/>
        </w:rPr>
        <w:t>First offense: If a Member is ejected from any Titan activities he/she will be suspended, by the association, and reviewed by the Board within 72 hours.</w:t>
      </w:r>
    </w:p>
    <w:p w14:paraId="3CCEE1EE" w14:textId="77777777" w:rsidR="00A50CF3" w:rsidRDefault="000B3FC2" w:rsidP="008607B9">
      <w:pPr>
        <w:numPr>
          <w:ilvl w:val="2"/>
          <w:numId w:val="35"/>
        </w:numPr>
        <w:jc w:val="both"/>
        <w:rPr>
          <w:rFonts w:ascii="Arial" w:hAnsi="Arial" w:cs="Arial"/>
          <w:sz w:val="20"/>
          <w:szCs w:val="20"/>
        </w:rPr>
      </w:pPr>
      <w:r>
        <w:rPr>
          <w:rFonts w:ascii="Arial" w:hAnsi="Arial" w:cs="Arial"/>
          <w:sz w:val="20"/>
          <w:szCs w:val="20"/>
        </w:rPr>
        <w:t>Second offense: Member will be required to appear before the entire board for review.  Any decisions are at the Board’s discretion.</w:t>
      </w:r>
    </w:p>
    <w:p w14:paraId="67BE2F2A" w14:textId="77777777" w:rsidR="00A50CF3" w:rsidRDefault="000B3FC2" w:rsidP="008607B9">
      <w:pPr>
        <w:numPr>
          <w:ilvl w:val="2"/>
          <w:numId w:val="35"/>
        </w:numPr>
        <w:jc w:val="both"/>
        <w:rPr>
          <w:rFonts w:ascii="Arial" w:hAnsi="Arial" w:cs="Arial"/>
          <w:sz w:val="20"/>
          <w:szCs w:val="20"/>
        </w:rPr>
      </w:pPr>
      <w:r>
        <w:rPr>
          <w:rFonts w:ascii="Arial" w:hAnsi="Arial" w:cs="Arial"/>
          <w:sz w:val="20"/>
          <w:szCs w:val="20"/>
        </w:rPr>
        <w:t xml:space="preserve">All Titan activities: </w:t>
      </w:r>
      <w:r w:rsidR="005046A0">
        <w:rPr>
          <w:rFonts w:ascii="Arial" w:hAnsi="Arial" w:cs="Arial"/>
          <w:sz w:val="20"/>
          <w:szCs w:val="20"/>
        </w:rPr>
        <w:t xml:space="preserve">Zero </w:t>
      </w:r>
      <w:r>
        <w:rPr>
          <w:rFonts w:ascii="Arial" w:hAnsi="Arial" w:cs="Arial"/>
          <w:sz w:val="20"/>
          <w:szCs w:val="20"/>
        </w:rPr>
        <w:t xml:space="preserve">tolerance fighting policy </w:t>
      </w:r>
      <w:r w:rsidR="005046A0">
        <w:rPr>
          <w:rFonts w:ascii="Arial" w:hAnsi="Arial" w:cs="Arial"/>
          <w:sz w:val="20"/>
          <w:szCs w:val="20"/>
        </w:rPr>
        <w:t>is:</w:t>
      </w:r>
      <w:r>
        <w:rPr>
          <w:rFonts w:ascii="Arial" w:hAnsi="Arial" w:cs="Arial"/>
          <w:sz w:val="20"/>
          <w:szCs w:val="20"/>
        </w:rPr>
        <w:t xml:space="preserve"> immediate suspension and/ or removal of all parties involved until reviewed by the Board within 72 hours.</w:t>
      </w:r>
    </w:p>
    <w:p w14:paraId="062457F2" w14:textId="77777777" w:rsidR="00A50CF3" w:rsidRDefault="00A50CF3">
      <w:pPr>
        <w:jc w:val="both"/>
        <w:rPr>
          <w:rFonts w:ascii="Arial" w:hAnsi="Arial" w:cs="Arial"/>
          <w:sz w:val="20"/>
          <w:szCs w:val="20"/>
        </w:rPr>
      </w:pPr>
    </w:p>
    <w:p w14:paraId="3B4E91CA" w14:textId="77777777" w:rsidR="00A50CF3" w:rsidRDefault="000B3FC2">
      <w:pPr>
        <w:pStyle w:val="Heading1"/>
        <w:tabs>
          <w:tab w:val="left" w:pos="-1440"/>
        </w:tabs>
        <w:ind w:left="360"/>
      </w:pPr>
      <w:r>
        <w:br/>
      </w:r>
      <w:bookmarkStart w:id="89" w:name="_Toc447632348"/>
      <w:r>
        <w:t>Section B:  Attendee Infraction</w:t>
      </w:r>
      <w:bookmarkEnd w:id="89"/>
    </w:p>
    <w:p w14:paraId="503BD909" w14:textId="77777777" w:rsidR="00A50CF3" w:rsidRDefault="00A50CF3">
      <w:pPr>
        <w:jc w:val="both"/>
        <w:rPr>
          <w:rFonts w:ascii="Arial" w:hAnsi="Arial" w:cs="Arial"/>
          <w:sz w:val="20"/>
          <w:szCs w:val="20"/>
        </w:rPr>
      </w:pPr>
    </w:p>
    <w:p w14:paraId="23020244" w14:textId="77777777" w:rsidR="00A50CF3" w:rsidRDefault="000B3FC2" w:rsidP="008607B9">
      <w:pPr>
        <w:pStyle w:val="ListParagraph1"/>
        <w:numPr>
          <w:ilvl w:val="0"/>
          <w:numId w:val="36"/>
        </w:numPr>
        <w:ind w:left="1800"/>
        <w:jc w:val="both"/>
        <w:rPr>
          <w:rFonts w:ascii="Arial" w:hAnsi="Arial" w:cs="Arial"/>
          <w:sz w:val="20"/>
          <w:szCs w:val="20"/>
        </w:rPr>
      </w:pPr>
      <w:r>
        <w:rPr>
          <w:rFonts w:ascii="Arial" w:hAnsi="Arial" w:cs="Arial"/>
          <w:sz w:val="20"/>
          <w:szCs w:val="20"/>
        </w:rPr>
        <w:t>Any person attending any Association function that displays physical anger toward another person will be the subject of a course of action that will be determined by the Board based upon the severity of the infraction.  Discipline may include, but not limited to, verbal or written warning, suspension and/or expulsion from the Association and from its properties for which it holds a permit.</w:t>
      </w:r>
    </w:p>
    <w:p w14:paraId="1F1DB5EF" w14:textId="77777777" w:rsidR="0078686E" w:rsidRDefault="000B3FC2" w:rsidP="008607B9">
      <w:pPr>
        <w:pStyle w:val="ListParagraph1"/>
        <w:numPr>
          <w:ilvl w:val="0"/>
          <w:numId w:val="36"/>
        </w:numPr>
        <w:ind w:left="1800"/>
        <w:jc w:val="both"/>
        <w:rPr>
          <w:rFonts w:ascii="Arial" w:hAnsi="Arial" w:cs="Arial"/>
          <w:sz w:val="20"/>
          <w:szCs w:val="20"/>
        </w:rPr>
        <w:sectPr w:rsidR="0078686E">
          <w:footerReference w:type="even" r:id="rId11"/>
          <w:footerReference w:type="default" r:id="rId12"/>
          <w:pgSz w:w="12240" w:h="15840"/>
          <w:pgMar w:top="1440" w:right="1440" w:bottom="1440" w:left="1440" w:header="720" w:footer="720" w:gutter="0"/>
          <w:cols w:space="720"/>
          <w:titlePg/>
          <w:docGrid w:linePitch="360"/>
        </w:sectPr>
      </w:pPr>
      <w:r>
        <w:rPr>
          <w:rFonts w:ascii="Arial" w:hAnsi="Arial" w:cs="Arial"/>
          <w:sz w:val="20"/>
          <w:szCs w:val="20"/>
        </w:rPr>
        <w:t>Any person attending an Association function including, but not limited to, practices, tournaments, games, and competitions, under the influence of any substance will be subject to a course of action to be determined by the Board based upon the severity of the incident. Discipline may include, but not limited to, verbal or written warning, suspension and/or expulsion from the Association and from its properties for which it holds a permit.</w:t>
      </w:r>
    </w:p>
    <w:p w14:paraId="51D95363" w14:textId="77777777" w:rsidR="00A50CF3" w:rsidRDefault="00A50CF3" w:rsidP="0078686E">
      <w:pPr>
        <w:pStyle w:val="ListParagraph1"/>
        <w:jc w:val="both"/>
        <w:rPr>
          <w:rFonts w:ascii="Arial" w:hAnsi="Arial" w:cs="Arial"/>
          <w:sz w:val="20"/>
          <w:szCs w:val="20"/>
        </w:rPr>
      </w:pPr>
    </w:p>
    <w:p w14:paraId="1960D455" w14:textId="77777777" w:rsidR="00A50CF3" w:rsidRDefault="00A50CF3">
      <w:pPr>
        <w:jc w:val="both"/>
        <w:rPr>
          <w:rFonts w:ascii="Arial" w:hAnsi="Arial" w:cs="Arial"/>
          <w:sz w:val="20"/>
          <w:szCs w:val="20"/>
        </w:rPr>
      </w:pPr>
    </w:p>
    <w:p w14:paraId="32BE92C7" w14:textId="77777777" w:rsidR="00A50CF3" w:rsidRDefault="00A50CF3">
      <w:pPr>
        <w:jc w:val="both"/>
        <w:rPr>
          <w:rFonts w:ascii="Arial" w:hAnsi="Arial" w:cs="Arial"/>
          <w:sz w:val="20"/>
          <w:szCs w:val="20"/>
        </w:rPr>
      </w:pPr>
    </w:p>
    <w:p w14:paraId="5411A439" w14:textId="77777777" w:rsidR="00A50CF3" w:rsidRDefault="00A50CF3">
      <w:pPr>
        <w:pStyle w:val="Heading3"/>
        <w:rPr>
          <w:lang w:eastAsia="ja-JP"/>
        </w:rPr>
      </w:pPr>
    </w:p>
    <w:p w14:paraId="43D606EF" w14:textId="77777777" w:rsidR="00A50CF3" w:rsidRDefault="00A50CF3">
      <w:pPr>
        <w:rPr>
          <w:lang w:eastAsia="ja-JP"/>
        </w:rPr>
      </w:pPr>
    </w:p>
    <w:p w14:paraId="04D4CBB4" w14:textId="77777777" w:rsidR="00A50CF3" w:rsidRDefault="00A50CF3">
      <w:pPr>
        <w:rPr>
          <w:lang w:eastAsia="ja-JP"/>
        </w:rPr>
      </w:pPr>
    </w:p>
    <w:p w14:paraId="729779CD" w14:textId="77777777" w:rsidR="00A50CF3" w:rsidRDefault="00A50CF3">
      <w:pPr>
        <w:rPr>
          <w:lang w:eastAsia="ja-JP"/>
        </w:rPr>
      </w:pPr>
    </w:p>
    <w:p w14:paraId="38289D44" w14:textId="77777777" w:rsidR="00A50CF3" w:rsidRDefault="00A50CF3">
      <w:pPr>
        <w:pStyle w:val="Heading3"/>
        <w:jc w:val="center"/>
        <w:rPr>
          <w:rStyle w:val="Emphasis"/>
          <w:i w:val="0"/>
          <w:sz w:val="32"/>
          <w:szCs w:val="32"/>
        </w:rPr>
      </w:pPr>
      <w:bookmarkStart w:id="90" w:name="_Toc269298947"/>
    </w:p>
    <w:p w14:paraId="092613D8" w14:textId="77777777" w:rsidR="00A50CF3" w:rsidRDefault="00A50CF3">
      <w:pPr>
        <w:pStyle w:val="Heading3"/>
        <w:jc w:val="center"/>
        <w:rPr>
          <w:rStyle w:val="Emphasis"/>
          <w:i w:val="0"/>
          <w:sz w:val="32"/>
          <w:szCs w:val="32"/>
        </w:rPr>
      </w:pPr>
    </w:p>
    <w:p w14:paraId="14D40CA7" w14:textId="77777777" w:rsidR="00A50CF3" w:rsidRDefault="00A50CF3">
      <w:pPr>
        <w:pStyle w:val="Heading3"/>
        <w:jc w:val="center"/>
        <w:rPr>
          <w:rStyle w:val="Emphasis"/>
          <w:i w:val="0"/>
          <w:sz w:val="32"/>
          <w:szCs w:val="32"/>
        </w:rPr>
      </w:pPr>
    </w:p>
    <w:p w14:paraId="25F62B93" w14:textId="77777777" w:rsidR="00A50CF3" w:rsidRDefault="00A50CF3">
      <w:pPr>
        <w:pStyle w:val="Heading3"/>
        <w:jc w:val="center"/>
        <w:rPr>
          <w:rStyle w:val="Emphasis"/>
          <w:i w:val="0"/>
          <w:sz w:val="32"/>
          <w:szCs w:val="32"/>
        </w:rPr>
      </w:pPr>
    </w:p>
    <w:p w14:paraId="6FF27620" w14:textId="77777777" w:rsidR="00A50CF3" w:rsidRDefault="00A50CF3">
      <w:pPr>
        <w:pStyle w:val="Heading3"/>
        <w:jc w:val="center"/>
        <w:rPr>
          <w:rStyle w:val="Emphasis"/>
          <w:i w:val="0"/>
          <w:sz w:val="32"/>
          <w:szCs w:val="32"/>
        </w:rPr>
      </w:pPr>
    </w:p>
    <w:p w14:paraId="43AA8DA8" w14:textId="77777777" w:rsidR="00A50CF3" w:rsidRDefault="00A50CF3">
      <w:pPr>
        <w:pStyle w:val="Heading3"/>
        <w:jc w:val="center"/>
        <w:rPr>
          <w:rStyle w:val="Emphasis"/>
          <w:i w:val="0"/>
          <w:sz w:val="32"/>
          <w:szCs w:val="32"/>
        </w:rPr>
      </w:pPr>
    </w:p>
    <w:p w14:paraId="01092C65" w14:textId="77777777" w:rsidR="00A50CF3" w:rsidRDefault="000B3FC2">
      <w:pPr>
        <w:pStyle w:val="Heading3"/>
        <w:jc w:val="center"/>
        <w:rPr>
          <w:rStyle w:val="Emphasis"/>
          <w:i w:val="0"/>
          <w:sz w:val="32"/>
          <w:szCs w:val="32"/>
        </w:rPr>
      </w:pPr>
      <w:bookmarkStart w:id="91" w:name="_Toc447632349"/>
      <w:r>
        <w:rPr>
          <w:rStyle w:val="Emphasis"/>
          <w:i w:val="0"/>
          <w:sz w:val="32"/>
          <w:szCs w:val="32"/>
        </w:rPr>
        <w:t>This page was left blank intentionally.</w:t>
      </w:r>
      <w:bookmarkEnd w:id="90"/>
      <w:bookmarkEnd w:id="91"/>
    </w:p>
    <w:p w14:paraId="57F8C14F" w14:textId="77777777" w:rsidR="00A50CF3" w:rsidRDefault="00A50CF3">
      <w:pPr>
        <w:pStyle w:val="Heading3"/>
        <w:rPr>
          <w:lang w:eastAsia="ja-JP"/>
        </w:rPr>
      </w:pPr>
    </w:p>
    <w:p w14:paraId="7D1CCA64" w14:textId="77777777" w:rsidR="00A50CF3" w:rsidRDefault="00A50CF3">
      <w:pPr>
        <w:pStyle w:val="Heading3"/>
        <w:rPr>
          <w:lang w:eastAsia="ja-JP"/>
        </w:rPr>
      </w:pPr>
    </w:p>
    <w:p w14:paraId="548D49B3" w14:textId="77777777" w:rsidR="00A50CF3" w:rsidRDefault="00A50CF3">
      <w:pPr>
        <w:rPr>
          <w:lang w:eastAsia="ja-JP"/>
        </w:rPr>
      </w:pPr>
    </w:p>
    <w:p w14:paraId="4B513D1B" w14:textId="77777777" w:rsidR="00A50CF3" w:rsidRDefault="00A50CF3">
      <w:pPr>
        <w:rPr>
          <w:lang w:eastAsia="ja-JP"/>
        </w:rPr>
      </w:pPr>
    </w:p>
    <w:p w14:paraId="06A20FED" w14:textId="77777777" w:rsidR="00A50CF3" w:rsidRDefault="00A50CF3">
      <w:pPr>
        <w:rPr>
          <w:lang w:eastAsia="ja-JP"/>
        </w:rPr>
      </w:pPr>
    </w:p>
    <w:p w14:paraId="1249A5C8" w14:textId="77777777" w:rsidR="00A50CF3" w:rsidRDefault="00A50CF3">
      <w:pPr>
        <w:rPr>
          <w:lang w:eastAsia="ja-JP"/>
        </w:rPr>
      </w:pPr>
    </w:p>
    <w:p w14:paraId="2E69A35A" w14:textId="77777777" w:rsidR="00A50CF3" w:rsidRDefault="00A50CF3">
      <w:pPr>
        <w:rPr>
          <w:lang w:eastAsia="ja-JP"/>
        </w:rPr>
      </w:pPr>
    </w:p>
    <w:p w14:paraId="25AC884B" w14:textId="77777777" w:rsidR="00A50CF3" w:rsidRDefault="00A50CF3">
      <w:pPr>
        <w:rPr>
          <w:lang w:eastAsia="ja-JP"/>
        </w:rPr>
      </w:pPr>
    </w:p>
    <w:p w14:paraId="66F55B7E" w14:textId="77777777" w:rsidR="00A50CF3" w:rsidRDefault="00A50CF3">
      <w:pPr>
        <w:rPr>
          <w:lang w:eastAsia="ja-JP"/>
        </w:rPr>
      </w:pPr>
    </w:p>
    <w:p w14:paraId="6DC3DE17" w14:textId="77777777" w:rsidR="00A50CF3" w:rsidRDefault="00A50CF3">
      <w:pPr>
        <w:rPr>
          <w:lang w:eastAsia="ja-JP"/>
        </w:rPr>
      </w:pPr>
    </w:p>
    <w:p w14:paraId="0E2C1916" w14:textId="77777777" w:rsidR="00A50CF3" w:rsidRDefault="00A50CF3">
      <w:pPr>
        <w:rPr>
          <w:lang w:eastAsia="ja-JP"/>
        </w:rPr>
      </w:pPr>
    </w:p>
    <w:p w14:paraId="4CCB16DD" w14:textId="77777777" w:rsidR="00A50CF3" w:rsidRDefault="00A50CF3">
      <w:pPr>
        <w:rPr>
          <w:lang w:eastAsia="ja-JP"/>
        </w:rPr>
      </w:pPr>
    </w:p>
    <w:p w14:paraId="26390D21" w14:textId="77777777" w:rsidR="00A50CF3" w:rsidRDefault="000B3FC2" w:rsidP="005046A0">
      <w:pPr>
        <w:pStyle w:val="Heading3"/>
        <w:rPr>
          <w:b w:val="0"/>
          <w:sz w:val="20"/>
          <w:szCs w:val="20"/>
        </w:rPr>
      </w:pPr>
      <w:bookmarkStart w:id="92" w:name="_Toc447632350"/>
      <w:r>
        <w:rPr>
          <w:lang w:eastAsia="ja-JP"/>
        </w:rPr>
        <w:lastRenderedPageBreak/>
        <w:t>Appendix A: Policy on Alcohol &amp; Controlled Substances</w:t>
      </w:r>
      <w:bookmarkEnd w:id="92"/>
      <w:r>
        <w:rPr>
          <w:lang w:eastAsia="ja-JP"/>
        </w:rPr>
        <w:t xml:space="preserve"> </w:t>
      </w:r>
      <w:bookmarkStart w:id="93" w:name="_Toc443661418"/>
      <w:bookmarkStart w:id="94" w:name="_Toc443664254"/>
      <w:bookmarkStart w:id="95" w:name="_Toc269298949"/>
      <w:bookmarkStart w:id="96" w:name="_Toc447632351"/>
      <w:bookmarkEnd w:id="93"/>
      <w:bookmarkEnd w:id="94"/>
      <w:bookmarkEnd w:id="95"/>
      <w:bookmarkEnd w:id="96"/>
    </w:p>
    <w:p w14:paraId="75B97397" w14:textId="77777777" w:rsidR="00A50CF3" w:rsidRDefault="00A50CF3">
      <w:pPr>
        <w:jc w:val="center"/>
        <w:rPr>
          <w:rFonts w:ascii="Arial" w:hAnsi="Arial" w:cs="Arial"/>
          <w:b/>
          <w:sz w:val="20"/>
          <w:szCs w:val="20"/>
        </w:rPr>
      </w:pPr>
    </w:p>
    <w:p w14:paraId="6694686E" w14:textId="77777777" w:rsidR="00A50CF3" w:rsidRPr="00B102D6" w:rsidRDefault="000B3FC2">
      <w:pPr>
        <w:jc w:val="center"/>
        <w:rPr>
          <w:rFonts w:ascii="Arial" w:hAnsi="Arial" w:cs="Arial"/>
          <w:b/>
          <w:sz w:val="20"/>
          <w:szCs w:val="20"/>
        </w:rPr>
      </w:pPr>
      <w:r w:rsidRPr="00B102D6">
        <w:rPr>
          <w:rFonts w:ascii="Arial" w:hAnsi="Arial" w:cs="Arial"/>
          <w:b/>
          <w:sz w:val="20"/>
          <w:szCs w:val="20"/>
        </w:rPr>
        <w:t>BURBANK TITANS YOUTH FOOTBALL &amp; CHEERLEADING ASSOCIATION</w:t>
      </w:r>
    </w:p>
    <w:p w14:paraId="66773879" w14:textId="77777777" w:rsidR="00A50CF3" w:rsidRPr="00B102D6" w:rsidRDefault="000B3FC2">
      <w:pPr>
        <w:pStyle w:val="NoSpacing1"/>
        <w:jc w:val="center"/>
        <w:rPr>
          <w:rFonts w:ascii="Arial" w:hAnsi="Arial" w:cs="Arial"/>
          <w:b/>
          <w:sz w:val="20"/>
          <w:szCs w:val="20"/>
        </w:rPr>
      </w:pPr>
      <w:r w:rsidRPr="00B102D6">
        <w:rPr>
          <w:rFonts w:ascii="Arial" w:hAnsi="Arial" w:cs="Arial"/>
          <w:b/>
          <w:sz w:val="20"/>
          <w:szCs w:val="20"/>
        </w:rPr>
        <w:t>8050 Newcastle Ave, Burbank, IL 60459</w:t>
      </w:r>
    </w:p>
    <w:p w14:paraId="06BE651C" w14:textId="77777777" w:rsidR="00A50CF3" w:rsidRPr="00B102D6" w:rsidRDefault="00D82E5F">
      <w:pPr>
        <w:pStyle w:val="NoSpacing1"/>
        <w:jc w:val="center"/>
        <w:rPr>
          <w:rFonts w:ascii="Arial" w:hAnsi="Arial" w:cs="Arial"/>
          <w:b/>
          <w:sz w:val="20"/>
          <w:szCs w:val="20"/>
        </w:rPr>
      </w:pPr>
      <w:hyperlink r:id="rId13" w:history="1">
        <w:r w:rsidR="000B3FC2" w:rsidRPr="00B102D6">
          <w:rPr>
            <w:rStyle w:val="Hyperlink"/>
            <w:rFonts w:ascii="Arial" w:hAnsi="Arial" w:cs="Arial"/>
            <w:b/>
            <w:color w:val="auto"/>
            <w:sz w:val="20"/>
            <w:szCs w:val="20"/>
          </w:rPr>
          <w:t>www.burbanktitans.org</w:t>
        </w:r>
      </w:hyperlink>
    </w:p>
    <w:p w14:paraId="51398CE8" w14:textId="77777777" w:rsidR="00A50CF3" w:rsidRPr="00B102D6" w:rsidRDefault="000B3FC2">
      <w:pPr>
        <w:pStyle w:val="NoSpacing1"/>
        <w:jc w:val="center"/>
        <w:rPr>
          <w:rFonts w:ascii="Arial" w:hAnsi="Arial" w:cs="Arial"/>
          <w:b/>
          <w:sz w:val="20"/>
          <w:szCs w:val="20"/>
        </w:rPr>
      </w:pPr>
      <w:r w:rsidRPr="00B102D6">
        <w:rPr>
          <w:rFonts w:ascii="Arial" w:hAnsi="Arial" w:cs="Arial"/>
          <w:b/>
          <w:sz w:val="20"/>
          <w:szCs w:val="20"/>
        </w:rPr>
        <w:t>“Always Striving for Success On and Off the Field”</w:t>
      </w:r>
    </w:p>
    <w:p w14:paraId="27DF80CA" w14:textId="77777777" w:rsidR="00A50CF3" w:rsidRPr="00B102D6" w:rsidRDefault="00A50CF3">
      <w:pPr>
        <w:pStyle w:val="NoSpacing1"/>
        <w:jc w:val="center"/>
        <w:rPr>
          <w:rFonts w:ascii="Arial" w:hAnsi="Arial" w:cs="Arial"/>
          <w:b/>
          <w:sz w:val="20"/>
          <w:szCs w:val="20"/>
        </w:rPr>
      </w:pPr>
    </w:p>
    <w:p w14:paraId="445C9D6C" w14:textId="77777777" w:rsidR="00A50CF3" w:rsidRPr="00B102D6" w:rsidRDefault="00A50CF3">
      <w:pPr>
        <w:pStyle w:val="NoSpacing1"/>
        <w:rPr>
          <w:rFonts w:ascii="Arial" w:hAnsi="Arial" w:cs="Arial"/>
          <w:b/>
          <w:sz w:val="20"/>
          <w:szCs w:val="20"/>
        </w:rPr>
      </w:pPr>
    </w:p>
    <w:p w14:paraId="3010227C"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 xml:space="preserve">Absolutely NO ALCOHOL will be allowed at ANY of the Titan Football games. All locations, home and away, have a </w:t>
      </w:r>
      <w:r w:rsidR="005046A0" w:rsidRPr="00B102D6">
        <w:rPr>
          <w:rFonts w:ascii="Arial" w:hAnsi="Arial" w:cs="Arial"/>
          <w:b/>
          <w:sz w:val="20"/>
          <w:szCs w:val="20"/>
        </w:rPr>
        <w:t>zero-tolerance</w:t>
      </w:r>
      <w:r w:rsidRPr="00B102D6">
        <w:rPr>
          <w:rFonts w:ascii="Arial" w:hAnsi="Arial" w:cs="Arial"/>
          <w:b/>
          <w:sz w:val="20"/>
          <w:szCs w:val="20"/>
        </w:rPr>
        <w:t xml:space="preserve"> policy. If anyone is seen with or suspected of being under the influence of alcohol or any controlled substance, a phone call to proper authorities will be made and they will be arrested. Please abide by the “Policy” as described below.</w:t>
      </w:r>
    </w:p>
    <w:p w14:paraId="7607B840" w14:textId="77777777" w:rsidR="00A50CF3" w:rsidRPr="00B102D6" w:rsidRDefault="00A50CF3">
      <w:pPr>
        <w:pStyle w:val="NoSpacing1"/>
        <w:rPr>
          <w:rFonts w:ascii="Arial" w:hAnsi="Arial" w:cs="Arial"/>
          <w:b/>
          <w:sz w:val="20"/>
          <w:szCs w:val="20"/>
        </w:rPr>
      </w:pPr>
    </w:p>
    <w:p w14:paraId="21345AD9" w14:textId="77777777" w:rsidR="00A50CF3" w:rsidRPr="00B102D6" w:rsidRDefault="000B3FC2">
      <w:pPr>
        <w:pStyle w:val="NoSpacing1"/>
        <w:jc w:val="center"/>
        <w:rPr>
          <w:rFonts w:ascii="Arial" w:hAnsi="Arial" w:cs="Arial"/>
          <w:b/>
          <w:sz w:val="20"/>
          <w:szCs w:val="20"/>
          <w:u w:val="single"/>
        </w:rPr>
      </w:pPr>
      <w:r w:rsidRPr="00B102D6">
        <w:rPr>
          <w:rFonts w:ascii="Arial" w:hAnsi="Arial" w:cs="Arial"/>
          <w:b/>
          <w:sz w:val="20"/>
          <w:szCs w:val="20"/>
          <w:u w:val="single"/>
        </w:rPr>
        <w:t>POLICY ON ALCOHOL AND CONTROLLED SUBSTANCES</w:t>
      </w:r>
    </w:p>
    <w:p w14:paraId="708E0A60" w14:textId="77777777" w:rsidR="00A50CF3" w:rsidRPr="00B102D6" w:rsidRDefault="00A50CF3">
      <w:pPr>
        <w:pStyle w:val="NoSpacing1"/>
        <w:jc w:val="center"/>
        <w:rPr>
          <w:rFonts w:ascii="Arial" w:hAnsi="Arial" w:cs="Arial"/>
          <w:b/>
          <w:sz w:val="20"/>
          <w:szCs w:val="20"/>
          <w:u w:val="single"/>
        </w:rPr>
      </w:pPr>
    </w:p>
    <w:p w14:paraId="1430F306"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 xml:space="preserve">It is the responsibility of all Association member to protect </w:t>
      </w:r>
      <w:r w:rsidR="002F00AE" w:rsidRPr="00B102D6">
        <w:rPr>
          <w:rFonts w:ascii="Arial" w:hAnsi="Arial" w:cs="Arial"/>
          <w:b/>
          <w:sz w:val="20"/>
          <w:szCs w:val="20"/>
        </w:rPr>
        <w:t>all</w:t>
      </w:r>
      <w:r w:rsidRPr="00B102D6">
        <w:rPr>
          <w:rFonts w:ascii="Arial" w:hAnsi="Arial" w:cs="Arial"/>
          <w:b/>
          <w:sz w:val="20"/>
          <w:szCs w:val="20"/>
        </w:rPr>
        <w:t xml:space="preserve"> our children and adults from harm and to uphold the Park District regulations as well as the laws by which we are all governed.</w:t>
      </w:r>
    </w:p>
    <w:p w14:paraId="34E7E141" w14:textId="77777777" w:rsidR="00A50CF3" w:rsidRPr="00B102D6" w:rsidRDefault="00A50CF3">
      <w:pPr>
        <w:pStyle w:val="NoSpacing1"/>
        <w:rPr>
          <w:rFonts w:ascii="Arial" w:hAnsi="Arial" w:cs="Arial"/>
          <w:b/>
          <w:sz w:val="20"/>
          <w:szCs w:val="20"/>
        </w:rPr>
      </w:pPr>
    </w:p>
    <w:p w14:paraId="3EB95DAB"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 xml:space="preserve">While we recognize the impossibility of preventing some </w:t>
      </w:r>
      <w:r w:rsidR="002F00AE" w:rsidRPr="00B102D6">
        <w:rPr>
          <w:rFonts w:ascii="Arial" w:hAnsi="Arial" w:cs="Arial"/>
          <w:b/>
          <w:sz w:val="20"/>
          <w:szCs w:val="20"/>
        </w:rPr>
        <w:t>injuries,</w:t>
      </w:r>
      <w:r w:rsidRPr="00B102D6">
        <w:rPr>
          <w:rFonts w:ascii="Arial" w:hAnsi="Arial" w:cs="Arial"/>
          <w:b/>
          <w:sz w:val="20"/>
          <w:szCs w:val="20"/>
        </w:rPr>
        <w:t xml:space="preserve"> we can ensure our members that we are taking every precaution to avoid serious injury and damage to health, related to the use of alcohol and/or drugs.</w:t>
      </w:r>
    </w:p>
    <w:p w14:paraId="684B47E7" w14:textId="77777777" w:rsidR="00A50CF3" w:rsidRPr="00B102D6" w:rsidRDefault="00A50CF3">
      <w:pPr>
        <w:pStyle w:val="NoSpacing1"/>
        <w:rPr>
          <w:rFonts w:ascii="Arial" w:hAnsi="Arial" w:cs="Arial"/>
          <w:b/>
          <w:sz w:val="20"/>
          <w:szCs w:val="20"/>
        </w:rPr>
      </w:pPr>
    </w:p>
    <w:p w14:paraId="2B126081"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The Titan Board has instituted the following policy on use of alcohol and controlled substances in our organization:</w:t>
      </w:r>
    </w:p>
    <w:p w14:paraId="7B0D0ACE" w14:textId="77777777" w:rsidR="00A50CF3" w:rsidRPr="00B102D6" w:rsidRDefault="00A50CF3">
      <w:pPr>
        <w:pStyle w:val="NoSpacing1"/>
        <w:rPr>
          <w:rFonts w:ascii="Arial" w:hAnsi="Arial" w:cs="Arial"/>
          <w:b/>
          <w:sz w:val="20"/>
          <w:szCs w:val="20"/>
        </w:rPr>
      </w:pPr>
    </w:p>
    <w:p w14:paraId="3E6467CA" w14:textId="77777777" w:rsidR="00A50CF3" w:rsidRPr="00B102D6" w:rsidRDefault="000B3FC2" w:rsidP="008607B9">
      <w:pPr>
        <w:pStyle w:val="NoSpacing1"/>
        <w:numPr>
          <w:ilvl w:val="0"/>
          <w:numId w:val="37"/>
        </w:numPr>
        <w:rPr>
          <w:rFonts w:ascii="Arial" w:hAnsi="Arial" w:cs="Arial"/>
          <w:b/>
          <w:sz w:val="20"/>
          <w:szCs w:val="20"/>
        </w:rPr>
      </w:pPr>
      <w:r w:rsidRPr="00B102D6">
        <w:rPr>
          <w:rFonts w:ascii="Arial" w:hAnsi="Arial" w:cs="Arial"/>
          <w:b/>
          <w:sz w:val="20"/>
          <w:szCs w:val="20"/>
        </w:rPr>
        <w:t>ANY PARENT WHO BRINGS AND/OR CONSUMES ALCOHOL AND/OR DRUGS AT ANYTITAN ACTIVITY, WHERE EXPRESSLY PROHIBITED, WILL RESULT IN THE IMMEDIATE SUSPENSION AND POSSIBLE EXPULSION OF HIS/HER CHILD, IN ADDITION TO RUNNING THE RIS</w:t>
      </w:r>
      <w:r w:rsidR="009207E3">
        <w:rPr>
          <w:rFonts w:ascii="Arial" w:hAnsi="Arial" w:cs="Arial"/>
          <w:b/>
          <w:sz w:val="20"/>
          <w:szCs w:val="20"/>
        </w:rPr>
        <w:t>K</w:t>
      </w:r>
      <w:r w:rsidRPr="00B102D6">
        <w:rPr>
          <w:rFonts w:ascii="Arial" w:hAnsi="Arial" w:cs="Arial"/>
          <w:b/>
          <w:sz w:val="20"/>
          <w:szCs w:val="20"/>
        </w:rPr>
        <w:t xml:space="preserve"> OF ARREST. FRIENDS OF THE PARENTS OR CHILD POSSESSING AND/OR CONSUMING ALCOHOL AND/OR DRUGS WILL BE ASKED TO LEAVE AND THE PROPER AUTHORITIES WILL BE NOTIFIED.</w:t>
      </w:r>
    </w:p>
    <w:p w14:paraId="2CEE7A0A" w14:textId="77777777" w:rsidR="00A50CF3" w:rsidRPr="00B102D6" w:rsidRDefault="000B3FC2" w:rsidP="008607B9">
      <w:pPr>
        <w:pStyle w:val="NoSpacing1"/>
        <w:numPr>
          <w:ilvl w:val="0"/>
          <w:numId w:val="37"/>
        </w:numPr>
        <w:rPr>
          <w:rFonts w:ascii="Arial" w:hAnsi="Arial" w:cs="Arial"/>
          <w:b/>
          <w:sz w:val="20"/>
          <w:szCs w:val="20"/>
        </w:rPr>
      </w:pPr>
      <w:r w:rsidRPr="00B102D6">
        <w:rPr>
          <w:rFonts w:ascii="Arial" w:hAnsi="Arial" w:cs="Arial"/>
          <w:b/>
          <w:sz w:val="20"/>
          <w:szCs w:val="20"/>
        </w:rPr>
        <w:t>ANY TITAN ATHLETE CAUGHT WITH ALCOHOL AND/OR DRUGS WILL BE IMMEDIATELY EXPELLED FROM THE ORGANIZTION AND THE PROPER AUTHORITIES WILL BE NOTIFIED.</w:t>
      </w:r>
    </w:p>
    <w:p w14:paraId="53CC9A50" w14:textId="77777777" w:rsidR="00A50CF3" w:rsidRPr="00B102D6" w:rsidRDefault="00A50CF3">
      <w:pPr>
        <w:pStyle w:val="NoSpacing1"/>
        <w:rPr>
          <w:rFonts w:ascii="Arial" w:hAnsi="Arial" w:cs="Arial"/>
          <w:b/>
          <w:sz w:val="20"/>
          <w:szCs w:val="20"/>
        </w:rPr>
      </w:pPr>
    </w:p>
    <w:p w14:paraId="6B48D03E" w14:textId="77777777" w:rsidR="00A50CF3" w:rsidRPr="00B102D6" w:rsidRDefault="00A50CF3">
      <w:pPr>
        <w:pStyle w:val="NoSpacing1"/>
        <w:rPr>
          <w:rFonts w:ascii="Arial" w:hAnsi="Arial" w:cs="Arial"/>
          <w:b/>
          <w:sz w:val="20"/>
          <w:szCs w:val="20"/>
        </w:rPr>
      </w:pPr>
    </w:p>
    <w:p w14:paraId="6369CAEA" w14:textId="77777777" w:rsidR="00A50CF3" w:rsidRPr="00B102D6" w:rsidRDefault="00A50CF3">
      <w:pPr>
        <w:pStyle w:val="NoSpacing1"/>
        <w:rPr>
          <w:rFonts w:ascii="Arial" w:hAnsi="Arial" w:cs="Arial"/>
          <w:b/>
          <w:sz w:val="20"/>
          <w:szCs w:val="20"/>
        </w:rPr>
      </w:pPr>
    </w:p>
    <w:p w14:paraId="6C9A5E87" w14:textId="77777777" w:rsidR="00A50CF3" w:rsidRPr="00B102D6" w:rsidRDefault="00A50CF3">
      <w:pPr>
        <w:pStyle w:val="NoSpacing1"/>
        <w:rPr>
          <w:rFonts w:ascii="Arial" w:hAnsi="Arial" w:cs="Arial"/>
          <w:b/>
          <w:sz w:val="20"/>
          <w:szCs w:val="20"/>
        </w:rPr>
      </w:pPr>
    </w:p>
    <w:p w14:paraId="792953FB" w14:textId="77777777" w:rsidR="00A50CF3" w:rsidRPr="00B102D6" w:rsidRDefault="00A50CF3">
      <w:pPr>
        <w:pStyle w:val="NoSpacing1"/>
        <w:rPr>
          <w:rFonts w:ascii="Arial" w:hAnsi="Arial" w:cs="Arial"/>
          <w:b/>
          <w:sz w:val="20"/>
          <w:szCs w:val="20"/>
        </w:rPr>
      </w:pPr>
    </w:p>
    <w:p w14:paraId="4187B699"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I, _________________________ (parent/guardian) of __________________________ (child)</w:t>
      </w:r>
    </w:p>
    <w:p w14:paraId="0E74F383" w14:textId="77777777" w:rsidR="00A50CF3" w:rsidRPr="00B102D6" w:rsidRDefault="00A50CF3">
      <w:pPr>
        <w:pStyle w:val="NoSpacing1"/>
        <w:rPr>
          <w:rFonts w:ascii="Arial" w:hAnsi="Arial" w:cs="Arial"/>
          <w:b/>
          <w:sz w:val="20"/>
          <w:szCs w:val="20"/>
        </w:rPr>
      </w:pPr>
    </w:p>
    <w:p w14:paraId="37AE9998"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have read and fully understand the Policy on Alcohol and Drug use.</w:t>
      </w:r>
    </w:p>
    <w:p w14:paraId="40472E1E" w14:textId="77777777" w:rsidR="00A50CF3" w:rsidRPr="00B102D6" w:rsidRDefault="00A50CF3">
      <w:pPr>
        <w:pStyle w:val="NoSpacing1"/>
        <w:rPr>
          <w:rFonts w:ascii="Arial" w:hAnsi="Arial" w:cs="Arial"/>
          <w:b/>
          <w:sz w:val="20"/>
          <w:szCs w:val="20"/>
        </w:rPr>
      </w:pPr>
    </w:p>
    <w:p w14:paraId="05C0FCD5" w14:textId="77777777" w:rsidR="00A50CF3" w:rsidRPr="00B102D6" w:rsidRDefault="00A50CF3">
      <w:pPr>
        <w:pStyle w:val="NoSpacing1"/>
        <w:rPr>
          <w:rFonts w:ascii="Arial" w:hAnsi="Arial" w:cs="Arial"/>
          <w:b/>
          <w:sz w:val="20"/>
          <w:szCs w:val="20"/>
        </w:rPr>
      </w:pPr>
    </w:p>
    <w:p w14:paraId="57B0393D"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____________________________________________</w:t>
      </w:r>
      <w:r w:rsidRPr="00B102D6">
        <w:rPr>
          <w:rFonts w:ascii="Arial" w:hAnsi="Arial" w:cs="Arial"/>
          <w:b/>
          <w:sz w:val="20"/>
          <w:szCs w:val="20"/>
        </w:rPr>
        <w:tab/>
      </w:r>
      <w:r w:rsidRPr="00B102D6">
        <w:rPr>
          <w:rFonts w:ascii="Arial" w:hAnsi="Arial" w:cs="Arial"/>
          <w:b/>
          <w:sz w:val="20"/>
          <w:szCs w:val="20"/>
        </w:rPr>
        <w:tab/>
        <w:t>________________________</w:t>
      </w:r>
    </w:p>
    <w:p w14:paraId="1E90CC67"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Parent/Guardian Signature</w:t>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t>Date</w:t>
      </w:r>
    </w:p>
    <w:p w14:paraId="33FE4CD5" w14:textId="77777777" w:rsidR="00A50CF3" w:rsidRDefault="00A50CF3">
      <w:pPr>
        <w:pStyle w:val="Heading3"/>
        <w:rPr>
          <w:lang w:eastAsia="ja-JP"/>
        </w:rPr>
      </w:pPr>
    </w:p>
    <w:p w14:paraId="3DD650CF" w14:textId="77777777" w:rsidR="00A50CF3" w:rsidRDefault="00A50CF3">
      <w:pPr>
        <w:rPr>
          <w:sz w:val="20"/>
          <w:szCs w:val="20"/>
          <w:lang w:eastAsia="ja-JP"/>
        </w:rPr>
      </w:pPr>
    </w:p>
    <w:p w14:paraId="61E6EF56" w14:textId="1F863B6B" w:rsidR="00A50CF3" w:rsidRDefault="000B3FC2">
      <w:pPr>
        <w:pStyle w:val="Heading3"/>
      </w:pPr>
      <w:bookmarkStart w:id="97" w:name="_Toc447632352"/>
      <w:r>
        <w:t>Appendix B: Parent Code of Conduct</w:t>
      </w:r>
      <w:bookmarkEnd w:id="97"/>
      <w:r>
        <w:t xml:space="preserve"> </w:t>
      </w:r>
    </w:p>
    <w:p w14:paraId="7378A3C9" w14:textId="77777777" w:rsidR="00A50CF3" w:rsidRDefault="00A50CF3"/>
    <w:p w14:paraId="76304549" w14:textId="77777777" w:rsidR="00A50CF3" w:rsidRPr="00B102D6" w:rsidRDefault="000B3FC2">
      <w:pPr>
        <w:jc w:val="center"/>
        <w:rPr>
          <w:rFonts w:ascii="Arial" w:hAnsi="Arial" w:cs="Arial"/>
          <w:b/>
          <w:sz w:val="20"/>
          <w:szCs w:val="20"/>
        </w:rPr>
      </w:pPr>
      <w:r>
        <w:rPr>
          <w:sz w:val="20"/>
          <w:szCs w:val="20"/>
        </w:rPr>
        <w:tab/>
      </w:r>
      <w:r>
        <w:rPr>
          <w:sz w:val="20"/>
          <w:szCs w:val="20"/>
        </w:rPr>
        <w:tab/>
      </w:r>
      <w:r w:rsidRPr="00B102D6">
        <w:rPr>
          <w:rFonts w:ascii="Arial" w:hAnsi="Arial" w:cs="Arial"/>
          <w:b/>
          <w:sz w:val="20"/>
          <w:szCs w:val="20"/>
        </w:rPr>
        <w:t>BURBANK TITANS YOUTH FOOTBALL &amp; CHEERLEADING ASSOCIATION</w:t>
      </w:r>
    </w:p>
    <w:p w14:paraId="34DEF7AF" w14:textId="77777777" w:rsidR="00A50CF3" w:rsidRPr="00B102D6" w:rsidRDefault="000B3FC2">
      <w:pPr>
        <w:pStyle w:val="NoSpacing1"/>
        <w:jc w:val="center"/>
        <w:rPr>
          <w:rFonts w:ascii="Arial" w:hAnsi="Arial" w:cs="Arial"/>
          <w:b/>
          <w:sz w:val="20"/>
          <w:szCs w:val="20"/>
        </w:rPr>
      </w:pPr>
      <w:r w:rsidRPr="00B102D6">
        <w:rPr>
          <w:rFonts w:ascii="Arial" w:hAnsi="Arial" w:cs="Arial"/>
          <w:b/>
          <w:sz w:val="20"/>
          <w:szCs w:val="20"/>
        </w:rPr>
        <w:t>8050 Newcastle Ave, Burbank, IL 60459</w:t>
      </w:r>
    </w:p>
    <w:p w14:paraId="68D0B948" w14:textId="77777777" w:rsidR="00A50CF3" w:rsidRPr="00B102D6" w:rsidRDefault="00D82E5F">
      <w:pPr>
        <w:pStyle w:val="NoSpacing1"/>
        <w:jc w:val="center"/>
        <w:rPr>
          <w:rFonts w:ascii="Arial" w:hAnsi="Arial" w:cs="Arial"/>
          <w:b/>
          <w:sz w:val="20"/>
          <w:szCs w:val="20"/>
        </w:rPr>
      </w:pPr>
      <w:hyperlink r:id="rId14" w:history="1">
        <w:r w:rsidR="000B3FC2" w:rsidRPr="00B102D6">
          <w:rPr>
            <w:rStyle w:val="Hyperlink"/>
            <w:rFonts w:ascii="Arial" w:hAnsi="Arial" w:cs="Arial"/>
            <w:b/>
            <w:color w:val="auto"/>
            <w:sz w:val="20"/>
            <w:szCs w:val="20"/>
          </w:rPr>
          <w:t>www.burbanktitans.orgarent</w:t>
        </w:r>
      </w:hyperlink>
      <w:r w:rsidR="000B3FC2" w:rsidRPr="00B102D6">
        <w:rPr>
          <w:rStyle w:val="Hyperlink"/>
          <w:rFonts w:ascii="Arial" w:hAnsi="Arial" w:cs="Arial"/>
          <w:b/>
          <w:color w:val="auto"/>
          <w:sz w:val="20"/>
          <w:szCs w:val="20"/>
        </w:rPr>
        <w:t xml:space="preserve">       </w:t>
      </w:r>
    </w:p>
    <w:p w14:paraId="2A60EEA7" w14:textId="77777777" w:rsidR="00A50CF3" w:rsidRPr="00B102D6" w:rsidRDefault="000B3FC2">
      <w:pPr>
        <w:pStyle w:val="NoSpacing1"/>
        <w:jc w:val="center"/>
        <w:rPr>
          <w:rFonts w:ascii="Arial" w:hAnsi="Arial" w:cs="Arial"/>
          <w:b/>
          <w:sz w:val="20"/>
          <w:szCs w:val="20"/>
        </w:rPr>
      </w:pPr>
      <w:r w:rsidRPr="00B102D6">
        <w:rPr>
          <w:rFonts w:ascii="Arial" w:hAnsi="Arial" w:cs="Arial"/>
          <w:b/>
          <w:sz w:val="20"/>
          <w:szCs w:val="20"/>
        </w:rPr>
        <w:t>“Always Striving for Success On and Off the Field”</w:t>
      </w:r>
    </w:p>
    <w:p w14:paraId="63B03AEE" w14:textId="77777777" w:rsidR="00A50CF3" w:rsidRPr="00B102D6" w:rsidRDefault="00A50CF3">
      <w:pPr>
        <w:pStyle w:val="NoSpacing1"/>
        <w:jc w:val="center"/>
        <w:rPr>
          <w:rFonts w:ascii="Arial" w:hAnsi="Arial" w:cs="Arial"/>
          <w:b/>
          <w:sz w:val="20"/>
          <w:szCs w:val="20"/>
        </w:rPr>
      </w:pPr>
    </w:p>
    <w:p w14:paraId="7AD1BA7D" w14:textId="77777777" w:rsidR="00A50CF3" w:rsidRPr="00B102D6" w:rsidRDefault="000B3FC2">
      <w:pPr>
        <w:pStyle w:val="NoSpacing1"/>
        <w:jc w:val="center"/>
        <w:rPr>
          <w:rFonts w:ascii="Arial" w:hAnsi="Arial" w:cs="Arial"/>
          <w:b/>
          <w:sz w:val="20"/>
          <w:szCs w:val="20"/>
          <w:u w:val="single"/>
        </w:rPr>
      </w:pPr>
      <w:r w:rsidRPr="00B102D6">
        <w:rPr>
          <w:rFonts w:ascii="Arial" w:hAnsi="Arial" w:cs="Arial"/>
          <w:b/>
          <w:sz w:val="20"/>
          <w:szCs w:val="20"/>
          <w:u w:val="single"/>
        </w:rPr>
        <w:t>Parent Code of Conduct</w:t>
      </w:r>
    </w:p>
    <w:p w14:paraId="5AEC3B2E" w14:textId="77777777" w:rsidR="00A50CF3" w:rsidRPr="00B102D6" w:rsidRDefault="00A50CF3">
      <w:pPr>
        <w:pStyle w:val="NoSpacing1"/>
        <w:jc w:val="center"/>
        <w:rPr>
          <w:rFonts w:ascii="Arial" w:hAnsi="Arial" w:cs="Arial"/>
          <w:b/>
          <w:sz w:val="20"/>
          <w:szCs w:val="20"/>
        </w:rPr>
      </w:pPr>
    </w:p>
    <w:p w14:paraId="33A73199" w14:textId="77777777" w:rsidR="00A50CF3" w:rsidRPr="00B102D6" w:rsidRDefault="000B3FC2">
      <w:pPr>
        <w:pStyle w:val="NoSpacing1"/>
        <w:ind w:firstLine="360"/>
        <w:rPr>
          <w:rFonts w:ascii="Arial" w:hAnsi="Arial" w:cs="Arial"/>
          <w:b/>
          <w:sz w:val="20"/>
          <w:szCs w:val="20"/>
        </w:rPr>
      </w:pPr>
      <w:r w:rsidRPr="00B102D6">
        <w:rPr>
          <w:rFonts w:ascii="Arial" w:hAnsi="Arial" w:cs="Arial"/>
          <w:b/>
          <w:sz w:val="20"/>
          <w:szCs w:val="20"/>
        </w:rPr>
        <w:t>This agreement is to be reviewed and signed by the parent/guardian of Burbank Titans Youth Football and Cheerleading Association football players and cheerleaders.</w:t>
      </w:r>
    </w:p>
    <w:p w14:paraId="302684EA" w14:textId="77777777" w:rsidR="00A50CF3" w:rsidRPr="00B102D6" w:rsidRDefault="00A50CF3">
      <w:pPr>
        <w:pStyle w:val="NoSpacing1"/>
        <w:rPr>
          <w:rFonts w:ascii="Arial" w:hAnsi="Arial" w:cs="Arial"/>
          <w:b/>
          <w:sz w:val="20"/>
          <w:szCs w:val="20"/>
        </w:rPr>
      </w:pPr>
    </w:p>
    <w:p w14:paraId="50C5BFAD" w14:textId="77777777" w:rsidR="00A50CF3" w:rsidRPr="00B102D6" w:rsidRDefault="000B3FC2" w:rsidP="008607B9">
      <w:pPr>
        <w:pStyle w:val="NoSpacing1"/>
        <w:numPr>
          <w:ilvl w:val="0"/>
          <w:numId w:val="38"/>
        </w:numPr>
        <w:rPr>
          <w:rFonts w:ascii="Arial" w:hAnsi="Arial" w:cs="Arial"/>
          <w:b/>
          <w:sz w:val="20"/>
          <w:szCs w:val="20"/>
        </w:rPr>
      </w:pPr>
      <w:r w:rsidRPr="00B102D6">
        <w:rPr>
          <w:rFonts w:ascii="Arial" w:hAnsi="Arial" w:cs="Arial"/>
          <w:b/>
          <w:sz w:val="20"/>
          <w:szCs w:val="20"/>
        </w:rPr>
        <w:t xml:space="preserve">I hereby pledge to provide positive support, care and encouragement for my child/children as they participate in youth sports by following this </w:t>
      </w:r>
      <w:r w:rsidRPr="00B102D6">
        <w:rPr>
          <w:rFonts w:ascii="Arial" w:hAnsi="Arial" w:cs="Arial"/>
          <w:b/>
          <w:i/>
          <w:sz w:val="20"/>
          <w:szCs w:val="20"/>
        </w:rPr>
        <w:t>Parent Code of Conduct.</w:t>
      </w:r>
    </w:p>
    <w:p w14:paraId="4D57324E" w14:textId="77777777" w:rsidR="00A50CF3" w:rsidRPr="00B102D6" w:rsidRDefault="000B3FC2" w:rsidP="008607B9">
      <w:pPr>
        <w:pStyle w:val="NoSpacing1"/>
        <w:numPr>
          <w:ilvl w:val="0"/>
          <w:numId w:val="38"/>
        </w:numPr>
        <w:rPr>
          <w:rFonts w:ascii="Arial" w:hAnsi="Arial" w:cs="Arial"/>
          <w:b/>
          <w:sz w:val="20"/>
          <w:szCs w:val="20"/>
        </w:rPr>
      </w:pPr>
      <w:r w:rsidRPr="00B102D6">
        <w:rPr>
          <w:rFonts w:ascii="Arial" w:hAnsi="Arial" w:cs="Arial"/>
          <w:b/>
          <w:sz w:val="20"/>
          <w:szCs w:val="20"/>
        </w:rPr>
        <w:t>I will encourage good sportsmanship by demonstrating positive support for all players, coaches, and officials at every game, practice or other youth sports event.</w:t>
      </w:r>
    </w:p>
    <w:p w14:paraId="2531A7BD" w14:textId="77777777" w:rsidR="00A50CF3" w:rsidRPr="00B102D6" w:rsidRDefault="000B3FC2" w:rsidP="008607B9">
      <w:pPr>
        <w:pStyle w:val="NoSpacing1"/>
        <w:numPr>
          <w:ilvl w:val="0"/>
          <w:numId w:val="38"/>
        </w:numPr>
        <w:rPr>
          <w:rFonts w:ascii="Arial" w:hAnsi="Arial" w:cs="Arial"/>
          <w:b/>
          <w:sz w:val="20"/>
          <w:szCs w:val="20"/>
        </w:rPr>
      </w:pPr>
      <w:r w:rsidRPr="00B102D6">
        <w:rPr>
          <w:rFonts w:ascii="Arial" w:hAnsi="Arial" w:cs="Arial"/>
          <w:b/>
          <w:sz w:val="20"/>
          <w:szCs w:val="20"/>
        </w:rPr>
        <w:t>I will place the emotional and physical well-being of my child ahead of my personal desire to win and I will remember that the game is for youth, not adults.</w:t>
      </w:r>
    </w:p>
    <w:p w14:paraId="7CFCC97C" w14:textId="77777777" w:rsidR="00A50CF3" w:rsidRPr="00B102D6" w:rsidRDefault="000B3FC2" w:rsidP="008607B9">
      <w:pPr>
        <w:pStyle w:val="NoSpacing1"/>
        <w:numPr>
          <w:ilvl w:val="0"/>
          <w:numId w:val="38"/>
        </w:numPr>
        <w:rPr>
          <w:rFonts w:ascii="Arial" w:hAnsi="Arial" w:cs="Arial"/>
          <w:b/>
          <w:sz w:val="20"/>
          <w:szCs w:val="20"/>
        </w:rPr>
      </w:pPr>
      <w:r w:rsidRPr="00B102D6">
        <w:rPr>
          <w:rFonts w:ascii="Arial" w:hAnsi="Arial" w:cs="Arial"/>
          <w:b/>
          <w:sz w:val="20"/>
          <w:szCs w:val="20"/>
        </w:rPr>
        <w:t>I will support coaches and officials working with my child in order to encourage a positive and enjoyable experience for all and will do my best to make youth sports fun for my child.</w:t>
      </w:r>
    </w:p>
    <w:p w14:paraId="08CA935C" w14:textId="77777777" w:rsidR="00A50CF3" w:rsidRPr="00B102D6" w:rsidRDefault="000B3FC2" w:rsidP="008607B9">
      <w:pPr>
        <w:pStyle w:val="NoSpacing1"/>
        <w:numPr>
          <w:ilvl w:val="0"/>
          <w:numId w:val="38"/>
        </w:numPr>
        <w:rPr>
          <w:rFonts w:ascii="Arial" w:hAnsi="Arial" w:cs="Arial"/>
          <w:b/>
          <w:sz w:val="20"/>
          <w:szCs w:val="20"/>
        </w:rPr>
      </w:pPr>
      <w:r w:rsidRPr="00B102D6">
        <w:rPr>
          <w:rFonts w:ascii="Arial" w:hAnsi="Arial" w:cs="Arial"/>
          <w:b/>
          <w:sz w:val="20"/>
          <w:szCs w:val="20"/>
        </w:rPr>
        <w:lastRenderedPageBreak/>
        <w:t>I will demand a sports environment for my child that is free from all drugs, tobacco and alcohol, and will refrain from their use at all youth sports events (including games and practices).</w:t>
      </w:r>
    </w:p>
    <w:p w14:paraId="5E83E6E5" w14:textId="77777777" w:rsidR="00A50CF3" w:rsidRPr="00B102D6" w:rsidRDefault="000B3FC2" w:rsidP="008607B9">
      <w:pPr>
        <w:pStyle w:val="NoSpacing1"/>
        <w:numPr>
          <w:ilvl w:val="0"/>
          <w:numId w:val="38"/>
        </w:numPr>
        <w:rPr>
          <w:rFonts w:ascii="Arial" w:hAnsi="Arial" w:cs="Arial"/>
          <w:b/>
          <w:sz w:val="20"/>
          <w:szCs w:val="20"/>
        </w:rPr>
      </w:pPr>
      <w:r w:rsidRPr="00B102D6">
        <w:rPr>
          <w:rFonts w:ascii="Arial" w:hAnsi="Arial" w:cs="Arial"/>
          <w:b/>
          <w:sz w:val="20"/>
          <w:szCs w:val="20"/>
        </w:rPr>
        <w:t>I will ask my child to treat other players, coaches, fans and officials with respect regardless of race, sex, creed or ability.</w:t>
      </w:r>
    </w:p>
    <w:p w14:paraId="053DBB0F" w14:textId="77777777" w:rsidR="00A50CF3" w:rsidRPr="00B102D6" w:rsidRDefault="000B3FC2" w:rsidP="008607B9">
      <w:pPr>
        <w:pStyle w:val="NoSpacing1"/>
        <w:numPr>
          <w:ilvl w:val="0"/>
          <w:numId w:val="38"/>
        </w:numPr>
        <w:rPr>
          <w:rFonts w:ascii="Arial" w:hAnsi="Arial" w:cs="Arial"/>
          <w:b/>
          <w:sz w:val="20"/>
          <w:szCs w:val="20"/>
        </w:rPr>
      </w:pPr>
      <w:r w:rsidRPr="00B102D6">
        <w:rPr>
          <w:rFonts w:ascii="Arial" w:hAnsi="Arial" w:cs="Arial"/>
          <w:b/>
          <w:sz w:val="20"/>
          <w:szCs w:val="20"/>
        </w:rPr>
        <w:t>I will help my child enjoy the youth sports experience by doing whatever I can, such as being a respectful fan and assisting with titan sponsored activities (concession stand, chain gang, etc.).</w:t>
      </w:r>
    </w:p>
    <w:p w14:paraId="2C3DD616" w14:textId="77777777" w:rsidR="00A50CF3" w:rsidRPr="00B102D6" w:rsidRDefault="000B3FC2" w:rsidP="008607B9">
      <w:pPr>
        <w:pStyle w:val="NoSpacing1"/>
        <w:numPr>
          <w:ilvl w:val="0"/>
          <w:numId w:val="38"/>
        </w:numPr>
        <w:rPr>
          <w:rFonts w:ascii="Arial" w:hAnsi="Arial" w:cs="Arial"/>
          <w:b/>
          <w:sz w:val="20"/>
          <w:szCs w:val="20"/>
        </w:rPr>
      </w:pPr>
      <w:r w:rsidRPr="00B102D6">
        <w:rPr>
          <w:rFonts w:ascii="Arial" w:hAnsi="Arial" w:cs="Arial"/>
          <w:b/>
          <w:sz w:val="20"/>
          <w:szCs w:val="20"/>
        </w:rPr>
        <w:t>I will insist that my child play in a safe and healthy environment by upholding the following expectations of behavior:</w:t>
      </w:r>
    </w:p>
    <w:p w14:paraId="5B4AE734" w14:textId="77777777" w:rsidR="00A50CF3" w:rsidRPr="00B102D6" w:rsidRDefault="000B3FC2" w:rsidP="008607B9">
      <w:pPr>
        <w:pStyle w:val="NoSpacing1"/>
        <w:numPr>
          <w:ilvl w:val="0"/>
          <w:numId w:val="39"/>
        </w:numPr>
        <w:rPr>
          <w:rFonts w:ascii="Arial" w:hAnsi="Arial" w:cs="Arial"/>
          <w:b/>
          <w:sz w:val="20"/>
          <w:szCs w:val="20"/>
        </w:rPr>
      </w:pPr>
      <w:r w:rsidRPr="00B102D6">
        <w:rPr>
          <w:rFonts w:ascii="Arial" w:hAnsi="Arial" w:cs="Arial"/>
          <w:b/>
          <w:sz w:val="20"/>
          <w:szCs w:val="20"/>
        </w:rPr>
        <w:t xml:space="preserve">No member of this organization (player, cheerleader, coach, board </w:t>
      </w:r>
      <w:r w:rsidR="009207E3" w:rsidRPr="00B102D6">
        <w:rPr>
          <w:rFonts w:ascii="Arial" w:hAnsi="Arial" w:cs="Arial"/>
          <w:b/>
          <w:sz w:val="20"/>
          <w:szCs w:val="20"/>
        </w:rPr>
        <w:t>member) may</w:t>
      </w:r>
      <w:r w:rsidRPr="00B102D6">
        <w:rPr>
          <w:rFonts w:ascii="Arial" w:hAnsi="Arial" w:cs="Arial"/>
          <w:b/>
          <w:sz w:val="20"/>
          <w:szCs w:val="20"/>
        </w:rPr>
        <w:t xml:space="preserve"> commit a violent act or have or use a weapon at any location relate to Titan activities (practice field, home or away football fields, cheer competition venues, etc.).</w:t>
      </w:r>
    </w:p>
    <w:p w14:paraId="63948E3B" w14:textId="77777777" w:rsidR="00A50CF3" w:rsidRPr="00B102D6" w:rsidRDefault="000B3FC2" w:rsidP="008607B9">
      <w:pPr>
        <w:pStyle w:val="NoSpacing1"/>
        <w:numPr>
          <w:ilvl w:val="0"/>
          <w:numId w:val="39"/>
        </w:numPr>
        <w:rPr>
          <w:rFonts w:ascii="Arial" w:hAnsi="Arial" w:cs="Arial"/>
          <w:b/>
          <w:sz w:val="20"/>
          <w:szCs w:val="20"/>
        </w:rPr>
      </w:pPr>
      <w:r w:rsidRPr="00B102D6">
        <w:rPr>
          <w:rFonts w:ascii="Arial" w:hAnsi="Arial" w:cs="Arial"/>
          <w:b/>
          <w:sz w:val="20"/>
          <w:szCs w:val="20"/>
        </w:rPr>
        <w:t xml:space="preserve">Violent acts include but are not limited </w:t>
      </w:r>
      <w:r w:rsidR="009207E3" w:rsidRPr="00B102D6">
        <w:rPr>
          <w:rFonts w:ascii="Arial" w:hAnsi="Arial" w:cs="Arial"/>
          <w:b/>
          <w:sz w:val="20"/>
          <w:szCs w:val="20"/>
        </w:rPr>
        <w:t>to</w:t>
      </w:r>
      <w:r w:rsidR="009207E3">
        <w:rPr>
          <w:rFonts w:ascii="Arial" w:hAnsi="Arial" w:cs="Arial"/>
          <w:b/>
          <w:sz w:val="20"/>
          <w:szCs w:val="20"/>
        </w:rPr>
        <w:t>:</w:t>
      </w:r>
      <w:r w:rsidRPr="00B102D6">
        <w:rPr>
          <w:rFonts w:ascii="Arial" w:hAnsi="Arial" w:cs="Arial"/>
          <w:b/>
          <w:sz w:val="20"/>
          <w:szCs w:val="20"/>
        </w:rPr>
        <w:t xml:space="preserve"> striking anyone (children parents, coaches, etc.) with their hands or any weapon in a manner that goes beyond what would be normally expected in the game of football.</w:t>
      </w:r>
    </w:p>
    <w:p w14:paraId="55214D31" w14:textId="77777777" w:rsidR="00A50CF3" w:rsidRPr="00B102D6" w:rsidRDefault="000B3FC2" w:rsidP="008607B9">
      <w:pPr>
        <w:pStyle w:val="NoSpacing1"/>
        <w:numPr>
          <w:ilvl w:val="0"/>
          <w:numId w:val="39"/>
        </w:numPr>
        <w:rPr>
          <w:rFonts w:ascii="Arial" w:hAnsi="Arial" w:cs="Arial"/>
          <w:b/>
          <w:sz w:val="20"/>
          <w:szCs w:val="20"/>
        </w:rPr>
      </w:pPr>
      <w:r w:rsidRPr="00B102D6">
        <w:rPr>
          <w:rFonts w:ascii="Arial" w:hAnsi="Arial" w:cs="Arial"/>
          <w:b/>
          <w:sz w:val="20"/>
          <w:szCs w:val="20"/>
        </w:rPr>
        <w:t xml:space="preserve">Titan members who violate this policy may be removed from the organization. This policy includes every member of the organization – players, cheerleaders, coaches, parents and board members. Additionally, enforcement of this policy does not require a “compliant process: - that is, action will be taken whether or not a formal complaint is filed and presented to the Board of Directors. </w:t>
      </w:r>
    </w:p>
    <w:p w14:paraId="799B2FE2" w14:textId="77777777" w:rsidR="00A50CF3" w:rsidRPr="00B102D6" w:rsidRDefault="00A50CF3">
      <w:pPr>
        <w:pStyle w:val="NoSpacing1"/>
        <w:rPr>
          <w:rFonts w:ascii="Arial" w:hAnsi="Arial" w:cs="Arial"/>
          <w:b/>
          <w:sz w:val="20"/>
          <w:szCs w:val="20"/>
        </w:rPr>
      </w:pPr>
    </w:p>
    <w:p w14:paraId="5188DE32" w14:textId="77777777" w:rsidR="00A50CF3" w:rsidRPr="00B102D6" w:rsidRDefault="00A50CF3">
      <w:pPr>
        <w:pStyle w:val="NoSpacing1"/>
        <w:rPr>
          <w:rFonts w:ascii="Arial" w:hAnsi="Arial" w:cs="Arial"/>
          <w:b/>
          <w:sz w:val="20"/>
          <w:szCs w:val="20"/>
        </w:rPr>
      </w:pPr>
    </w:p>
    <w:p w14:paraId="0AC10FFD" w14:textId="77777777" w:rsidR="00A50CF3" w:rsidRPr="00B102D6" w:rsidRDefault="00A50CF3">
      <w:pPr>
        <w:pStyle w:val="NoSpacing1"/>
        <w:rPr>
          <w:rFonts w:ascii="Arial" w:hAnsi="Arial" w:cs="Arial"/>
          <w:b/>
          <w:sz w:val="20"/>
          <w:szCs w:val="20"/>
        </w:rPr>
      </w:pPr>
    </w:p>
    <w:p w14:paraId="2B8F1F00" w14:textId="77777777" w:rsidR="00A50CF3" w:rsidRPr="00B102D6" w:rsidRDefault="00A50CF3">
      <w:pPr>
        <w:pStyle w:val="NoSpacing1"/>
        <w:rPr>
          <w:rFonts w:ascii="Arial" w:hAnsi="Arial" w:cs="Arial"/>
          <w:b/>
          <w:sz w:val="20"/>
          <w:szCs w:val="20"/>
        </w:rPr>
      </w:pPr>
    </w:p>
    <w:p w14:paraId="2CA4FE6B"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I, ___________________________ (parent/guardian) of _______________________________ (child)</w:t>
      </w:r>
    </w:p>
    <w:p w14:paraId="50C12A48" w14:textId="77777777" w:rsidR="00A50CF3" w:rsidRPr="00B102D6" w:rsidRDefault="00A50CF3">
      <w:pPr>
        <w:pStyle w:val="NoSpacing1"/>
        <w:rPr>
          <w:rFonts w:ascii="Arial" w:hAnsi="Arial" w:cs="Arial"/>
          <w:b/>
          <w:sz w:val="20"/>
          <w:szCs w:val="20"/>
        </w:rPr>
      </w:pPr>
    </w:p>
    <w:p w14:paraId="1D7FFD13"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have read and fully understand the Parent Code of Conduct.</w:t>
      </w:r>
    </w:p>
    <w:p w14:paraId="521C917A" w14:textId="77777777" w:rsidR="00A50CF3" w:rsidRPr="00B102D6" w:rsidRDefault="00A50CF3">
      <w:pPr>
        <w:pStyle w:val="NoSpacing1"/>
        <w:rPr>
          <w:rFonts w:ascii="Arial" w:hAnsi="Arial" w:cs="Arial"/>
          <w:b/>
          <w:sz w:val="20"/>
          <w:szCs w:val="20"/>
        </w:rPr>
      </w:pPr>
    </w:p>
    <w:p w14:paraId="2D05CB6A" w14:textId="77777777" w:rsidR="00A50CF3" w:rsidRPr="00B102D6" w:rsidRDefault="00A50CF3">
      <w:pPr>
        <w:pStyle w:val="NoSpacing1"/>
        <w:rPr>
          <w:rFonts w:ascii="Arial" w:hAnsi="Arial" w:cs="Arial"/>
          <w:b/>
          <w:sz w:val="20"/>
          <w:szCs w:val="20"/>
        </w:rPr>
      </w:pPr>
    </w:p>
    <w:p w14:paraId="52597008"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_____________________________________________</w:t>
      </w:r>
      <w:r w:rsidRPr="00B102D6">
        <w:rPr>
          <w:rFonts w:ascii="Arial" w:hAnsi="Arial" w:cs="Arial"/>
          <w:b/>
          <w:sz w:val="20"/>
          <w:szCs w:val="20"/>
        </w:rPr>
        <w:tab/>
      </w:r>
      <w:r w:rsidRPr="00B102D6">
        <w:rPr>
          <w:rFonts w:ascii="Arial" w:hAnsi="Arial" w:cs="Arial"/>
          <w:b/>
          <w:sz w:val="20"/>
          <w:szCs w:val="20"/>
        </w:rPr>
        <w:tab/>
        <w:t>___________________________</w:t>
      </w:r>
    </w:p>
    <w:p w14:paraId="4C2BCA88" w14:textId="77777777" w:rsidR="00A50CF3" w:rsidRDefault="000B3FC2">
      <w:pPr>
        <w:pStyle w:val="NoSpacing1"/>
        <w:rPr>
          <w:rFonts w:ascii="Arial" w:hAnsi="Arial" w:cs="Arial"/>
          <w:b/>
          <w:sz w:val="20"/>
          <w:szCs w:val="20"/>
        </w:rPr>
      </w:pPr>
      <w:r w:rsidRPr="00B102D6">
        <w:rPr>
          <w:rFonts w:ascii="Arial" w:hAnsi="Arial" w:cs="Arial"/>
          <w:b/>
          <w:sz w:val="20"/>
          <w:szCs w:val="20"/>
        </w:rPr>
        <w:t>Parent/Guardian Signature</w:t>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t>Date</w:t>
      </w:r>
    </w:p>
    <w:p w14:paraId="4705A543" w14:textId="77777777" w:rsidR="00A50CF3" w:rsidRDefault="00A50CF3"/>
    <w:p w14:paraId="794B83D0" w14:textId="77777777" w:rsidR="00AE12D4" w:rsidRDefault="00AE12D4">
      <w:pPr>
        <w:pStyle w:val="Heading3"/>
        <w:rPr>
          <w:lang w:eastAsia="ja-JP"/>
        </w:rPr>
      </w:pPr>
      <w:bookmarkStart w:id="98" w:name="_Toc447632353"/>
    </w:p>
    <w:p w14:paraId="3EA1DDB9" w14:textId="18BBD79E" w:rsidR="00A50CF3" w:rsidRDefault="000B3FC2">
      <w:pPr>
        <w:pStyle w:val="Heading3"/>
        <w:rPr>
          <w:lang w:eastAsia="ja-JP"/>
        </w:rPr>
      </w:pPr>
      <w:r>
        <w:rPr>
          <w:lang w:eastAsia="ja-JP"/>
        </w:rPr>
        <w:t>Appendix C: Rules and Regulations</w:t>
      </w:r>
      <w:bookmarkEnd w:id="98"/>
    </w:p>
    <w:p w14:paraId="62C3C8A3" w14:textId="77777777" w:rsidR="00B102D6" w:rsidRPr="00B102D6" w:rsidRDefault="00B102D6" w:rsidP="00B102D6">
      <w:pPr>
        <w:rPr>
          <w:lang w:eastAsia="ja-JP"/>
        </w:rPr>
      </w:pPr>
    </w:p>
    <w:p w14:paraId="0BF50B88" w14:textId="77777777" w:rsidR="00A50CF3" w:rsidRPr="00B102D6" w:rsidRDefault="000B3FC2">
      <w:pPr>
        <w:jc w:val="center"/>
        <w:rPr>
          <w:rFonts w:ascii="Arial" w:hAnsi="Arial" w:cs="Arial"/>
          <w:b/>
          <w:sz w:val="20"/>
          <w:szCs w:val="20"/>
        </w:rPr>
      </w:pPr>
      <w:r w:rsidRPr="00B102D6">
        <w:rPr>
          <w:rFonts w:ascii="Arial" w:hAnsi="Arial" w:cs="Arial"/>
          <w:b/>
          <w:sz w:val="20"/>
          <w:szCs w:val="20"/>
        </w:rPr>
        <w:t>BURBANK TITANS YOUTH FOOTBALL &amp; CHEERLEADING ASSOCIATION</w:t>
      </w:r>
    </w:p>
    <w:p w14:paraId="52C80C9D" w14:textId="77777777" w:rsidR="00A50CF3" w:rsidRPr="00B102D6" w:rsidRDefault="000B3FC2">
      <w:pPr>
        <w:pStyle w:val="NoSpacing1"/>
        <w:jc w:val="center"/>
        <w:rPr>
          <w:rFonts w:ascii="Arial" w:hAnsi="Arial" w:cs="Arial"/>
          <w:b/>
          <w:sz w:val="20"/>
          <w:szCs w:val="20"/>
        </w:rPr>
      </w:pPr>
      <w:r w:rsidRPr="00B102D6">
        <w:rPr>
          <w:rFonts w:ascii="Arial" w:hAnsi="Arial" w:cs="Arial"/>
          <w:b/>
          <w:sz w:val="20"/>
          <w:szCs w:val="20"/>
        </w:rPr>
        <w:t>8050 Newcastle Ave, Burbank, IL 60459</w:t>
      </w:r>
    </w:p>
    <w:p w14:paraId="5F98C351" w14:textId="77777777" w:rsidR="00A50CF3" w:rsidRPr="00B102D6" w:rsidRDefault="00D82E5F">
      <w:pPr>
        <w:pStyle w:val="NoSpacing1"/>
        <w:jc w:val="center"/>
        <w:rPr>
          <w:rFonts w:ascii="Arial" w:hAnsi="Arial" w:cs="Arial"/>
          <w:b/>
          <w:sz w:val="20"/>
          <w:szCs w:val="20"/>
        </w:rPr>
      </w:pPr>
      <w:hyperlink r:id="rId15" w:history="1">
        <w:r w:rsidR="000B3FC2" w:rsidRPr="00B102D6">
          <w:rPr>
            <w:rStyle w:val="Hyperlink"/>
            <w:rFonts w:ascii="Arial" w:hAnsi="Arial" w:cs="Arial"/>
            <w:b/>
            <w:color w:val="auto"/>
            <w:sz w:val="20"/>
            <w:szCs w:val="20"/>
          </w:rPr>
          <w:t>www.burbanktitans.orgarent</w:t>
        </w:r>
      </w:hyperlink>
      <w:r w:rsidR="000B3FC2" w:rsidRPr="00B102D6">
        <w:rPr>
          <w:rStyle w:val="Hyperlink"/>
          <w:rFonts w:ascii="Arial" w:hAnsi="Arial" w:cs="Arial"/>
          <w:b/>
          <w:color w:val="auto"/>
          <w:sz w:val="20"/>
          <w:szCs w:val="20"/>
        </w:rPr>
        <w:t xml:space="preserve">       </w:t>
      </w:r>
    </w:p>
    <w:p w14:paraId="0289E3EE" w14:textId="77777777" w:rsidR="00A50CF3" w:rsidRPr="00B102D6" w:rsidRDefault="000B3FC2">
      <w:pPr>
        <w:pStyle w:val="NoSpacing1"/>
        <w:jc w:val="center"/>
        <w:rPr>
          <w:rFonts w:ascii="Arial" w:hAnsi="Arial" w:cs="Arial"/>
          <w:b/>
          <w:sz w:val="20"/>
          <w:szCs w:val="20"/>
        </w:rPr>
      </w:pPr>
      <w:r w:rsidRPr="00B102D6">
        <w:rPr>
          <w:rFonts w:ascii="Arial" w:hAnsi="Arial" w:cs="Arial"/>
          <w:b/>
          <w:sz w:val="20"/>
          <w:szCs w:val="20"/>
        </w:rPr>
        <w:t>“Always Striving for Success On and Off the Field”</w:t>
      </w:r>
    </w:p>
    <w:p w14:paraId="7EF9CB58" w14:textId="77777777" w:rsidR="00A50CF3" w:rsidRPr="00B102D6" w:rsidRDefault="00A50CF3">
      <w:pPr>
        <w:pStyle w:val="NoSpacing1"/>
        <w:jc w:val="center"/>
        <w:rPr>
          <w:rFonts w:ascii="Arial" w:hAnsi="Arial" w:cs="Arial"/>
          <w:b/>
          <w:sz w:val="20"/>
          <w:szCs w:val="20"/>
        </w:rPr>
      </w:pPr>
    </w:p>
    <w:p w14:paraId="4FFADD6A" w14:textId="77777777" w:rsidR="00A50CF3" w:rsidRPr="00B102D6" w:rsidRDefault="000B3FC2">
      <w:pPr>
        <w:pStyle w:val="NoSpacing1"/>
        <w:jc w:val="center"/>
        <w:rPr>
          <w:rFonts w:ascii="Arial" w:hAnsi="Arial" w:cs="Arial"/>
          <w:b/>
          <w:sz w:val="20"/>
          <w:szCs w:val="20"/>
          <w:u w:val="single"/>
        </w:rPr>
      </w:pPr>
      <w:r w:rsidRPr="00B102D6">
        <w:rPr>
          <w:rFonts w:ascii="Arial" w:hAnsi="Arial" w:cs="Arial"/>
          <w:b/>
          <w:sz w:val="20"/>
          <w:szCs w:val="20"/>
          <w:u w:val="single"/>
        </w:rPr>
        <w:t>Rules and Regulations</w:t>
      </w:r>
    </w:p>
    <w:p w14:paraId="660D1262"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Each member and guest must abide by Park District rules.</w:t>
      </w:r>
    </w:p>
    <w:p w14:paraId="1E872281"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Parents are responsible for the behavior of their children before and after the games and practices.</w:t>
      </w:r>
    </w:p>
    <w:p w14:paraId="41436DBA"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Parents are required to arrive 15 minutes before the end of a practice or a game to pick up their children.</w:t>
      </w:r>
    </w:p>
    <w:p w14:paraId="52D5619E"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Any damage to property or equipment other than game/practice activity is the liability of the parents of the offender.</w:t>
      </w:r>
    </w:p>
    <w:p w14:paraId="5F0EDD90"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Each level is assigned a practice area to ensure the highest caliber of field conditions. Use of the Game field for practice is at the discretion of the Executive Committee.</w:t>
      </w:r>
    </w:p>
    <w:p w14:paraId="5856BE1E"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 xml:space="preserve">If a child intends to play football or other activities between games, the complete uniform must be </w:t>
      </w:r>
      <w:r w:rsidR="009207E3" w:rsidRPr="00B102D6">
        <w:rPr>
          <w:rFonts w:ascii="Arial" w:hAnsi="Arial" w:cs="Arial"/>
          <w:b/>
          <w:sz w:val="20"/>
          <w:szCs w:val="20"/>
        </w:rPr>
        <w:t>removed,</w:t>
      </w:r>
      <w:r w:rsidRPr="00B102D6">
        <w:rPr>
          <w:rFonts w:ascii="Arial" w:hAnsi="Arial" w:cs="Arial"/>
          <w:b/>
          <w:sz w:val="20"/>
          <w:szCs w:val="20"/>
        </w:rPr>
        <w:t xml:space="preserve"> or the child forfeits the uniform.</w:t>
      </w:r>
    </w:p>
    <w:p w14:paraId="12C878D1"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No scrimmage games are allowed with teams not covered by our insurance policy as to age and weight. The Executive Committee must approve all scrimmages.</w:t>
      </w:r>
    </w:p>
    <w:p w14:paraId="2FCF9D54"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Profanity, physical abuse, or noncompliance with Titan or Park District rules and regulations will not be tolerated. Any spectators interfering with referees or coaching staff shall be removed from the premises.</w:t>
      </w:r>
    </w:p>
    <w:p w14:paraId="4AD36A38"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Each Head Coach is responsible for advising his/her staff, squad and parents of rules and information pertaining to the Titans. Each Head Coach is responsible for his/her squat’s equipment.</w:t>
      </w:r>
    </w:p>
    <w:p w14:paraId="2B9EC3DB"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Each level shall have a mandatory team parent meeting. Written notice as to the date and time of this meeting must be turned into the President. It is suggested that a board member, other than the coach, be present. This meeting shall be held within two weeks of the first practice.</w:t>
      </w:r>
    </w:p>
    <w:p w14:paraId="04CC766A"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Titans offer various items for sale throughout the season. Selling of unauthorized items hurt the organization and is prohibited in the by-laws. Suggestions for different items are welcome.</w:t>
      </w:r>
    </w:p>
    <w:p w14:paraId="32E7696B"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lastRenderedPageBreak/>
        <w:t>Head Coaches must be at least 18 years old. Assistant Coaches must be at least 18 years old. High school girls will be called Demo Coaches and high school boys will be called Helper coaches.</w:t>
      </w:r>
    </w:p>
    <w:p w14:paraId="72C40E73"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A responsible adult MUST be present before any practice can begin. A schedule of practices is to be given to the players and cheerleaders with a copy given to the Secretary. All children must be notified if a practice is to be cancelled. As a courtesy, also notify the Secretary.</w:t>
      </w:r>
    </w:p>
    <w:p w14:paraId="666B5726"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Before the school year begins, maximum practice time is two and a half (2.5) hours per day, five (5) days per week. After school begins, maximum practice time is two (2) hours per day, three (3) days a week. Saturdays are optional. Playoffs and Competition weeks are the exception.</w:t>
      </w:r>
    </w:p>
    <w:p w14:paraId="3EFB32EF"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No more than four extras (statisticians, water boys, etc.) in addition to present coaching staff, are allowed on the field during games, at the discretion of the Head Coach.</w:t>
      </w:r>
    </w:p>
    <w:p w14:paraId="45DDC467"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 xml:space="preserve">If a player is injured, only coaching staff, the President and qualified medical personnel are allowed on the field. The parent or legal guardian of the injured child may only be on the field when </w:t>
      </w:r>
      <w:r w:rsidR="009207E3" w:rsidRPr="00B102D6">
        <w:rPr>
          <w:rFonts w:ascii="Arial" w:hAnsi="Arial" w:cs="Arial"/>
          <w:b/>
          <w:sz w:val="20"/>
          <w:szCs w:val="20"/>
        </w:rPr>
        <w:t>called but</w:t>
      </w:r>
      <w:r w:rsidRPr="00B102D6">
        <w:rPr>
          <w:rFonts w:ascii="Arial" w:hAnsi="Arial" w:cs="Arial"/>
          <w:b/>
          <w:sz w:val="20"/>
          <w:szCs w:val="20"/>
        </w:rPr>
        <w:t xml:space="preserve"> should not interfere with the first-aid process.</w:t>
      </w:r>
    </w:p>
    <w:p w14:paraId="67C48B7E"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Only the level playing may be on the sidelines during the games, this includes Coaches from other levels, unless invited.</w:t>
      </w:r>
    </w:p>
    <w:p w14:paraId="7A284613"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All Head Coaches must attend all parent meetings in order to be aware of events, which may affect all squads</w:t>
      </w:r>
    </w:p>
    <w:p w14:paraId="761536EB"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NO jewelry is to be worn by any football player and limited jewelry (post earrings) for cheerleaders.</w:t>
      </w:r>
    </w:p>
    <w:p w14:paraId="26E8C47E" w14:textId="77777777" w:rsidR="00A50CF3" w:rsidRPr="00B102D6" w:rsidRDefault="000B3FC2" w:rsidP="008607B9">
      <w:pPr>
        <w:pStyle w:val="NoSpacing1"/>
        <w:numPr>
          <w:ilvl w:val="0"/>
          <w:numId w:val="40"/>
        </w:numPr>
        <w:rPr>
          <w:rFonts w:ascii="Arial" w:hAnsi="Arial" w:cs="Arial"/>
          <w:b/>
          <w:sz w:val="20"/>
          <w:szCs w:val="20"/>
        </w:rPr>
      </w:pPr>
      <w:r w:rsidRPr="00B102D6">
        <w:rPr>
          <w:rFonts w:ascii="Arial" w:hAnsi="Arial" w:cs="Arial"/>
          <w:b/>
          <w:sz w:val="20"/>
          <w:szCs w:val="20"/>
        </w:rPr>
        <w:t>Any infractions of these rules will result in a written warning and placement on probation, pending an executive committee decision, regardless of the inflations.</w:t>
      </w:r>
    </w:p>
    <w:p w14:paraId="4AC6D7A3" w14:textId="77777777" w:rsidR="00A50CF3" w:rsidRPr="00B102D6" w:rsidRDefault="00A50CF3">
      <w:pPr>
        <w:pStyle w:val="NoSpacing1"/>
        <w:rPr>
          <w:rFonts w:ascii="Arial" w:hAnsi="Arial" w:cs="Arial"/>
          <w:b/>
          <w:sz w:val="20"/>
          <w:szCs w:val="20"/>
        </w:rPr>
      </w:pPr>
    </w:p>
    <w:p w14:paraId="494B5517" w14:textId="77777777" w:rsidR="00A50CF3" w:rsidRPr="00B102D6" w:rsidRDefault="00A50CF3">
      <w:pPr>
        <w:pStyle w:val="NoSpacing1"/>
        <w:rPr>
          <w:rFonts w:ascii="Arial" w:hAnsi="Arial" w:cs="Arial"/>
          <w:b/>
          <w:sz w:val="20"/>
          <w:szCs w:val="20"/>
        </w:rPr>
      </w:pPr>
    </w:p>
    <w:p w14:paraId="6A0C3B21" w14:textId="77777777" w:rsidR="00A50CF3" w:rsidRPr="00B102D6" w:rsidRDefault="00A50CF3">
      <w:pPr>
        <w:pStyle w:val="NoSpacing1"/>
        <w:rPr>
          <w:rFonts w:ascii="Arial" w:hAnsi="Arial" w:cs="Arial"/>
          <w:b/>
          <w:sz w:val="20"/>
          <w:szCs w:val="20"/>
        </w:rPr>
      </w:pPr>
    </w:p>
    <w:p w14:paraId="724550C7" w14:textId="77777777" w:rsidR="00A50CF3" w:rsidRPr="00B102D6" w:rsidRDefault="00A50CF3">
      <w:pPr>
        <w:pStyle w:val="NoSpacing1"/>
        <w:rPr>
          <w:rFonts w:ascii="Arial" w:hAnsi="Arial" w:cs="Arial"/>
          <w:b/>
          <w:sz w:val="20"/>
          <w:szCs w:val="20"/>
        </w:rPr>
      </w:pPr>
    </w:p>
    <w:p w14:paraId="6838E2CB"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I, ______________________________ (parent/guardian) of ____________________________ (child)</w:t>
      </w:r>
    </w:p>
    <w:p w14:paraId="6961735D" w14:textId="77777777" w:rsidR="00A50CF3" w:rsidRPr="00B102D6" w:rsidRDefault="00A50CF3">
      <w:pPr>
        <w:pStyle w:val="NoSpacing1"/>
        <w:rPr>
          <w:rFonts w:ascii="Arial" w:hAnsi="Arial" w:cs="Arial"/>
          <w:b/>
          <w:sz w:val="20"/>
          <w:szCs w:val="20"/>
        </w:rPr>
      </w:pPr>
    </w:p>
    <w:p w14:paraId="5A93AD05"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have read and fully understand these Rules and Regulations.</w:t>
      </w:r>
    </w:p>
    <w:p w14:paraId="6E618AC8" w14:textId="77777777" w:rsidR="00A50CF3" w:rsidRPr="00B102D6" w:rsidRDefault="00A50CF3">
      <w:pPr>
        <w:pStyle w:val="NoSpacing1"/>
        <w:rPr>
          <w:rFonts w:ascii="Arial" w:hAnsi="Arial" w:cs="Arial"/>
          <w:b/>
          <w:sz w:val="20"/>
          <w:szCs w:val="20"/>
        </w:rPr>
      </w:pPr>
    </w:p>
    <w:p w14:paraId="2F15FF10" w14:textId="77777777" w:rsidR="00A50CF3" w:rsidRPr="00B102D6" w:rsidRDefault="00A50CF3">
      <w:pPr>
        <w:pStyle w:val="NoSpacing1"/>
        <w:rPr>
          <w:rFonts w:ascii="Arial" w:hAnsi="Arial" w:cs="Arial"/>
          <w:b/>
          <w:sz w:val="20"/>
          <w:szCs w:val="20"/>
        </w:rPr>
      </w:pPr>
    </w:p>
    <w:p w14:paraId="79E6CB92"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__________________________________________________</w:t>
      </w:r>
      <w:r w:rsidRPr="00B102D6">
        <w:rPr>
          <w:rFonts w:ascii="Arial" w:hAnsi="Arial" w:cs="Arial"/>
          <w:b/>
          <w:sz w:val="20"/>
          <w:szCs w:val="20"/>
        </w:rPr>
        <w:tab/>
      </w:r>
      <w:r w:rsidRPr="00B102D6">
        <w:rPr>
          <w:rFonts w:ascii="Arial" w:hAnsi="Arial" w:cs="Arial"/>
          <w:b/>
          <w:sz w:val="20"/>
          <w:szCs w:val="20"/>
        </w:rPr>
        <w:tab/>
        <w:t>________________________</w:t>
      </w:r>
    </w:p>
    <w:p w14:paraId="261C9A2D"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Parent/Guardian Signature</w:t>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t>Date</w:t>
      </w:r>
    </w:p>
    <w:p w14:paraId="325366D2" w14:textId="77777777" w:rsidR="00A50CF3" w:rsidRDefault="00A50CF3">
      <w:pPr>
        <w:jc w:val="right"/>
        <w:rPr>
          <w:sz w:val="16"/>
          <w:szCs w:val="16"/>
          <w:lang w:eastAsia="ja-JP"/>
        </w:rPr>
      </w:pPr>
    </w:p>
    <w:p w14:paraId="449C6227" w14:textId="77777777" w:rsidR="00A50CF3" w:rsidRDefault="000B3FC2">
      <w:pPr>
        <w:pStyle w:val="Heading3"/>
      </w:pPr>
      <w:bookmarkStart w:id="99" w:name="_Toc447632354"/>
      <w:r>
        <w:lastRenderedPageBreak/>
        <w:t>Appendix D: Policy on Refunds</w:t>
      </w:r>
      <w:bookmarkEnd w:id="99"/>
    </w:p>
    <w:p w14:paraId="3E6E402B" w14:textId="77777777" w:rsidR="00A50CF3" w:rsidRDefault="00A50CF3"/>
    <w:p w14:paraId="26A08ED5" w14:textId="77777777" w:rsidR="00A50CF3" w:rsidRPr="00B102D6" w:rsidRDefault="000B3FC2">
      <w:pPr>
        <w:jc w:val="center"/>
        <w:rPr>
          <w:rFonts w:ascii="Arial" w:hAnsi="Arial" w:cs="Arial"/>
          <w:b/>
          <w:sz w:val="20"/>
          <w:szCs w:val="20"/>
        </w:rPr>
      </w:pPr>
      <w:r w:rsidRPr="00B102D6">
        <w:rPr>
          <w:rFonts w:ascii="Arial" w:hAnsi="Arial" w:cs="Arial"/>
          <w:b/>
          <w:sz w:val="20"/>
          <w:szCs w:val="20"/>
        </w:rPr>
        <w:t>BURBANK TITANS YOUTH FOOTBALL &amp; CHEERLEADING ASSOCIATION</w:t>
      </w:r>
    </w:p>
    <w:p w14:paraId="789459B7" w14:textId="77777777" w:rsidR="00A50CF3" w:rsidRPr="00B102D6" w:rsidRDefault="000B3FC2">
      <w:pPr>
        <w:pStyle w:val="NoSpacing1"/>
        <w:jc w:val="center"/>
        <w:rPr>
          <w:rFonts w:ascii="Arial" w:hAnsi="Arial" w:cs="Arial"/>
          <w:b/>
          <w:sz w:val="20"/>
          <w:szCs w:val="20"/>
        </w:rPr>
      </w:pPr>
      <w:r w:rsidRPr="00B102D6">
        <w:rPr>
          <w:rFonts w:ascii="Arial" w:hAnsi="Arial" w:cs="Arial"/>
          <w:b/>
          <w:sz w:val="20"/>
          <w:szCs w:val="20"/>
        </w:rPr>
        <w:t>8050 Newcastle Ave, Burbank, IL 60459</w:t>
      </w:r>
    </w:p>
    <w:p w14:paraId="6E42C79A" w14:textId="77777777" w:rsidR="00A50CF3" w:rsidRPr="00B102D6" w:rsidRDefault="00D82E5F">
      <w:pPr>
        <w:pStyle w:val="NoSpacing1"/>
        <w:jc w:val="center"/>
        <w:rPr>
          <w:rFonts w:ascii="Arial" w:hAnsi="Arial" w:cs="Arial"/>
          <w:b/>
          <w:sz w:val="20"/>
          <w:szCs w:val="20"/>
        </w:rPr>
      </w:pPr>
      <w:hyperlink r:id="rId16" w:history="1">
        <w:r w:rsidR="000B3FC2" w:rsidRPr="00B102D6">
          <w:rPr>
            <w:rStyle w:val="Hyperlink"/>
            <w:rFonts w:ascii="Arial" w:hAnsi="Arial" w:cs="Arial"/>
            <w:b/>
            <w:color w:val="auto"/>
            <w:sz w:val="20"/>
            <w:szCs w:val="20"/>
          </w:rPr>
          <w:t>www.burbanktitans.org</w:t>
        </w:r>
      </w:hyperlink>
    </w:p>
    <w:p w14:paraId="12F03E2F" w14:textId="77777777" w:rsidR="00A50CF3" w:rsidRPr="00B102D6" w:rsidRDefault="000B3FC2">
      <w:pPr>
        <w:pStyle w:val="NoSpacing1"/>
        <w:jc w:val="center"/>
        <w:rPr>
          <w:rFonts w:ascii="Arial" w:hAnsi="Arial" w:cs="Arial"/>
          <w:b/>
          <w:sz w:val="20"/>
          <w:szCs w:val="20"/>
        </w:rPr>
      </w:pPr>
      <w:r w:rsidRPr="00B102D6">
        <w:rPr>
          <w:rFonts w:ascii="Arial" w:hAnsi="Arial" w:cs="Arial"/>
          <w:b/>
          <w:sz w:val="20"/>
          <w:szCs w:val="20"/>
        </w:rPr>
        <w:t>“Always Striving for Success On and Off the Field”</w:t>
      </w:r>
    </w:p>
    <w:p w14:paraId="258E3F75" w14:textId="77777777" w:rsidR="00A50CF3" w:rsidRPr="00B102D6" w:rsidRDefault="00A50CF3">
      <w:pPr>
        <w:pStyle w:val="NoSpacing1"/>
        <w:jc w:val="center"/>
        <w:rPr>
          <w:rFonts w:ascii="Arial" w:hAnsi="Arial" w:cs="Arial"/>
          <w:b/>
          <w:sz w:val="20"/>
          <w:szCs w:val="20"/>
        </w:rPr>
      </w:pPr>
    </w:p>
    <w:p w14:paraId="5D252FB0" w14:textId="77777777" w:rsidR="00A50CF3" w:rsidRPr="00B102D6" w:rsidRDefault="00A50CF3">
      <w:pPr>
        <w:pStyle w:val="NoSpacing1"/>
        <w:rPr>
          <w:rFonts w:ascii="Arial" w:hAnsi="Arial" w:cs="Arial"/>
          <w:b/>
          <w:sz w:val="20"/>
          <w:szCs w:val="20"/>
        </w:rPr>
      </w:pPr>
    </w:p>
    <w:p w14:paraId="76A35803" w14:textId="77777777" w:rsidR="00A50CF3" w:rsidRPr="00B102D6" w:rsidRDefault="000B3FC2">
      <w:pPr>
        <w:pStyle w:val="NoSpacing1"/>
        <w:jc w:val="center"/>
        <w:rPr>
          <w:rFonts w:ascii="Arial" w:hAnsi="Arial" w:cs="Arial"/>
          <w:b/>
          <w:sz w:val="20"/>
          <w:szCs w:val="20"/>
          <w:u w:val="single"/>
        </w:rPr>
      </w:pPr>
      <w:r w:rsidRPr="00B102D6">
        <w:rPr>
          <w:rFonts w:ascii="Arial" w:hAnsi="Arial" w:cs="Arial"/>
          <w:b/>
          <w:sz w:val="20"/>
          <w:szCs w:val="20"/>
          <w:u w:val="single"/>
        </w:rPr>
        <w:t>POLICY ON Refunds, Monies Owed, NSF Checks, &amp; PPH Fees</w:t>
      </w:r>
    </w:p>
    <w:p w14:paraId="73746C90" w14:textId="77777777" w:rsidR="00A50CF3" w:rsidRPr="00B102D6" w:rsidRDefault="00A50CF3">
      <w:pPr>
        <w:pStyle w:val="NoSpacing1"/>
        <w:rPr>
          <w:rFonts w:ascii="Arial" w:hAnsi="Arial" w:cs="Arial"/>
          <w:b/>
          <w:sz w:val="20"/>
          <w:szCs w:val="20"/>
        </w:rPr>
      </w:pPr>
    </w:p>
    <w:p w14:paraId="5475CBB8" w14:textId="77777777" w:rsidR="00A50CF3" w:rsidRPr="00B102D6" w:rsidRDefault="00A50CF3">
      <w:pPr>
        <w:pStyle w:val="NoSpacing1"/>
        <w:rPr>
          <w:rFonts w:ascii="Arial" w:hAnsi="Arial" w:cs="Arial"/>
          <w:b/>
          <w:sz w:val="20"/>
          <w:szCs w:val="20"/>
        </w:rPr>
      </w:pPr>
    </w:p>
    <w:p w14:paraId="461531FA" w14:textId="41D50829" w:rsidR="00A50CF3" w:rsidRPr="00B102D6" w:rsidRDefault="000B3FC2">
      <w:pPr>
        <w:pStyle w:val="NoSpacing1"/>
        <w:rPr>
          <w:rFonts w:ascii="Arial" w:hAnsi="Arial" w:cs="Arial"/>
          <w:b/>
          <w:sz w:val="20"/>
          <w:szCs w:val="20"/>
        </w:rPr>
      </w:pPr>
      <w:r w:rsidRPr="00B102D6">
        <w:rPr>
          <w:rFonts w:ascii="Arial" w:hAnsi="Arial" w:cs="Arial"/>
          <w:b/>
          <w:sz w:val="20"/>
          <w:szCs w:val="20"/>
        </w:rPr>
        <w:t>A refund will be given less a $20 paperwork charge per athlete, for any child that decides not to participate within fourteen (14) days of beginning practice. After game jersey/cheer package is ordered, the registrant will be issued a refund less an additional $</w:t>
      </w:r>
      <w:r w:rsidR="00AE12D4">
        <w:rPr>
          <w:rFonts w:ascii="Arial" w:hAnsi="Arial" w:cs="Arial"/>
          <w:b/>
          <w:sz w:val="20"/>
          <w:szCs w:val="20"/>
        </w:rPr>
        <w:t>8</w:t>
      </w:r>
      <w:bookmarkStart w:id="100" w:name="_GoBack"/>
      <w:bookmarkEnd w:id="100"/>
      <w:r w:rsidRPr="00B102D6">
        <w:rPr>
          <w:rFonts w:ascii="Arial" w:hAnsi="Arial" w:cs="Arial"/>
          <w:b/>
          <w:sz w:val="20"/>
          <w:szCs w:val="20"/>
        </w:rPr>
        <w:t>0 charge per athlete to cover the cost of game jersey/cheer package. No refunds will be given after the first scheduled game. Refunds after the first scheduled will only be given due to unfortunate injury, not making weight at weigh-ins, or upon approval of the Titan Board.</w:t>
      </w:r>
    </w:p>
    <w:p w14:paraId="362B1F62" w14:textId="77777777" w:rsidR="00A50CF3" w:rsidRPr="00B102D6" w:rsidRDefault="00A50CF3">
      <w:pPr>
        <w:pStyle w:val="NoSpacing1"/>
        <w:rPr>
          <w:rFonts w:ascii="Arial" w:hAnsi="Arial" w:cs="Arial"/>
          <w:b/>
          <w:sz w:val="20"/>
          <w:szCs w:val="20"/>
        </w:rPr>
      </w:pPr>
    </w:p>
    <w:p w14:paraId="2F5FCB18"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All fees must be paid in full prior to the first scheduled game.</w:t>
      </w:r>
    </w:p>
    <w:p w14:paraId="08FF1F0E" w14:textId="77777777" w:rsidR="00A50CF3" w:rsidRPr="00B102D6" w:rsidRDefault="00A50CF3">
      <w:pPr>
        <w:pStyle w:val="NoSpacing1"/>
        <w:rPr>
          <w:rFonts w:ascii="Arial" w:hAnsi="Arial" w:cs="Arial"/>
          <w:b/>
          <w:sz w:val="20"/>
          <w:szCs w:val="20"/>
        </w:rPr>
      </w:pPr>
    </w:p>
    <w:p w14:paraId="3E570C91"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Members with outstanding fees will not be allowed to participate in practice, games or competitions until fees are paid unless an extension on payment has been approved by the Executive Committee.</w:t>
      </w:r>
    </w:p>
    <w:p w14:paraId="2C89DE29" w14:textId="77777777" w:rsidR="00A50CF3" w:rsidRPr="00B102D6" w:rsidRDefault="00A50CF3">
      <w:pPr>
        <w:pStyle w:val="NoSpacing1"/>
        <w:rPr>
          <w:rFonts w:ascii="Arial" w:hAnsi="Arial" w:cs="Arial"/>
          <w:b/>
          <w:sz w:val="20"/>
          <w:szCs w:val="20"/>
        </w:rPr>
      </w:pPr>
    </w:p>
    <w:p w14:paraId="401C894F"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Any check that is returned to the Association by the bank, will incur a fee of $20.00 in addition to the outstanding balance. The Association reserve the right to refuse future payments with personal checks from any member that bounces a check.</w:t>
      </w:r>
    </w:p>
    <w:p w14:paraId="21CC814E" w14:textId="77777777" w:rsidR="00A50CF3" w:rsidRPr="00B102D6" w:rsidRDefault="00A50CF3">
      <w:pPr>
        <w:pStyle w:val="NoSpacing1"/>
        <w:rPr>
          <w:rFonts w:ascii="Arial" w:hAnsi="Arial" w:cs="Arial"/>
          <w:b/>
          <w:sz w:val="20"/>
          <w:szCs w:val="20"/>
        </w:rPr>
      </w:pPr>
    </w:p>
    <w:p w14:paraId="3D894C80"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Members will be refunded their Parent Participation Fee at the end of the season provided that the minimum eight (8) hours of parent participation time has been served, all fees are paid in full (including, but not limited to, registration fees and mandatory fundraiser), and all equipment/uniforms are returned.</w:t>
      </w:r>
    </w:p>
    <w:p w14:paraId="5748A90F" w14:textId="77777777" w:rsidR="00A50CF3" w:rsidRPr="00B102D6" w:rsidRDefault="00A50CF3">
      <w:pPr>
        <w:pStyle w:val="NoSpacing1"/>
        <w:rPr>
          <w:rFonts w:ascii="Arial" w:hAnsi="Arial" w:cs="Arial"/>
          <w:b/>
          <w:sz w:val="20"/>
          <w:szCs w:val="20"/>
        </w:rPr>
      </w:pPr>
    </w:p>
    <w:p w14:paraId="198A8722" w14:textId="77777777" w:rsidR="00A50CF3" w:rsidRPr="00B102D6" w:rsidRDefault="00A50CF3">
      <w:pPr>
        <w:pStyle w:val="NoSpacing1"/>
        <w:rPr>
          <w:rFonts w:ascii="Arial" w:hAnsi="Arial" w:cs="Arial"/>
          <w:b/>
          <w:sz w:val="20"/>
          <w:szCs w:val="20"/>
        </w:rPr>
      </w:pPr>
    </w:p>
    <w:p w14:paraId="726EDF4B" w14:textId="77777777" w:rsidR="00A50CF3" w:rsidRPr="00B102D6" w:rsidRDefault="00A50CF3">
      <w:pPr>
        <w:pStyle w:val="NoSpacing1"/>
        <w:rPr>
          <w:rFonts w:ascii="Arial" w:hAnsi="Arial" w:cs="Arial"/>
          <w:b/>
          <w:sz w:val="20"/>
          <w:szCs w:val="20"/>
        </w:rPr>
      </w:pPr>
    </w:p>
    <w:p w14:paraId="22792613"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I, _________________________ (parent/guardian) of __________________________ (child)</w:t>
      </w:r>
    </w:p>
    <w:p w14:paraId="1CB67B0D" w14:textId="77777777" w:rsidR="00A50CF3" w:rsidRPr="00B102D6" w:rsidRDefault="00A50CF3">
      <w:pPr>
        <w:pStyle w:val="NoSpacing1"/>
        <w:rPr>
          <w:rFonts w:ascii="Arial" w:hAnsi="Arial" w:cs="Arial"/>
          <w:b/>
          <w:sz w:val="20"/>
          <w:szCs w:val="20"/>
        </w:rPr>
      </w:pPr>
    </w:p>
    <w:p w14:paraId="1F9B5487"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have read and fully understand the Policy on Refunds, Monies Owed, &amp; PPH Fees.</w:t>
      </w:r>
    </w:p>
    <w:p w14:paraId="2506785D" w14:textId="77777777" w:rsidR="00A50CF3" w:rsidRPr="00B102D6" w:rsidRDefault="00A50CF3">
      <w:pPr>
        <w:pStyle w:val="NoSpacing1"/>
        <w:rPr>
          <w:rFonts w:ascii="Arial" w:hAnsi="Arial" w:cs="Arial"/>
          <w:b/>
          <w:sz w:val="20"/>
          <w:szCs w:val="20"/>
        </w:rPr>
      </w:pPr>
    </w:p>
    <w:p w14:paraId="04445FE8" w14:textId="77777777" w:rsidR="00A50CF3" w:rsidRPr="00B102D6" w:rsidRDefault="00A50CF3">
      <w:pPr>
        <w:pStyle w:val="NoSpacing1"/>
        <w:rPr>
          <w:rFonts w:ascii="Arial" w:hAnsi="Arial" w:cs="Arial"/>
          <w:b/>
          <w:sz w:val="20"/>
          <w:szCs w:val="20"/>
        </w:rPr>
      </w:pPr>
    </w:p>
    <w:p w14:paraId="4E1FEBC5" w14:textId="77777777" w:rsidR="00A50CF3" w:rsidRPr="00B102D6" w:rsidRDefault="000B3FC2">
      <w:pPr>
        <w:pStyle w:val="NoSpacing1"/>
        <w:rPr>
          <w:rFonts w:ascii="Arial" w:hAnsi="Arial" w:cs="Arial"/>
          <w:b/>
          <w:sz w:val="20"/>
          <w:szCs w:val="20"/>
        </w:rPr>
      </w:pPr>
      <w:r w:rsidRPr="00B102D6">
        <w:rPr>
          <w:rFonts w:ascii="Arial" w:hAnsi="Arial" w:cs="Arial"/>
          <w:b/>
          <w:sz w:val="20"/>
          <w:szCs w:val="20"/>
        </w:rPr>
        <w:t>____________________________________________</w:t>
      </w:r>
      <w:r w:rsidRPr="00B102D6">
        <w:rPr>
          <w:rFonts w:ascii="Arial" w:hAnsi="Arial" w:cs="Arial"/>
          <w:b/>
          <w:sz w:val="20"/>
          <w:szCs w:val="20"/>
        </w:rPr>
        <w:tab/>
      </w:r>
      <w:r w:rsidRPr="00B102D6">
        <w:rPr>
          <w:rFonts w:ascii="Arial" w:hAnsi="Arial" w:cs="Arial"/>
          <w:b/>
          <w:sz w:val="20"/>
          <w:szCs w:val="20"/>
        </w:rPr>
        <w:tab/>
        <w:t>________________________</w:t>
      </w:r>
    </w:p>
    <w:p w14:paraId="39A4D004" w14:textId="77777777" w:rsidR="00A50CF3" w:rsidRPr="009207E3" w:rsidRDefault="000B3FC2" w:rsidP="009207E3">
      <w:pPr>
        <w:pStyle w:val="NoSpacing1"/>
        <w:rPr>
          <w:rFonts w:ascii="Arial" w:hAnsi="Arial" w:cs="Arial"/>
          <w:b/>
          <w:sz w:val="20"/>
          <w:szCs w:val="20"/>
        </w:rPr>
      </w:pPr>
      <w:r w:rsidRPr="00B102D6">
        <w:rPr>
          <w:rFonts w:ascii="Arial" w:hAnsi="Arial" w:cs="Arial"/>
          <w:b/>
          <w:sz w:val="20"/>
          <w:szCs w:val="20"/>
        </w:rPr>
        <w:t>Parent/Guardian Signature</w:t>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r>
      <w:r w:rsidRPr="00B102D6">
        <w:rPr>
          <w:rFonts w:ascii="Arial" w:hAnsi="Arial" w:cs="Arial"/>
          <w:b/>
          <w:sz w:val="20"/>
          <w:szCs w:val="20"/>
        </w:rPr>
        <w:tab/>
        <w:t>Date</w:t>
      </w:r>
    </w:p>
    <w:sectPr w:rsidR="00A50CF3" w:rsidRPr="009207E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29779" w14:textId="77777777" w:rsidR="00D82E5F" w:rsidRDefault="00D82E5F">
      <w:pPr>
        <w:spacing w:after="0" w:line="240" w:lineRule="auto"/>
      </w:pPr>
      <w:r>
        <w:separator/>
      </w:r>
    </w:p>
  </w:endnote>
  <w:endnote w:type="continuationSeparator" w:id="0">
    <w:p w14:paraId="3D4B73AF" w14:textId="77777777" w:rsidR="00D82E5F" w:rsidRDefault="00D8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6B9A" w14:textId="77777777" w:rsidR="0078686E" w:rsidRDefault="007868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6431D387" w14:textId="77777777" w:rsidR="0078686E" w:rsidRDefault="007868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729"/>
    </w:sdtPr>
    <w:sdtEndPr>
      <w:rPr>
        <w:color w:val="808080" w:themeColor="background1" w:themeShade="80"/>
        <w:spacing w:val="60"/>
      </w:rPr>
    </w:sdtEndPr>
    <w:sdtContent>
      <w:p w14:paraId="40D6F5DA" w14:textId="77777777" w:rsidR="0078686E" w:rsidRDefault="0078686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36</w:t>
        </w:r>
        <w:r>
          <w:fldChar w:fldCharType="end"/>
        </w:r>
        <w:r>
          <w:t xml:space="preserve"> | </w:t>
        </w:r>
        <w:r>
          <w:rPr>
            <w:color w:val="808080" w:themeColor="background1" w:themeShade="80"/>
            <w:spacing w:val="60"/>
          </w:rPr>
          <w:t>Page</w:t>
        </w:r>
      </w:p>
    </w:sdtContent>
  </w:sdt>
  <w:p w14:paraId="11A275C7" w14:textId="77777777" w:rsidR="0078686E" w:rsidRDefault="007868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7B85" w14:textId="77777777" w:rsidR="00D82E5F" w:rsidRDefault="00D82E5F">
      <w:pPr>
        <w:spacing w:after="0" w:line="240" w:lineRule="auto"/>
      </w:pPr>
      <w:r>
        <w:separator/>
      </w:r>
    </w:p>
  </w:footnote>
  <w:footnote w:type="continuationSeparator" w:id="0">
    <w:p w14:paraId="2D9BF040" w14:textId="77777777" w:rsidR="00D82E5F" w:rsidRDefault="00D82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4AB"/>
    <w:multiLevelType w:val="multilevel"/>
    <w:tmpl w:val="005F64AB"/>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1FB3B9C"/>
    <w:multiLevelType w:val="multilevel"/>
    <w:tmpl w:val="01FB3B9C"/>
    <w:lvl w:ilvl="0">
      <w:start w:val="1"/>
      <w:numFmt w:val="decimal"/>
      <w:lvlText w:val="%1."/>
      <w:lvlJc w:val="left"/>
      <w:pPr>
        <w:tabs>
          <w:tab w:val="left" w:pos="2880"/>
        </w:tabs>
        <w:ind w:left="2880" w:hanging="720"/>
      </w:pPr>
    </w:lvl>
    <w:lvl w:ilvl="1">
      <w:start w:val="1"/>
      <w:numFmt w:val="lowerLetter"/>
      <w:lvlText w:val="%2."/>
      <w:lvlJc w:val="left"/>
      <w:pPr>
        <w:tabs>
          <w:tab w:val="left" w:pos="3240"/>
        </w:tabs>
        <w:ind w:left="32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207779B"/>
    <w:multiLevelType w:val="multilevel"/>
    <w:tmpl w:val="0207779B"/>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31E4268"/>
    <w:multiLevelType w:val="multilevel"/>
    <w:tmpl w:val="031E4268"/>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351727C"/>
    <w:multiLevelType w:val="multilevel"/>
    <w:tmpl w:val="03517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9B3C10"/>
    <w:multiLevelType w:val="multilevel"/>
    <w:tmpl w:val="099B3C10"/>
    <w:lvl w:ilvl="0">
      <w:start w:val="1"/>
      <w:numFmt w:val="decimal"/>
      <w:lvlText w:val="%1."/>
      <w:lvlJc w:val="left"/>
      <w:pPr>
        <w:tabs>
          <w:tab w:val="left" w:pos="2160"/>
        </w:tabs>
        <w:ind w:left="216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EFB64F7"/>
    <w:multiLevelType w:val="multilevel"/>
    <w:tmpl w:val="0EFB64F7"/>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11A645E7"/>
    <w:multiLevelType w:val="multilevel"/>
    <w:tmpl w:val="11A645E7"/>
    <w:lvl w:ilvl="0">
      <w:start w:val="2"/>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A47949"/>
    <w:multiLevelType w:val="multilevel"/>
    <w:tmpl w:val="15A47949"/>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AE043BD"/>
    <w:multiLevelType w:val="multilevel"/>
    <w:tmpl w:val="1AE043BD"/>
    <w:lvl w:ilvl="0">
      <w:start w:val="1"/>
      <w:numFmt w:val="decimal"/>
      <w:lvlText w:val="%1."/>
      <w:lvlJc w:val="left"/>
      <w:pPr>
        <w:tabs>
          <w:tab w:val="left" w:pos="2880"/>
        </w:tabs>
        <w:ind w:left="2880" w:hanging="720"/>
      </w:pPr>
    </w:lvl>
    <w:lvl w:ilvl="1">
      <w:start w:val="1"/>
      <w:numFmt w:val="lowerLetter"/>
      <w:lvlText w:val="%2."/>
      <w:lvlJc w:val="left"/>
      <w:pPr>
        <w:tabs>
          <w:tab w:val="left" w:pos="3240"/>
        </w:tabs>
        <w:ind w:left="32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1C7C70AD"/>
    <w:multiLevelType w:val="multilevel"/>
    <w:tmpl w:val="1C7C70AD"/>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2000457B"/>
    <w:multiLevelType w:val="multilevel"/>
    <w:tmpl w:val="68E5748C"/>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rPr>
        <w:rFonts w:ascii="Times New Roman" w:eastAsia="Times New Roman" w:hAnsi="Times New Roman" w:cs="Times New Roman"/>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00B0430"/>
    <w:multiLevelType w:val="multilevel"/>
    <w:tmpl w:val="200B0430"/>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05F062D"/>
    <w:multiLevelType w:val="multilevel"/>
    <w:tmpl w:val="205F062D"/>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85F0A31"/>
    <w:multiLevelType w:val="multilevel"/>
    <w:tmpl w:val="285F0A31"/>
    <w:lvl w:ilvl="0">
      <w:start w:val="1"/>
      <w:numFmt w:val="decimal"/>
      <w:lvlText w:val="%1."/>
      <w:lvlJc w:val="left"/>
      <w:pPr>
        <w:tabs>
          <w:tab w:val="left" w:pos="1980"/>
        </w:tabs>
        <w:ind w:left="1980" w:hanging="720"/>
      </w:pPr>
    </w:lvl>
    <w:lvl w:ilvl="1">
      <w:start w:val="1"/>
      <w:numFmt w:val="lowerLetter"/>
      <w:lvlText w:val="%2."/>
      <w:lvlJc w:val="left"/>
      <w:pPr>
        <w:tabs>
          <w:tab w:val="left" w:pos="3240"/>
        </w:tabs>
        <w:ind w:left="3240" w:hanging="360"/>
      </w:pPr>
    </w:lvl>
    <w:lvl w:ilvl="2">
      <w:start w:val="1"/>
      <w:numFmt w:val="lowerRoman"/>
      <w:lvlText w:val="%3."/>
      <w:lvlJc w:val="right"/>
      <w:pPr>
        <w:tabs>
          <w:tab w:val="left" w:pos="3960"/>
        </w:tabs>
        <w:ind w:left="3960" w:hanging="18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8BF7045"/>
    <w:multiLevelType w:val="multilevel"/>
    <w:tmpl w:val="28BF7045"/>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16" w15:restartNumberingAfterBreak="0">
    <w:nsid w:val="28F6264D"/>
    <w:multiLevelType w:val="hybridMultilevel"/>
    <w:tmpl w:val="BF049E3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91B39D7"/>
    <w:multiLevelType w:val="multilevel"/>
    <w:tmpl w:val="291B39D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2B7969BE"/>
    <w:multiLevelType w:val="multilevel"/>
    <w:tmpl w:val="2B7969BE"/>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E9A1310"/>
    <w:multiLevelType w:val="multilevel"/>
    <w:tmpl w:val="2E9A1310"/>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99F5350"/>
    <w:multiLevelType w:val="multilevel"/>
    <w:tmpl w:val="399F53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237E1A"/>
    <w:multiLevelType w:val="multilevel"/>
    <w:tmpl w:val="3E237E1A"/>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E785274"/>
    <w:multiLevelType w:val="multilevel"/>
    <w:tmpl w:val="3E785274"/>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EEA5594"/>
    <w:multiLevelType w:val="multilevel"/>
    <w:tmpl w:val="285F0A31"/>
    <w:lvl w:ilvl="0">
      <w:start w:val="1"/>
      <w:numFmt w:val="decimal"/>
      <w:lvlText w:val="%1."/>
      <w:lvlJc w:val="left"/>
      <w:pPr>
        <w:tabs>
          <w:tab w:val="left" w:pos="1980"/>
        </w:tabs>
        <w:ind w:left="1980" w:hanging="720"/>
      </w:pPr>
    </w:lvl>
    <w:lvl w:ilvl="1">
      <w:start w:val="1"/>
      <w:numFmt w:val="lowerLetter"/>
      <w:lvlText w:val="%2."/>
      <w:lvlJc w:val="left"/>
      <w:pPr>
        <w:tabs>
          <w:tab w:val="left" w:pos="3240"/>
        </w:tabs>
        <w:ind w:left="3240" w:hanging="360"/>
      </w:pPr>
    </w:lvl>
    <w:lvl w:ilvl="2">
      <w:start w:val="1"/>
      <w:numFmt w:val="lowerRoman"/>
      <w:lvlText w:val="%3."/>
      <w:lvlJc w:val="right"/>
      <w:pPr>
        <w:tabs>
          <w:tab w:val="left" w:pos="3960"/>
        </w:tabs>
        <w:ind w:left="3960" w:hanging="18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F207050"/>
    <w:multiLevelType w:val="multilevel"/>
    <w:tmpl w:val="3F207050"/>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6DF1790"/>
    <w:multiLevelType w:val="multilevel"/>
    <w:tmpl w:val="46DF1790"/>
    <w:lvl w:ilvl="0">
      <w:start w:val="1"/>
      <w:numFmt w:val="decimal"/>
      <w:lvlText w:val="%1."/>
      <w:lvlJc w:val="left"/>
      <w:pPr>
        <w:tabs>
          <w:tab w:val="left" w:pos="4680"/>
        </w:tabs>
        <w:ind w:left="4680" w:hanging="720"/>
      </w:pPr>
    </w:lvl>
    <w:lvl w:ilvl="1">
      <w:start w:val="1"/>
      <w:numFmt w:val="lowerLetter"/>
      <w:lvlText w:val="%2."/>
      <w:lvlJc w:val="left"/>
      <w:pPr>
        <w:ind w:left="225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6" w15:restartNumberingAfterBreak="0">
    <w:nsid w:val="4B3B56ED"/>
    <w:multiLevelType w:val="multilevel"/>
    <w:tmpl w:val="4B3B56ED"/>
    <w:lvl w:ilvl="0">
      <w:start w:val="1"/>
      <w:numFmt w:val="decimal"/>
      <w:lvlText w:val="%1."/>
      <w:lvlJc w:val="left"/>
      <w:pPr>
        <w:tabs>
          <w:tab w:val="left" w:pos="2880"/>
        </w:tabs>
        <w:ind w:left="28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decimal"/>
      <w:lvlText w:val="%5."/>
      <w:lvlJc w:val="left"/>
      <w:pPr>
        <w:tabs>
          <w:tab w:val="left" w:pos="3960"/>
        </w:tabs>
        <w:ind w:left="3960" w:hanging="72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B850464"/>
    <w:multiLevelType w:val="multilevel"/>
    <w:tmpl w:val="4B850464"/>
    <w:lvl w:ilvl="0">
      <w:start w:val="1"/>
      <w:numFmt w:val="decimal"/>
      <w:lvlText w:val="%1."/>
      <w:lvlJc w:val="left"/>
      <w:pPr>
        <w:tabs>
          <w:tab w:val="left" w:pos="2880"/>
        </w:tabs>
        <w:ind w:left="2880" w:hanging="720"/>
      </w:pPr>
    </w:lvl>
    <w:lvl w:ilvl="1">
      <w:start w:val="1"/>
      <w:numFmt w:val="lowerLetter"/>
      <w:lvlText w:val="%2."/>
      <w:lvlJc w:val="left"/>
      <w:pPr>
        <w:tabs>
          <w:tab w:val="left" w:pos="3240"/>
        </w:tabs>
        <w:ind w:left="32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52AD7592"/>
    <w:multiLevelType w:val="multilevel"/>
    <w:tmpl w:val="52AD7592"/>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5CA45CA4"/>
    <w:multiLevelType w:val="multilevel"/>
    <w:tmpl w:val="5CA45CA4"/>
    <w:lvl w:ilvl="0">
      <w:start w:val="1"/>
      <w:numFmt w:val="decimal"/>
      <w:lvlText w:val="%1."/>
      <w:lvlJc w:val="left"/>
      <w:pPr>
        <w:tabs>
          <w:tab w:val="left" w:pos="2880"/>
        </w:tabs>
        <w:ind w:left="2880" w:hanging="720"/>
      </w:pPr>
    </w:lvl>
    <w:lvl w:ilvl="1">
      <w:start w:val="1"/>
      <w:numFmt w:val="lowerLetter"/>
      <w:lvlText w:val="%2."/>
      <w:lvlJc w:val="left"/>
      <w:pPr>
        <w:tabs>
          <w:tab w:val="left" w:pos="3240"/>
        </w:tabs>
        <w:ind w:left="32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60532E1E"/>
    <w:multiLevelType w:val="multilevel"/>
    <w:tmpl w:val="60532E1E"/>
    <w:lvl w:ilvl="0">
      <w:start w:val="1"/>
      <w:numFmt w:val="decimal"/>
      <w:lvlText w:val="%1."/>
      <w:lvlJc w:val="left"/>
      <w:pPr>
        <w:tabs>
          <w:tab w:val="left" w:pos="2520"/>
        </w:tabs>
        <w:ind w:left="25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0D921C0"/>
    <w:multiLevelType w:val="multilevel"/>
    <w:tmpl w:val="60D921C0"/>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66AC0EC5"/>
    <w:multiLevelType w:val="multilevel"/>
    <w:tmpl w:val="9F9493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66AC2945"/>
    <w:multiLevelType w:val="multilevel"/>
    <w:tmpl w:val="66AC2945"/>
    <w:lvl w:ilvl="0">
      <w:start w:val="1"/>
      <w:numFmt w:val="decimal"/>
      <w:lvlText w:val="%1."/>
      <w:lvlJc w:val="left"/>
      <w:pPr>
        <w:tabs>
          <w:tab w:val="left" w:pos="2880"/>
        </w:tabs>
        <w:ind w:left="2880" w:hanging="720"/>
      </w:pPr>
    </w:lvl>
    <w:lvl w:ilvl="1">
      <w:start w:val="1"/>
      <w:numFmt w:val="lowerLetter"/>
      <w:lvlText w:val="%2."/>
      <w:lvlJc w:val="left"/>
      <w:pPr>
        <w:tabs>
          <w:tab w:val="left" w:pos="3240"/>
        </w:tabs>
        <w:ind w:left="32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68530E20"/>
    <w:multiLevelType w:val="multilevel"/>
    <w:tmpl w:val="68530E20"/>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68E5748C"/>
    <w:multiLevelType w:val="multilevel"/>
    <w:tmpl w:val="68E5748C"/>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rPr>
        <w:rFonts w:ascii="Times New Roman" w:eastAsia="Times New Roman" w:hAnsi="Times New Roman" w:cs="Times New Roman"/>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6AAA4E04"/>
    <w:multiLevelType w:val="multilevel"/>
    <w:tmpl w:val="6AAA4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E6A0A"/>
    <w:multiLevelType w:val="multilevel"/>
    <w:tmpl w:val="6C7E6A0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6DE4007D"/>
    <w:multiLevelType w:val="multilevel"/>
    <w:tmpl w:val="6DE4007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7075177F"/>
    <w:multiLevelType w:val="multilevel"/>
    <w:tmpl w:val="7075177F"/>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21F6230"/>
    <w:multiLevelType w:val="multilevel"/>
    <w:tmpl w:val="721F6230"/>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32119B8"/>
    <w:multiLevelType w:val="multilevel"/>
    <w:tmpl w:val="732119B8"/>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9200B1A"/>
    <w:multiLevelType w:val="multilevel"/>
    <w:tmpl w:val="79200B1A"/>
    <w:lvl w:ilvl="0">
      <w:start w:val="1"/>
      <w:numFmt w:val="decimal"/>
      <w:lvlText w:val="%1."/>
      <w:lvlJc w:val="left"/>
      <w:pPr>
        <w:tabs>
          <w:tab w:val="left" w:pos="2880"/>
        </w:tabs>
        <w:ind w:left="28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D3E16D9"/>
    <w:multiLevelType w:val="multilevel"/>
    <w:tmpl w:val="7D3E16D9"/>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6"/>
  </w:num>
  <w:num w:numId="38">
    <w:abstractNumId w:val="20"/>
  </w:num>
  <w:num w:numId="39">
    <w:abstractNumId w:val="38"/>
  </w:num>
  <w:num w:numId="40">
    <w:abstractNumId w:val="4"/>
  </w:num>
  <w:num w:numId="41">
    <w:abstractNumId w:val="11"/>
  </w:num>
  <w:num w:numId="42">
    <w:abstractNumId w:val="23"/>
  </w:num>
  <w:num w:numId="43">
    <w:abstractNumId w:val="16"/>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49"/>
    <w:rsid w:val="00000B10"/>
    <w:rsid w:val="000026AE"/>
    <w:rsid w:val="00003CFA"/>
    <w:rsid w:val="000041DD"/>
    <w:rsid w:val="00022830"/>
    <w:rsid w:val="00027FD9"/>
    <w:rsid w:val="00030633"/>
    <w:rsid w:val="00031CC8"/>
    <w:rsid w:val="000412ED"/>
    <w:rsid w:val="000425E9"/>
    <w:rsid w:val="00051B80"/>
    <w:rsid w:val="00077378"/>
    <w:rsid w:val="0008114A"/>
    <w:rsid w:val="00084FC6"/>
    <w:rsid w:val="0008730A"/>
    <w:rsid w:val="000938B5"/>
    <w:rsid w:val="00095E03"/>
    <w:rsid w:val="000A6A5D"/>
    <w:rsid w:val="000A6DB4"/>
    <w:rsid w:val="000B2973"/>
    <w:rsid w:val="000B2BC1"/>
    <w:rsid w:val="000B3FC2"/>
    <w:rsid w:val="000B6884"/>
    <w:rsid w:val="000C584D"/>
    <w:rsid w:val="000D0DEC"/>
    <w:rsid w:val="000D3E3E"/>
    <w:rsid w:val="000E10A7"/>
    <w:rsid w:val="000E3E3B"/>
    <w:rsid w:val="000E4372"/>
    <w:rsid w:val="000E58A1"/>
    <w:rsid w:val="000F02F6"/>
    <w:rsid w:val="000F03B0"/>
    <w:rsid w:val="000F05DE"/>
    <w:rsid w:val="000F0C49"/>
    <w:rsid w:val="00105655"/>
    <w:rsid w:val="00105CAD"/>
    <w:rsid w:val="00106E02"/>
    <w:rsid w:val="00123520"/>
    <w:rsid w:val="00125737"/>
    <w:rsid w:val="0013000F"/>
    <w:rsid w:val="00130481"/>
    <w:rsid w:val="00133C96"/>
    <w:rsid w:val="001347DB"/>
    <w:rsid w:val="00136CBC"/>
    <w:rsid w:val="0014162C"/>
    <w:rsid w:val="00142209"/>
    <w:rsid w:val="00153429"/>
    <w:rsid w:val="00160807"/>
    <w:rsid w:val="00162C00"/>
    <w:rsid w:val="00171805"/>
    <w:rsid w:val="00172F04"/>
    <w:rsid w:val="00173DCE"/>
    <w:rsid w:val="00174E06"/>
    <w:rsid w:val="00175FC2"/>
    <w:rsid w:val="00197999"/>
    <w:rsid w:val="001979E3"/>
    <w:rsid w:val="001A02DB"/>
    <w:rsid w:val="001A780D"/>
    <w:rsid w:val="001B025F"/>
    <w:rsid w:val="001B313C"/>
    <w:rsid w:val="001C6019"/>
    <w:rsid w:val="001C7537"/>
    <w:rsid w:val="001D4631"/>
    <w:rsid w:val="001D47FB"/>
    <w:rsid w:val="001D6151"/>
    <w:rsid w:val="001D6483"/>
    <w:rsid w:val="001E1BBE"/>
    <w:rsid w:val="001E1C7B"/>
    <w:rsid w:val="001F2539"/>
    <w:rsid w:val="00213A21"/>
    <w:rsid w:val="002149AA"/>
    <w:rsid w:val="002157B3"/>
    <w:rsid w:val="00227D07"/>
    <w:rsid w:val="00231FC2"/>
    <w:rsid w:val="0023242A"/>
    <w:rsid w:val="002327AD"/>
    <w:rsid w:val="00247A0E"/>
    <w:rsid w:val="00251ECF"/>
    <w:rsid w:val="00253F84"/>
    <w:rsid w:val="002656A8"/>
    <w:rsid w:val="0026677B"/>
    <w:rsid w:val="002718E0"/>
    <w:rsid w:val="00275FC1"/>
    <w:rsid w:val="002762B8"/>
    <w:rsid w:val="0027769E"/>
    <w:rsid w:val="00277EED"/>
    <w:rsid w:val="00283F02"/>
    <w:rsid w:val="002847A5"/>
    <w:rsid w:val="0029110C"/>
    <w:rsid w:val="00296BBE"/>
    <w:rsid w:val="002A4CE6"/>
    <w:rsid w:val="002A50EA"/>
    <w:rsid w:val="002B2331"/>
    <w:rsid w:val="002B3882"/>
    <w:rsid w:val="002B5F9F"/>
    <w:rsid w:val="002B5FAB"/>
    <w:rsid w:val="002B73BA"/>
    <w:rsid w:val="002C09C4"/>
    <w:rsid w:val="002C49B5"/>
    <w:rsid w:val="002D5AF4"/>
    <w:rsid w:val="002E756B"/>
    <w:rsid w:val="002E7B7F"/>
    <w:rsid w:val="002F00AE"/>
    <w:rsid w:val="002F5C2C"/>
    <w:rsid w:val="002F64D9"/>
    <w:rsid w:val="00300625"/>
    <w:rsid w:val="00302424"/>
    <w:rsid w:val="0032443D"/>
    <w:rsid w:val="00340B1B"/>
    <w:rsid w:val="00351C92"/>
    <w:rsid w:val="003542CA"/>
    <w:rsid w:val="00365D6F"/>
    <w:rsid w:val="00370F99"/>
    <w:rsid w:val="00375438"/>
    <w:rsid w:val="003775E0"/>
    <w:rsid w:val="00384147"/>
    <w:rsid w:val="00396BE6"/>
    <w:rsid w:val="0039739F"/>
    <w:rsid w:val="003A05FB"/>
    <w:rsid w:val="003A5468"/>
    <w:rsid w:val="003B50DA"/>
    <w:rsid w:val="003B5169"/>
    <w:rsid w:val="003B59AD"/>
    <w:rsid w:val="003C0683"/>
    <w:rsid w:val="003C26AF"/>
    <w:rsid w:val="003C566C"/>
    <w:rsid w:val="003D3560"/>
    <w:rsid w:val="003D6F31"/>
    <w:rsid w:val="003E6143"/>
    <w:rsid w:val="0040280E"/>
    <w:rsid w:val="004128E8"/>
    <w:rsid w:val="00413762"/>
    <w:rsid w:val="00414741"/>
    <w:rsid w:val="00414E86"/>
    <w:rsid w:val="00421ADC"/>
    <w:rsid w:val="00427967"/>
    <w:rsid w:val="004410C4"/>
    <w:rsid w:val="00441B8A"/>
    <w:rsid w:val="00442283"/>
    <w:rsid w:val="00455511"/>
    <w:rsid w:val="00455924"/>
    <w:rsid w:val="00456FDE"/>
    <w:rsid w:val="004662D4"/>
    <w:rsid w:val="00466FF5"/>
    <w:rsid w:val="00482AE0"/>
    <w:rsid w:val="00493E92"/>
    <w:rsid w:val="004A1448"/>
    <w:rsid w:val="004A16B5"/>
    <w:rsid w:val="004A6080"/>
    <w:rsid w:val="004B20DC"/>
    <w:rsid w:val="004B3510"/>
    <w:rsid w:val="004C4E65"/>
    <w:rsid w:val="004C6AD6"/>
    <w:rsid w:val="004D347E"/>
    <w:rsid w:val="004D46C3"/>
    <w:rsid w:val="004E2E9A"/>
    <w:rsid w:val="004E52EF"/>
    <w:rsid w:val="004F0A84"/>
    <w:rsid w:val="004F1809"/>
    <w:rsid w:val="004F25BC"/>
    <w:rsid w:val="004F2EDB"/>
    <w:rsid w:val="00502BC4"/>
    <w:rsid w:val="005046A0"/>
    <w:rsid w:val="00507CF4"/>
    <w:rsid w:val="005141B4"/>
    <w:rsid w:val="00530D75"/>
    <w:rsid w:val="00531440"/>
    <w:rsid w:val="0053742C"/>
    <w:rsid w:val="00555A41"/>
    <w:rsid w:val="005607E0"/>
    <w:rsid w:val="005661CE"/>
    <w:rsid w:val="00572149"/>
    <w:rsid w:val="00581EC1"/>
    <w:rsid w:val="005837D7"/>
    <w:rsid w:val="005859C9"/>
    <w:rsid w:val="005968AE"/>
    <w:rsid w:val="005A314D"/>
    <w:rsid w:val="005A32B8"/>
    <w:rsid w:val="005A7076"/>
    <w:rsid w:val="005C2267"/>
    <w:rsid w:val="005C3AB3"/>
    <w:rsid w:val="005C40A0"/>
    <w:rsid w:val="005C5C4F"/>
    <w:rsid w:val="005C7D76"/>
    <w:rsid w:val="005D1DF1"/>
    <w:rsid w:val="005D3914"/>
    <w:rsid w:val="005E5CF8"/>
    <w:rsid w:val="005E69EA"/>
    <w:rsid w:val="005F30F8"/>
    <w:rsid w:val="005F7FA5"/>
    <w:rsid w:val="00602F60"/>
    <w:rsid w:val="00606078"/>
    <w:rsid w:val="00613D5F"/>
    <w:rsid w:val="00617E0B"/>
    <w:rsid w:val="00625133"/>
    <w:rsid w:val="00632304"/>
    <w:rsid w:val="00634FD7"/>
    <w:rsid w:val="006377C5"/>
    <w:rsid w:val="006424CD"/>
    <w:rsid w:val="00644B5D"/>
    <w:rsid w:val="0065187B"/>
    <w:rsid w:val="00656CE5"/>
    <w:rsid w:val="00663914"/>
    <w:rsid w:val="00670035"/>
    <w:rsid w:val="00671A26"/>
    <w:rsid w:val="00672270"/>
    <w:rsid w:val="00673A9C"/>
    <w:rsid w:val="00694572"/>
    <w:rsid w:val="0069624C"/>
    <w:rsid w:val="00696CA9"/>
    <w:rsid w:val="00697E25"/>
    <w:rsid w:val="006A13EA"/>
    <w:rsid w:val="006A3481"/>
    <w:rsid w:val="006A4541"/>
    <w:rsid w:val="006A5EFE"/>
    <w:rsid w:val="006A68C6"/>
    <w:rsid w:val="006A6C68"/>
    <w:rsid w:val="006A7D97"/>
    <w:rsid w:val="006B72F2"/>
    <w:rsid w:val="006C075E"/>
    <w:rsid w:val="006C337E"/>
    <w:rsid w:val="006C43EF"/>
    <w:rsid w:val="006C4923"/>
    <w:rsid w:val="006C606F"/>
    <w:rsid w:val="006D6E96"/>
    <w:rsid w:val="006D72C1"/>
    <w:rsid w:val="006E2D87"/>
    <w:rsid w:val="006F20EA"/>
    <w:rsid w:val="006F2561"/>
    <w:rsid w:val="006F2608"/>
    <w:rsid w:val="00700063"/>
    <w:rsid w:val="00704C98"/>
    <w:rsid w:val="007073A7"/>
    <w:rsid w:val="0071051C"/>
    <w:rsid w:val="00710C1E"/>
    <w:rsid w:val="00712589"/>
    <w:rsid w:val="00715DF7"/>
    <w:rsid w:val="00721D07"/>
    <w:rsid w:val="007309EB"/>
    <w:rsid w:val="0074159C"/>
    <w:rsid w:val="0074255C"/>
    <w:rsid w:val="00754219"/>
    <w:rsid w:val="007639A9"/>
    <w:rsid w:val="00765234"/>
    <w:rsid w:val="007667EB"/>
    <w:rsid w:val="00770549"/>
    <w:rsid w:val="007711E1"/>
    <w:rsid w:val="007827AA"/>
    <w:rsid w:val="0078686E"/>
    <w:rsid w:val="007941B6"/>
    <w:rsid w:val="00794BAD"/>
    <w:rsid w:val="007A1550"/>
    <w:rsid w:val="007C0D4F"/>
    <w:rsid w:val="007C3E8F"/>
    <w:rsid w:val="007C7CD5"/>
    <w:rsid w:val="007D1800"/>
    <w:rsid w:val="007D5489"/>
    <w:rsid w:val="007D6064"/>
    <w:rsid w:val="007E270C"/>
    <w:rsid w:val="007E7118"/>
    <w:rsid w:val="007E7A1F"/>
    <w:rsid w:val="007F0DC0"/>
    <w:rsid w:val="007F0F44"/>
    <w:rsid w:val="007F2229"/>
    <w:rsid w:val="00800993"/>
    <w:rsid w:val="00802A00"/>
    <w:rsid w:val="0081497E"/>
    <w:rsid w:val="00816A69"/>
    <w:rsid w:val="00827636"/>
    <w:rsid w:val="008347DE"/>
    <w:rsid w:val="00837146"/>
    <w:rsid w:val="00840D52"/>
    <w:rsid w:val="00841FC3"/>
    <w:rsid w:val="008439D4"/>
    <w:rsid w:val="00847FE2"/>
    <w:rsid w:val="00850488"/>
    <w:rsid w:val="00856D0B"/>
    <w:rsid w:val="00857B45"/>
    <w:rsid w:val="008607B9"/>
    <w:rsid w:val="0086137A"/>
    <w:rsid w:val="008652F3"/>
    <w:rsid w:val="00874423"/>
    <w:rsid w:val="00877471"/>
    <w:rsid w:val="008A4484"/>
    <w:rsid w:val="008A75DD"/>
    <w:rsid w:val="008B32AF"/>
    <w:rsid w:val="008B70BC"/>
    <w:rsid w:val="008C4BFD"/>
    <w:rsid w:val="008D15B7"/>
    <w:rsid w:val="008D41BC"/>
    <w:rsid w:val="008D68D4"/>
    <w:rsid w:val="008D7C07"/>
    <w:rsid w:val="008E059C"/>
    <w:rsid w:val="008E4E85"/>
    <w:rsid w:val="008E63F2"/>
    <w:rsid w:val="008F27AD"/>
    <w:rsid w:val="008F2832"/>
    <w:rsid w:val="008F2919"/>
    <w:rsid w:val="008F465E"/>
    <w:rsid w:val="008F6DD9"/>
    <w:rsid w:val="008F72F3"/>
    <w:rsid w:val="00907EDC"/>
    <w:rsid w:val="00910EEA"/>
    <w:rsid w:val="0091779D"/>
    <w:rsid w:val="00917F82"/>
    <w:rsid w:val="009207E3"/>
    <w:rsid w:val="00921F71"/>
    <w:rsid w:val="0092621F"/>
    <w:rsid w:val="00931294"/>
    <w:rsid w:val="00935233"/>
    <w:rsid w:val="0095388B"/>
    <w:rsid w:val="009564DE"/>
    <w:rsid w:val="009642E0"/>
    <w:rsid w:val="00966F04"/>
    <w:rsid w:val="0097277A"/>
    <w:rsid w:val="00972A33"/>
    <w:rsid w:val="009759E8"/>
    <w:rsid w:val="00994826"/>
    <w:rsid w:val="00994C9A"/>
    <w:rsid w:val="009A067F"/>
    <w:rsid w:val="009A2350"/>
    <w:rsid w:val="009A34E8"/>
    <w:rsid w:val="009B1307"/>
    <w:rsid w:val="009B4371"/>
    <w:rsid w:val="009B4C2D"/>
    <w:rsid w:val="009B5871"/>
    <w:rsid w:val="009B6AAE"/>
    <w:rsid w:val="009B6DFF"/>
    <w:rsid w:val="009B7D32"/>
    <w:rsid w:val="009C5014"/>
    <w:rsid w:val="009C5687"/>
    <w:rsid w:val="009E10EF"/>
    <w:rsid w:val="009F241E"/>
    <w:rsid w:val="009F2F23"/>
    <w:rsid w:val="009F3B9B"/>
    <w:rsid w:val="009F4BAD"/>
    <w:rsid w:val="00A06E59"/>
    <w:rsid w:val="00A1417F"/>
    <w:rsid w:val="00A162AC"/>
    <w:rsid w:val="00A176CD"/>
    <w:rsid w:val="00A22936"/>
    <w:rsid w:val="00A309AE"/>
    <w:rsid w:val="00A314AC"/>
    <w:rsid w:val="00A316BD"/>
    <w:rsid w:val="00A31905"/>
    <w:rsid w:val="00A329CF"/>
    <w:rsid w:val="00A33C43"/>
    <w:rsid w:val="00A376A4"/>
    <w:rsid w:val="00A37F6D"/>
    <w:rsid w:val="00A412C2"/>
    <w:rsid w:val="00A44132"/>
    <w:rsid w:val="00A446AB"/>
    <w:rsid w:val="00A47464"/>
    <w:rsid w:val="00A50CF3"/>
    <w:rsid w:val="00A529A8"/>
    <w:rsid w:val="00A63E9C"/>
    <w:rsid w:val="00A750C8"/>
    <w:rsid w:val="00A75CFC"/>
    <w:rsid w:val="00A77B08"/>
    <w:rsid w:val="00A8480A"/>
    <w:rsid w:val="00A92F48"/>
    <w:rsid w:val="00A931F8"/>
    <w:rsid w:val="00A94C61"/>
    <w:rsid w:val="00A96646"/>
    <w:rsid w:val="00AA1C09"/>
    <w:rsid w:val="00AA4EF4"/>
    <w:rsid w:val="00AA7473"/>
    <w:rsid w:val="00AB2535"/>
    <w:rsid w:val="00AB263A"/>
    <w:rsid w:val="00AB3077"/>
    <w:rsid w:val="00AC0825"/>
    <w:rsid w:val="00AC4676"/>
    <w:rsid w:val="00AC5621"/>
    <w:rsid w:val="00AD1A16"/>
    <w:rsid w:val="00AD3F7F"/>
    <w:rsid w:val="00AD616E"/>
    <w:rsid w:val="00AE122F"/>
    <w:rsid w:val="00AE12D4"/>
    <w:rsid w:val="00AF5FE8"/>
    <w:rsid w:val="00AF65C3"/>
    <w:rsid w:val="00AF6F1F"/>
    <w:rsid w:val="00B0359B"/>
    <w:rsid w:val="00B049CA"/>
    <w:rsid w:val="00B05C49"/>
    <w:rsid w:val="00B0635A"/>
    <w:rsid w:val="00B07614"/>
    <w:rsid w:val="00B102D6"/>
    <w:rsid w:val="00B2353F"/>
    <w:rsid w:val="00B265B6"/>
    <w:rsid w:val="00B3377C"/>
    <w:rsid w:val="00B37BC1"/>
    <w:rsid w:val="00B41674"/>
    <w:rsid w:val="00B41D75"/>
    <w:rsid w:val="00B446E3"/>
    <w:rsid w:val="00B44780"/>
    <w:rsid w:val="00B47138"/>
    <w:rsid w:val="00B512D3"/>
    <w:rsid w:val="00B61D00"/>
    <w:rsid w:val="00B61DAC"/>
    <w:rsid w:val="00B62FD2"/>
    <w:rsid w:val="00B76BB7"/>
    <w:rsid w:val="00B80E73"/>
    <w:rsid w:val="00B868B5"/>
    <w:rsid w:val="00B95F25"/>
    <w:rsid w:val="00BA0125"/>
    <w:rsid w:val="00BA0CDB"/>
    <w:rsid w:val="00BA69C5"/>
    <w:rsid w:val="00BB6EEE"/>
    <w:rsid w:val="00BD364D"/>
    <w:rsid w:val="00BE1DBD"/>
    <w:rsid w:val="00BE2B49"/>
    <w:rsid w:val="00BE78FF"/>
    <w:rsid w:val="00BF250E"/>
    <w:rsid w:val="00BF6589"/>
    <w:rsid w:val="00C06643"/>
    <w:rsid w:val="00C073F9"/>
    <w:rsid w:val="00C15A6C"/>
    <w:rsid w:val="00C17B81"/>
    <w:rsid w:val="00C24DF3"/>
    <w:rsid w:val="00C306C0"/>
    <w:rsid w:val="00C44876"/>
    <w:rsid w:val="00C45583"/>
    <w:rsid w:val="00C51255"/>
    <w:rsid w:val="00C53A9B"/>
    <w:rsid w:val="00C60406"/>
    <w:rsid w:val="00C63BF7"/>
    <w:rsid w:val="00C65E29"/>
    <w:rsid w:val="00C723A6"/>
    <w:rsid w:val="00C76835"/>
    <w:rsid w:val="00C81239"/>
    <w:rsid w:val="00C92732"/>
    <w:rsid w:val="00C93441"/>
    <w:rsid w:val="00C9547A"/>
    <w:rsid w:val="00C960B6"/>
    <w:rsid w:val="00CA163B"/>
    <w:rsid w:val="00CB15F4"/>
    <w:rsid w:val="00CB49D0"/>
    <w:rsid w:val="00CB4EC2"/>
    <w:rsid w:val="00CB5E86"/>
    <w:rsid w:val="00CC25B7"/>
    <w:rsid w:val="00CC6809"/>
    <w:rsid w:val="00CC6FA9"/>
    <w:rsid w:val="00CD05FC"/>
    <w:rsid w:val="00CD24AF"/>
    <w:rsid w:val="00CE1130"/>
    <w:rsid w:val="00CE3F59"/>
    <w:rsid w:val="00CE4F3B"/>
    <w:rsid w:val="00CF0EFF"/>
    <w:rsid w:val="00CF169D"/>
    <w:rsid w:val="00CF6817"/>
    <w:rsid w:val="00CF7609"/>
    <w:rsid w:val="00D06E53"/>
    <w:rsid w:val="00D168CE"/>
    <w:rsid w:val="00D204B2"/>
    <w:rsid w:val="00D23E7D"/>
    <w:rsid w:val="00D27704"/>
    <w:rsid w:val="00D3019B"/>
    <w:rsid w:val="00D32354"/>
    <w:rsid w:val="00D378F6"/>
    <w:rsid w:val="00D41280"/>
    <w:rsid w:val="00D42AD8"/>
    <w:rsid w:val="00D43EE5"/>
    <w:rsid w:val="00D44663"/>
    <w:rsid w:val="00D53DE9"/>
    <w:rsid w:val="00D54626"/>
    <w:rsid w:val="00D55223"/>
    <w:rsid w:val="00D55270"/>
    <w:rsid w:val="00D5722E"/>
    <w:rsid w:val="00D6595F"/>
    <w:rsid w:val="00D80318"/>
    <w:rsid w:val="00D81B35"/>
    <w:rsid w:val="00D82108"/>
    <w:rsid w:val="00D82E5F"/>
    <w:rsid w:val="00D857F9"/>
    <w:rsid w:val="00D95AFE"/>
    <w:rsid w:val="00DA4E88"/>
    <w:rsid w:val="00DA50B2"/>
    <w:rsid w:val="00DC1CF9"/>
    <w:rsid w:val="00DC252B"/>
    <w:rsid w:val="00DE1E86"/>
    <w:rsid w:val="00DE56C7"/>
    <w:rsid w:val="00E0084A"/>
    <w:rsid w:val="00E05CDC"/>
    <w:rsid w:val="00E105A7"/>
    <w:rsid w:val="00E11BA6"/>
    <w:rsid w:val="00E13044"/>
    <w:rsid w:val="00E2015F"/>
    <w:rsid w:val="00E20A82"/>
    <w:rsid w:val="00E2125C"/>
    <w:rsid w:val="00E31C42"/>
    <w:rsid w:val="00E42572"/>
    <w:rsid w:val="00E4367D"/>
    <w:rsid w:val="00E529C2"/>
    <w:rsid w:val="00E56084"/>
    <w:rsid w:val="00E57295"/>
    <w:rsid w:val="00E62674"/>
    <w:rsid w:val="00E66924"/>
    <w:rsid w:val="00E772DC"/>
    <w:rsid w:val="00E8224B"/>
    <w:rsid w:val="00E850FC"/>
    <w:rsid w:val="00E9173A"/>
    <w:rsid w:val="00E95AFD"/>
    <w:rsid w:val="00E970D9"/>
    <w:rsid w:val="00E9751C"/>
    <w:rsid w:val="00EA038F"/>
    <w:rsid w:val="00EA4348"/>
    <w:rsid w:val="00EB1FC7"/>
    <w:rsid w:val="00EB3895"/>
    <w:rsid w:val="00EB75B9"/>
    <w:rsid w:val="00EC266F"/>
    <w:rsid w:val="00EC5FCD"/>
    <w:rsid w:val="00EC68C5"/>
    <w:rsid w:val="00ED243A"/>
    <w:rsid w:val="00ED4173"/>
    <w:rsid w:val="00ED51BC"/>
    <w:rsid w:val="00ED7174"/>
    <w:rsid w:val="00EE3E83"/>
    <w:rsid w:val="00EF4AF3"/>
    <w:rsid w:val="00F003B3"/>
    <w:rsid w:val="00F01809"/>
    <w:rsid w:val="00F0200D"/>
    <w:rsid w:val="00F05A39"/>
    <w:rsid w:val="00F25923"/>
    <w:rsid w:val="00F26C0E"/>
    <w:rsid w:val="00F30EF5"/>
    <w:rsid w:val="00F32611"/>
    <w:rsid w:val="00F34F52"/>
    <w:rsid w:val="00F36122"/>
    <w:rsid w:val="00F370C7"/>
    <w:rsid w:val="00F4179E"/>
    <w:rsid w:val="00F53445"/>
    <w:rsid w:val="00F62934"/>
    <w:rsid w:val="00F67936"/>
    <w:rsid w:val="00F75953"/>
    <w:rsid w:val="00F75978"/>
    <w:rsid w:val="00F84330"/>
    <w:rsid w:val="00F87F96"/>
    <w:rsid w:val="00F902CF"/>
    <w:rsid w:val="00F9042D"/>
    <w:rsid w:val="00F90804"/>
    <w:rsid w:val="00F91B2E"/>
    <w:rsid w:val="00FA2946"/>
    <w:rsid w:val="00FA36D0"/>
    <w:rsid w:val="00FA52E8"/>
    <w:rsid w:val="00FB11F9"/>
    <w:rsid w:val="00FB2167"/>
    <w:rsid w:val="00FC1ADD"/>
    <w:rsid w:val="00FC1F30"/>
    <w:rsid w:val="00FC496D"/>
    <w:rsid w:val="00FC5C21"/>
    <w:rsid w:val="00FD36F8"/>
    <w:rsid w:val="00FD3E88"/>
    <w:rsid w:val="00FD54FC"/>
    <w:rsid w:val="00FE038A"/>
    <w:rsid w:val="00FE54D7"/>
    <w:rsid w:val="00FF4D7F"/>
    <w:rsid w:val="00FF70D7"/>
    <w:rsid w:val="028F18A8"/>
    <w:rsid w:val="114927D8"/>
    <w:rsid w:val="209F43DD"/>
    <w:rsid w:val="253A70B4"/>
    <w:rsid w:val="293F304E"/>
    <w:rsid w:val="2A4E024F"/>
    <w:rsid w:val="30E824E8"/>
    <w:rsid w:val="4E417C5F"/>
    <w:rsid w:val="51A27EA6"/>
    <w:rsid w:val="5AF34C71"/>
    <w:rsid w:val="5C345A6E"/>
    <w:rsid w:val="60EF51A1"/>
    <w:rsid w:val="60F23217"/>
    <w:rsid w:val="67C900CF"/>
    <w:rsid w:val="6E0A4152"/>
    <w:rsid w:val="751B3149"/>
    <w:rsid w:val="75554B74"/>
    <w:rsid w:val="7D0E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14EA08"/>
  <w15:docId w15:val="{79A9940C-E04D-4AE5-AAF4-BD9941B4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qFormat="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both"/>
      <w:outlineLvl w:val="0"/>
    </w:pPr>
    <w:rPr>
      <w:rFonts w:ascii="Arial" w:hAnsi="Arial" w:cs="Arial"/>
      <w:b/>
      <w:sz w:val="20"/>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semiHidden/>
    <w:pPr>
      <w:jc w:val="both"/>
    </w:pPr>
    <w:rPr>
      <w:rFonts w:ascii="Arial" w:hAnsi="Arial" w:cs="Arial"/>
      <w:sz w:val="20"/>
      <w:szCs w:val="20"/>
    </w:rPr>
  </w:style>
  <w:style w:type="paragraph" w:styleId="BodyTextIndent2">
    <w:name w:val="Body Text Indent 2"/>
    <w:basedOn w:val="Normal"/>
    <w:semiHidden/>
    <w:pPr>
      <w:ind w:left="2880" w:hanging="2880"/>
      <w:jc w:val="both"/>
    </w:pPr>
    <w:rPr>
      <w:rFonts w:ascii="Arial" w:hAnsi="Arial" w:cs="Arial"/>
      <w:sz w:val="20"/>
      <w:szCs w:val="20"/>
    </w:rPr>
  </w:style>
  <w:style w:type="paragraph" w:styleId="BodyTextIndent3">
    <w:name w:val="Body Text Indent 3"/>
    <w:basedOn w:val="Normal"/>
    <w:semiHidden/>
    <w:pPr>
      <w:ind w:left="2880" w:hanging="2880"/>
    </w:pPr>
    <w:rPr>
      <w:rFonts w:ascii="Arial" w:hAnsi="Arial" w:cs="Arial"/>
      <w:sz w:val="20"/>
    </w:rPr>
  </w:style>
  <w:style w:type="paragraph" w:styleId="Caption">
    <w:name w:val="caption"/>
    <w:basedOn w:val="Normal"/>
    <w:next w:val="Normal"/>
    <w:qFormat/>
    <w:pPr>
      <w:widowControl w:val="0"/>
      <w:autoSpaceDE w:val="0"/>
      <w:autoSpaceDN w:val="0"/>
      <w:adjustRightInd w:val="0"/>
      <w:jc w:val="center"/>
    </w:pPr>
    <w:rPr>
      <w:b/>
      <w:bCs/>
      <w:i/>
      <w:iCs/>
    </w:rPr>
  </w:style>
  <w:style w:type="paragraph" w:styleId="DocumentMap">
    <w:name w:val="Document Map"/>
    <w:basedOn w:val="Normal"/>
    <w:link w:val="DocumentMapChar"/>
    <w:uiPriority w:val="99"/>
    <w:unhideWhenUsed/>
    <w:qFormat/>
    <w:rPr>
      <w:rFonts w:ascii="Tahoma" w:hAnsi="Tahoma" w:cs="Tahoma"/>
      <w:sz w:val="16"/>
      <w:szCs w:val="16"/>
    </w:rPr>
  </w:style>
  <w:style w:type="paragraph" w:styleId="EndnoteText">
    <w:name w:val="endnote text"/>
    <w:basedOn w:val="Normal"/>
    <w:link w:val="EndnoteTextChar"/>
    <w:uiPriority w:val="99"/>
    <w:unhideWhenUsed/>
    <w:qFormat/>
    <w:rPr>
      <w:sz w:val="20"/>
      <w:szCs w:val="20"/>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uiPriority w:val="99"/>
    <w:unhideWhenUsed/>
    <w:qFormat/>
    <w:pPr>
      <w:tabs>
        <w:tab w:val="center" w:pos="4680"/>
        <w:tab w:val="right" w:pos="9360"/>
      </w:tabs>
    </w:p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rPr>
  </w:style>
  <w:style w:type="paragraph" w:styleId="TOC1">
    <w:name w:val="toc 1"/>
    <w:basedOn w:val="Normal"/>
    <w:next w:val="Normal"/>
    <w:uiPriority w:val="39"/>
    <w:unhideWhenUsed/>
    <w:qFormat/>
    <w:pPr>
      <w:tabs>
        <w:tab w:val="left" w:pos="0"/>
        <w:tab w:val="right" w:leader="dot" w:pos="9710"/>
      </w:tabs>
      <w:spacing w:after="100"/>
      <w:ind w:firstLine="720"/>
    </w:pPr>
    <w:rPr>
      <w:sz w:val="20"/>
      <w:szCs w:val="20"/>
    </w:rPr>
  </w:style>
  <w:style w:type="paragraph" w:styleId="TOC2">
    <w:name w:val="toc 2"/>
    <w:basedOn w:val="Normal"/>
    <w:next w:val="Normal"/>
    <w:uiPriority w:val="39"/>
    <w:unhideWhenUsed/>
    <w:qFormat/>
    <w:pPr>
      <w:spacing w:after="100"/>
      <w:ind w:left="22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tabs>
        <w:tab w:val="right" w:leader="dot" w:pos="9710"/>
      </w:tabs>
      <w:spacing w:after="100"/>
    </w:pPr>
    <w:rPr>
      <w:b/>
    </w:rPr>
  </w:style>
  <w:style w:type="paragraph" w:styleId="TOC4">
    <w:name w:val="toc 4"/>
    <w:basedOn w:val="Normal"/>
    <w:next w:val="Normal"/>
    <w:uiPriority w:val="39"/>
    <w:unhideWhenUsed/>
    <w:qFormat/>
    <w:pPr>
      <w:spacing w:after="100"/>
      <w:ind w:left="660"/>
    </w:pPr>
    <w:rPr>
      <w:rFonts w:asciiTheme="minorHAnsi" w:eastAsiaTheme="minorEastAsia" w:hAnsiTheme="minorHAnsi" w:cstheme="minorBidi"/>
      <w:sz w:val="22"/>
      <w:szCs w:val="22"/>
    </w:rPr>
  </w:style>
  <w:style w:type="paragraph" w:styleId="TOC5">
    <w:name w:val="toc 5"/>
    <w:basedOn w:val="Normal"/>
    <w:next w:val="Normal"/>
    <w:uiPriority w:val="39"/>
    <w:unhideWhenUsed/>
    <w:qFormat/>
    <w:pPr>
      <w:spacing w:after="100"/>
      <w:ind w:left="880"/>
    </w:pPr>
    <w:rPr>
      <w:rFonts w:asciiTheme="minorHAnsi" w:eastAsiaTheme="minorEastAsia" w:hAnsiTheme="minorHAnsi" w:cstheme="minorBidi"/>
      <w:sz w:val="22"/>
      <w:szCs w:val="22"/>
    </w:rPr>
  </w:style>
  <w:style w:type="paragraph" w:styleId="TOC6">
    <w:name w:val="toc 6"/>
    <w:basedOn w:val="Normal"/>
    <w:next w:val="Normal"/>
    <w:uiPriority w:val="39"/>
    <w:unhideWhenUsed/>
    <w:qFormat/>
    <w:pPr>
      <w:spacing w:after="100"/>
      <w:ind w:left="1100"/>
    </w:pPr>
    <w:rPr>
      <w:rFonts w:asciiTheme="minorHAnsi" w:eastAsiaTheme="minorEastAsia" w:hAnsiTheme="minorHAnsi" w:cstheme="minorBidi"/>
      <w:sz w:val="22"/>
      <w:szCs w:val="22"/>
    </w:rPr>
  </w:style>
  <w:style w:type="paragraph" w:styleId="TOC7">
    <w:name w:val="toc 7"/>
    <w:basedOn w:val="Normal"/>
    <w:next w:val="Normal"/>
    <w:uiPriority w:val="39"/>
    <w:unhideWhenUsed/>
    <w:qFormat/>
    <w:pPr>
      <w:spacing w:after="100"/>
      <w:ind w:left="1320"/>
    </w:pPr>
    <w:rPr>
      <w:rFonts w:asciiTheme="minorHAnsi" w:eastAsiaTheme="minorEastAsia" w:hAnsiTheme="minorHAnsi" w:cstheme="minorBidi"/>
      <w:sz w:val="22"/>
      <w:szCs w:val="22"/>
    </w:rPr>
  </w:style>
  <w:style w:type="paragraph" w:styleId="TOC8">
    <w:name w:val="toc 8"/>
    <w:basedOn w:val="Normal"/>
    <w:next w:val="Normal"/>
    <w:uiPriority w:val="39"/>
    <w:unhideWhenUsed/>
    <w:qFormat/>
    <w:pPr>
      <w:spacing w:after="100"/>
      <w:ind w:left="1540"/>
    </w:pPr>
    <w:rPr>
      <w:rFonts w:asciiTheme="minorHAnsi" w:eastAsiaTheme="minorEastAsia" w:hAnsiTheme="minorHAnsi" w:cstheme="minorBidi"/>
      <w:sz w:val="22"/>
      <w:szCs w:val="22"/>
    </w:rPr>
  </w:style>
  <w:style w:type="paragraph" w:styleId="TOC9">
    <w:name w:val="toc 9"/>
    <w:basedOn w:val="Normal"/>
    <w:next w:val="Normal"/>
    <w:uiPriority w:val="39"/>
    <w:unhideWhenUsed/>
    <w:qFormat/>
    <w:pPr>
      <w:spacing w:after="100"/>
      <w:ind w:left="1760"/>
    </w:pPr>
    <w:rPr>
      <w:rFonts w:asciiTheme="minorHAnsi" w:eastAsiaTheme="minorEastAsia" w:hAnsiTheme="minorHAnsi" w:cstheme="minorBidi"/>
      <w:sz w:val="22"/>
      <w:szCs w:val="22"/>
    </w:rPr>
  </w:style>
  <w:style w:type="character" w:styleId="Emphasis">
    <w:name w:val="Emphasis"/>
    <w:basedOn w:val="DefaultParagraphFont"/>
    <w:qFormat/>
    <w:rPr>
      <w:i/>
      <w:iCs/>
    </w:rPr>
  </w:style>
  <w:style w:type="character" w:styleId="EndnoteReference">
    <w:name w:val="end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character" w:styleId="LineNumber">
    <w:name w:val="line number"/>
    <w:basedOn w:val="DefaultParagraphFont"/>
    <w:uiPriority w:val="99"/>
    <w:unhideWhenUsed/>
    <w:qFormat/>
  </w:style>
  <w:style w:type="character" w:styleId="PageNumber">
    <w:name w:val="page number"/>
    <w:basedOn w:val="DefaultParagraphFont"/>
    <w:qFormat/>
  </w:style>
  <w:style w:type="character" w:styleId="Strong">
    <w:name w:val="Strong"/>
    <w:basedOn w:val="DefaultParagraphFont"/>
    <w:qFormat/>
    <w:rPr>
      <w:b/>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qFormat/>
    <w:rPr>
      <w:rFonts w:ascii="Arial" w:hAnsi="Arial" w:cs="Arial"/>
      <w:b/>
    </w:rPr>
  </w:style>
  <w:style w:type="character" w:customStyle="1" w:styleId="FooterChar">
    <w:name w:val="Footer Char"/>
    <w:basedOn w:val="DefaultParagraphFont"/>
    <w:link w:val="Footer"/>
    <w:qFormat/>
    <w:rPr>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Revision1">
    <w:name w:val="Revision1"/>
    <w:hidden/>
    <w:uiPriority w:val="99"/>
    <w:semiHidden/>
    <w:qFormat/>
    <w:rPr>
      <w:sz w:val="24"/>
      <w:szCs w:val="24"/>
    </w:rPr>
  </w:style>
  <w:style w:type="paragraph" w:customStyle="1" w:styleId="ListParagraph1">
    <w:name w:val="List Paragraph1"/>
    <w:basedOn w:val="Normal"/>
    <w:uiPriority w:val="34"/>
    <w:qFormat/>
    <w:pPr>
      <w:ind w:left="720"/>
      <w:contextualSpacing/>
    </w:p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paragraph" w:customStyle="1" w:styleId="TOCHeading1">
    <w:name w:val="TOC Heading1"/>
    <w:basedOn w:val="Heading1"/>
    <w:next w:val="Normal"/>
    <w:uiPriority w:val="39"/>
    <w:unhideWhenUsed/>
    <w:qFormat/>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EndnoteTextChar">
    <w:name w:val="Endnote Text Char"/>
    <w:basedOn w:val="DefaultParagraphFont"/>
    <w:link w:val="EndnoteText"/>
    <w:uiPriority w:val="99"/>
    <w:semiHidden/>
    <w:qFormat/>
  </w:style>
  <w:style w:type="character" w:customStyle="1" w:styleId="HeaderChar">
    <w:name w:val="Header Char"/>
    <w:basedOn w:val="DefaultParagraphFont"/>
    <w:link w:val="Header"/>
    <w:uiPriority w:val="99"/>
    <w:qFormat/>
    <w:rPr>
      <w:sz w:val="24"/>
      <w:szCs w:val="24"/>
    </w:rPr>
  </w:style>
  <w:style w:type="character" w:customStyle="1" w:styleId="PlaceholderText1">
    <w:name w:val="Placeholder Text1"/>
    <w:basedOn w:val="DefaultParagraphFont"/>
    <w:uiPriority w:val="99"/>
    <w:semiHidden/>
    <w:qFormat/>
    <w:rPr>
      <w:color w:val="808080"/>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paragraph" w:customStyle="1" w:styleId="NoSpacing1">
    <w:name w:val="No Spacing1"/>
    <w:uiPriority w:val="1"/>
    <w:qFormat/>
    <w:rPr>
      <w:rFonts w:asciiTheme="minorHAnsi" w:eastAsiaTheme="minorHAnsi" w:hAnsiTheme="minorHAnsi" w:cstheme="minorBidi"/>
      <w:sz w:val="22"/>
      <w:szCs w:val="22"/>
    </w:rPr>
  </w:style>
  <w:style w:type="paragraph" w:styleId="ListParagraph">
    <w:name w:val="List Paragraph"/>
    <w:basedOn w:val="Normal"/>
    <w:uiPriority w:val="34"/>
    <w:qFormat/>
    <w:rsid w:val="00B03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rbanktitan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urbanktitan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burbanktitans.orgarent"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urbanktitans.orga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06C075F-6341-45E6-B4B6-C4F31226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36</Pages>
  <Words>10283</Words>
  <Characters>58619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Association By-Laws</vt:lpstr>
    </vt:vector>
  </TitlesOfParts>
  <Company>Burbank Titan Youth Football &amp; Cheerleading Association</Company>
  <LinksUpToDate>false</LinksUpToDate>
  <CharactersWithSpaces>68765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By-Laws</dc:title>
  <dc:creator>known User</dc:creator>
  <cp:lastModifiedBy>Michael DeJesus</cp:lastModifiedBy>
  <cp:revision>6</cp:revision>
  <cp:lastPrinted>2017-02-19T00:00:00Z</cp:lastPrinted>
  <dcterms:created xsi:type="dcterms:W3CDTF">2019-06-20T05:12:00Z</dcterms:created>
  <dcterms:modified xsi:type="dcterms:W3CDTF">2019-07-31T18:58:00Z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