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9F184" w14:textId="01B5065C" w:rsidR="00900439" w:rsidRDefault="00900439" w:rsidP="0039466B">
      <w:r>
        <w:rPr>
          <w:noProof/>
        </w:rPr>
        <w:drawing>
          <wp:inline distT="0" distB="0" distL="0" distR="0" wp14:anchorId="18C19B8A" wp14:editId="46196BAF">
            <wp:extent cx="5731510" cy="1652327"/>
            <wp:effectExtent l="0" t="0" r="2540" b="5080"/>
            <wp:docPr id="1" name="Picture 1" descr="A close-up of a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white sign&#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652327"/>
                    </a:xfrm>
                    <a:prstGeom prst="rect">
                      <a:avLst/>
                    </a:prstGeom>
                    <a:noFill/>
                    <a:ln>
                      <a:noFill/>
                    </a:ln>
                  </pic:spPr>
                </pic:pic>
              </a:graphicData>
            </a:graphic>
          </wp:inline>
        </w:drawing>
      </w:r>
    </w:p>
    <w:p w14:paraId="29AA34B6" w14:textId="77777777" w:rsidR="00900439" w:rsidRDefault="00900439" w:rsidP="0039466B"/>
    <w:p w14:paraId="1D628BA2" w14:textId="1BF8A7A1" w:rsidR="0039466B" w:rsidRPr="00900439" w:rsidRDefault="0039466B" w:rsidP="00900439">
      <w:pPr>
        <w:jc w:val="center"/>
        <w:rPr>
          <w:rFonts w:ascii="Open Sans" w:hAnsi="Open Sans" w:cs="Open Sans"/>
          <w:b/>
          <w:bCs/>
          <w:sz w:val="32"/>
          <w:szCs w:val="32"/>
          <w:u w:val="single"/>
        </w:rPr>
      </w:pPr>
      <w:r w:rsidRPr="00900439">
        <w:rPr>
          <w:rFonts w:ascii="Open Sans" w:hAnsi="Open Sans" w:cs="Open Sans"/>
          <w:b/>
          <w:bCs/>
          <w:sz w:val="32"/>
          <w:szCs w:val="32"/>
          <w:u w:val="single"/>
        </w:rPr>
        <w:t>Clerk</w:t>
      </w:r>
    </w:p>
    <w:p w14:paraId="50009EDF" w14:textId="2D439DE9" w:rsidR="0039466B" w:rsidRPr="00900439" w:rsidRDefault="0039466B" w:rsidP="00900439">
      <w:pPr>
        <w:jc w:val="center"/>
        <w:rPr>
          <w:rFonts w:ascii="Open Sans" w:hAnsi="Open Sans" w:cs="Open Sans"/>
        </w:rPr>
      </w:pPr>
      <w:r w:rsidRPr="00900439">
        <w:rPr>
          <w:rFonts w:ascii="Open Sans" w:hAnsi="Open Sans" w:cs="Open Sans"/>
          <w:b/>
          <w:bCs/>
        </w:rPr>
        <w:t>Grade:</w:t>
      </w:r>
      <w:r w:rsidRPr="00900439">
        <w:rPr>
          <w:rFonts w:ascii="Open Sans" w:hAnsi="Open Sans" w:cs="Open Sans"/>
        </w:rPr>
        <w:t xml:space="preserve"> SCP 24–32 £18.35 - £20.20 per hour depending on qualifications and experience</w:t>
      </w:r>
    </w:p>
    <w:p w14:paraId="7CAAFCCC" w14:textId="160DC5FE" w:rsidR="0039466B" w:rsidRPr="00900439" w:rsidRDefault="0039466B" w:rsidP="00900439">
      <w:pPr>
        <w:jc w:val="center"/>
        <w:rPr>
          <w:rFonts w:ascii="Open Sans" w:hAnsi="Open Sans" w:cs="Open Sans"/>
        </w:rPr>
      </w:pPr>
      <w:r w:rsidRPr="00900439">
        <w:rPr>
          <w:rFonts w:ascii="Open Sans" w:hAnsi="Open Sans" w:cs="Open Sans"/>
          <w:b/>
          <w:bCs/>
        </w:rPr>
        <w:t>Hours:</w:t>
      </w:r>
      <w:r w:rsidRPr="00900439">
        <w:rPr>
          <w:rFonts w:ascii="Open Sans" w:hAnsi="Open Sans" w:cs="Open Sans"/>
        </w:rPr>
        <w:t xml:space="preserve"> 16 hours per week at the Parish Office (some </w:t>
      </w:r>
      <w:r w:rsidR="00616D6B" w:rsidRPr="00900439">
        <w:rPr>
          <w:rFonts w:ascii="Open Sans" w:hAnsi="Open Sans" w:cs="Open Sans"/>
        </w:rPr>
        <w:t xml:space="preserve">hybrid </w:t>
      </w:r>
      <w:r w:rsidRPr="00900439">
        <w:rPr>
          <w:rFonts w:ascii="Open Sans" w:hAnsi="Open Sans" w:cs="Open Sans"/>
        </w:rPr>
        <w:t>working available on request)</w:t>
      </w:r>
    </w:p>
    <w:p w14:paraId="46B11180" w14:textId="29716CA7" w:rsidR="0039466B" w:rsidRPr="00900439" w:rsidRDefault="0039466B" w:rsidP="00900439">
      <w:pPr>
        <w:jc w:val="center"/>
        <w:rPr>
          <w:rFonts w:ascii="Open Sans" w:hAnsi="Open Sans" w:cs="Open Sans"/>
        </w:rPr>
      </w:pPr>
      <w:r w:rsidRPr="00900439">
        <w:rPr>
          <w:rFonts w:ascii="Open Sans" w:hAnsi="Open Sans" w:cs="Open Sans"/>
          <w:b/>
          <w:bCs/>
        </w:rPr>
        <w:t>Reports to:</w:t>
      </w:r>
      <w:r w:rsidRPr="00900439">
        <w:rPr>
          <w:rFonts w:ascii="Open Sans" w:hAnsi="Open Sans" w:cs="Open Sans"/>
        </w:rPr>
        <w:t xml:space="preserve"> Personnel Committee</w:t>
      </w:r>
    </w:p>
    <w:p w14:paraId="11F92ADA" w14:textId="7F62122A" w:rsidR="0039466B" w:rsidRPr="00900439" w:rsidRDefault="0039466B" w:rsidP="00900439">
      <w:pPr>
        <w:jc w:val="center"/>
        <w:rPr>
          <w:rFonts w:ascii="Open Sans" w:hAnsi="Open Sans" w:cs="Open Sans"/>
        </w:rPr>
      </w:pPr>
      <w:r w:rsidRPr="00900439">
        <w:rPr>
          <w:rFonts w:ascii="Open Sans" w:hAnsi="Open Sans" w:cs="Open Sans"/>
          <w:b/>
          <w:bCs/>
        </w:rPr>
        <w:t>Pension:</w:t>
      </w:r>
      <w:r w:rsidRPr="00900439">
        <w:rPr>
          <w:rFonts w:ascii="Open Sans" w:hAnsi="Open Sans" w:cs="Open Sans"/>
        </w:rPr>
        <w:t xml:space="preserve"> Local Government Pension Scheme (20.1% current employer contribution)</w:t>
      </w:r>
    </w:p>
    <w:p w14:paraId="1EEDAE63" w14:textId="7DA6D740" w:rsidR="0039466B" w:rsidRPr="00900439" w:rsidRDefault="0039466B" w:rsidP="00900439">
      <w:pPr>
        <w:jc w:val="center"/>
        <w:rPr>
          <w:rFonts w:ascii="Open Sans" w:hAnsi="Open Sans" w:cs="Open Sans"/>
        </w:rPr>
      </w:pPr>
      <w:r w:rsidRPr="00900439">
        <w:rPr>
          <w:rFonts w:ascii="Open Sans" w:hAnsi="Open Sans" w:cs="Open Sans"/>
          <w:b/>
          <w:bCs/>
        </w:rPr>
        <w:t>Closing date:</w:t>
      </w:r>
      <w:r w:rsidRPr="00900439">
        <w:rPr>
          <w:rFonts w:ascii="Open Sans" w:hAnsi="Open Sans" w:cs="Open Sans"/>
        </w:rPr>
        <w:t xml:space="preserve"> </w:t>
      </w:r>
      <w:r w:rsidR="00025543">
        <w:rPr>
          <w:rFonts w:ascii="Open Sans" w:hAnsi="Open Sans" w:cs="Open Sans"/>
        </w:rPr>
        <w:t>31</w:t>
      </w:r>
      <w:r w:rsidR="00025543" w:rsidRPr="00025543">
        <w:rPr>
          <w:rFonts w:ascii="Open Sans" w:hAnsi="Open Sans" w:cs="Open Sans"/>
          <w:vertAlign w:val="superscript"/>
        </w:rPr>
        <w:t>st</w:t>
      </w:r>
      <w:r w:rsidR="00025543">
        <w:rPr>
          <w:rFonts w:ascii="Open Sans" w:hAnsi="Open Sans" w:cs="Open Sans"/>
        </w:rPr>
        <w:t xml:space="preserve"> October</w:t>
      </w:r>
      <w:r w:rsidRPr="00900439">
        <w:rPr>
          <w:rFonts w:ascii="Open Sans" w:hAnsi="Open Sans" w:cs="Open Sans"/>
        </w:rPr>
        <w:t xml:space="preserve"> 2025 17:00 (may close earlier subject to volume of applications)</w:t>
      </w:r>
    </w:p>
    <w:p w14:paraId="48B36A56" w14:textId="77777777" w:rsidR="0039466B" w:rsidRPr="00900439" w:rsidRDefault="0039466B" w:rsidP="0039466B">
      <w:pPr>
        <w:rPr>
          <w:rFonts w:ascii="Open Sans" w:hAnsi="Open Sans" w:cs="Open Sans"/>
        </w:rPr>
      </w:pPr>
    </w:p>
    <w:p w14:paraId="1F47C07E" w14:textId="65382BD4" w:rsidR="0039466B" w:rsidRPr="00900439" w:rsidRDefault="0039466B" w:rsidP="00900439">
      <w:pPr>
        <w:jc w:val="center"/>
        <w:rPr>
          <w:rFonts w:ascii="Open Sans" w:hAnsi="Open Sans" w:cs="Open Sans"/>
          <w:b/>
          <w:bCs/>
          <w:u w:val="single"/>
        </w:rPr>
      </w:pPr>
      <w:r w:rsidRPr="00900439">
        <w:rPr>
          <w:rFonts w:ascii="Open Sans" w:hAnsi="Open Sans" w:cs="Open Sans"/>
          <w:b/>
          <w:bCs/>
          <w:u w:val="single"/>
        </w:rPr>
        <w:t>Job Purpose</w:t>
      </w:r>
    </w:p>
    <w:p w14:paraId="49601E3B" w14:textId="77777777" w:rsidR="00900439" w:rsidRPr="00900439" w:rsidRDefault="00900439" w:rsidP="0039466B">
      <w:pPr>
        <w:rPr>
          <w:rFonts w:ascii="Open Sans" w:hAnsi="Open Sans" w:cs="Open Sans"/>
          <w:b/>
          <w:bCs/>
        </w:rPr>
      </w:pPr>
    </w:p>
    <w:p w14:paraId="1EB061EA" w14:textId="08D20FE0" w:rsidR="0039466B" w:rsidRPr="00900439" w:rsidRDefault="0039466B" w:rsidP="00CD1AA9">
      <w:pPr>
        <w:jc w:val="center"/>
        <w:rPr>
          <w:rFonts w:ascii="Open Sans" w:hAnsi="Open Sans" w:cs="Open Sans"/>
        </w:rPr>
      </w:pPr>
      <w:r w:rsidRPr="00900439">
        <w:rPr>
          <w:rFonts w:ascii="Open Sans" w:hAnsi="Open Sans" w:cs="Open Sans"/>
        </w:rPr>
        <w:t>The Parish Clerk is the Proper Officer of the Council and is responsible for the effective</w:t>
      </w:r>
    </w:p>
    <w:p w14:paraId="01DAD602" w14:textId="7DB7CBDA" w:rsidR="0039466B" w:rsidRPr="00900439" w:rsidRDefault="0039466B" w:rsidP="00CD1AA9">
      <w:pPr>
        <w:jc w:val="center"/>
        <w:rPr>
          <w:rFonts w:ascii="Open Sans" w:hAnsi="Open Sans" w:cs="Open Sans"/>
        </w:rPr>
      </w:pPr>
      <w:r w:rsidRPr="00900439">
        <w:rPr>
          <w:rFonts w:ascii="Open Sans" w:hAnsi="Open Sans" w:cs="Open Sans"/>
        </w:rPr>
        <w:t xml:space="preserve">management of the Council's business. The Clerk provides independent, objective, and professional advice to the Council, ensures legal and procedural compliance, implements Council decisions, and acts as the main point of contact for members of the public, partners, and stakeholders. The Clerk is also responsible for managing Council </w:t>
      </w:r>
      <w:proofErr w:type="spellStart"/>
      <w:proofErr w:type="gramStart"/>
      <w:r w:rsidRPr="00900439">
        <w:rPr>
          <w:rFonts w:ascii="Open Sans" w:hAnsi="Open Sans" w:cs="Open Sans"/>
        </w:rPr>
        <w:t>sub contractors</w:t>
      </w:r>
      <w:proofErr w:type="spellEnd"/>
      <w:proofErr w:type="gramEnd"/>
      <w:r w:rsidRPr="00900439">
        <w:rPr>
          <w:rFonts w:ascii="Open Sans" w:hAnsi="Open Sans" w:cs="Open Sans"/>
        </w:rPr>
        <w:t>, maintaining statutory records, overseeing democratic processes, and promoting community engagement.</w:t>
      </w:r>
    </w:p>
    <w:p w14:paraId="24CC8927" w14:textId="77777777" w:rsidR="00616D6B" w:rsidRPr="00900439" w:rsidRDefault="00616D6B" w:rsidP="0039466B">
      <w:pPr>
        <w:rPr>
          <w:rFonts w:ascii="Open Sans" w:hAnsi="Open Sans" w:cs="Open Sans"/>
        </w:rPr>
      </w:pPr>
    </w:p>
    <w:p w14:paraId="4350C266" w14:textId="36F6420D" w:rsidR="0039466B" w:rsidRPr="00900439" w:rsidRDefault="0039466B" w:rsidP="00900439">
      <w:pPr>
        <w:jc w:val="center"/>
        <w:rPr>
          <w:rFonts w:ascii="Open Sans" w:hAnsi="Open Sans" w:cs="Open Sans"/>
          <w:b/>
          <w:bCs/>
          <w:u w:val="single"/>
        </w:rPr>
      </w:pPr>
      <w:r w:rsidRPr="00900439">
        <w:rPr>
          <w:rFonts w:ascii="Open Sans" w:hAnsi="Open Sans" w:cs="Open Sans"/>
          <w:b/>
          <w:bCs/>
          <w:u w:val="single"/>
        </w:rPr>
        <w:t>Key Responsibilities</w:t>
      </w:r>
    </w:p>
    <w:p w14:paraId="21A22A29" w14:textId="77777777" w:rsidR="00900439" w:rsidRPr="00900439" w:rsidRDefault="00900439" w:rsidP="0039466B">
      <w:pPr>
        <w:rPr>
          <w:rFonts w:ascii="Open Sans" w:hAnsi="Open Sans" w:cs="Open Sans"/>
          <w:b/>
          <w:bCs/>
        </w:rPr>
      </w:pPr>
    </w:p>
    <w:p w14:paraId="0C3E9B53" w14:textId="77777777" w:rsidR="0039466B" w:rsidRPr="00900439" w:rsidRDefault="0039466B" w:rsidP="0039466B">
      <w:pPr>
        <w:rPr>
          <w:rFonts w:ascii="Open Sans" w:hAnsi="Open Sans" w:cs="Open Sans"/>
          <w:b/>
          <w:bCs/>
        </w:rPr>
      </w:pPr>
      <w:r w:rsidRPr="00900439">
        <w:rPr>
          <w:rFonts w:ascii="Open Sans" w:hAnsi="Open Sans" w:cs="Open Sans"/>
          <w:b/>
          <w:bCs/>
        </w:rPr>
        <w:t xml:space="preserve">Council Administration &amp; Governance  </w:t>
      </w:r>
    </w:p>
    <w:p w14:paraId="2C599645" w14:textId="59A4DF78" w:rsidR="0039466B" w:rsidRPr="00022BC2" w:rsidRDefault="0039466B" w:rsidP="00022BC2">
      <w:pPr>
        <w:pStyle w:val="ListParagraph"/>
        <w:numPr>
          <w:ilvl w:val="0"/>
          <w:numId w:val="7"/>
        </w:numPr>
        <w:rPr>
          <w:rFonts w:ascii="Open Sans" w:hAnsi="Open Sans" w:cs="Open Sans"/>
        </w:rPr>
      </w:pPr>
      <w:r w:rsidRPr="00022BC2">
        <w:rPr>
          <w:rFonts w:ascii="Open Sans" w:hAnsi="Open Sans" w:cs="Open Sans"/>
        </w:rPr>
        <w:t xml:space="preserve">Act as Proper Officer of the Council, ensuring that all statutory functions are carried out properly. </w:t>
      </w:r>
    </w:p>
    <w:p w14:paraId="41050C28" w14:textId="006E95AF" w:rsidR="0039466B" w:rsidRPr="00022BC2" w:rsidRDefault="0039466B" w:rsidP="00022BC2">
      <w:pPr>
        <w:pStyle w:val="ListParagraph"/>
        <w:numPr>
          <w:ilvl w:val="0"/>
          <w:numId w:val="7"/>
        </w:numPr>
        <w:rPr>
          <w:rFonts w:ascii="Open Sans" w:hAnsi="Open Sans" w:cs="Open Sans"/>
        </w:rPr>
      </w:pPr>
      <w:r w:rsidRPr="00022BC2">
        <w:rPr>
          <w:rFonts w:ascii="Open Sans" w:hAnsi="Open Sans" w:cs="Open Sans"/>
        </w:rPr>
        <w:t xml:space="preserve">Prepare agendas, reports, and minutes for Council and Committee meetings in consultation with the Chair and other members. </w:t>
      </w:r>
    </w:p>
    <w:p w14:paraId="7651E3A4" w14:textId="63E3DDAF" w:rsidR="0039466B" w:rsidRPr="00022BC2" w:rsidRDefault="0039466B" w:rsidP="00022BC2">
      <w:pPr>
        <w:pStyle w:val="ListParagraph"/>
        <w:numPr>
          <w:ilvl w:val="0"/>
          <w:numId w:val="7"/>
        </w:numPr>
        <w:rPr>
          <w:rFonts w:ascii="Open Sans" w:hAnsi="Open Sans" w:cs="Open Sans"/>
        </w:rPr>
      </w:pPr>
      <w:r w:rsidRPr="00022BC2">
        <w:rPr>
          <w:rFonts w:ascii="Open Sans" w:hAnsi="Open Sans" w:cs="Open Sans"/>
        </w:rPr>
        <w:t xml:space="preserve">Ensure that all meetings are lawfully convened and conducted in accordance with relevant legislation and the Council’s Standing Orders.  </w:t>
      </w:r>
    </w:p>
    <w:p w14:paraId="3E96F74D" w14:textId="23EFBCE1" w:rsidR="0039466B" w:rsidRPr="00022BC2" w:rsidRDefault="0039466B" w:rsidP="00022BC2">
      <w:pPr>
        <w:pStyle w:val="ListParagraph"/>
        <w:numPr>
          <w:ilvl w:val="0"/>
          <w:numId w:val="7"/>
        </w:numPr>
        <w:rPr>
          <w:rFonts w:ascii="Open Sans" w:hAnsi="Open Sans" w:cs="Open Sans"/>
        </w:rPr>
      </w:pPr>
      <w:r w:rsidRPr="00022BC2">
        <w:rPr>
          <w:rFonts w:ascii="Open Sans" w:hAnsi="Open Sans" w:cs="Open Sans"/>
        </w:rPr>
        <w:t xml:space="preserve">Implement Council decisions promptly and monitor follow-up actions. </w:t>
      </w:r>
    </w:p>
    <w:p w14:paraId="71190033" w14:textId="79ADBD82" w:rsidR="0039466B" w:rsidRPr="00022BC2" w:rsidRDefault="0039466B" w:rsidP="00022BC2">
      <w:pPr>
        <w:pStyle w:val="ListParagraph"/>
        <w:numPr>
          <w:ilvl w:val="0"/>
          <w:numId w:val="7"/>
        </w:numPr>
        <w:rPr>
          <w:rFonts w:ascii="Open Sans" w:hAnsi="Open Sans" w:cs="Open Sans"/>
        </w:rPr>
      </w:pPr>
      <w:r w:rsidRPr="00022BC2">
        <w:rPr>
          <w:rFonts w:ascii="Open Sans" w:hAnsi="Open Sans" w:cs="Open Sans"/>
        </w:rPr>
        <w:t xml:space="preserve">Maintain an effective filing and information management system, including statutory registers, minutes, correspondence, and records. </w:t>
      </w:r>
    </w:p>
    <w:p w14:paraId="6729A6AD" w14:textId="0E2F1EC9" w:rsidR="0039466B" w:rsidRPr="00022BC2" w:rsidRDefault="0039466B" w:rsidP="00022BC2">
      <w:pPr>
        <w:pStyle w:val="ListParagraph"/>
        <w:numPr>
          <w:ilvl w:val="0"/>
          <w:numId w:val="7"/>
        </w:numPr>
        <w:rPr>
          <w:rFonts w:ascii="Open Sans" w:hAnsi="Open Sans" w:cs="Open Sans"/>
        </w:rPr>
      </w:pPr>
      <w:r w:rsidRPr="00022BC2">
        <w:rPr>
          <w:rFonts w:ascii="Open Sans" w:hAnsi="Open Sans" w:cs="Open Sans"/>
        </w:rPr>
        <w:t xml:space="preserve">Manage elections and co-options in liaison with the District Council and Electoral Services. </w:t>
      </w:r>
    </w:p>
    <w:p w14:paraId="43EC2851" w14:textId="46691C5D" w:rsidR="0039466B" w:rsidRPr="00022BC2" w:rsidRDefault="0039466B" w:rsidP="00022BC2">
      <w:pPr>
        <w:pStyle w:val="ListParagraph"/>
        <w:numPr>
          <w:ilvl w:val="0"/>
          <w:numId w:val="7"/>
        </w:numPr>
        <w:rPr>
          <w:rFonts w:ascii="Open Sans" w:hAnsi="Open Sans" w:cs="Open Sans"/>
        </w:rPr>
      </w:pPr>
      <w:r w:rsidRPr="00022BC2">
        <w:rPr>
          <w:rFonts w:ascii="Open Sans" w:hAnsi="Open Sans" w:cs="Open Sans"/>
        </w:rPr>
        <w:t xml:space="preserve">Support Councillors with advice and guidance on their roles, responsibilities, and conduct. </w:t>
      </w:r>
    </w:p>
    <w:p w14:paraId="55D393BA" w14:textId="65A0BD48" w:rsidR="0039466B" w:rsidRPr="00022BC2" w:rsidRDefault="0039466B" w:rsidP="00022BC2">
      <w:pPr>
        <w:pStyle w:val="ListParagraph"/>
        <w:numPr>
          <w:ilvl w:val="0"/>
          <w:numId w:val="7"/>
        </w:numPr>
        <w:rPr>
          <w:rFonts w:ascii="Open Sans" w:hAnsi="Open Sans" w:cs="Open Sans"/>
        </w:rPr>
      </w:pPr>
      <w:r w:rsidRPr="00022BC2">
        <w:rPr>
          <w:rFonts w:ascii="Open Sans" w:hAnsi="Open Sans" w:cs="Open Sans"/>
        </w:rPr>
        <w:lastRenderedPageBreak/>
        <w:t xml:space="preserve">Collaborate with Councillors and Chairs in discharging their individual roles and responsibilities </w:t>
      </w:r>
    </w:p>
    <w:p w14:paraId="1D8DB7D6" w14:textId="77777777" w:rsidR="00900439" w:rsidRPr="00900439" w:rsidRDefault="00900439" w:rsidP="0039466B">
      <w:pPr>
        <w:rPr>
          <w:rFonts w:ascii="Open Sans" w:hAnsi="Open Sans" w:cs="Open Sans"/>
        </w:rPr>
      </w:pPr>
    </w:p>
    <w:p w14:paraId="30D71A6B" w14:textId="77777777" w:rsidR="0039466B" w:rsidRPr="00900439" w:rsidRDefault="0039466B" w:rsidP="0039466B">
      <w:pPr>
        <w:rPr>
          <w:rFonts w:ascii="Open Sans" w:hAnsi="Open Sans" w:cs="Open Sans"/>
          <w:b/>
          <w:bCs/>
        </w:rPr>
      </w:pPr>
      <w:r w:rsidRPr="00900439">
        <w:rPr>
          <w:rFonts w:ascii="Open Sans" w:hAnsi="Open Sans" w:cs="Open Sans"/>
          <w:b/>
          <w:bCs/>
        </w:rPr>
        <w:t xml:space="preserve">Policy &amp; Strategic Development  </w:t>
      </w:r>
    </w:p>
    <w:p w14:paraId="47006D10" w14:textId="1D54F5A1" w:rsidR="0039466B" w:rsidRPr="00022BC2" w:rsidRDefault="0039466B" w:rsidP="00022BC2">
      <w:pPr>
        <w:pStyle w:val="ListParagraph"/>
        <w:numPr>
          <w:ilvl w:val="0"/>
          <w:numId w:val="10"/>
        </w:numPr>
        <w:rPr>
          <w:rFonts w:ascii="Open Sans" w:hAnsi="Open Sans" w:cs="Open Sans"/>
        </w:rPr>
      </w:pPr>
      <w:r w:rsidRPr="00022BC2">
        <w:rPr>
          <w:rFonts w:ascii="Open Sans" w:hAnsi="Open Sans" w:cs="Open Sans"/>
        </w:rPr>
        <w:t xml:space="preserve">Assist the Council in developing and reviewing policies, procedures, and strategies to support its aims. </w:t>
      </w:r>
    </w:p>
    <w:p w14:paraId="155CB5E7" w14:textId="07C69217" w:rsidR="0039466B" w:rsidRPr="00022BC2" w:rsidRDefault="0039466B" w:rsidP="00022BC2">
      <w:pPr>
        <w:pStyle w:val="ListParagraph"/>
        <w:numPr>
          <w:ilvl w:val="0"/>
          <w:numId w:val="10"/>
        </w:numPr>
        <w:rPr>
          <w:rFonts w:ascii="Open Sans" w:hAnsi="Open Sans" w:cs="Open Sans"/>
        </w:rPr>
      </w:pPr>
      <w:r w:rsidRPr="00022BC2">
        <w:rPr>
          <w:rFonts w:ascii="Open Sans" w:hAnsi="Open Sans" w:cs="Open Sans"/>
        </w:rPr>
        <w:t xml:space="preserve">Monitor national and local policy changes and advise the Council on relevant legislative and procedural updates. </w:t>
      </w:r>
    </w:p>
    <w:p w14:paraId="473E5603" w14:textId="4168D7C1" w:rsidR="0039466B" w:rsidRPr="00022BC2" w:rsidRDefault="0039466B" w:rsidP="00022BC2">
      <w:pPr>
        <w:pStyle w:val="ListParagraph"/>
        <w:numPr>
          <w:ilvl w:val="0"/>
          <w:numId w:val="10"/>
        </w:numPr>
        <w:rPr>
          <w:rFonts w:ascii="Open Sans" w:hAnsi="Open Sans" w:cs="Open Sans"/>
        </w:rPr>
      </w:pPr>
      <w:r w:rsidRPr="00022BC2">
        <w:rPr>
          <w:rFonts w:ascii="Open Sans" w:hAnsi="Open Sans" w:cs="Open Sans"/>
        </w:rPr>
        <w:t xml:space="preserve">Ensure that the Council’s Standing Orders, Financial Regulations, and policies are reviewed regularly and updated as needed. </w:t>
      </w:r>
    </w:p>
    <w:p w14:paraId="752CEFA8" w14:textId="77777777" w:rsidR="00900439" w:rsidRPr="00900439" w:rsidRDefault="00900439" w:rsidP="0039466B">
      <w:pPr>
        <w:rPr>
          <w:rFonts w:ascii="Open Sans" w:hAnsi="Open Sans" w:cs="Open Sans"/>
        </w:rPr>
      </w:pPr>
    </w:p>
    <w:p w14:paraId="2C8E7EBD" w14:textId="77777777" w:rsidR="0039466B" w:rsidRPr="00900439" w:rsidRDefault="0039466B" w:rsidP="0039466B">
      <w:pPr>
        <w:rPr>
          <w:rFonts w:ascii="Open Sans" w:hAnsi="Open Sans" w:cs="Open Sans"/>
          <w:b/>
          <w:bCs/>
        </w:rPr>
      </w:pPr>
      <w:r w:rsidRPr="00900439">
        <w:rPr>
          <w:rFonts w:ascii="Open Sans" w:hAnsi="Open Sans" w:cs="Open Sans"/>
          <w:b/>
          <w:bCs/>
        </w:rPr>
        <w:t xml:space="preserve">Community Engagement &amp; Representation  </w:t>
      </w:r>
    </w:p>
    <w:p w14:paraId="44AC7F62" w14:textId="78587462" w:rsidR="0039466B" w:rsidRPr="00022BC2" w:rsidRDefault="0039466B" w:rsidP="00022BC2">
      <w:pPr>
        <w:pStyle w:val="ListParagraph"/>
        <w:numPr>
          <w:ilvl w:val="0"/>
          <w:numId w:val="11"/>
        </w:numPr>
        <w:rPr>
          <w:rFonts w:ascii="Open Sans" w:hAnsi="Open Sans" w:cs="Open Sans"/>
        </w:rPr>
      </w:pPr>
      <w:r w:rsidRPr="00022BC2">
        <w:rPr>
          <w:rFonts w:ascii="Open Sans" w:hAnsi="Open Sans" w:cs="Open Sans"/>
        </w:rPr>
        <w:t xml:space="preserve">Act as the primary contact between the Council, </w:t>
      </w:r>
      <w:proofErr w:type="gramStart"/>
      <w:r w:rsidRPr="00022BC2">
        <w:rPr>
          <w:rFonts w:ascii="Open Sans" w:hAnsi="Open Sans" w:cs="Open Sans"/>
        </w:rPr>
        <w:t>local residents</w:t>
      </w:r>
      <w:proofErr w:type="gramEnd"/>
      <w:r w:rsidRPr="00022BC2">
        <w:rPr>
          <w:rFonts w:ascii="Open Sans" w:hAnsi="Open Sans" w:cs="Open Sans"/>
        </w:rPr>
        <w:t xml:space="preserve">, community groups, and external agencies. </w:t>
      </w:r>
    </w:p>
    <w:p w14:paraId="289F9D75" w14:textId="0C272D55" w:rsidR="0039466B" w:rsidRPr="00022BC2" w:rsidRDefault="0039466B" w:rsidP="00022BC2">
      <w:pPr>
        <w:pStyle w:val="ListParagraph"/>
        <w:numPr>
          <w:ilvl w:val="0"/>
          <w:numId w:val="11"/>
        </w:numPr>
        <w:rPr>
          <w:rFonts w:ascii="Open Sans" w:hAnsi="Open Sans" w:cs="Open Sans"/>
        </w:rPr>
      </w:pPr>
      <w:r w:rsidRPr="00022BC2">
        <w:rPr>
          <w:rFonts w:ascii="Open Sans" w:hAnsi="Open Sans" w:cs="Open Sans"/>
        </w:rPr>
        <w:t xml:space="preserve">Respond to public enquiries, correspondence, and Freedom of Information requests </w:t>
      </w:r>
    </w:p>
    <w:p w14:paraId="0E685697" w14:textId="77777777" w:rsidR="0039466B" w:rsidRPr="00022BC2" w:rsidRDefault="0039466B" w:rsidP="00022BC2">
      <w:pPr>
        <w:pStyle w:val="ListParagraph"/>
        <w:numPr>
          <w:ilvl w:val="0"/>
          <w:numId w:val="11"/>
        </w:numPr>
        <w:rPr>
          <w:rFonts w:ascii="Open Sans" w:hAnsi="Open Sans" w:cs="Open Sans"/>
        </w:rPr>
      </w:pPr>
      <w:r w:rsidRPr="00022BC2">
        <w:rPr>
          <w:rFonts w:ascii="Open Sans" w:hAnsi="Open Sans" w:cs="Open Sans"/>
        </w:rPr>
        <w:t xml:space="preserve">professionally and in accordance with legal requirements. </w:t>
      </w:r>
    </w:p>
    <w:p w14:paraId="53CEA477" w14:textId="6C9AFCD3" w:rsidR="0039466B" w:rsidRPr="00022BC2" w:rsidRDefault="0039466B" w:rsidP="00022BC2">
      <w:pPr>
        <w:pStyle w:val="ListParagraph"/>
        <w:numPr>
          <w:ilvl w:val="0"/>
          <w:numId w:val="11"/>
        </w:numPr>
        <w:rPr>
          <w:rFonts w:ascii="Open Sans" w:hAnsi="Open Sans" w:cs="Open Sans"/>
        </w:rPr>
      </w:pPr>
      <w:r w:rsidRPr="00022BC2">
        <w:rPr>
          <w:rFonts w:ascii="Open Sans" w:hAnsi="Open Sans" w:cs="Open Sans"/>
        </w:rPr>
        <w:t xml:space="preserve">Support the development and delivery of community events and consultation initiatives. </w:t>
      </w:r>
    </w:p>
    <w:p w14:paraId="39883941" w14:textId="170000C1" w:rsidR="0039466B" w:rsidRPr="00022BC2" w:rsidRDefault="0039466B" w:rsidP="00022BC2">
      <w:pPr>
        <w:pStyle w:val="ListParagraph"/>
        <w:numPr>
          <w:ilvl w:val="0"/>
          <w:numId w:val="11"/>
        </w:numPr>
        <w:rPr>
          <w:rFonts w:ascii="Open Sans" w:hAnsi="Open Sans" w:cs="Open Sans"/>
        </w:rPr>
      </w:pPr>
      <w:r w:rsidRPr="00022BC2">
        <w:rPr>
          <w:rFonts w:ascii="Open Sans" w:hAnsi="Open Sans" w:cs="Open Sans"/>
        </w:rPr>
        <w:t xml:space="preserve">Represent the Council at external meetings and forums where appropriate. </w:t>
      </w:r>
    </w:p>
    <w:p w14:paraId="3790B959" w14:textId="77777777" w:rsidR="00900439" w:rsidRPr="00900439" w:rsidRDefault="00900439" w:rsidP="0039466B">
      <w:pPr>
        <w:rPr>
          <w:rFonts w:ascii="Open Sans" w:hAnsi="Open Sans" w:cs="Open Sans"/>
        </w:rPr>
      </w:pPr>
    </w:p>
    <w:p w14:paraId="3A094C27" w14:textId="77777777" w:rsidR="0039466B" w:rsidRPr="00900439" w:rsidRDefault="0039466B" w:rsidP="0039466B">
      <w:pPr>
        <w:rPr>
          <w:rFonts w:ascii="Open Sans" w:hAnsi="Open Sans" w:cs="Open Sans"/>
          <w:b/>
          <w:bCs/>
        </w:rPr>
      </w:pPr>
      <w:r w:rsidRPr="00900439">
        <w:rPr>
          <w:rFonts w:ascii="Open Sans" w:hAnsi="Open Sans" w:cs="Open Sans"/>
          <w:b/>
          <w:bCs/>
        </w:rPr>
        <w:t xml:space="preserve">Project &amp; Facilities Management  </w:t>
      </w:r>
    </w:p>
    <w:p w14:paraId="5A059063" w14:textId="69A01EFD" w:rsidR="0039466B" w:rsidRPr="00022BC2" w:rsidRDefault="0039466B" w:rsidP="00022BC2">
      <w:pPr>
        <w:pStyle w:val="ListParagraph"/>
        <w:numPr>
          <w:ilvl w:val="0"/>
          <w:numId w:val="13"/>
        </w:numPr>
        <w:rPr>
          <w:rFonts w:ascii="Open Sans" w:hAnsi="Open Sans" w:cs="Open Sans"/>
        </w:rPr>
      </w:pPr>
      <w:r w:rsidRPr="00022BC2">
        <w:rPr>
          <w:rFonts w:ascii="Open Sans" w:hAnsi="Open Sans" w:cs="Open Sans"/>
        </w:rPr>
        <w:t xml:space="preserve">Oversee Council-owned buildings, land, and amenities, ensuring effective management and community benefit. </w:t>
      </w:r>
    </w:p>
    <w:p w14:paraId="2281190F" w14:textId="3800B3FB" w:rsidR="0039466B" w:rsidRPr="00022BC2" w:rsidRDefault="0039466B" w:rsidP="00022BC2">
      <w:pPr>
        <w:pStyle w:val="ListParagraph"/>
        <w:numPr>
          <w:ilvl w:val="0"/>
          <w:numId w:val="13"/>
        </w:numPr>
        <w:rPr>
          <w:rFonts w:ascii="Open Sans" w:hAnsi="Open Sans" w:cs="Open Sans"/>
        </w:rPr>
      </w:pPr>
      <w:r w:rsidRPr="00022BC2">
        <w:rPr>
          <w:rFonts w:ascii="Open Sans" w:hAnsi="Open Sans" w:cs="Open Sans"/>
        </w:rPr>
        <w:t xml:space="preserve">Manage projects, including liaising with contractors and other stakeholders, ensuring </w:t>
      </w:r>
    </w:p>
    <w:p w14:paraId="4DAB07ED" w14:textId="77777777" w:rsidR="0039466B" w:rsidRPr="00022BC2" w:rsidRDefault="0039466B" w:rsidP="00022BC2">
      <w:pPr>
        <w:pStyle w:val="ListParagraph"/>
        <w:numPr>
          <w:ilvl w:val="0"/>
          <w:numId w:val="13"/>
        </w:numPr>
        <w:rPr>
          <w:rFonts w:ascii="Open Sans" w:hAnsi="Open Sans" w:cs="Open Sans"/>
        </w:rPr>
      </w:pPr>
      <w:r w:rsidRPr="00022BC2">
        <w:rPr>
          <w:rFonts w:ascii="Open Sans" w:hAnsi="Open Sans" w:cs="Open Sans"/>
        </w:rPr>
        <w:t xml:space="preserve">compliance with relevant permissions and procedures. </w:t>
      </w:r>
    </w:p>
    <w:p w14:paraId="20CABEF5" w14:textId="6628F6C7" w:rsidR="0039466B" w:rsidRPr="00022BC2" w:rsidRDefault="0039466B" w:rsidP="00022BC2">
      <w:pPr>
        <w:pStyle w:val="ListParagraph"/>
        <w:numPr>
          <w:ilvl w:val="0"/>
          <w:numId w:val="13"/>
        </w:numPr>
        <w:rPr>
          <w:rFonts w:ascii="Open Sans" w:hAnsi="Open Sans" w:cs="Open Sans"/>
        </w:rPr>
      </w:pPr>
      <w:r w:rsidRPr="00022BC2">
        <w:rPr>
          <w:rFonts w:ascii="Open Sans" w:hAnsi="Open Sans" w:cs="Open Sans"/>
        </w:rPr>
        <w:t xml:space="preserve">Maintain an overview of contracts and service agreements (excluding financial control and monitoring assigned to the RFO). </w:t>
      </w:r>
    </w:p>
    <w:p w14:paraId="55A1F6B3" w14:textId="77777777" w:rsidR="00900439" w:rsidRPr="00900439" w:rsidRDefault="00900439" w:rsidP="0039466B">
      <w:pPr>
        <w:rPr>
          <w:rFonts w:ascii="Open Sans" w:hAnsi="Open Sans" w:cs="Open Sans"/>
        </w:rPr>
      </w:pPr>
    </w:p>
    <w:p w14:paraId="1D0C8B3B" w14:textId="77777777" w:rsidR="0039466B" w:rsidRPr="00900439" w:rsidRDefault="0039466B" w:rsidP="0039466B">
      <w:pPr>
        <w:rPr>
          <w:rFonts w:ascii="Open Sans" w:hAnsi="Open Sans" w:cs="Open Sans"/>
          <w:b/>
          <w:bCs/>
        </w:rPr>
      </w:pPr>
      <w:r w:rsidRPr="00900439">
        <w:rPr>
          <w:rFonts w:ascii="Open Sans" w:hAnsi="Open Sans" w:cs="Open Sans"/>
          <w:b/>
          <w:bCs/>
        </w:rPr>
        <w:t xml:space="preserve">Legal Compliance &amp; Risk Management  </w:t>
      </w:r>
    </w:p>
    <w:p w14:paraId="6E9A576A" w14:textId="2961AFD7" w:rsidR="0039466B" w:rsidRPr="00022BC2" w:rsidRDefault="0039466B" w:rsidP="00022BC2">
      <w:pPr>
        <w:pStyle w:val="ListParagraph"/>
        <w:numPr>
          <w:ilvl w:val="0"/>
          <w:numId w:val="15"/>
        </w:numPr>
        <w:rPr>
          <w:rFonts w:ascii="Open Sans" w:hAnsi="Open Sans" w:cs="Open Sans"/>
        </w:rPr>
      </w:pPr>
      <w:r w:rsidRPr="00022BC2">
        <w:rPr>
          <w:rFonts w:ascii="Open Sans" w:hAnsi="Open Sans" w:cs="Open Sans"/>
        </w:rPr>
        <w:t xml:space="preserve">Ensure the Council operates within the law, including adherence to the Local Government Act, GDPR, Freedom of Information Act, and other relevant legislation. </w:t>
      </w:r>
    </w:p>
    <w:p w14:paraId="6BE9F6EB" w14:textId="76DAB22D" w:rsidR="0039466B" w:rsidRPr="00022BC2" w:rsidRDefault="0039466B" w:rsidP="00022BC2">
      <w:pPr>
        <w:pStyle w:val="ListParagraph"/>
        <w:numPr>
          <w:ilvl w:val="0"/>
          <w:numId w:val="15"/>
        </w:numPr>
        <w:rPr>
          <w:rFonts w:ascii="Open Sans" w:hAnsi="Open Sans" w:cs="Open Sans"/>
        </w:rPr>
      </w:pPr>
      <w:r w:rsidRPr="00022BC2">
        <w:rPr>
          <w:rFonts w:ascii="Open Sans" w:hAnsi="Open Sans" w:cs="Open Sans"/>
        </w:rPr>
        <w:t xml:space="preserve">Maintain the Council’s risk register in conjunction with the RFO and oversee risk assessments for council activities. </w:t>
      </w:r>
    </w:p>
    <w:p w14:paraId="09B29859" w14:textId="7899BD20" w:rsidR="0039466B" w:rsidRPr="00022BC2" w:rsidRDefault="0039466B" w:rsidP="00022BC2">
      <w:pPr>
        <w:pStyle w:val="ListParagraph"/>
        <w:numPr>
          <w:ilvl w:val="0"/>
          <w:numId w:val="15"/>
        </w:numPr>
        <w:rPr>
          <w:rFonts w:ascii="Open Sans" w:hAnsi="Open Sans" w:cs="Open Sans"/>
        </w:rPr>
      </w:pPr>
      <w:r w:rsidRPr="00022BC2">
        <w:rPr>
          <w:rFonts w:ascii="Open Sans" w:hAnsi="Open Sans" w:cs="Open Sans"/>
        </w:rPr>
        <w:t xml:space="preserve">Oversee health and safety responsibilities relating to council-managed staff and services. </w:t>
      </w:r>
    </w:p>
    <w:p w14:paraId="593A62C9" w14:textId="77777777" w:rsidR="00900439" w:rsidRPr="00900439" w:rsidRDefault="00900439" w:rsidP="0039466B">
      <w:pPr>
        <w:rPr>
          <w:rFonts w:ascii="Open Sans" w:hAnsi="Open Sans" w:cs="Open Sans"/>
        </w:rPr>
      </w:pPr>
    </w:p>
    <w:p w14:paraId="238B554B" w14:textId="77777777" w:rsidR="0039466B" w:rsidRPr="00900439" w:rsidRDefault="0039466B" w:rsidP="0039466B">
      <w:pPr>
        <w:rPr>
          <w:rFonts w:ascii="Open Sans" w:hAnsi="Open Sans" w:cs="Open Sans"/>
          <w:b/>
          <w:bCs/>
        </w:rPr>
      </w:pPr>
      <w:r w:rsidRPr="00900439">
        <w:rPr>
          <w:rFonts w:ascii="Open Sans" w:hAnsi="Open Sans" w:cs="Open Sans"/>
          <w:b/>
          <w:bCs/>
        </w:rPr>
        <w:t xml:space="preserve">Additional Responsibilities  </w:t>
      </w:r>
    </w:p>
    <w:p w14:paraId="3353D23F" w14:textId="1F8F85CD" w:rsidR="0039466B" w:rsidRPr="00022BC2" w:rsidRDefault="0039466B" w:rsidP="00022BC2">
      <w:pPr>
        <w:pStyle w:val="ListParagraph"/>
        <w:numPr>
          <w:ilvl w:val="0"/>
          <w:numId w:val="17"/>
        </w:numPr>
        <w:rPr>
          <w:rFonts w:ascii="Open Sans" w:hAnsi="Open Sans" w:cs="Open Sans"/>
        </w:rPr>
      </w:pPr>
      <w:r w:rsidRPr="00022BC2">
        <w:rPr>
          <w:rFonts w:ascii="Open Sans" w:hAnsi="Open Sans" w:cs="Open Sans"/>
        </w:rPr>
        <w:t xml:space="preserve">Manage the day-to-day functioning of the Council. </w:t>
      </w:r>
    </w:p>
    <w:p w14:paraId="1E6DB15D" w14:textId="7CCABCBB" w:rsidR="0039466B" w:rsidRPr="00022BC2" w:rsidRDefault="0039466B" w:rsidP="00022BC2">
      <w:pPr>
        <w:pStyle w:val="ListParagraph"/>
        <w:numPr>
          <w:ilvl w:val="0"/>
          <w:numId w:val="17"/>
        </w:numPr>
        <w:rPr>
          <w:rFonts w:ascii="Open Sans" w:hAnsi="Open Sans" w:cs="Open Sans"/>
        </w:rPr>
      </w:pPr>
      <w:r w:rsidRPr="00022BC2">
        <w:rPr>
          <w:rFonts w:ascii="Open Sans" w:hAnsi="Open Sans" w:cs="Open Sans"/>
        </w:rPr>
        <w:t xml:space="preserve">To ensure that statutory and other provisions governing or affecting the running of the Council are observed. </w:t>
      </w:r>
    </w:p>
    <w:p w14:paraId="713A0DA1" w14:textId="799AEC0F" w:rsidR="0039466B" w:rsidRPr="00022BC2" w:rsidRDefault="0039466B" w:rsidP="00022BC2">
      <w:pPr>
        <w:pStyle w:val="ListParagraph"/>
        <w:numPr>
          <w:ilvl w:val="0"/>
          <w:numId w:val="17"/>
        </w:numPr>
        <w:rPr>
          <w:rFonts w:ascii="Open Sans" w:hAnsi="Open Sans" w:cs="Open Sans"/>
        </w:rPr>
      </w:pPr>
      <w:r w:rsidRPr="00022BC2">
        <w:rPr>
          <w:rFonts w:ascii="Open Sans" w:hAnsi="Open Sans" w:cs="Open Sans"/>
        </w:rPr>
        <w:t xml:space="preserve">To ensure the effective implementation of the Council’s lawful decisions, policies and projects. </w:t>
      </w:r>
    </w:p>
    <w:p w14:paraId="6F82CDC4" w14:textId="0845600F" w:rsidR="0039466B" w:rsidRPr="00022BC2" w:rsidRDefault="0039466B" w:rsidP="00022BC2">
      <w:pPr>
        <w:pStyle w:val="ListParagraph"/>
        <w:numPr>
          <w:ilvl w:val="0"/>
          <w:numId w:val="17"/>
        </w:numPr>
        <w:rPr>
          <w:rFonts w:ascii="Open Sans" w:hAnsi="Open Sans" w:cs="Open Sans"/>
        </w:rPr>
      </w:pPr>
      <w:r w:rsidRPr="00022BC2">
        <w:rPr>
          <w:rFonts w:ascii="Open Sans" w:hAnsi="Open Sans" w:cs="Open Sans"/>
        </w:rPr>
        <w:lastRenderedPageBreak/>
        <w:t xml:space="preserve">To act as the representative of the Council as required and be the main point of contact on Council business. </w:t>
      </w:r>
    </w:p>
    <w:p w14:paraId="550306F9" w14:textId="409D35F8" w:rsidR="0039466B" w:rsidRPr="00022BC2" w:rsidRDefault="0039466B" w:rsidP="00022BC2">
      <w:pPr>
        <w:pStyle w:val="ListParagraph"/>
        <w:numPr>
          <w:ilvl w:val="0"/>
          <w:numId w:val="17"/>
        </w:numPr>
        <w:rPr>
          <w:rFonts w:ascii="Open Sans" w:hAnsi="Open Sans" w:cs="Open Sans"/>
        </w:rPr>
      </w:pPr>
      <w:r w:rsidRPr="00022BC2">
        <w:rPr>
          <w:rFonts w:ascii="Open Sans" w:hAnsi="Open Sans" w:cs="Open Sans"/>
        </w:rPr>
        <w:t xml:space="preserve">To receive correspondence and documents on behalf of the Council and to deal with them or bring such items to the Council's attention. </w:t>
      </w:r>
    </w:p>
    <w:p w14:paraId="702F6A80" w14:textId="2C651624" w:rsidR="0039466B" w:rsidRPr="00022BC2" w:rsidRDefault="0039466B" w:rsidP="00022BC2">
      <w:pPr>
        <w:pStyle w:val="ListParagraph"/>
        <w:numPr>
          <w:ilvl w:val="0"/>
          <w:numId w:val="17"/>
        </w:numPr>
        <w:rPr>
          <w:rFonts w:ascii="Open Sans" w:hAnsi="Open Sans" w:cs="Open Sans"/>
        </w:rPr>
      </w:pPr>
      <w:r w:rsidRPr="00022BC2">
        <w:rPr>
          <w:rFonts w:ascii="Open Sans" w:hAnsi="Open Sans" w:cs="Open Sans"/>
        </w:rPr>
        <w:t xml:space="preserve">To issue correspondence as instructed or in line with Council policy. </w:t>
      </w:r>
    </w:p>
    <w:p w14:paraId="68BB800D" w14:textId="22313E16" w:rsidR="0039466B" w:rsidRPr="00022BC2" w:rsidRDefault="0039466B" w:rsidP="00022BC2">
      <w:pPr>
        <w:pStyle w:val="ListParagraph"/>
        <w:numPr>
          <w:ilvl w:val="0"/>
          <w:numId w:val="17"/>
        </w:numPr>
        <w:rPr>
          <w:rFonts w:ascii="Open Sans" w:hAnsi="Open Sans" w:cs="Open Sans"/>
        </w:rPr>
      </w:pPr>
      <w:r w:rsidRPr="00022BC2">
        <w:rPr>
          <w:rFonts w:ascii="Open Sans" w:hAnsi="Open Sans" w:cs="Open Sans"/>
        </w:rPr>
        <w:t xml:space="preserve">To study reports and other data relevant to Council activities and to produce briefing reports for Council discussions. </w:t>
      </w:r>
    </w:p>
    <w:p w14:paraId="7C2C5639" w14:textId="30DC1D95" w:rsidR="0039466B" w:rsidRPr="00022BC2" w:rsidRDefault="0039466B" w:rsidP="00022BC2">
      <w:pPr>
        <w:pStyle w:val="ListParagraph"/>
        <w:numPr>
          <w:ilvl w:val="0"/>
          <w:numId w:val="17"/>
        </w:numPr>
        <w:rPr>
          <w:rFonts w:ascii="Open Sans" w:hAnsi="Open Sans" w:cs="Open Sans"/>
        </w:rPr>
      </w:pPr>
      <w:r w:rsidRPr="00022BC2">
        <w:rPr>
          <w:rFonts w:ascii="Open Sans" w:hAnsi="Open Sans" w:cs="Open Sans"/>
        </w:rPr>
        <w:t xml:space="preserve">To draft proposals and offer practical advice on possible Council actions. </w:t>
      </w:r>
    </w:p>
    <w:p w14:paraId="0A0E55E9" w14:textId="587A9F43" w:rsidR="0039466B" w:rsidRDefault="0039466B" w:rsidP="00022BC2">
      <w:pPr>
        <w:pStyle w:val="ListParagraph"/>
        <w:numPr>
          <w:ilvl w:val="0"/>
          <w:numId w:val="17"/>
        </w:numPr>
        <w:rPr>
          <w:rFonts w:ascii="Open Sans" w:hAnsi="Open Sans" w:cs="Open Sans"/>
        </w:rPr>
      </w:pPr>
      <w:r w:rsidRPr="00022BC2">
        <w:rPr>
          <w:rFonts w:ascii="Open Sans" w:hAnsi="Open Sans" w:cs="Open Sans"/>
        </w:rPr>
        <w:t xml:space="preserve">To monitor the Council’s implemented policies to ensure effectiveness and suggest modifications where necessary.  </w:t>
      </w:r>
    </w:p>
    <w:p w14:paraId="495FC4D4" w14:textId="77777777" w:rsidR="00022BC2" w:rsidRPr="00022BC2" w:rsidRDefault="00022BC2" w:rsidP="00022BC2">
      <w:pPr>
        <w:pStyle w:val="ListParagraph"/>
        <w:rPr>
          <w:rFonts w:ascii="Open Sans" w:hAnsi="Open Sans" w:cs="Open Sans"/>
        </w:rPr>
      </w:pPr>
    </w:p>
    <w:p w14:paraId="63028470" w14:textId="77777777" w:rsidR="0039466B" w:rsidRPr="00900439" w:rsidRDefault="0039466B" w:rsidP="0039466B">
      <w:pPr>
        <w:rPr>
          <w:rFonts w:ascii="Open Sans" w:hAnsi="Open Sans" w:cs="Open Sans"/>
          <w:b/>
          <w:bCs/>
        </w:rPr>
      </w:pPr>
      <w:r w:rsidRPr="00900439">
        <w:rPr>
          <w:rFonts w:ascii="Open Sans" w:hAnsi="Open Sans" w:cs="Open Sans"/>
          <w:b/>
          <w:bCs/>
        </w:rPr>
        <w:t xml:space="preserve">Additional Information  </w:t>
      </w:r>
    </w:p>
    <w:p w14:paraId="729FB0C0" w14:textId="2F1A0FC7" w:rsidR="0039466B" w:rsidRPr="00022BC2" w:rsidRDefault="0039466B" w:rsidP="00022BC2">
      <w:pPr>
        <w:pStyle w:val="ListParagraph"/>
        <w:numPr>
          <w:ilvl w:val="0"/>
          <w:numId w:val="19"/>
        </w:numPr>
        <w:rPr>
          <w:rFonts w:ascii="Open Sans" w:hAnsi="Open Sans" w:cs="Open Sans"/>
        </w:rPr>
      </w:pPr>
      <w:r w:rsidRPr="00022BC2">
        <w:rPr>
          <w:rFonts w:ascii="Open Sans" w:hAnsi="Open Sans" w:cs="Open Sans"/>
        </w:rPr>
        <w:t xml:space="preserve">Attendance at evening meetings is required </w:t>
      </w:r>
      <w:r w:rsidR="00616D6B" w:rsidRPr="00022BC2">
        <w:rPr>
          <w:rFonts w:ascii="Open Sans" w:hAnsi="Open Sans" w:cs="Open Sans"/>
        </w:rPr>
        <w:t>these</w:t>
      </w:r>
      <w:r w:rsidRPr="00022BC2">
        <w:rPr>
          <w:rFonts w:ascii="Open Sans" w:hAnsi="Open Sans" w:cs="Open Sans"/>
        </w:rPr>
        <w:t xml:space="preserve"> are held on Tuesday evenings</w:t>
      </w:r>
      <w:r w:rsidR="00616D6B" w:rsidRPr="00022BC2">
        <w:rPr>
          <w:rFonts w:ascii="Open Sans" w:hAnsi="Open Sans" w:cs="Open Sans"/>
        </w:rPr>
        <w:t xml:space="preserve"> once or twice a month</w:t>
      </w:r>
      <w:r w:rsidR="00900439" w:rsidRPr="00022BC2">
        <w:rPr>
          <w:rFonts w:ascii="Open Sans" w:hAnsi="Open Sans" w:cs="Open Sans"/>
        </w:rPr>
        <w:t xml:space="preserve"> to be worked within your normal contracted hours.</w:t>
      </w:r>
    </w:p>
    <w:p w14:paraId="734C9D73" w14:textId="260DD6C8" w:rsidR="0039466B" w:rsidRPr="00022BC2" w:rsidRDefault="0039466B" w:rsidP="00022BC2">
      <w:pPr>
        <w:pStyle w:val="ListParagraph"/>
        <w:numPr>
          <w:ilvl w:val="0"/>
          <w:numId w:val="19"/>
        </w:numPr>
        <w:rPr>
          <w:rFonts w:ascii="Open Sans" w:hAnsi="Open Sans" w:cs="Open Sans"/>
        </w:rPr>
      </w:pPr>
      <w:r w:rsidRPr="00022BC2">
        <w:rPr>
          <w:rFonts w:ascii="Open Sans" w:hAnsi="Open Sans" w:cs="Open Sans"/>
        </w:rPr>
        <w:t xml:space="preserve">The role will require occasional lone working and out-of-hours duties. </w:t>
      </w:r>
    </w:p>
    <w:p w14:paraId="5D412D9A" w14:textId="7439C50C" w:rsidR="0039466B" w:rsidRPr="00022BC2" w:rsidRDefault="0039466B" w:rsidP="00022BC2">
      <w:pPr>
        <w:pStyle w:val="ListParagraph"/>
        <w:numPr>
          <w:ilvl w:val="0"/>
          <w:numId w:val="19"/>
        </w:numPr>
        <w:rPr>
          <w:rFonts w:ascii="Open Sans" w:hAnsi="Open Sans" w:cs="Open Sans"/>
        </w:rPr>
      </w:pPr>
      <w:r w:rsidRPr="00022BC2">
        <w:rPr>
          <w:rFonts w:ascii="Open Sans" w:hAnsi="Open Sans" w:cs="Open Sans"/>
        </w:rPr>
        <w:t xml:space="preserve">Training and continued professional development are supported and encouraged. </w:t>
      </w:r>
    </w:p>
    <w:p w14:paraId="312168C7" w14:textId="00E104E5" w:rsidR="006818CB" w:rsidRPr="00022BC2" w:rsidRDefault="006818CB" w:rsidP="00022BC2">
      <w:pPr>
        <w:pStyle w:val="ListParagraph"/>
        <w:numPr>
          <w:ilvl w:val="0"/>
          <w:numId w:val="19"/>
        </w:numPr>
        <w:rPr>
          <w:rFonts w:ascii="Open Sans" w:hAnsi="Open Sans" w:cs="Open Sans"/>
        </w:rPr>
      </w:pPr>
      <w:r w:rsidRPr="00022BC2">
        <w:rPr>
          <w:rFonts w:ascii="Open Sans" w:hAnsi="Open Sans" w:cs="Open Sans"/>
        </w:rPr>
        <w:t>You will work in partnership with the existing RFO who will share some of the above responsibilities. Jointly you will report to the personnel committee on how the share of tasks will be delivered effectively.</w:t>
      </w:r>
    </w:p>
    <w:p w14:paraId="7F681C85" w14:textId="77777777" w:rsidR="006818CB" w:rsidRPr="00900439" w:rsidRDefault="006818CB" w:rsidP="0039466B">
      <w:pPr>
        <w:rPr>
          <w:rFonts w:ascii="Open Sans" w:hAnsi="Open Sans" w:cs="Open Sans"/>
        </w:rPr>
      </w:pPr>
    </w:p>
    <w:p w14:paraId="287F4B48" w14:textId="77777777" w:rsidR="0039466B" w:rsidRPr="00022BC2" w:rsidRDefault="0039466B" w:rsidP="0039466B">
      <w:pPr>
        <w:rPr>
          <w:rFonts w:ascii="Open Sans" w:hAnsi="Open Sans" w:cs="Open Sans"/>
          <w:b/>
          <w:bCs/>
          <w:u w:val="single"/>
        </w:rPr>
      </w:pPr>
      <w:r w:rsidRPr="00022BC2">
        <w:rPr>
          <w:rFonts w:ascii="Open Sans" w:hAnsi="Open Sans" w:cs="Open Sans"/>
          <w:b/>
          <w:bCs/>
          <w:u w:val="single"/>
        </w:rPr>
        <w:t xml:space="preserve">Person Specification </w:t>
      </w:r>
    </w:p>
    <w:p w14:paraId="4053C23D" w14:textId="77777777" w:rsidR="00022BC2" w:rsidRPr="00900439" w:rsidRDefault="00022BC2" w:rsidP="0039466B">
      <w:pPr>
        <w:rPr>
          <w:rFonts w:ascii="Open Sans" w:hAnsi="Open Sans" w:cs="Open Sans"/>
          <w:b/>
          <w:bCs/>
        </w:rPr>
      </w:pPr>
    </w:p>
    <w:p w14:paraId="3677D6EF" w14:textId="77777777" w:rsidR="0039466B" w:rsidRPr="00900439" w:rsidRDefault="0039466B" w:rsidP="0039466B">
      <w:pPr>
        <w:rPr>
          <w:rFonts w:ascii="Open Sans" w:hAnsi="Open Sans" w:cs="Open Sans"/>
          <w:b/>
          <w:bCs/>
        </w:rPr>
      </w:pPr>
      <w:r w:rsidRPr="00900439">
        <w:rPr>
          <w:rFonts w:ascii="Open Sans" w:hAnsi="Open Sans" w:cs="Open Sans"/>
          <w:b/>
          <w:bCs/>
        </w:rPr>
        <w:t xml:space="preserve">Essential  </w:t>
      </w:r>
    </w:p>
    <w:p w14:paraId="198471B2" w14:textId="12673C49" w:rsidR="0039466B" w:rsidRPr="00022BC2" w:rsidRDefault="0039466B" w:rsidP="00022BC2">
      <w:pPr>
        <w:pStyle w:val="ListParagraph"/>
        <w:numPr>
          <w:ilvl w:val="1"/>
          <w:numId w:val="23"/>
        </w:numPr>
        <w:rPr>
          <w:rFonts w:ascii="Open Sans" w:hAnsi="Open Sans" w:cs="Open Sans"/>
        </w:rPr>
      </w:pPr>
      <w:r w:rsidRPr="00022BC2">
        <w:rPr>
          <w:rFonts w:ascii="Open Sans" w:hAnsi="Open Sans" w:cs="Open Sans"/>
        </w:rPr>
        <w:t xml:space="preserve">Proven administrative experience in a responsible position. </w:t>
      </w:r>
    </w:p>
    <w:p w14:paraId="090A71F0" w14:textId="3987A408" w:rsidR="0039466B" w:rsidRPr="00022BC2" w:rsidRDefault="0039466B" w:rsidP="00022BC2">
      <w:pPr>
        <w:pStyle w:val="ListParagraph"/>
        <w:numPr>
          <w:ilvl w:val="1"/>
          <w:numId w:val="23"/>
        </w:numPr>
        <w:rPr>
          <w:rFonts w:ascii="Open Sans" w:hAnsi="Open Sans" w:cs="Open Sans"/>
        </w:rPr>
      </w:pPr>
      <w:r w:rsidRPr="00022BC2">
        <w:rPr>
          <w:rFonts w:ascii="Open Sans" w:hAnsi="Open Sans" w:cs="Open Sans"/>
        </w:rPr>
        <w:t xml:space="preserve">Excellent written and verbal communication skills. </w:t>
      </w:r>
    </w:p>
    <w:p w14:paraId="70C1C778" w14:textId="12AF4AD4" w:rsidR="0039466B" w:rsidRPr="00022BC2" w:rsidRDefault="0039466B" w:rsidP="00022BC2">
      <w:pPr>
        <w:pStyle w:val="ListParagraph"/>
        <w:numPr>
          <w:ilvl w:val="1"/>
          <w:numId w:val="23"/>
        </w:numPr>
        <w:rPr>
          <w:rFonts w:ascii="Open Sans" w:hAnsi="Open Sans" w:cs="Open Sans"/>
        </w:rPr>
      </w:pPr>
      <w:r w:rsidRPr="00022BC2">
        <w:rPr>
          <w:rFonts w:ascii="Open Sans" w:hAnsi="Open Sans" w:cs="Open Sans"/>
        </w:rPr>
        <w:t xml:space="preserve">High level of organisation and attention to detail.  </w:t>
      </w:r>
    </w:p>
    <w:p w14:paraId="550E4B24" w14:textId="2219146C" w:rsidR="0039466B" w:rsidRPr="00022BC2" w:rsidRDefault="0039466B" w:rsidP="00022BC2">
      <w:pPr>
        <w:pStyle w:val="ListParagraph"/>
        <w:numPr>
          <w:ilvl w:val="1"/>
          <w:numId w:val="23"/>
        </w:numPr>
        <w:rPr>
          <w:rFonts w:ascii="Open Sans" w:hAnsi="Open Sans" w:cs="Open Sans"/>
        </w:rPr>
      </w:pPr>
      <w:r w:rsidRPr="00022BC2">
        <w:rPr>
          <w:rFonts w:ascii="Open Sans" w:hAnsi="Open Sans" w:cs="Open Sans"/>
        </w:rPr>
        <w:t xml:space="preserve">Ability to manage competing priorities and work independently. </w:t>
      </w:r>
    </w:p>
    <w:p w14:paraId="20658A5C" w14:textId="4A69F2F1" w:rsidR="0039466B" w:rsidRPr="00022BC2" w:rsidRDefault="0039466B" w:rsidP="00022BC2">
      <w:pPr>
        <w:pStyle w:val="ListParagraph"/>
        <w:numPr>
          <w:ilvl w:val="1"/>
          <w:numId w:val="23"/>
        </w:numPr>
        <w:rPr>
          <w:rFonts w:ascii="Open Sans" w:hAnsi="Open Sans" w:cs="Open Sans"/>
        </w:rPr>
      </w:pPr>
      <w:r w:rsidRPr="00022BC2">
        <w:rPr>
          <w:rFonts w:ascii="Open Sans" w:hAnsi="Open Sans" w:cs="Open Sans"/>
        </w:rPr>
        <w:t xml:space="preserve">Proficient in Microsoft Office and digital communication tools.  </w:t>
      </w:r>
    </w:p>
    <w:p w14:paraId="72799C92" w14:textId="71EF5099" w:rsidR="0039466B" w:rsidRPr="00022BC2" w:rsidRDefault="0039466B" w:rsidP="00022BC2">
      <w:pPr>
        <w:pStyle w:val="ListParagraph"/>
        <w:numPr>
          <w:ilvl w:val="1"/>
          <w:numId w:val="23"/>
        </w:numPr>
        <w:rPr>
          <w:rFonts w:ascii="Open Sans" w:hAnsi="Open Sans" w:cs="Open Sans"/>
        </w:rPr>
      </w:pPr>
      <w:r w:rsidRPr="00022BC2">
        <w:rPr>
          <w:rFonts w:ascii="Open Sans" w:hAnsi="Open Sans" w:cs="Open Sans"/>
        </w:rPr>
        <w:t xml:space="preserve">Ability to work professionally with councillors, members of the public, and partners. </w:t>
      </w:r>
    </w:p>
    <w:p w14:paraId="3C23E12C" w14:textId="4DD110FC" w:rsidR="006818CB" w:rsidRPr="00900439" w:rsidRDefault="006818CB" w:rsidP="00022BC2">
      <w:pPr>
        <w:pStyle w:val="ListParagraph"/>
        <w:numPr>
          <w:ilvl w:val="0"/>
          <w:numId w:val="22"/>
        </w:numPr>
        <w:rPr>
          <w:rFonts w:ascii="Open Sans" w:hAnsi="Open Sans" w:cs="Open Sans"/>
        </w:rPr>
      </w:pPr>
      <w:r w:rsidRPr="00900439">
        <w:rPr>
          <w:rFonts w:ascii="Open Sans" w:hAnsi="Open Sans" w:cs="Open Sans"/>
        </w:rPr>
        <w:t>Comfortable dealing with complaints</w:t>
      </w:r>
      <w:r w:rsidR="00900439" w:rsidRPr="00900439">
        <w:rPr>
          <w:rFonts w:ascii="Open Sans" w:hAnsi="Open Sans" w:cs="Open Sans"/>
        </w:rPr>
        <w:t xml:space="preserve"> and resolving problems.</w:t>
      </w:r>
    </w:p>
    <w:p w14:paraId="3E78933C" w14:textId="77777777" w:rsidR="0039466B" w:rsidRPr="00900439" w:rsidRDefault="0039466B" w:rsidP="0039466B">
      <w:pPr>
        <w:rPr>
          <w:rFonts w:ascii="Open Sans" w:hAnsi="Open Sans" w:cs="Open Sans"/>
          <w:b/>
          <w:bCs/>
        </w:rPr>
      </w:pPr>
      <w:r w:rsidRPr="00900439">
        <w:rPr>
          <w:rFonts w:ascii="Open Sans" w:hAnsi="Open Sans" w:cs="Open Sans"/>
          <w:b/>
          <w:bCs/>
        </w:rPr>
        <w:t xml:space="preserve">Desirable  </w:t>
      </w:r>
    </w:p>
    <w:p w14:paraId="32B54AED" w14:textId="75446277" w:rsidR="0039466B" w:rsidRPr="00022BC2" w:rsidRDefault="0039466B" w:rsidP="00022BC2">
      <w:pPr>
        <w:pStyle w:val="ListParagraph"/>
        <w:numPr>
          <w:ilvl w:val="1"/>
          <w:numId w:val="25"/>
        </w:numPr>
        <w:rPr>
          <w:rFonts w:ascii="Open Sans" w:hAnsi="Open Sans" w:cs="Open Sans"/>
        </w:rPr>
      </w:pPr>
      <w:proofErr w:type="spellStart"/>
      <w:r w:rsidRPr="00022BC2">
        <w:rPr>
          <w:rFonts w:ascii="Open Sans" w:hAnsi="Open Sans" w:cs="Open Sans"/>
        </w:rPr>
        <w:t>CiLCA</w:t>
      </w:r>
      <w:proofErr w:type="spellEnd"/>
      <w:r w:rsidRPr="00022BC2">
        <w:rPr>
          <w:rFonts w:ascii="Open Sans" w:hAnsi="Open Sans" w:cs="Open Sans"/>
        </w:rPr>
        <w:t xml:space="preserve"> qualification</w:t>
      </w:r>
    </w:p>
    <w:p w14:paraId="232E4105" w14:textId="06054E4B" w:rsidR="006818CB" w:rsidRPr="00900439" w:rsidRDefault="006818CB" w:rsidP="00022BC2">
      <w:pPr>
        <w:pStyle w:val="ListParagraph"/>
        <w:numPr>
          <w:ilvl w:val="0"/>
          <w:numId w:val="24"/>
        </w:numPr>
        <w:rPr>
          <w:rFonts w:ascii="Open Sans" w:hAnsi="Open Sans" w:cs="Open Sans"/>
        </w:rPr>
      </w:pPr>
      <w:r w:rsidRPr="00900439">
        <w:rPr>
          <w:rFonts w:ascii="Open Sans" w:hAnsi="Open Sans" w:cs="Open Sans"/>
        </w:rPr>
        <w:t>Understanding of local government law and procedures.</w:t>
      </w:r>
    </w:p>
    <w:p w14:paraId="70082FAD" w14:textId="11DAB7DC" w:rsidR="0039466B" w:rsidRPr="00022BC2" w:rsidRDefault="0039466B" w:rsidP="00022BC2">
      <w:pPr>
        <w:pStyle w:val="ListParagraph"/>
        <w:numPr>
          <w:ilvl w:val="1"/>
          <w:numId w:val="26"/>
        </w:numPr>
        <w:ind w:left="720"/>
        <w:rPr>
          <w:rFonts w:ascii="Open Sans" w:hAnsi="Open Sans" w:cs="Open Sans"/>
        </w:rPr>
      </w:pPr>
      <w:r w:rsidRPr="00022BC2">
        <w:rPr>
          <w:rFonts w:ascii="Open Sans" w:hAnsi="Open Sans" w:cs="Open Sans"/>
        </w:rPr>
        <w:t xml:space="preserve">Experience working in a local council or public sector setting. </w:t>
      </w:r>
    </w:p>
    <w:p w14:paraId="568BA0C4" w14:textId="77777777" w:rsidR="006818CB" w:rsidRDefault="006818CB" w:rsidP="00022BC2">
      <w:pPr>
        <w:ind w:hanging="360"/>
      </w:pPr>
    </w:p>
    <w:p w14:paraId="4DE32E1D" w14:textId="77777777" w:rsidR="0039466B" w:rsidRPr="00900439" w:rsidRDefault="0039466B" w:rsidP="00022BC2">
      <w:pPr>
        <w:rPr>
          <w:rFonts w:ascii="Open Sans" w:hAnsi="Open Sans" w:cs="Open Sans"/>
          <w:b/>
          <w:bCs/>
        </w:rPr>
      </w:pPr>
      <w:r w:rsidRPr="00900439">
        <w:rPr>
          <w:rFonts w:ascii="Open Sans" w:hAnsi="Open Sans" w:cs="Open Sans"/>
          <w:b/>
          <w:bCs/>
        </w:rPr>
        <w:t xml:space="preserve">Qualifications and Training  </w:t>
      </w:r>
    </w:p>
    <w:p w14:paraId="2EB9EC75" w14:textId="71E62956" w:rsidR="0039466B" w:rsidRPr="00022BC2" w:rsidRDefault="0039466B" w:rsidP="00022BC2">
      <w:pPr>
        <w:pStyle w:val="ListParagraph"/>
        <w:numPr>
          <w:ilvl w:val="1"/>
          <w:numId w:val="29"/>
        </w:numPr>
        <w:ind w:left="709"/>
        <w:rPr>
          <w:rFonts w:ascii="Open Sans" w:hAnsi="Open Sans" w:cs="Open Sans"/>
        </w:rPr>
      </w:pPr>
      <w:proofErr w:type="spellStart"/>
      <w:r w:rsidRPr="00022BC2">
        <w:rPr>
          <w:rFonts w:ascii="Open Sans" w:hAnsi="Open Sans" w:cs="Open Sans"/>
        </w:rPr>
        <w:t>CiLCA</w:t>
      </w:r>
      <w:proofErr w:type="spellEnd"/>
      <w:r w:rsidRPr="00022BC2">
        <w:rPr>
          <w:rFonts w:ascii="Open Sans" w:hAnsi="Open Sans" w:cs="Open Sans"/>
        </w:rPr>
        <w:t xml:space="preserve"> qualification preferred </w:t>
      </w:r>
    </w:p>
    <w:p w14:paraId="7A4E3C88" w14:textId="7F553BB3" w:rsidR="0039466B" w:rsidRPr="00022BC2" w:rsidRDefault="0039466B" w:rsidP="00022BC2">
      <w:pPr>
        <w:pStyle w:val="ListParagraph"/>
        <w:numPr>
          <w:ilvl w:val="1"/>
          <w:numId w:val="29"/>
        </w:numPr>
        <w:ind w:left="709"/>
        <w:rPr>
          <w:rFonts w:ascii="Open Sans" w:hAnsi="Open Sans" w:cs="Open Sans"/>
        </w:rPr>
      </w:pPr>
      <w:r w:rsidRPr="00022BC2">
        <w:rPr>
          <w:rFonts w:ascii="Open Sans" w:hAnsi="Open Sans" w:cs="Open Sans"/>
        </w:rPr>
        <w:t>To continue to acquire the necessary professional knowledge required for the efficient management of the Council’s affairs (e.g.</w:t>
      </w:r>
      <w:r w:rsidR="006818CB" w:rsidRPr="00022BC2">
        <w:rPr>
          <w:rFonts w:ascii="Open Sans" w:hAnsi="Open Sans" w:cs="Open Sans"/>
        </w:rPr>
        <w:t xml:space="preserve"> </w:t>
      </w:r>
      <w:r w:rsidRPr="00022BC2">
        <w:rPr>
          <w:rFonts w:ascii="Open Sans" w:hAnsi="Open Sans" w:cs="Open Sans"/>
        </w:rPr>
        <w:t xml:space="preserve">SLCC membership). </w:t>
      </w:r>
    </w:p>
    <w:p w14:paraId="77F37062" w14:textId="0C4748EE" w:rsidR="0039466B" w:rsidRPr="00022BC2" w:rsidRDefault="0039466B" w:rsidP="00022BC2">
      <w:pPr>
        <w:pStyle w:val="ListParagraph"/>
        <w:numPr>
          <w:ilvl w:val="1"/>
          <w:numId w:val="30"/>
        </w:numPr>
        <w:ind w:left="709"/>
        <w:rPr>
          <w:rFonts w:ascii="Open Sans" w:hAnsi="Open Sans" w:cs="Open Sans"/>
        </w:rPr>
      </w:pPr>
      <w:r w:rsidRPr="00022BC2">
        <w:rPr>
          <w:rFonts w:ascii="Open Sans" w:hAnsi="Open Sans" w:cs="Open Sans"/>
        </w:rPr>
        <w:t xml:space="preserve">To attend training courses or seminars on the work and role of the Clerk as required by the Council. </w:t>
      </w:r>
    </w:p>
    <w:p w14:paraId="090CC7E5" w14:textId="6452F800" w:rsidR="0039466B" w:rsidRPr="00022BC2" w:rsidRDefault="0039466B" w:rsidP="00022BC2">
      <w:pPr>
        <w:pStyle w:val="ListParagraph"/>
        <w:numPr>
          <w:ilvl w:val="1"/>
          <w:numId w:val="30"/>
        </w:numPr>
        <w:ind w:left="709"/>
        <w:rPr>
          <w:rFonts w:ascii="Open Sans" w:hAnsi="Open Sans" w:cs="Open Sans"/>
        </w:rPr>
      </w:pPr>
      <w:r w:rsidRPr="00022BC2">
        <w:rPr>
          <w:rFonts w:ascii="Open Sans" w:hAnsi="Open Sans" w:cs="Open Sans"/>
        </w:rPr>
        <w:t xml:space="preserve">To attend relevant conferences such as NALC, SLCC, or </w:t>
      </w:r>
      <w:r w:rsidR="006818CB" w:rsidRPr="00022BC2">
        <w:rPr>
          <w:rFonts w:ascii="Open Sans" w:hAnsi="Open Sans" w:cs="Open Sans"/>
        </w:rPr>
        <w:t>E</w:t>
      </w:r>
      <w:r w:rsidRPr="00022BC2">
        <w:rPr>
          <w:rFonts w:ascii="Open Sans" w:hAnsi="Open Sans" w:cs="Open Sans"/>
        </w:rPr>
        <w:t xml:space="preserve">SALC as a representative of the Council. </w:t>
      </w:r>
    </w:p>
    <w:p w14:paraId="01314853" w14:textId="7F5F9F4C" w:rsidR="0039466B" w:rsidRPr="00022BC2" w:rsidRDefault="0039466B" w:rsidP="00022BC2">
      <w:pPr>
        <w:pStyle w:val="ListParagraph"/>
        <w:numPr>
          <w:ilvl w:val="1"/>
          <w:numId w:val="30"/>
        </w:numPr>
        <w:ind w:left="709" w:hanging="283"/>
        <w:rPr>
          <w:rFonts w:ascii="Open Sans" w:hAnsi="Open Sans" w:cs="Open Sans"/>
        </w:rPr>
      </w:pPr>
      <w:r w:rsidRPr="00022BC2">
        <w:rPr>
          <w:rFonts w:ascii="Open Sans" w:hAnsi="Open Sans" w:cs="Open Sans"/>
        </w:rPr>
        <w:lastRenderedPageBreak/>
        <w:t xml:space="preserve">To prepare, in consultation with the Chair, press releases on Council decisions and activities. </w:t>
      </w:r>
    </w:p>
    <w:p w14:paraId="044F40B2" w14:textId="654A951A" w:rsidR="00F373A2" w:rsidRDefault="00F373A2" w:rsidP="0039466B"/>
    <w:sectPr w:rsidR="00F373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3A78"/>
    <w:multiLevelType w:val="hybridMultilevel"/>
    <w:tmpl w:val="99085F4C"/>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D4321"/>
    <w:multiLevelType w:val="hybridMultilevel"/>
    <w:tmpl w:val="A50091F2"/>
    <w:lvl w:ilvl="0" w:tplc="FFFFFFFF">
      <w:start w:val="1"/>
      <w:numFmt w:val="bullet"/>
      <w:lvlText w:val=""/>
      <w:lvlJc w:val="left"/>
      <w:pPr>
        <w:ind w:left="144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F891FB0"/>
    <w:multiLevelType w:val="hybridMultilevel"/>
    <w:tmpl w:val="B3429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22E5E"/>
    <w:multiLevelType w:val="hybridMultilevel"/>
    <w:tmpl w:val="2FECE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A3636F"/>
    <w:multiLevelType w:val="hybridMultilevel"/>
    <w:tmpl w:val="A81A6A16"/>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FC46448"/>
    <w:multiLevelType w:val="hybridMultilevel"/>
    <w:tmpl w:val="406CF892"/>
    <w:lvl w:ilvl="0" w:tplc="213A3434">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4B755D"/>
    <w:multiLevelType w:val="hybridMultilevel"/>
    <w:tmpl w:val="3C6EB4D0"/>
    <w:lvl w:ilvl="0" w:tplc="9A785528">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FD6271"/>
    <w:multiLevelType w:val="hybridMultilevel"/>
    <w:tmpl w:val="104A2CD8"/>
    <w:lvl w:ilvl="0" w:tplc="FFFFFFFF">
      <w:start w:val="1"/>
      <w:numFmt w:val="bullet"/>
      <w:lvlText w:val=""/>
      <w:lvlJc w:val="left"/>
      <w:pPr>
        <w:ind w:left="144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2F285F85"/>
    <w:multiLevelType w:val="hybridMultilevel"/>
    <w:tmpl w:val="731420E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632BBD"/>
    <w:multiLevelType w:val="hybridMultilevel"/>
    <w:tmpl w:val="161A5706"/>
    <w:lvl w:ilvl="0" w:tplc="CD34CF58">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7E5D26"/>
    <w:multiLevelType w:val="hybridMultilevel"/>
    <w:tmpl w:val="3DDC6E42"/>
    <w:lvl w:ilvl="0" w:tplc="FFFFFFFF">
      <w:start w:val="1"/>
      <w:numFmt w:val="bullet"/>
      <w:lvlText w:val=""/>
      <w:lvlJc w:val="left"/>
      <w:pPr>
        <w:ind w:left="720" w:hanging="360"/>
      </w:pPr>
      <w:rPr>
        <w:rFonts w:ascii="Wingdings" w:hAnsi="Wingdings" w:hint="default"/>
      </w:rPr>
    </w:lvl>
    <w:lvl w:ilvl="1" w:tplc="08090009">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1DD2506"/>
    <w:multiLevelType w:val="hybridMultilevel"/>
    <w:tmpl w:val="70480554"/>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EE5837"/>
    <w:multiLevelType w:val="hybridMultilevel"/>
    <w:tmpl w:val="2B049938"/>
    <w:lvl w:ilvl="0" w:tplc="13A60FF2">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EF2B86"/>
    <w:multiLevelType w:val="hybridMultilevel"/>
    <w:tmpl w:val="C1406D76"/>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B2565A"/>
    <w:multiLevelType w:val="hybridMultilevel"/>
    <w:tmpl w:val="0568CAE0"/>
    <w:lvl w:ilvl="0" w:tplc="08090009">
      <w:start w:val="1"/>
      <w:numFmt w:val="bullet"/>
      <w:lvlText w:val=""/>
      <w:lvlJc w:val="left"/>
      <w:pPr>
        <w:ind w:left="720" w:hanging="360"/>
      </w:pPr>
      <w:rPr>
        <w:rFonts w:ascii="Wingdings" w:hAnsi="Wingdings" w:hint="default"/>
      </w:rPr>
    </w:lvl>
    <w:lvl w:ilvl="1" w:tplc="A0240896">
      <w:numFmt w:val="bullet"/>
      <w:lvlText w:val="•"/>
      <w:lvlJc w:val="left"/>
      <w:pPr>
        <w:ind w:left="1440" w:hanging="360"/>
      </w:pPr>
      <w:rPr>
        <w:rFonts w:ascii="Open Sans" w:eastAsiaTheme="minorHAnsi" w:hAnsi="Open Sans" w:cs="Open 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5870BF"/>
    <w:multiLevelType w:val="hybridMultilevel"/>
    <w:tmpl w:val="1B7E336E"/>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462AEC"/>
    <w:multiLevelType w:val="hybridMultilevel"/>
    <w:tmpl w:val="D72A2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80445D"/>
    <w:multiLevelType w:val="hybridMultilevel"/>
    <w:tmpl w:val="3056AE6A"/>
    <w:lvl w:ilvl="0" w:tplc="FFFFFFFF">
      <w:start w:val="1"/>
      <w:numFmt w:val="bullet"/>
      <w:lvlText w:val=""/>
      <w:lvlJc w:val="left"/>
      <w:pPr>
        <w:ind w:left="720" w:hanging="360"/>
      </w:pPr>
      <w:rPr>
        <w:rFonts w:ascii="Wingdings" w:hAnsi="Wingdings" w:hint="default"/>
      </w:rPr>
    </w:lvl>
    <w:lvl w:ilvl="1" w:tplc="08090009">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E962524"/>
    <w:multiLevelType w:val="hybridMultilevel"/>
    <w:tmpl w:val="22ECFF36"/>
    <w:lvl w:ilvl="0" w:tplc="C01A569C">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E704C5"/>
    <w:multiLevelType w:val="hybridMultilevel"/>
    <w:tmpl w:val="981CCE60"/>
    <w:lvl w:ilvl="0" w:tplc="6B0658CA">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191B17"/>
    <w:multiLevelType w:val="hybridMultilevel"/>
    <w:tmpl w:val="4692C6CE"/>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44E0DBF"/>
    <w:multiLevelType w:val="hybridMultilevel"/>
    <w:tmpl w:val="76703A1E"/>
    <w:lvl w:ilvl="0" w:tplc="FFFFFFFF">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66640F5"/>
    <w:multiLevelType w:val="hybridMultilevel"/>
    <w:tmpl w:val="535A3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BA19D0"/>
    <w:multiLevelType w:val="hybridMultilevel"/>
    <w:tmpl w:val="FFACFB6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5B4749"/>
    <w:multiLevelType w:val="hybridMultilevel"/>
    <w:tmpl w:val="2242957E"/>
    <w:lvl w:ilvl="0" w:tplc="B74082E6">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9825E4"/>
    <w:multiLevelType w:val="hybridMultilevel"/>
    <w:tmpl w:val="8F2628B6"/>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137C05"/>
    <w:multiLevelType w:val="hybridMultilevel"/>
    <w:tmpl w:val="31FA9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322772"/>
    <w:multiLevelType w:val="hybridMultilevel"/>
    <w:tmpl w:val="F21CA02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CF1F1C"/>
    <w:multiLevelType w:val="hybridMultilevel"/>
    <w:tmpl w:val="517C745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347509"/>
    <w:multiLevelType w:val="hybridMultilevel"/>
    <w:tmpl w:val="6AA48B2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15554">
    <w:abstractNumId w:val="22"/>
  </w:num>
  <w:num w:numId="2" w16cid:durableId="865751475">
    <w:abstractNumId w:val="3"/>
  </w:num>
  <w:num w:numId="3" w16cid:durableId="1474978991">
    <w:abstractNumId w:val="26"/>
  </w:num>
  <w:num w:numId="4" w16cid:durableId="2134639937">
    <w:abstractNumId w:val="16"/>
  </w:num>
  <w:num w:numId="5" w16cid:durableId="224684839">
    <w:abstractNumId w:val="2"/>
  </w:num>
  <w:num w:numId="6" w16cid:durableId="846411287">
    <w:abstractNumId w:val="6"/>
  </w:num>
  <w:num w:numId="7" w16cid:durableId="185559762">
    <w:abstractNumId w:val="11"/>
  </w:num>
  <w:num w:numId="8" w16cid:durableId="54474073">
    <w:abstractNumId w:val="23"/>
  </w:num>
  <w:num w:numId="9" w16cid:durableId="894510405">
    <w:abstractNumId w:val="12"/>
  </w:num>
  <w:num w:numId="10" w16cid:durableId="142163545">
    <w:abstractNumId w:val="20"/>
  </w:num>
  <w:num w:numId="11" w16cid:durableId="1156267224">
    <w:abstractNumId w:val="28"/>
  </w:num>
  <w:num w:numId="12" w16cid:durableId="1491020320">
    <w:abstractNumId w:val="24"/>
  </w:num>
  <w:num w:numId="13" w16cid:durableId="93286593">
    <w:abstractNumId w:val="27"/>
  </w:num>
  <w:num w:numId="14" w16cid:durableId="546599811">
    <w:abstractNumId w:val="19"/>
  </w:num>
  <w:num w:numId="15" w16cid:durableId="786899399">
    <w:abstractNumId w:val="29"/>
  </w:num>
  <w:num w:numId="16" w16cid:durableId="291905563">
    <w:abstractNumId w:val="9"/>
  </w:num>
  <w:num w:numId="17" w16cid:durableId="77408369">
    <w:abstractNumId w:val="14"/>
  </w:num>
  <w:num w:numId="18" w16cid:durableId="432356841">
    <w:abstractNumId w:val="18"/>
  </w:num>
  <w:num w:numId="19" w16cid:durableId="968894540">
    <w:abstractNumId w:val="8"/>
  </w:num>
  <w:num w:numId="20" w16cid:durableId="810825151">
    <w:abstractNumId w:val="5"/>
  </w:num>
  <w:num w:numId="21" w16cid:durableId="544873569">
    <w:abstractNumId w:val="25"/>
  </w:num>
  <w:num w:numId="22" w16cid:durableId="1900551417">
    <w:abstractNumId w:val="13"/>
  </w:num>
  <w:num w:numId="23" w16cid:durableId="1674383000">
    <w:abstractNumId w:val="17"/>
  </w:num>
  <w:num w:numId="24" w16cid:durableId="949169438">
    <w:abstractNumId w:val="0"/>
  </w:num>
  <w:num w:numId="25" w16cid:durableId="1179781587">
    <w:abstractNumId w:val="10"/>
  </w:num>
  <w:num w:numId="26" w16cid:durableId="289098237">
    <w:abstractNumId w:val="21"/>
  </w:num>
  <w:num w:numId="27" w16cid:durableId="1511871901">
    <w:abstractNumId w:val="15"/>
  </w:num>
  <w:num w:numId="28" w16cid:durableId="1316028859">
    <w:abstractNumId w:val="4"/>
  </w:num>
  <w:num w:numId="29" w16cid:durableId="1358310866">
    <w:abstractNumId w:val="7"/>
  </w:num>
  <w:num w:numId="30" w16cid:durableId="70516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66B"/>
    <w:rsid w:val="00003E43"/>
    <w:rsid w:val="00022BC2"/>
    <w:rsid w:val="00025543"/>
    <w:rsid w:val="0039466B"/>
    <w:rsid w:val="00541C6F"/>
    <w:rsid w:val="006061E2"/>
    <w:rsid w:val="00616D6B"/>
    <w:rsid w:val="006818CB"/>
    <w:rsid w:val="00900439"/>
    <w:rsid w:val="00A20F68"/>
    <w:rsid w:val="00CA0C97"/>
    <w:rsid w:val="00CD1AA9"/>
    <w:rsid w:val="00E17401"/>
    <w:rsid w:val="00F37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F9DE4"/>
  <w15:chartTrackingRefBased/>
  <w15:docId w15:val="{FDA164F3-8246-4355-9F6E-5F7F0746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66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9466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9466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9466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9466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946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6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6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6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66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9466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9466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9466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9466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946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6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6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66B"/>
    <w:rPr>
      <w:rFonts w:eastAsiaTheme="majorEastAsia" w:cstheme="majorBidi"/>
      <w:color w:val="272727" w:themeColor="text1" w:themeTint="D8"/>
    </w:rPr>
  </w:style>
  <w:style w:type="paragraph" w:styleId="Title">
    <w:name w:val="Title"/>
    <w:basedOn w:val="Normal"/>
    <w:next w:val="Normal"/>
    <w:link w:val="TitleChar"/>
    <w:uiPriority w:val="10"/>
    <w:qFormat/>
    <w:rsid w:val="003946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6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66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6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6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466B"/>
    <w:rPr>
      <w:i/>
      <w:iCs/>
      <w:color w:val="404040" w:themeColor="text1" w:themeTint="BF"/>
    </w:rPr>
  </w:style>
  <w:style w:type="paragraph" w:styleId="ListParagraph">
    <w:name w:val="List Paragraph"/>
    <w:basedOn w:val="Normal"/>
    <w:uiPriority w:val="34"/>
    <w:qFormat/>
    <w:rsid w:val="0039466B"/>
    <w:pPr>
      <w:ind w:left="720"/>
      <w:contextualSpacing/>
    </w:pPr>
  </w:style>
  <w:style w:type="character" w:styleId="IntenseEmphasis">
    <w:name w:val="Intense Emphasis"/>
    <w:basedOn w:val="DefaultParagraphFont"/>
    <w:uiPriority w:val="21"/>
    <w:qFormat/>
    <w:rsid w:val="0039466B"/>
    <w:rPr>
      <w:i/>
      <w:iCs/>
      <w:color w:val="365F91" w:themeColor="accent1" w:themeShade="BF"/>
    </w:rPr>
  </w:style>
  <w:style w:type="paragraph" w:styleId="IntenseQuote">
    <w:name w:val="Intense Quote"/>
    <w:basedOn w:val="Normal"/>
    <w:next w:val="Normal"/>
    <w:link w:val="IntenseQuoteChar"/>
    <w:uiPriority w:val="30"/>
    <w:qFormat/>
    <w:rsid w:val="0039466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9466B"/>
    <w:rPr>
      <w:i/>
      <w:iCs/>
      <w:color w:val="365F91" w:themeColor="accent1" w:themeShade="BF"/>
    </w:rPr>
  </w:style>
  <w:style w:type="character" w:styleId="IntenseReference">
    <w:name w:val="Intense Reference"/>
    <w:basedOn w:val="DefaultParagraphFont"/>
    <w:uiPriority w:val="32"/>
    <w:qFormat/>
    <w:rsid w:val="0039466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Newick Parish Council</dc:creator>
  <cp:keywords/>
  <dc:description/>
  <cp:lastModifiedBy>Chailey Parish</cp:lastModifiedBy>
  <cp:revision>2</cp:revision>
  <cp:lastPrinted>2025-09-19T09:31:00Z</cp:lastPrinted>
  <dcterms:created xsi:type="dcterms:W3CDTF">2025-09-19T09:33:00Z</dcterms:created>
  <dcterms:modified xsi:type="dcterms:W3CDTF">2025-09-19T09:33:00Z</dcterms:modified>
</cp:coreProperties>
</file>