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0" w:lineRule="auto"/>
        <w:jc w:val="center"/>
        <w:rPr>
          <w:rFonts w:ascii="Calibri" w:cs="Calibri" w:eastAsia="Calibri" w:hAnsi="Calibri"/>
          <w:b w:val="1"/>
          <w:bCs w:val="1"/>
        </w:rPr>
      </w:pPr>
      <w:bookmarkStart w:colFirst="0" w:colLast="0" w:name="_jscwv118cllo" w:id="0"/>
      <w:bookmarkEnd w:id="0"/>
      <w:r w:rsidDel="00000000" w:rsidR="00000000" w:rsidRPr="00000000">
        <w:rPr>
          <w:rFonts w:ascii="Calibri" w:cs="Calibri" w:eastAsia="Calibri" w:hAnsi="Calibri"/>
          <w:b w:val="1"/>
          <w:bCs w:val="1"/>
          <w:color w:val="2f5496"/>
          <w:sz w:val="32"/>
          <w:szCs w:val="32"/>
          <w:rtl w:val="0"/>
        </w:rPr>
        <w:t xml:space="preserve">MSALC meeting - May 6 2026</w:t>
      </w:r>
      <w:r w:rsidDel="00000000" w:rsidR="00000000" w:rsidRPr="00000000">
        <w:rPr>
          <w:rtl w:val="0"/>
        </w:rPr>
      </w:r>
    </w:p>
    <w:p w:rsidR="00000000" w:rsidDel="00000000" w:rsidP="00000000" w:rsidRDefault="00000000" w:rsidRPr="00000000" w14:paraId="00000002">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Chair:</w:t>
        <w:tab/>
        <w:tab/>
      </w:r>
      <w:r w:rsidDel="00000000" w:rsidR="00000000" w:rsidRPr="00000000">
        <w:rPr>
          <w:rFonts w:ascii="Calibri" w:cs="Calibri" w:eastAsia="Calibri" w:hAnsi="Calibri"/>
          <w:rtl w:val="0"/>
        </w:rPr>
        <w:t xml:space="preserve">Cllr Douglas Denham St. Pinnock (West Hoathly PC)</w:t>
      </w: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Secretary:          </w:t>
        <w:tab/>
      </w:r>
      <w:r w:rsidDel="00000000" w:rsidR="00000000" w:rsidRPr="00000000">
        <w:rPr>
          <w:rFonts w:ascii="Calibri" w:cs="Calibri" w:eastAsia="Calibri" w:hAnsi="Calibri"/>
          <w:rtl w:val="0"/>
        </w:rPr>
        <w:t xml:space="preserve">Susannah Finch</w:t>
      </w:r>
    </w:p>
    <w:p w:rsidR="00000000" w:rsidDel="00000000" w:rsidP="00000000" w:rsidRDefault="00000000" w:rsidRPr="00000000" w14:paraId="00000004">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Email:</w:t>
      </w:r>
      <w:r w:rsidDel="00000000" w:rsidR="00000000" w:rsidRPr="00000000">
        <w:rPr>
          <w:rFonts w:ascii="Calibri" w:cs="Calibri" w:eastAsia="Calibri" w:hAnsi="Calibri"/>
          <w:rtl w:val="0"/>
        </w:rPr>
        <w:t xml:space="preserve">                 </w:t>
        <w:tab/>
      </w:r>
      <w:hyperlink r:id="rId6">
        <w:r w:rsidDel="00000000" w:rsidR="00000000" w:rsidRPr="00000000">
          <w:rPr>
            <w:rFonts w:ascii="Calibri" w:cs="Calibri" w:eastAsia="Calibri" w:hAnsi="Calibri"/>
            <w:color w:val="0563c1"/>
            <w:u w:val="single"/>
            <w:rtl w:val="0"/>
          </w:rPr>
          <w:t xml:space="preserve">dalc@wsalc.co.uk</w:t>
        </w:r>
      </w:hyperlink>
      <w:r w:rsidDel="00000000" w:rsidR="00000000" w:rsidRPr="00000000">
        <w:rPr>
          <w:rtl w:val="0"/>
        </w:rPr>
      </w:r>
    </w:p>
    <w:p w:rsidR="00000000" w:rsidDel="00000000" w:rsidP="00000000" w:rsidRDefault="00000000" w:rsidRPr="00000000" w14:paraId="00000005">
      <w:pPr>
        <w:pBdr>
          <w:bottom w:color="000000" w:space="1" w:sz="6" w:val="single"/>
        </w:pBd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Minutes of a meeting of Mid Sussex District Association of Local Councils held at 7.00pm on Wednesday 6th May 2026.</w:t>
      </w:r>
      <w:r w:rsidDel="00000000" w:rsidR="00000000" w:rsidRPr="00000000">
        <w:rPr>
          <w:rtl w:val="0"/>
        </w:rPr>
      </w:r>
    </w:p>
    <w:p w:rsidR="00000000" w:rsidDel="00000000" w:rsidP="00000000" w:rsidRDefault="00000000" w:rsidRPr="00000000" w14:paraId="00000008">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br w:type="textWrapping"/>
        <w:t xml:space="preserve">Present: </w:t>
      </w:r>
    </w:p>
    <w:p w:rsidR="00000000" w:rsidDel="00000000" w:rsidP="00000000" w:rsidRDefault="00000000" w:rsidRPr="00000000" w14:paraId="00000009">
      <w:pPr>
        <w:spacing w:line="240" w:lineRule="auto"/>
        <w:rPr>
          <w:rFonts w:ascii="Calibri" w:cs="Calibri" w:eastAsia="Calibri" w:hAnsi="Calibri"/>
          <w:sz w:val="20"/>
          <w:szCs w:val="20"/>
        </w:rPr>
      </w:pPr>
      <w:r w:rsidDel="00000000" w:rsidR="00000000" w:rsidRPr="00000000">
        <w:rPr>
          <w:rtl w:val="0"/>
        </w:rPr>
      </w:r>
    </w:p>
    <w:tbl>
      <w:tblPr>
        <w:tblStyle w:val="Table1"/>
        <w:tblW w:w="822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97"/>
        <w:gridCol w:w="4825"/>
        <w:tblGridChange w:id="0">
          <w:tblGrid>
            <w:gridCol w:w="3397"/>
            <w:gridCol w:w="4825"/>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Imelda Spencer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Albourne PC</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Simon Stokes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Ansty &amp; Staplefield PC</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Jane Thomson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Ardingly PC</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Jenny Forbes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Ashurst Wood Village Council</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Margaret Devlin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Bolney PC</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Peter Williams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Burgess Hill TC</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Tofojjul Hussain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Burgess Hill TC</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Jill White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Cuckfield PC</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Trevor Webster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Lindfield PC</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Santi Gil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Lindfield Rural PC</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Clive Laband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Lindfield Rural PC</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Don McBeth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Hassocks PC</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Abdul Bashar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Haywards Heath TC</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Rodney Jackson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Hurstpierpoint &amp; Sayers Common PC</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Annette Street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Hurstpierpoint &amp; Sayers Common PC</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Frances Jones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Twineham PC</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Douglas Denham St Pinnock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West Hoathly PC</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Martin Robinson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West Hoathly PC</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Therese Wilson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Worth PC</w:t>
            </w:r>
          </w:p>
        </w:tc>
      </w:tr>
    </w:tbl>
    <w:p w:rsidR="00000000" w:rsidDel="00000000" w:rsidP="00000000" w:rsidRDefault="00000000" w:rsidRPr="00000000" w14:paraId="00000030">
      <w:pPr>
        <w:spacing w:line="240" w:lineRule="auto"/>
        <w:rPr>
          <w:rFonts w:ascii="Calibri" w:cs="Calibri" w:eastAsia="Calibri" w:hAnsi="Calibri"/>
          <w:sz w:val="20"/>
          <w:szCs w:val="20"/>
        </w:rPr>
      </w:pPr>
      <w:r w:rsidDel="00000000" w:rsidR="00000000" w:rsidRPr="00000000">
        <w:rPr>
          <w:rtl w:val="0"/>
        </w:rPr>
      </w:r>
    </w:p>
    <w:tbl>
      <w:tblPr>
        <w:tblStyle w:val="Table2"/>
        <w:tblW w:w="822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97"/>
        <w:gridCol w:w="4825"/>
        <w:tblGridChange w:id="0">
          <w:tblGrid>
            <w:gridCol w:w="3397"/>
            <w:gridCol w:w="4825"/>
          </w:tblGrid>
        </w:tblGridChange>
      </w:tblGrid>
      <w:tr>
        <w:trPr>
          <w:cantSplit w:val="0"/>
          <w:trHeight w:val="298.55468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Trevor Leggo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West Sussex Association of Local Councils, CEO</w:t>
            </w:r>
          </w:p>
        </w:tc>
      </w:tr>
      <w:tr>
        <w:trPr>
          <w:cantSplit w:val="0"/>
          <w:trHeight w:val="253.55468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District Inspector Ben Fahey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Sussex Police</w:t>
            </w:r>
          </w:p>
        </w:tc>
      </w:tr>
      <w:tr>
        <w:trPr>
          <w:cantSplit w:val="0"/>
          <w:trHeight w:val="253.55468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Susannah Finch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Secretary </w:t>
            </w:r>
          </w:p>
        </w:tc>
      </w:tr>
    </w:tbl>
    <w:p w:rsidR="00000000" w:rsidDel="00000000" w:rsidP="00000000" w:rsidRDefault="00000000" w:rsidRPr="00000000" w14:paraId="00000037">
      <w:pPr>
        <w:pStyle w:val="Heading2"/>
        <w:keepNext w:val="0"/>
        <w:keepLines w:val="0"/>
        <w:spacing w:after="80" w:lineRule="auto"/>
        <w:rPr>
          <w:rFonts w:ascii="Calibri" w:cs="Calibri" w:eastAsia="Calibri" w:hAnsi="Calibri"/>
          <w:b w:val="1"/>
          <w:bCs w:val="1"/>
          <w:sz w:val="24"/>
          <w:szCs w:val="24"/>
        </w:rPr>
      </w:pPr>
      <w:bookmarkStart w:colFirst="0" w:colLast="0" w:name="_xdwbgymcanwg" w:id="1"/>
      <w:bookmarkEnd w:id="1"/>
      <w:r w:rsidDel="00000000" w:rsidR="00000000" w:rsidRPr="00000000">
        <w:rPr>
          <w:rFonts w:ascii="Calibri" w:cs="Calibri" w:eastAsia="Calibri" w:hAnsi="Calibri"/>
          <w:b w:val="1"/>
          <w:bCs w:val="1"/>
          <w:sz w:val="24"/>
          <w:szCs w:val="24"/>
          <w:rtl w:val="0"/>
        </w:rPr>
        <w:t xml:space="preserve">Key Takeaways</w:t>
      </w:r>
    </w:p>
    <w:p w:rsidR="00000000" w:rsidDel="00000000" w:rsidP="00000000" w:rsidRDefault="00000000" w:rsidRPr="00000000" w14:paraId="00000038">
      <w:pPr>
        <w:numPr>
          <w:ilvl w:val="0"/>
          <w:numId w:val="4"/>
        </w:numPr>
        <w:spacing w:after="200" w:before="240" w:lineRule="auto"/>
        <w:ind w:left="720" w:hanging="360"/>
      </w:pPr>
      <w:r w:rsidDel="00000000" w:rsidR="00000000" w:rsidRPr="00000000">
        <w:rPr>
          <w:rFonts w:ascii="Calibri" w:cs="Calibri" w:eastAsia="Calibri" w:hAnsi="Calibri"/>
          <w:b w:val="1"/>
          <w:bCs w:val="1"/>
          <w:rtl w:val="0"/>
        </w:rPr>
        <w:t xml:space="preserve">Crime levels in Mid Sussex are generally improving</w:t>
      </w:r>
      <w:r w:rsidDel="00000000" w:rsidR="00000000" w:rsidRPr="00000000">
        <w:rPr>
          <w:rFonts w:ascii="Calibri" w:cs="Calibri" w:eastAsia="Calibri" w:hAnsi="Calibri"/>
          <w:rtl w:val="0"/>
        </w:rPr>
        <w:t xml:space="preserve">, with overall incidents down compared to the previous quarter and reductions in violent crime and residential burglaries. However, police highlighted ongoing concerns around shoplifting, burglaries, rural crime, anti-social behaviour and dangerous driving.</w:t>
      </w:r>
    </w:p>
    <w:p w:rsidR="00000000" w:rsidDel="00000000" w:rsidP="00000000" w:rsidRDefault="00000000" w:rsidRPr="00000000" w14:paraId="00000039">
      <w:pPr>
        <w:numPr>
          <w:ilvl w:val="0"/>
          <w:numId w:val="4"/>
        </w:numPr>
        <w:spacing w:after="200" w:before="0" w:lineRule="auto"/>
        <w:ind w:left="720" w:hanging="360"/>
      </w:pPr>
      <w:r w:rsidDel="00000000" w:rsidR="00000000" w:rsidRPr="00000000">
        <w:rPr>
          <w:rFonts w:ascii="Calibri" w:cs="Calibri" w:eastAsia="Calibri" w:hAnsi="Calibri"/>
          <w:b w:val="1"/>
          <w:bCs w:val="1"/>
          <w:rtl w:val="0"/>
        </w:rPr>
        <w:t xml:space="preserve">Police visibility and resources remain a major concern for local communities.</w:t>
      </w:r>
      <w:r w:rsidDel="00000000" w:rsidR="00000000" w:rsidRPr="00000000">
        <w:rPr>
          <w:rFonts w:ascii="Calibri" w:cs="Calibri" w:eastAsia="Calibri" w:hAnsi="Calibri"/>
          <w:rtl w:val="0"/>
        </w:rPr>
        <w:t xml:space="preserve"> Residents reported limited PCSO and officer presence in villages. Sussex Police stated their goal is at least one patrol every seven days in each parish.</w:t>
      </w:r>
    </w:p>
    <w:p w:rsidR="00000000" w:rsidDel="00000000" w:rsidP="00000000" w:rsidRDefault="00000000" w:rsidRPr="00000000" w14:paraId="0000003A">
      <w:pPr>
        <w:numPr>
          <w:ilvl w:val="0"/>
          <w:numId w:val="4"/>
        </w:numPr>
        <w:spacing w:after="200" w:before="0" w:lineRule="auto"/>
        <w:ind w:left="720" w:hanging="360"/>
      </w:pPr>
      <w:r w:rsidDel="00000000" w:rsidR="00000000" w:rsidRPr="00000000">
        <w:rPr>
          <w:rFonts w:ascii="Calibri" w:cs="Calibri" w:eastAsia="Calibri" w:hAnsi="Calibri"/>
          <w:b w:val="1"/>
          <w:bCs w:val="1"/>
          <w:rtl w:val="0"/>
        </w:rPr>
        <w:t xml:space="preserve">Housing growth and infrastructure pressures are a key local issue.</w:t>
      </w:r>
      <w:r w:rsidDel="00000000" w:rsidR="00000000" w:rsidRPr="00000000">
        <w:rPr>
          <w:rFonts w:ascii="Calibri" w:cs="Calibri" w:eastAsia="Calibri" w:hAnsi="Calibri"/>
          <w:rtl w:val="0"/>
        </w:rPr>
        <w:t xml:space="preserve"> Parish representatives expressed frustration that large housing developments are being approved without matching investment in roads, transport, parking, and wider infrastructure, particularly around commuter routes and stations.</w:t>
      </w:r>
    </w:p>
    <w:p w:rsidR="00000000" w:rsidDel="00000000" w:rsidP="00000000" w:rsidRDefault="00000000" w:rsidRPr="00000000" w14:paraId="0000003B">
      <w:pPr>
        <w:numPr>
          <w:ilvl w:val="0"/>
          <w:numId w:val="4"/>
        </w:numPr>
        <w:spacing w:after="200" w:before="0" w:lineRule="auto"/>
        <w:ind w:left="720" w:hanging="360"/>
      </w:pPr>
      <w:r w:rsidDel="00000000" w:rsidR="00000000" w:rsidRPr="00000000">
        <w:rPr>
          <w:rFonts w:ascii="Calibri" w:cs="Calibri" w:eastAsia="Calibri" w:hAnsi="Calibri"/>
          <w:b w:val="1"/>
          <w:bCs w:val="1"/>
          <w:rtl w:val="0"/>
        </w:rPr>
        <w:t xml:space="preserve">Devolution and local government reorganisation remain uncertain and controversial.</w:t>
      </w:r>
      <w:r w:rsidDel="00000000" w:rsidR="00000000" w:rsidRPr="00000000">
        <w:rPr>
          <w:rFonts w:ascii="Calibri" w:cs="Calibri" w:eastAsia="Calibri" w:hAnsi="Calibri"/>
          <w:rtl w:val="0"/>
        </w:rPr>
        <w:t xml:space="preserve"> Plans for a Sussex mayor are moving forward, but the mayoral election has been delayed until 2028 and there is still uncertainty about future council structures, parish representation, and how local communities will be affected.</w:t>
      </w:r>
    </w:p>
    <w:p w:rsidR="00000000" w:rsidDel="00000000" w:rsidP="00000000" w:rsidRDefault="00000000" w:rsidRPr="00000000" w14:paraId="0000003C">
      <w:pPr>
        <w:spacing w:after="0" w:before="0" w:lineRule="auto"/>
        <w:ind w:left="720" w:hanging="360"/>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pStyle w:val="Heading3"/>
        <w:keepNext w:val="0"/>
        <w:keepLines w:val="0"/>
        <w:numPr>
          <w:ilvl w:val="0"/>
          <w:numId w:val="1"/>
        </w:numPr>
        <w:spacing w:before="280" w:lineRule="auto"/>
        <w:ind w:left="720" w:hanging="360"/>
        <w:rPr>
          <w:rFonts w:ascii="Calibri" w:cs="Calibri" w:eastAsia="Calibri" w:hAnsi="Calibri"/>
          <w:b w:val="1"/>
          <w:bCs w:val="1"/>
          <w:color w:val="000000"/>
          <w:sz w:val="24"/>
          <w:szCs w:val="24"/>
        </w:rPr>
      </w:pPr>
      <w:bookmarkStart w:colFirst="0" w:colLast="0" w:name="_obd1ut45dbtf" w:id="2"/>
      <w:bookmarkEnd w:id="2"/>
      <w:r w:rsidDel="00000000" w:rsidR="00000000" w:rsidRPr="00000000">
        <w:rPr>
          <w:rFonts w:ascii="Calibri" w:cs="Calibri" w:eastAsia="Calibri" w:hAnsi="Calibri"/>
          <w:b w:val="1"/>
          <w:bCs w:val="1"/>
          <w:color w:val="000000"/>
          <w:sz w:val="24"/>
          <w:szCs w:val="24"/>
          <w:rtl w:val="0"/>
        </w:rPr>
        <w:t xml:space="preserve">Welcome and apologies</w:t>
      </w:r>
    </w:p>
    <w:p w:rsidR="00000000" w:rsidDel="00000000" w:rsidP="00000000" w:rsidRDefault="00000000" w:rsidRPr="00000000" w14:paraId="0000003E">
      <w:pPr>
        <w:spacing w:line="240" w:lineRule="auto"/>
        <w:rPr>
          <w:rFonts w:ascii="Calibri" w:cs="Calibri" w:eastAsia="Calibri" w:hAnsi="Calibri"/>
        </w:rPr>
      </w:pPr>
      <w:r w:rsidDel="00000000" w:rsidR="00000000" w:rsidRPr="00000000">
        <w:rPr>
          <w:rFonts w:ascii="Calibri" w:cs="Calibri" w:eastAsia="Calibri" w:hAnsi="Calibri"/>
          <w:rtl w:val="0"/>
        </w:rPr>
        <w:t xml:space="preserve">The Chair welcomed those present. </w:t>
      </w:r>
    </w:p>
    <w:p w:rsidR="00000000" w:rsidDel="00000000" w:rsidP="00000000" w:rsidRDefault="00000000" w:rsidRPr="00000000" w14:paraId="0000003F">
      <w:pPr>
        <w:spacing w:line="240" w:lineRule="auto"/>
        <w:rPr>
          <w:rFonts w:ascii="Calibri" w:cs="Calibri" w:eastAsia="Calibri" w:hAnsi="Calibri"/>
          <w:color w:val="ff0000"/>
        </w:rPr>
      </w:pPr>
      <w:r w:rsidDel="00000000" w:rsidR="00000000" w:rsidRPr="00000000">
        <w:rPr>
          <w:rFonts w:ascii="Calibri" w:cs="Calibri" w:eastAsia="Calibri" w:hAnsi="Calibri"/>
          <w:rtl w:val="0"/>
        </w:rPr>
        <w:t xml:space="preserve">Apologies were received and accepted from Balcombe PC, East Grinstead TC, Horsted Keynes PC, Poynings PC, Pyecombe PC and Turners Hill PC, as well as Tony Dorey from Worth PC.</w:t>
      </w:r>
      <w:r w:rsidDel="00000000" w:rsidR="00000000" w:rsidRPr="00000000">
        <w:rPr>
          <w:rtl w:val="0"/>
        </w:rPr>
      </w:r>
    </w:p>
    <w:p w:rsidR="00000000" w:rsidDel="00000000" w:rsidP="00000000" w:rsidRDefault="00000000" w:rsidRPr="00000000" w14:paraId="00000040">
      <w:pPr>
        <w:pStyle w:val="Heading3"/>
        <w:keepNext w:val="0"/>
        <w:keepLines w:val="0"/>
        <w:numPr>
          <w:ilvl w:val="0"/>
          <w:numId w:val="1"/>
        </w:numPr>
        <w:spacing w:before="280" w:lineRule="auto"/>
        <w:ind w:left="720" w:hanging="360"/>
        <w:rPr>
          <w:rFonts w:ascii="Calibri" w:cs="Calibri" w:eastAsia="Calibri" w:hAnsi="Calibri"/>
          <w:b w:val="1"/>
          <w:bCs w:val="1"/>
          <w:color w:val="000000"/>
          <w:sz w:val="24"/>
          <w:szCs w:val="24"/>
        </w:rPr>
      </w:pPr>
      <w:bookmarkStart w:colFirst="0" w:colLast="0" w:name="_jaqvkbatp2fc" w:id="3"/>
      <w:bookmarkEnd w:id="3"/>
      <w:r w:rsidDel="00000000" w:rsidR="00000000" w:rsidRPr="00000000">
        <w:rPr>
          <w:rFonts w:ascii="Calibri" w:cs="Calibri" w:eastAsia="Calibri" w:hAnsi="Calibri"/>
          <w:b w:val="1"/>
          <w:bCs w:val="1"/>
          <w:color w:val="000000"/>
          <w:sz w:val="24"/>
          <w:szCs w:val="24"/>
          <w:rtl w:val="0"/>
        </w:rPr>
        <w:t xml:space="preserve">Minutes of last meeting</w:t>
      </w:r>
    </w:p>
    <w:p w:rsidR="00000000" w:rsidDel="00000000" w:rsidP="00000000" w:rsidRDefault="00000000" w:rsidRPr="00000000" w14:paraId="00000041">
      <w:pPr>
        <w:spacing w:line="240" w:lineRule="auto"/>
        <w:ind w:left="0" w:firstLine="0"/>
        <w:rPr>
          <w:rFonts w:ascii="Calibri" w:cs="Calibri" w:eastAsia="Calibri" w:hAnsi="Calibri"/>
          <w:b w:val="1"/>
          <w:bCs w:val="1"/>
          <w:color w:val="000000"/>
          <w:sz w:val="24"/>
          <w:szCs w:val="24"/>
        </w:rPr>
      </w:pPr>
      <w:r w:rsidDel="00000000" w:rsidR="00000000" w:rsidRPr="00000000">
        <w:rPr>
          <w:rFonts w:ascii="Calibri" w:cs="Calibri" w:eastAsia="Calibri" w:hAnsi="Calibri"/>
          <w:rtl w:val="0"/>
        </w:rPr>
        <w:t xml:space="preserve">The minutes were approved for signing by the Chair.</w:t>
      </w:r>
      <w:r w:rsidDel="00000000" w:rsidR="00000000" w:rsidRPr="00000000">
        <w:rPr>
          <w:rtl w:val="0"/>
        </w:rPr>
      </w:r>
    </w:p>
    <w:p w:rsidR="00000000" w:rsidDel="00000000" w:rsidP="00000000" w:rsidRDefault="00000000" w:rsidRPr="00000000" w14:paraId="00000042">
      <w:pPr>
        <w:pStyle w:val="Heading3"/>
        <w:keepNext w:val="1"/>
        <w:keepLines w:val="1"/>
        <w:numPr>
          <w:ilvl w:val="0"/>
          <w:numId w:val="1"/>
        </w:numPr>
        <w:spacing w:before="280" w:lineRule="auto"/>
        <w:ind w:left="720" w:hanging="360"/>
        <w:rPr>
          <w:rFonts w:ascii="Calibri" w:cs="Calibri" w:eastAsia="Calibri" w:hAnsi="Calibri"/>
          <w:b w:val="1"/>
          <w:bCs w:val="1"/>
          <w:color w:val="000000"/>
          <w:sz w:val="24"/>
          <w:szCs w:val="24"/>
        </w:rPr>
      </w:pPr>
      <w:bookmarkStart w:colFirst="0" w:colLast="0" w:name="_7hbybi579i33" w:id="4"/>
      <w:bookmarkEnd w:id="4"/>
      <w:r w:rsidDel="00000000" w:rsidR="00000000" w:rsidRPr="00000000">
        <w:rPr>
          <w:rFonts w:ascii="Calibri" w:cs="Calibri" w:eastAsia="Calibri" w:hAnsi="Calibri"/>
          <w:b w:val="1"/>
          <w:bCs w:val="1"/>
          <w:color w:val="000000"/>
          <w:sz w:val="24"/>
          <w:szCs w:val="24"/>
          <w:rtl w:val="0"/>
        </w:rPr>
        <w:t xml:space="preserve">Neighbourhood Policing Update - Inspector Ben Fahey</w:t>
      </w:r>
    </w:p>
    <w:p w:rsidR="00000000" w:rsidDel="00000000" w:rsidP="00000000" w:rsidRDefault="00000000" w:rsidRPr="00000000" w14:paraId="00000043">
      <w:pPr>
        <w:pStyle w:val="Heading3"/>
        <w:keepNext w:val="0"/>
        <w:keepLines w:val="0"/>
        <w:spacing w:after="240" w:before="0" w:line="240" w:lineRule="auto"/>
        <w:rPr>
          <w:rFonts w:ascii="Calibri" w:cs="Calibri" w:eastAsia="Calibri" w:hAnsi="Calibri"/>
          <w:color w:val="000000"/>
          <w:sz w:val="22"/>
          <w:szCs w:val="22"/>
        </w:rPr>
      </w:pPr>
      <w:bookmarkStart w:colFirst="0" w:colLast="0" w:name="_ixjjbk9frfi6" w:id="5"/>
      <w:bookmarkEnd w:id="5"/>
      <w:r w:rsidDel="00000000" w:rsidR="00000000" w:rsidRPr="00000000">
        <w:rPr>
          <w:rFonts w:ascii="Calibri" w:cs="Calibri" w:eastAsia="Calibri" w:hAnsi="Calibri"/>
          <w:color w:val="000000"/>
          <w:sz w:val="22"/>
          <w:szCs w:val="22"/>
          <w:rtl w:val="0"/>
        </w:rPr>
        <w:t xml:space="preserve">Ben Fahey was introduced as the new Neighbourhood Inspector, replacing Inspector David Derrick.</w:t>
      </w:r>
    </w:p>
    <w:p w:rsidR="00000000" w:rsidDel="00000000" w:rsidP="00000000" w:rsidRDefault="00000000" w:rsidRPr="00000000" w14:paraId="00000044">
      <w:pPr>
        <w:pStyle w:val="Heading3"/>
        <w:keepNext w:val="0"/>
        <w:keepLines w:val="0"/>
        <w:spacing w:after="240" w:before="240" w:line="240" w:lineRule="auto"/>
        <w:rPr>
          <w:rFonts w:ascii="Calibri" w:cs="Calibri" w:eastAsia="Calibri" w:hAnsi="Calibri"/>
          <w:color w:val="000000"/>
          <w:sz w:val="22"/>
          <w:szCs w:val="22"/>
        </w:rPr>
      </w:pPr>
      <w:bookmarkStart w:colFirst="0" w:colLast="0" w:name="_ixjjbk9frfi6" w:id="5"/>
      <w:bookmarkEnd w:id="5"/>
      <w:r w:rsidDel="00000000" w:rsidR="00000000" w:rsidRPr="00000000">
        <w:rPr>
          <w:rFonts w:ascii="Calibri" w:cs="Calibri" w:eastAsia="Calibri" w:hAnsi="Calibri"/>
          <w:color w:val="000000"/>
          <w:sz w:val="22"/>
          <w:szCs w:val="22"/>
          <w:rtl w:val="0"/>
        </w:rPr>
        <w:t xml:space="preserve">Members received an update on policing statistics for Mid Sussex covering the period January to March 2026.</w:t>
      </w:r>
    </w:p>
    <w:p w:rsidR="00000000" w:rsidDel="00000000" w:rsidP="00000000" w:rsidRDefault="00000000" w:rsidRPr="00000000" w14:paraId="00000045">
      <w:pPr>
        <w:pStyle w:val="Heading3"/>
        <w:keepNext w:val="0"/>
        <w:keepLines w:val="0"/>
        <w:spacing w:after="240" w:before="240" w:line="240" w:lineRule="auto"/>
        <w:rPr>
          <w:rFonts w:ascii="Calibri" w:cs="Calibri" w:eastAsia="Calibri" w:hAnsi="Calibri"/>
          <w:color w:val="000000"/>
          <w:sz w:val="22"/>
          <w:szCs w:val="22"/>
        </w:rPr>
      </w:pPr>
      <w:bookmarkStart w:colFirst="0" w:colLast="0" w:name="_ixjjbk9frfi6" w:id="5"/>
      <w:bookmarkEnd w:id="5"/>
      <w:r w:rsidDel="00000000" w:rsidR="00000000" w:rsidRPr="00000000">
        <w:rPr>
          <w:rFonts w:ascii="Calibri" w:cs="Calibri" w:eastAsia="Calibri" w:hAnsi="Calibri"/>
          <w:color w:val="000000"/>
          <w:sz w:val="22"/>
          <w:szCs w:val="22"/>
          <w:rtl w:val="0"/>
        </w:rPr>
        <w:t xml:space="preserve">A total of 7,281 incidents were reported across Mid Sussex during the period, representing a reduction compared to the previous quarter.</w:t>
      </w:r>
    </w:p>
    <w:p w:rsidR="00000000" w:rsidDel="00000000" w:rsidP="00000000" w:rsidRDefault="00000000" w:rsidRPr="00000000" w14:paraId="00000046">
      <w:pPr>
        <w:pStyle w:val="Heading3"/>
        <w:keepNext w:val="0"/>
        <w:keepLines w:val="0"/>
        <w:spacing w:after="240" w:before="240" w:line="240" w:lineRule="auto"/>
        <w:rPr>
          <w:rFonts w:ascii="Calibri" w:cs="Calibri" w:eastAsia="Calibri" w:hAnsi="Calibri"/>
          <w:color w:val="000000"/>
          <w:sz w:val="22"/>
          <w:szCs w:val="22"/>
        </w:rPr>
      </w:pPr>
      <w:bookmarkStart w:colFirst="0" w:colLast="0" w:name="_ixjjbk9frfi6" w:id="5"/>
      <w:bookmarkEnd w:id="5"/>
      <w:r w:rsidDel="00000000" w:rsidR="00000000" w:rsidRPr="00000000">
        <w:rPr>
          <w:rFonts w:ascii="Calibri" w:cs="Calibri" w:eastAsia="Calibri" w:hAnsi="Calibri"/>
          <w:color w:val="000000"/>
          <w:sz w:val="22"/>
          <w:szCs w:val="22"/>
          <w:rtl w:val="0"/>
        </w:rPr>
        <w:t xml:space="preserve">Ben outlined Sussex Police response targets as follows:</w:t>
      </w:r>
    </w:p>
    <w:p w:rsidR="00000000" w:rsidDel="00000000" w:rsidP="00000000" w:rsidRDefault="00000000" w:rsidRPr="00000000" w14:paraId="00000047">
      <w:pPr>
        <w:pStyle w:val="Heading3"/>
        <w:keepNext w:val="0"/>
        <w:keepLines w:val="0"/>
        <w:numPr>
          <w:ilvl w:val="0"/>
          <w:numId w:val="2"/>
        </w:numPr>
        <w:spacing w:after="0" w:afterAutospacing="0" w:before="240" w:line="240" w:lineRule="auto"/>
        <w:ind w:left="720" w:hanging="360"/>
        <w:rPr>
          <w:rFonts w:ascii="Calibri" w:cs="Calibri" w:eastAsia="Calibri" w:hAnsi="Calibri"/>
          <w:color w:val="000000"/>
          <w:sz w:val="22"/>
          <w:szCs w:val="22"/>
        </w:rPr>
      </w:pPr>
      <w:bookmarkStart w:colFirst="0" w:colLast="0" w:name="_ixjjbk9frfi6" w:id="5"/>
      <w:bookmarkEnd w:id="5"/>
      <w:r w:rsidDel="00000000" w:rsidR="00000000" w:rsidRPr="00000000">
        <w:rPr>
          <w:rFonts w:ascii="Calibri" w:cs="Calibri" w:eastAsia="Calibri" w:hAnsi="Calibri"/>
          <w:b w:val="1"/>
          <w:bCs w:val="1"/>
          <w:color w:val="000000"/>
          <w:sz w:val="22"/>
          <w:szCs w:val="22"/>
          <w:rtl w:val="0"/>
        </w:rPr>
        <w:t xml:space="preserve">Category A calls</w:t>
      </w:r>
      <w:r w:rsidDel="00000000" w:rsidR="00000000" w:rsidRPr="00000000">
        <w:rPr>
          <w:rFonts w:ascii="Calibri" w:cs="Calibri" w:eastAsia="Calibri" w:hAnsi="Calibri"/>
          <w:color w:val="000000"/>
          <w:sz w:val="22"/>
          <w:szCs w:val="22"/>
          <w:rtl w:val="0"/>
        </w:rPr>
        <w:t xml:space="preserve"> – attendance target within 20 minutes.</w:t>
      </w:r>
    </w:p>
    <w:p w:rsidR="00000000" w:rsidDel="00000000" w:rsidP="00000000" w:rsidRDefault="00000000" w:rsidRPr="00000000" w14:paraId="00000048">
      <w:pPr>
        <w:pStyle w:val="Heading3"/>
        <w:keepNext w:val="0"/>
        <w:keepLines w:val="0"/>
        <w:numPr>
          <w:ilvl w:val="0"/>
          <w:numId w:val="2"/>
        </w:numPr>
        <w:spacing w:after="0" w:afterAutospacing="0" w:before="0" w:beforeAutospacing="0" w:line="240" w:lineRule="auto"/>
        <w:ind w:left="720" w:hanging="360"/>
        <w:rPr>
          <w:rFonts w:ascii="Calibri" w:cs="Calibri" w:eastAsia="Calibri" w:hAnsi="Calibri"/>
          <w:color w:val="000000"/>
          <w:sz w:val="22"/>
          <w:szCs w:val="22"/>
        </w:rPr>
      </w:pPr>
      <w:bookmarkStart w:colFirst="0" w:colLast="0" w:name="_ixjjbk9frfi6" w:id="5"/>
      <w:bookmarkEnd w:id="5"/>
      <w:r w:rsidDel="00000000" w:rsidR="00000000" w:rsidRPr="00000000">
        <w:rPr>
          <w:rFonts w:ascii="Calibri" w:cs="Calibri" w:eastAsia="Calibri" w:hAnsi="Calibri"/>
          <w:b w:val="1"/>
          <w:bCs w:val="1"/>
          <w:color w:val="000000"/>
          <w:sz w:val="22"/>
          <w:szCs w:val="22"/>
          <w:rtl w:val="0"/>
        </w:rPr>
        <w:t xml:space="preserve">Category B calls</w:t>
      </w:r>
      <w:r w:rsidDel="00000000" w:rsidR="00000000" w:rsidRPr="00000000">
        <w:rPr>
          <w:rFonts w:ascii="Calibri" w:cs="Calibri" w:eastAsia="Calibri" w:hAnsi="Calibri"/>
          <w:color w:val="000000"/>
          <w:sz w:val="22"/>
          <w:szCs w:val="22"/>
          <w:rtl w:val="0"/>
        </w:rPr>
        <w:t xml:space="preserve"> – attendance target within one hour.</w:t>
      </w:r>
    </w:p>
    <w:p w:rsidR="00000000" w:rsidDel="00000000" w:rsidP="00000000" w:rsidRDefault="00000000" w:rsidRPr="00000000" w14:paraId="00000049">
      <w:pPr>
        <w:pStyle w:val="Heading3"/>
        <w:keepNext w:val="0"/>
        <w:keepLines w:val="0"/>
        <w:numPr>
          <w:ilvl w:val="0"/>
          <w:numId w:val="2"/>
        </w:numPr>
        <w:spacing w:after="240" w:before="0" w:beforeAutospacing="0" w:line="240" w:lineRule="auto"/>
        <w:ind w:left="720" w:hanging="360"/>
        <w:rPr>
          <w:rFonts w:ascii="Calibri" w:cs="Calibri" w:eastAsia="Calibri" w:hAnsi="Calibri"/>
          <w:color w:val="000000"/>
          <w:sz w:val="22"/>
          <w:szCs w:val="22"/>
        </w:rPr>
      </w:pPr>
      <w:bookmarkStart w:colFirst="0" w:colLast="0" w:name="_ixjjbk9frfi6" w:id="5"/>
      <w:bookmarkEnd w:id="5"/>
      <w:r w:rsidDel="00000000" w:rsidR="00000000" w:rsidRPr="00000000">
        <w:rPr>
          <w:rFonts w:ascii="Calibri" w:cs="Calibri" w:eastAsia="Calibri" w:hAnsi="Calibri"/>
          <w:b w:val="1"/>
          <w:bCs w:val="1"/>
          <w:color w:val="000000"/>
          <w:sz w:val="22"/>
          <w:szCs w:val="22"/>
          <w:rtl w:val="0"/>
        </w:rPr>
        <w:t xml:space="preserve">Category C calls</w:t>
      </w:r>
      <w:r w:rsidDel="00000000" w:rsidR="00000000" w:rsidRPr="00000000">
        <w:rPr>
          <w:rFonts w:ascii="Calibri" w:cs="Calibri" w:eastAsia="Calibri" w:hAnsi="Calibri"/>
          <w:color w:val="000000"/>
          <w:sz w:val="22"/>
          <w:szCs w:val="22"/>
          <w:rtl w:val="0"/>
        </w:rPr>
        <w:t xml:space="preserve"> – attendance target within one day.</w:t>
      </w:r>
    </w:p>
    <w:p w:rsidR="00000000" w:rsidDel="00000000" w:rsidP="00000000" w:rsidRDefault="00000000" w:rsidRPr="00000000" w14:paraId="0000004A">
      <w:pPr>
        <w:pStyle w:val="Heading3"/>
        <w:keepNext w:val="0"/>
        <w:keepLines w:val="0"/>
        <w:spacing w:after="240" w:before="240" w:line="240" w:lineRule="auto"/>
        <w:rPr>
          <w:rFonts w:ascii="Calibri" w:cs="Calibri" w:eastAsia="Calibri" w:hAnsi="Calibri"/>
          <w:color w:val="000000"/>
          <w:sz w:val="22"/>
          <w:szCs w:val="22"/>
        </w:rPr>
      </w:pPr>
      <w:bookmarkStart w:colFirst="0" w:colLast="0" w:name="_ixjjbk9frfi6" w:id="5"/>
      <w:bookmarkEnd w:id="5"/>
      <w:r w:rsidDel="00000000" w:rsidR="00000000" w:rsidRPr="00000000">
        <w:rPr>
          <w:rFonts w:ascii="Calibri" w:cs="Calibri" w:eastAsia="Calibri" w:hAnsi="Calibri"/>
          <w:color w:val="000000"/>
          <w:sz w:val="22"/>
          <w:szCs w:val="22"/>
          <w:rtl w:val="0"/>
        </w:rPr>
        <w:t xml:space="preserve">Members heard that there had been reductions in violent crime and residential burglaries. However, increases had been recorded in burglary and shoplifting offences, which Ben explained was partly due to changes in Home Office crime recording practices.</w:t>
      </w:r>
    </w:p>
    <w:p w:rsidR="00000000" w:rsidDel="00000000" w:rsidP="00000000" w:rsidRDefault="00000000" w:rsidRPr="00000000" w14:paraId="0000004B">
      <w:pPr>
        <w:pStyle w:val="Heading3"/>
        <w:keepNext w:val="0"/>
        <w:keepLines w:val="0"/>
        <w:spacing w:after="240" w:before="240" w:line="240" w:lineRule="auto"/>
        <w:rPr>
          <w:rFonts w:ascii="Calibri" w:cs="Calibri" w:eastAsia="Calibri" w:hAnsi="Calibri"/>
          <w:color w:val="000000"/>
          <w:sz w:val="22"/>
          <w:szCs w:val="22"/>
        </w:rPr>
      </w:pPr>
      <w:bookmarkStart w:colFirst="0" w:colLast="0" w:name="_ixjjbk9frfi6" w:id="5"/>
      <w:bookmarkEnd w:id="5"/>
      <w:r w:rsidDel="00000000" w:rsidR="00000000" w:rsidRPr="00000000">
        <w:rPr>
          <w:rFonts w:ascii="Calibri" w:cs="Calibri" w:eastAsia="Calibri" w:hAnsi="Calibri"/>
          <w:color w:val="000000"/>
          <w:sz w:val="22"/>
          <w:szCs w:val="22"/>
          <w:rtl w:val="0"/>
        </w:rPr>
        <w:t xml:space="preserve">Mid Sussex remains one of the safest districts in Sussex. Across Sussex’s 13 districts, Mid Sussex currently ranks 11th in terms of recorded crime rates. </w:t>
      </w:r>
    </w:p>
    <w:p w:rsidR="00000000" w:rsidDel="00000000" w:rsidP="00000000" w:rsidRDefault="00000000" w:rsidRPr="00000000" w14:paraId="0000004C">
      <w:pPr>
        <w:pStyle w:val="Heading3"/>
        <w:keepNext w:val="0"/>
        <w:keepLines w:val="0"/>
        <w:spacing w:after="240" w:before="240" w:line="240" w:lineRule="auto"/>
        <w:rPr>
          <w:rFonts w:ascii="Calibri" w:cs="Calibri" w:eastAsia="Calibri" w:hAnsi="Calibri"/>
          <w:color w:val="000000"/>
          <w:sz w:val="22"/>
          <w:szCs w:val="22"/>
        </w:rPr>
      </w:pPr>
      <w:bookmarkStart w:colFirst="0" w:colLast="0" w:name="_2tk87zbhviek" w:id="6"/>
      <w:bookmarkEnd w:id="6"/>
      <w:r w:rsidDel="00000000" w:rsidR="00000000" w:rsidRPr="00000000">
        <w:rPr>
          <w:rFonts w:ascii="Calibri" w:cs="Calibri" w:eastAsia="Calibri" w:hAnsi="Calibri"/>
          <w:color w:val="000000"/>
          <w:sz w:val="22"/>
          <w:szCs w:val="22"/>
          <w:rtl w:val="0"/>
        </w:rPr>
        <w:t xml:space="preserve">Comparative figures discussed included:</w:t>
      </w:r>
    </w:p>
    <w:p w:rsidR="00000000" w:rsidDel="00000000" w:rsidP="00000000" w:rsidRDefault="00000000" w:rsidRPr="00000000" w14:paraId="0000004D">
      <w:pPr>
        <w:pStyle w:val="Heading3"/>
        <w:keepNext w:val="0"/>
        <w:keepLines w:val="0"/>
        <w:numPr>
          <w:ilvl w:val="0"/>
          <w:numId w:val="3"/>
        </w:numPr>
        <w:spacing w:after="0" w:afterAutospacing="0" w:before="240" w:line="240" w:lineRule="auto"/>
        <w:ind w:left="720" w:hanging="360"/>
        <w:rPr>
          <w:rFonts w:ascii="Calibri" w:cs="Calibri" w:eastAsia="Calibri" w:hAnsi="Calibri"/>
          <w:color w:val="000000"/>
          <w:sz w:val="22"/>
          <w:szCs w:val="22"/>
        </w:rPr>
      </w:pPr>
      <w:bookmarkStart w:colFirst="0" w:colLast="0" w:name="_ixjjbk9frfi6" w:id="5"/>
      <w:bookmarkEnd w:id="5"/>
      <w:r w:rsidDel="00000000" w:rsidR="00000000" w:rsidRPr="00000000">
        <w:rPr>
          <w:rFonts w:ascii="Calibri" w:cs="Calibri" w:eastAsia="Calibri" w:hAnsi="Calibri"/>
          <w:color w:val="000000"/>
          <w:sz w:val="22"/>
          <w:szCs w:val="22"/>
          <w:rtl w:val="0"/>
        </w:rPr>
        <w:t xml:space="preserve">Lewes – 56 recorded crimes per 1,000 population</w:t>
      </w:r>
    </w:p>
    <w:p w:rsidR="00000000" w:rsidDel="00000000" w:rsidP="00000000" w:rsidRDefault="00000000" w:rsidRPr="00000000" w14:paraId="0000004E">
      <w:pPr>
        <w:pStyle w:val="Heading3"/>
        <w:keepNext w:val="0"/>
        <w:keepLines w:val="0"/>
        <w:numPr>
          <w:ilvl w:val="0"/>
          <w:numId w:val="3"/>
        </w:numPr>
        <w:spacing w:after="0" w:afterAutospacing="0" w:before="0" w:beforeAutospacing="0" w:line="240" w:lineRule="auto"/>
        <w:ind w:left="720" w:hanging="360"/>
        <w:rPr>
          <w:rFonts w:ascii="Calibri" w:cs="Calibri" w:eastAsia="Calibri" w:hAnsi="Calibri"/>
          <w:color w:val="000000"/>
          <w:sz w:val="22"/>
          <w:szCs w:val="22"/>
        </w:rPr>
      </w:pPr>
      <w:bookmarkStart w:colFirst="0" w:colLast="0" w:name="_ixjjbk9frfi6" w:id="5"/>
      <w:bookmarkEnd w:id="5"/>
      <w:r w:rsidDel="00000000" w:rsidR="00000000" w:rsidRPr="00000000">
        <w:rPr>
          <w:rFonts w:ascii="Calibri" w:cs="Calibri" w:eastAsia="Calibri" w:hAnsi="Calibri"/>
          <w:color w:val="000000"/>
          <w:sz w:val="22"/>
          <w:szCs w:val="22"/>
          <w:rtl w:val="0"/>
        </w:rPr>
        <w:t xml:space="preserve">Horsham – 49 recorded crimes per 1,000 population</w:t>
      </w:r>
    </w:p>
    <w:p w:rsidR="00000000" w:rsidDel="00000000" w:rsidP="00000000" w:rsidRDefault="00000000" w:rsidRPr="00000000" w14:paraId="0000004F">
      <w:pPr>
        <w:pStyle w:val="Heading3"/>
        <w:keepNext w:val="0"/>
        <w:keepLines w:val="0"/>
        <w:numPr>
          <w:ilvl w:val="0"/>
          <w:numId w:val="3"/>
        </w:numPr>
        <w:spacing w:after="0" w:afterAutospacing="0" w:before="0" w:beforeAutospacing="0" w:line="240" w:lineRule="auto"/>
        <w:ind w:left="720" w:hanging="360"/>
        <w:rPr>
          <w:rFonts w:ascii="Calibri" w:cs="Calibri" w:eastAsia="Calibri" w:hAnsi="Calibri"/>
          <w:color w:val="000000"/>
          <w:sz w:val="22"/>
          <w:szCs w:val="22"/>
        </w:rPr>
      </w:pPr>
      <w:bookmarkStart w:colFirst="0" w:colLast="0" w:name="_ixjjbk9frfi6" w:id="5"/>
      <w:bookmarkEnd w:id="5"/>
      <w:r w:rsidDel="00000000" w:rsidR="00000000" w:rsidRPr="00000000">
        <w:rPr>
          <w:rFonts w:ascii="Calibri" w:cs="Calibri" w:eastAsia="Calibri" w:hAnsi="Calibri"/>
          <w:color w:val="000000"/>
          <w:sz w:val="22"/>
          <w:szCs w:val="22"/>
          <w:rtl w:val="0"/>
        </w:rPr>
        <w:t xml:space="preserve">Wealden – 43 recorded crimes per 1,000 population</w:t>
      </w:r>
    </w:p>
    <w:p w:rsidR="00000000" w:rsidDel="00000000" w:rsidP="00000000" w:rsidRDefault="00000000" w:rsidRPr="00000000" w14:paraId="00000050">
      <w:pPr>
        <w:pStyle w:val="Heading3"/>
        <w:keepNext w:val="0"/>
        <w:keepLines w:val="0"/>
        <w:numPr>
          <w:ilvl w:val="0"/>
          <w:numId w:val="3"/>
        </w:numPr>
        <w:spacing w:after="240" w:before="0" w:beforeAutospacing="0" w:line="240" w:lineRule="auto"/>
        <w:ind w:left="720" w:hanging="360"/>
        <w:rPr>
          <w:rFonts w:ascii="Calibri" w:cs="Calibri" w:eastAsia="Calibri" w:hAnsi="Calibri"/>
          <w:color w:val="000000"/>
          <w:sz w:val="22"/>
          <w:szCs w:val="22"/>
        </w:rPr>
      </w:pPr>
      <w:bookmarkStart w:colFirst="0" w:colLast="0" w:name="_ixjjbk9frfi6" w:id="5"/>
      <w:bookmarkEnd w:id="5"/>
      <w:r w:rsidDel="00000000" w:rsidR="00000000" w:rsidRPr="00000000">
        <w:rPr>
          <w:rFonts w:ascii="Calibri" w:cs="Calibri" w:eastAsia="Calibri" w:hAnsi="Calibri"/>
          <w:color w:val="000000"/>
          <w:sz w:val="22"/>
          <w:szCs w:val="22"/>
          <w:rtl w:val="0"/>
        </w:rPr>
        <w:t xml:space="preserve">Crawley – 122 recorded crimes per 1,000 population</w:t>
      </w:r>
    </w:p>
    <w:p w:rsidR="00000000" w:rsidDel="00000000" w:rsidP="00000000" w:rsidRDefault="00000000" w:rsidRPr="00000000" w14:paraId="00000051">
      <w:pPr>
        <w:pStyle w:val="Heading3"/>
        <w:keepNext w:val="0"/>
        <w:keepLines w:val="0"/>
        <w:spacing w:after="0" w:before="280" w:line="360" w:lineRule="auto"/>
        <w:rPr>
          <w:rFonts w:ascii="Calibri" w:cs="Calibri" w:eastAsia="Calibri" w:hAnsi="Calibri"/>
          <w:b w:val="1"/>
          <w:bCs w:val="1"/>
          <w:color w:val="000000"/>
          <w:sz w:val="24"/>
          <w:szCs w:val="24"/>
        </w:rPr>
      </w:pPr>
      <w:bookmarkStart w:colFirst="0" w:colLast="0" w:name="_lf6as6roq53w" w:id="7"/>
      <w:bookmarkEnd w:id="7"/>
      <w:r w:rsidDel="00000000" w:rsidR="00000000" w:rsidRPr="00000000">
        <w:rPr>
          <w:rtl w:val="0"/>
        </w:rPr>
      </w:r>
    </w:p>
    <w:p w:rsidR="00000000" w:rsidDel="00000000" w:rsidP="00000000" w:rsidRDefault="00000000" w:rsidRPr="00000000" w14:paraId="00000052">
      <w:pPr>
        <w:pStyle w:val="Heading3"/>
        <w:keepNext w:val="0"/>
        <w:keepLines w:val="0"/>
        <w:spacing w:after="0" w:before="280" w:line="360" w:lineRule="auto"/>
        <w:rPr>
          <w:rFonts w:ascii="Calibri" w:cs="Calibri" w:eastAsia="Calibri" w:hAnsi="Calibri"/>
          <w:b w:val="1"/>
          <w:bCs w:val="1"/>
          <w:color w:val="000000"/>
          <w:sz w:val="22"/>
          <w:szCs w:val="22"/>
        </w:rPr>
      </w:pPr>
      <w:bookmarkStart w:colFirst="0" w:colLast="0" w:name="_vxwmg2kv747p" w:id="8"/>
      <w:bookmarkEnd w:id="8"/>
      <w:r w:rsidDel="00000000" w:rsidR="00000000" w:rsidRPr="00000000">
        <w:rPr>
          <w:rFonts w:ascii="Calibri" w:cs="Calibri" w:eastAsia="Calibri" w:hAnsi="Calibri"/>
          <w:b w:val="1"/>
          <w:bCs w:val="1"/>
          <w:color w:val="000000"/>
          <w:sz w:val="22"/>
          <w:szCs w:val="22"/>
          <w:rtl w:val="0"/>
        </w:rPr>
        <w:t xml:space="preserve">National Threat Level and Local Policing Activity</w:t>
      </w:r>
    </w:p>
    <w:p w:rsidR="00000000" w:rsidDel="00000000" w:rsidP="00000000" w:rsidRDefault="00000000" w:rsidRPr="00000000" w14:paraId="00000053">
      <w:pPr>
        <w:pStyle w:val="Heading3"/>
        <w:keepNext w:val="0"/>
        <w:keepLines w:val="0"/>
        <w:spacing w:after="240" w:before="0" w:line="240" w:lineRule="auto"/>
        <w:rPr>
          <w:rFonts w:ascii="Calibri" w:cs="Calibri" w:eastAsia="Calibri" w:hAnsi="Calibri"/>
          <w:color w:val="000000"/>
          <w:sz w:val="22"/>
          <w:szCs w:val="22"/>
        </w:rPr>
      </w:pPr>
      <w:bookmarkStart w:colFirst="0" w:colLast="0" w:name="_ixjjbk9frfi6" w:id="5"/>
      <w:bookmarkEnd w:id="5"/>
      <w:r w:rsidDel="00000000" w:rsidR="00000000" w:rsidRPr="00000000">
        <w:rPr>
          <w:rFonts w:ascii="Calibri" w:cs="Calibri" w:eastAsia="Calibri" w:hAnsi="Calibri"/>
          <w:color w:val="000000"/>
          <w:sz w:val="22"/>
          <w:szCs w:val="22"/>
          <w:rtl w:val="0"/>
        </w:rPr>
        <w:t xml:space="preserve">Members were advised that the national terrorism threat level had recently been raised to “Severe”. In response, Sussex Police had increased patrols around places of worship and other sensitive locations. Ben stated that officers had been encouraged to engage proactively with members of the public during these patrols.</w:t>
      </w:r>
    </w:p>
    <w:p w:rsidR="00000000" w:rsidDel="00000000" w:rsidP="00000000" w:rsidRDefault="00000000" w:rsidRPr="00000000" w14:paraId="00000054">
      <w:pPr>
        <w:pStyle w:val="Heading3"/>
        <w:keepNext w:val="0"/>
        <w:keepLines w:val="0"/>
        <w:spacing w:after="240" w:before="240" w:line="240" w:lineRule="auto"/>
        <w:rPr>
          <w:rFonts w:ascii="Calibri" w:cs="Calibri" w:eastAsia="Calibri" w:hAnsi="Calibri"/>
          <w:color w:val="000000"/>
          <w:sz w:val="22"/>
          <w:szCs w:val="22"/>
        </w:rPr>
      </w:pPr>
      <w:bookmarkStart w:colFirst="0" w:colLast="0" w:name="_ixjjbk9frfi6" w:id="5"/>
      <w:bookmarkEnd w:id="5"/>
      <w:r w:rsidDel="00000000" w:rsidR="00000000" w:rsidRPr="00000000">
        <w:rPr>
          <w:rFonts w:ascii="Calibri" w:cs="Calibri" w:eastAsia="Calibri" w:hAnsi="Calibri"/>
          <w:color w:val="000000"/>
          <w:sz w:val="22"/>
          <w:szCs w:val="22"/>
          <w:rtl w:val="0"/>
        </w:rPr>
        <w:t xml:space="preserve">The Copthorne Hotel, which currently houses approximately 400 migrants, was noted as having attracted protests, including around 80 protestors during April. Police presence in the area had therefore been increased.</w:t>
      </w:r>
    </w:p>
    <w:p w:rsidR="00000000" w:rsidDel="00000000" w:rsidP="00000000" w:rsidRDefault="00000000" w:rsidRPr="00000000" w14:paraId="00000055">
      <w:pPr>
        <w:pStyle w:val="Heading3"/>
        <w:keepNext w:val="0"/>
        <w:keepLines w:val="0"/>
        <w:spacing w:after="240" w:before="240" w:line="240" w:lineRule="auto"/>
        <w:rPr>
          <w:rFonts w:ascii="Calibri" w:cs="Calibri" w:eastAsia="Calibri" w:hAnsi="Calibri"/>
          <w:color w:val="000000"/>
          <w:sz w:val="22"/>
          <w:szCs w:val="22"/>
        </w:rPr>
      </w:pPr>
      <w:bookmarkStart w:colFirst="0" w:colLast="0" w:name="_ixjjbk9frfi6" w:id="5"/>
      <w:bookmarkEnd w:id="5"/>
      <w:r w:rsidDel="00000000" w:rsidR="00000000" w:rsidRPr="00000000">
        <w:rPr>
          <w:rFonts w:ascii="Calibri" w:cs="Calibri" w:eastAsia="Calibri" w:hAnsi="Calibri"/>
          <w:color w:val="000000"/>
          <w:sz w:val="22"/>
          <w:szCs w:val="22"/>
          <w:rtl w:val="0"/>
        </w:rPr>
        <w:t xml:space="preserve">Additional police patrols were also planned around polling stations during the upcoming elections.</w:t>
      </w:r>
    </w:p>
    <w:p w:rsidR="00000000" w:rsidDel="00000000" w:rsidP="00000000" w:rsidRDefault="00000000" w:rsidRPr="00000000" w14:paraId="00000056">
      <w:pPr>
        <w:pStyle w:val="Heading3"/>
        <w:keepNext w:val="0"/>
        <w:keepLines w:val="0"/>
        <w:spacing w:after="0" w:before="280" w:line="360" w:lineRule="auto"/>
        <w:rPr>
          <w:rFonts w:ascii="Calibri" w:cs="Calibri" w:eastAsia="Calibri" w:hAnsi="Calibri"/>
          <w:b w:val="1"/>
          <w:bCs w:val="1"/>
          <w:color w:val="000000"/>
          <w:sz w:val="22"/>
          <w:szCs w:val="22"/>
        </w:rPr>
      </w:pPr>
      <w:bookmarkStart w:colFirst="0" w:colLast="0" w:name="_s8ez1ogwpw63" w:id="9"/>
      <w:bookmarkEnd w:id="9"/>
      <w:r w:rsidDel="00000000" w:rsidR="00000000" w:rsidRPr="00000000">
        <w:rPr>
          <w:rFonts w:ascii="Calibri" w:cs="Calibri" w:eastAsia="Calibri" w:hAnsi="Calibri"/>
          <w:b w:val="1"/>
          <w:bCs w:val="1"/>
          <w:color w:val="000000"/>
          <w:sz w:val="22"/>
          <w:szCs w:val="22"/>
          <w:rtl w:val="0"/>
        </w:rPr>
        <w:t xml:space="preserve">Rural Crime and Anti-Social Behaviour</w:t>
      </w:r>
    </w:p>
    <w:p w:rsidR="00000000" w:rsidDel="00000000" w:rsidP="00000000" w:rsidRDefault="00000000" w:rsidRPr="00000000" w14:paraId="00000057">
      <w:pPr>
        <w:pStyle w:val="Heading3"/>
        <w:keepNext w:val="0"/>
        <w:keepLines w:val="0"/>
        <w:spacing w:after="240" w:before="0" w:line="240" w:lineRule="auto"/>
        <w:rPr>
          <w:rFonts w:ascii="Calibri" w:cs="Calibri" w:eastAsia="Calibri" w:hAnsi="Calibri"/>
          <w:color w:val="000000"/>
          <w:sz w:val="22"/>
          <w:szCs w:val="22"/>
        </w:rPr>
      </w:pPr>
      <w:bookmarkStart w:colFirst="0" w:colLast="0" w:name="_ixjjbk9frfi6" w:id="5"/>
      <w:bookmarkEnd w:id="5"/>
      <w:r w:rsidDel="00000000" w:rsidR="00000000" w:rsidRPr="00000000">
        <w:rPr>
          <w:rFonts w:ascii="Calibri" w:cs="Calibri" w:eastAsia="Calibri" w:hAnsi="Calibri"/>
          <w:color w:val="000000"/>
          <w:sz w:val="22"/>
          <w:szCs w:val="22"/>
          <w:rtl w:val="0"/>
        </w:rPr>
        <w:t xml:space="preserve">Cllr Rodney Jackson raised concerns regarding rural crime, thefts and anti-social behaviour in village centres, particularly in Hurstpierpoint.</w:t>
      </w:r>
    </w:p>
    <w:p w:rsidR="00000000" w:rsidDel="00000000" w:rsidP="00000000" w:rsidRDefault="00000000" w:rsidRPr="00000000" w14:paraId="00000058">
      <w:pPr>
        <w:pStyle w:val="Heading3"/>
        <w:keepNext w:val="0"/>
        <w:keepLines w:val="0"/>
        <w:spacing w:after="240" w:before="240" w:line="240" w:lineRule="auto"/>
        <w:rPr>
          <w:rFonts w:ascii="Calibri" w:cs="Calibri" w:eastAsia="Calibri" w:hAnsi="Calibri"/>
          <w:color w:val="000000"/>
          <w:sz w:val="22"/>
          <w:szCs w:val="22"/>
        </w:rPr>
      </w:pPr>
      <w:bookmarkStart w:colFirst="0" w:colLast="0" w:name="_ixjjbk9frfi6" w:id="5"/>
      <w:bookmarkEnd w:id="5"/>
      <w:r w:rsidDel="00000000" w:rsidR="00000000" w:rsidRPr="00000000">
        <w:rPr>
          <w:rFonts w:ascii="Calibri" w:cs="Calibri" w:eastAsia="Calibri" w:hAnsi="Calibri"/>
          <w:color w:val="000000"/>
          <w:sz w:val="22"/>
          <w:szCs w:val="22"/>
          <w:rtl w:val="0"/>
        </w:rPr>
        <w:t xml:space="preserve">Ben confirmed that Sussex Police was aware of a recent series of burglaries and encouraged all incidents to continue being reported. He stressed that reporting crime and anti-social behaviour helps police build a more accurate intelligence picture and allocate resources effectively.</w:t>
      </w:r>
    </w:p>
    <w:p w:rsidR="00000000" w:rsidDel="00000000" w:rsidP="00000000" w:rsidRDefault="00000000" w:rsidRPr="00000000" w14:paraId="00000059">
      <w:pPr>
        <w:pStyle w:val="Heading3"/>
        <w:keepNext w:val="0"/>
        <w:keepLines w:val="0"/>
        <w:spacing w:after="240" w:before="240" w:line="240" w:lineRule="auto"/>
        <w:rPr>
          <w:rFonts w:ascii="Calibri" w:cs="Calibri" w:eastAsia="Calibri" w:hAnsi="Calibri"/>
          <w:color w:val="000000"/>
          <w:sz w:val="22"/>
          <w:szCs w:val="22"/>
        </w:rPr>
      </w:pPr>
      <w:bookmarkStart w:colFirst="0" w:colLast="0" w:name="_ixjjbk9frfi6" w:id="5"/>
      <w:bookmarkEnd w:id="5"/>
      <w:r w:rsidDel="00000000" w:rsidR="00000000" w:rsidRPr="00000000">
        <w:rPr>
          <w:rFonts w:ascii="Calibri" w:cs="Calibri" w:eastAsia="Calibri" w:hAnsi="Calibri"/>
          <w:color w:val="000000"/>
          <w:sz w:val="22"/>
          <w:szCs w:val="22"/>
          <w:rtl w:val="0"/>
        </w:rPr>
        <w:t xml:space="preserve">Overall crime levels were reported to have reduced compared to the previous quarter, with Ben commenting that trends were generally moving in the right direction.</w:t>
      </w:r>
    </w:p>
    <w:p w:rsidR="00000000" w:rsidDel="00000000" w:rsidP="00000000" w:rsidRDefault="00000000" w:rsidRPr="00000000" w14:paraId="0000005A">
      <w:pPr>
        <w:pStyle w:val="Heading3"/>
        <w:keepNext w:val="0"/>
        <w:keepLines w:val="0"/>
        <w:spacing w:after="0" w:before="280" w:line="360" w:lineRule="auto"/>
        <w:rPr>
          <w:rFonts w:ascii="Calibri" w:cs="Calibri" w:eastAsia="Calibri" w:hAnsi="Calibri"/>
          <w:b w:val="1"/>
          <w:bCs w:val="1"/>
          <w:color w:val="000000"/>
          <w:sz w:val="22"/>
          <w:szCs w:val="22"/>
        </w:rPr>
      </w:pPr>
      <w:bookmarkStart w:colFirst="0" w:colLast="0" w:name="_tgjrohpgvyk2" w:id="10"/>
      <w:bookmarkEnd w:id="10"/>
      <w:r w:rsidDel="00000000" w:rsidR="00000000" w:rsidRPr="00000000">
        <w:rPr>
          <w:rFonts w:ascii="Calibri" w:cs="Calibri" w:eastAsia="Calibri" w:hAnsi="Calibri"/>
          <w:b w:val="1"/>
          <w:bCs w:val="1"/>
          <w:color w:val="000000"/>
          <w:sz w:val="22"/>
          <w:szCs w:val="22"/>
          <w:rtl w:val="0"/>
        </w:rPr>
        <w:t xml:space="preserve">Domestic Abuse and Safeguarding</w:t>
      </w:r>
    </w:p>
    <w:p w:rsidR="00000000" w:rsidDel="00000000" w:rsidP="00000000" w:rsidRDefault="00000000" w:rsidRPr="00000000" w14:paraId="0000005B">
      <w:pPr>
        <w:pStyle w:val="Heading3"/>
        <w:keepNext w:val="0"/>
        <w:keepLines w:val="0"/>
        <w:spacing w:after="240" w:before="0" w:line="240" w:lineRule="auto"/>
        <w:rPr>
          <w:rFonts w:ascii="Calibri" w:cs="Calibri" w:eastAsia="Calibri" w:hAnsi="Calibri"/>
          <w:color w:val="000000"/>
          <w:sz w:val="22"/>
          <w:szCs w:val="22"/>
        </w:rPr>
      </w:pPr>
      <w:bookmarkStart w:colFirst="0" w:colLast="0" w:name="_ixjjbk9frfi6" w:id="5"/>
      <w:bookmarkEnd w:id="5"/>
      <w:r w:rsidDel="00000000" w:rsidR="00000000" w:rsidRPr="00000000">
        <w:rPr>
          <w:rFonts w:ascii="Calibri" w:cs="Calibri" w:eastAsia="Calibri" w:hAnsi="Calibri"/>
          <w:color w:val="000000"/>
          <w:sz w:val="22"/>
          <w:szCs w:val="22"/>
          <w:rtl w:val="0"/>
        </w:rPr>
        <w:t xml:space="preserve">In response to questions regarding domestic abuse trends, Ben advised that Sussex Police continues to treat domestic abuse as a priority area. He suggested that improved intervention and safeguarding measures may be contributing to reductions in incidents.</w:t>
      </w:r>
    </w:p>
    <w:p w:rsidR="00000000" w:rsidDel="00000000" w:rsidP="00000000" w:rsidRDefault="00000000" w:rsidRPr="00000000" w14:paraId="0000005C">
      <w:pPr>
        <w:pStyle w:val="Heading3"/>
        <w:keepNext w:val="0"/>
        <w:keepLines w:val="0"/>
        <w:spacing w:after="240" w:before="240" w:line="240" w:lineRule="auto"/>
        <w:rPr>
          <w:rFonts w:ascii="Calibri" w:cs="Calibri" w:eastAsia="Calibri" w:hAnsi="Calibri"/>
          <w:color w:val="000000"/>
          <w:sz w:val="22"/>
          <w:szCs w:val="22"/>
        </w:rPr>
      </w:pPr>
      <w:bookmarkStart w:colFirst="0" w:colLast="0" w:name="_ixjjbk9frfi6" w:id="5"/>
      <w:bookmarkEnd w:id="5"/>
      <w:r w:rsidDel="00000000" w:rsidR="00000000" w:rsidRPr="00000000">
        <w:rPr>
          <w:rFonts w:ascii="Calibri" w:cs="Calibri" w:eastAsia="Calibri" w:hAnsi="Calibri"/>
          <w:color w:val="000000"/>
          <w:sz w:val="22"/>
          <w:szCs w:val="22"/>
          <w:rtl w:val="0"/>
        </w:rPr>
        <w:t xml:space="preserve">Members heard that Sussex Police is continuing work around prevention and safeguarding, including initiatives focused on children and vulnerable individuals. Reference was made to ongoing work to refresh the “Voice of the Child” approach.</w:t>
      </w:r>
    </w:p>
    <w:p w:rsidR="00000000" w:rsidDel="00000000" w:rsidP="00000000" w:rsidRDefault="00000000" w:rsidRPr="00000000" w14:paraId="0000005D">
      <w:pPr>
        <w:pStyle w:val="Heading3"/>
        <w:keepNext w:val="0"/>
        <w:keepLines w:val="0"/>
        <w:spacing w:after="0" w:before="280" w:line="360" w:lineRule="auto"/>
        <w:rPr>
          <w:rFonts w:ascii="Calibri" w:cs="Calibri" w:eastAsia="Calibri" w:hAnsi="Calibri"/>
          <w:b w:val="1"/>
          <w:bCs w:val="1"/>
          <w:color w:val="000000"/>
          <w:sz w:val="22"/>
          <w:szCs w:val="22"/>
        </w:rPr>
      </w:pPr>
      <w:bookmarkStart w:colFirst="0" w:colLast="0" w:name="_x0o21dujnjeu" w:id="11"/>
      <w:bookmarkEnd w:id="11"/>
      <w:r w:rsidDel="00000000" w:rsidR="00000000" w:rsidRPr="00000000">
        <w:rPr>
          <w:rFonts w:ascii="Calibri" w:cs="Calibri" w:eastAsia="Calibri" w:hAnsi="Calibri"/>
          <w:b w:val="1"/>
          <w:bCs w:val="1"/>
          <w:color w:val="000000"/>
          <w:sz w:val="22"/>
          <w:szCs w:val="22"/>
          <w:rtl w:val="0"/>
        </w:rPr>
        <w:t xml:space="preserve">Police Visibility and PCSOs</w:t>
      </w:r>
    </w:p>
    <w:p w:rsidR="00000000" w:rsidDel="00000000" w:rsidP="00000000" w:rsidRDefault="00000000" w:rsidRPr="00000000" w14:paraId="0000005E">
      <w:pPr>
        <w:pStyle w:val="Heading3"/>
        <w:keepNext w:val="0"/>
        <w:keepLines w:val="0"/>
        <w:spacing w:after="240" w:before="0" w:line="240" w:lineRule="auto"/>
        <w:rPr>
          <w:rFonts w:ascii="Calibri" w:cs="Calibri" w:eastAsia="Calibri" w:hAnsi="Calibri"/>
          <w:color w:val="000000"/>
          <w:sz w:val="22"/>
          <w:szCs w:val="22"/>
        </w:rPr>
      </w:pPr>
      <w:bookmarkStart w:colFirst="0" w:colLast="0" w:name="_ixjjbk9frfi6" w:id="5"/>
      <w:bookmarkEnd w:id="5"/>
      <w:r w:rsidDel="00000000" w:rsidR="00000000" w:rsidRPr="00000000">
        <w:rPr>
          <w:rFonts w:ascii="Calibri" w:cs="Calibri" w:eastAsia="Calibri" w:hAnsi="Calibri"/>
          <w:color w:val="000000"/>
          <w:sz w:val="22"/>
          <w:szCs w:val="22"/>
          <w:rtl w:val="0"/>
        </w:rPr>
        <w:t xml:space="preserve">Members discussed the visibility of police officers and PCSOs within villages. Several attendees stated that police presence in villages was limited, although some areas occasionally receive police surgeries or PCSO visits. One member commented that Cuckfield rarely sees PCSOs, possibly due to relatively low crime levels.</w:t>
      </w:r>
    </w:p>
    <w:p w:rsidR="00000000" w:rsidDel="00000000" w:rsidP="00000000" w:rsidRDefault="00000000" w:rsidRPr="00000000" w14:paraId="0000005F">
      <w:pPr>
        <w:pStyle w:val="Heading3"/>
        <w:keepNext w:val="0"/>
        <w:keepLines w:val="0"/>
        <w:spacing w:after="240" w:before="240" w:line="240" w:lineRule="auto"/>
        <w:rPr>
          <w:rFonts w:ascii="Calibri" w:cs="Calibri" w:eastAsia="Calibri" w:hAnsi="Calibri"/>
          <w:color w:val="000000"/>
          <w:sz w:val="22"/>
          <w:szCs w:val="22"/>
        </w:rPr>
      </w:pPr>
      <w:bookmarkStart w:colFirst="0" w:colLast="0" w:name="_ixjjbk9frfi6" w:id="5"/>
      <w:bookmarkEnd w:id="5"/>
      <w:r w:rsidDel="00000000" w:rsidR="00000000" w:rsidRPr="00000000">
        <w:rPr>
          <w:rFonts w:ascii="Calibri" w:cs="Calibri" w:eastAsia="Calibri" w:hAnsi="Calibri"/>
          <w:color w:val="000000"/>
          <w:sz w:val="22"/>
          <w:szCs w:val="22"/>
          <w:rtl w:val="0"/>
        </w:rPr>
        <w:t xml:space="preserve">Ben stated that the aim is for a minimum of one police patrol every seven days within each parish.</w:t>
      </w:r>
    </w:p>
    <w:p w:rsidR="00000000" w:rsidDel="00000000" w:rsidP="00000000" w:rsidRDefault="00000000" w:rsidRPr="00000000" w14:paraId="00000060">
      <w:pPr>
        <w:pStyle w:val="Heading3"/>
        <w:keepNext w:val="0"/>
        <w:keepLines w:val="0"/>
        <w:spacing w:after="240" w:before="240" w:line="240" w:lineRule="auto"/>
        <w:rPr>
          <w:rFonts w:ascii="Calibri" w:cs="Calibri" w:eastAsia="Calibri" w:hAnsi="Calibri"/>
          <w:color w:val="000000"/>
          <w:sz w:val="22"/>
          <w:szCs w:val="22"/>
        </w:rPr>
      </w:pPr>
      <w:bookmarkStart w:colFirst="0" w:colLast="0" w:name="_ixjjbk9frfi6" w:id="5"/>
      <w:bookmarkEnd w:id="5"/>
      <w:r w:rsidDel="00000000" w:rsidR="00000000" w:rsidRPr="00000000">
        <w:rPr>
          <w:rFonts w:ascii="Calibri" w:cs="Calibri" w:eastAsia="Calibri" w:hAnsi="Calibri"/>
          <w:color w:val="000000"/>
          <w:sz w:val="22"/>
          <w:szCs w:val="22"/>
          <w:rtl w:val="0"/>
        </w:rPr>
        <w:t xml:space="preserve">Concern was raised that approximately 40% of PCSOs had resigned within a short period during the previous quarter. It had been reported that five new PCSOs were expected to join in April, although Ben stated he would confirm these figures.</w:t>
      </w:r>
    </w:p>
    <w:p w:rsidR="00000000" w:rsidDel="00000000" w:rsidP="00000000" w:rsidRDefault="00000000" w:rsidRPr="00000000" w14:paraId="00000061">
      <w:pPr>
        <w:pStyle w:val="Heading3"/>
        <w:keepNext w:val="0"/>
        <w:keepLines w:val="0"/>
        <w:spacing w:after="0" w:before="280" w:line="360" w:lineRule="auto"/>
        <w:rPr>
          <w:rFonts w:ascii="Calibri" w:cs="Calibri" w:eastAsia="Calibri" w:hAnsi="Calibri"/>
          <w:b w:val="1"/>
          <w:bCs w:val="1"/>
          <w:color w:val="000000"/>
          <w:sz w:val="22"/>
          <w:szCs w:val="22"/>
        </w:rPr>
      </w:pPr>
      <w:bookmarkStart w:colFirst="0" w:colLast="0" w:name="_3avz7olosqi" w:id="12"/>
      <w:bookmarkEnd w:id="12"/>
      <w:r w:rsidDel="00000000" w:rsidR="00000000" w:rsidRPr="00000000">
        <w:rPr>
          <w:rtl w:val="0"/>
        </w:rPr>
      </w:r>
    </w:p>
    <w:p w:rsidR="00000000" w:rsidDel="00000000" w:rsidP="00000000" w:rsidRDefault="00000000" w:rsidRPr="00000000" w14:paraId="00000062">
      <w:pPr>
        <w:pStyle w:val="Heading3"/>
        <w:keepNext w:val="0"/>
        <w:keepLines w:val="0"/>
        <w:spacing w:after="0" w:before="280" w:line="360" w:lineRule="auto"/>
        <w:rPr>
          <w:rFonts w:ascii="Calibri" w:cs="Calibri" w:eastAsia="Calibri" w:hAnsi="Calibri"/>
          <w:b w:val="1"/>
          <w:bCs w:val="1"/>
          <w:color w:val="000000"/>
          <w:sz w:val="22"/>
          <w:szCs w:val="22"/>
        </w:rPr>
      </w:pPr>
      <w:bookmarkStart w:colFirst="0" w:colLast="0" w:name="_s6ot7ei8hew8" w:id="13"/>
      <w:bookmarkEnd w:id="13"/>
      <w:r w:rsidDel="00000000" w:rsidR="00000000" w:rsidRPr="00000000">
        <w:rPr>
          <w:rtl w:val="0"/>
        </w:rPr>
      </w:r>
    </w:p>
    <w:p w:rsidR="00000000" w:rsidDel="00000000" w:rsidP="00000000" w:rsidRDefault="00000000" w:rsidRPr="00000000" w14:paraId="00000063">
      <w:pPr>
        <w:pStyle w:val="Heading3"/>
        <w:keepNext w:val="0"/>
        <w:keepLines w:val="0"/>
        <w:spacing w:after="0" w:before="280" w:line="360" w:lineRule="auto"/>
        <w:rPr>
          <w:rFonts w:ascii="Calibri" w:cs="Calibri" w:eastAsia="Calibri" w:hAnsi="Calibri"/>
          <w:b w:val="1"/>
          <w:bCs w:val="1"/>
          <w:color w:val="000000"/>
          <w:sz w:val="22"/>
          <w:szCs w:val="22"/>
        </w:rPr>
      </w:pPr>
      <w:bookmarkStart w:colFirst="0" w:colLast="0" w:name="_gq15zdca9qs3" w:id="14"/>
      <w:bookmarkEnd w:id="14"/>
      <w:r w:rsidDel="00000000" w:rsidR="00000000" w:rsidRPr="00000000">
        <w:rPr>
          <w:rtl w:val="0"/>
        </w:rPr>
      </w:r>
    </w:p>
    <w:p w:rsidR="00000000" w:rsidDel="00000000" w:rsidP="00000000" w:rsidRDefault="00000000" w:rsidRPr="00000000" w14:paraId="00000064">
      <w:pPr>
        <w:pStyle w:val="Heading3"/>
        <w:keepNext w:val="0"/>
        <w:keepLines w:val="0"/>
        <w:spacing w:after="0" w:before="280" w:line="360" w:lineRule="auto"/>
        <w:rPr>
          <w:rFonts w:ascii="Calibri" w:cs="Calibri" w:eastAsia="Calibri" w:hAnsi="Calibri"/>
          <w:b w:val="1"/>
          <w:bCs w:val="1"/>
          <w:color w:val="000000"/>
          <w:sz w:val="22"/>
          <w:szCs w:val="22"/>
        </w:rPr>
      </w:pPr>
      <w:bookmarkStart w:colFirst="0" w:colLast="0" w:name="_tfyn31u8gf9c" w:id="15"/>
      <w:bookmarkEnd w:id="15"/>
      <w:r w:rsidDel="00000000" w:rsidR="00000000" w:rsidRPr="00000000">
        <w:rPr>
          <w:rFonts w:ascii="Calibri" w:cs="Calibri" w:eastAsia="Calibri" w:hAnsi="Calibri"/>
          <w:b w:val="1"/>
          <w:bCs w:val="1"/>
          <w:color w:val="000000"/>
          <w:sz w:val="22"/>
          <w:szCs w:val="22"/>
          <w:rtl w:val="0"/>
        </w:rPr>
        <w:t xml:space="preserve">Housing Growth and Future Policing Demand</w:t>
      </w:r>
    </w:p>
    <w:p w:rsidR="00000000" w:rsidDel="00000000" w:rsidP="00000000" w:rsidRDefault="00000000" w:rsidRPr="00000000" w14:paraId="00000065">
      <w:pPr>
        <w:pStyle w:val="Heading3"/>
        <w:keepNext w:val="0"/>
        <w:keepLines w:val="0"/>
        <w:spacing w:after="240" w:before="0" w:line="240" w:lineRule="auto"/>
        <w:rPr>
          <w:rFonts w:ascii="Calibri" w:cs="Calibri" w:eastAsia="Calibri" w:hAnsi="Calibri"/>
          <w:color w:val="000000"/>
          <w:sz w:val="22"/>
          <w:szCs w:val="22"/>
        </w:rPr>
      </w:pPr>
      <w:bookmarkStart w:colFirst="0" w:colLast="0" w:name="_ixjjbk9frfi6" w:id="5"/>
      <w:bookmarkEnd w:id="5"/>
      <w:r w:rsidDel="00000000" w:rsidR="00000000" w:rsidRPr="00000000">
        <w:rPr>
          <w:rFonts w:ascii="Calibri" w:cs="Calibri" w:eastAsia="Calibri" w:hAnsi="Calibri"/>
          <w:color w:val="000000"/>
          <w:sz w:val="22"/>
          <w:szCs w:val="22"/>
          <w:rtl w:val="0"/>
        </w:rPr>
        <w:t xml:space="preserve">A representative from Worth PC, covering Crawley Down and Copthorne, raised concerns regarding significant planned housing growth, including approval for approximately 500 new homes, and questioned whether Sussex Police plans proactively for increased demand arising from development.</w:t>
      </w:r>
    </w:p>
    <w:p w:rsidR="00000000" w:rsidDel="00000000" w:rsidP="00000000" w:rsidRDefault="00000000" w:rsidRPr="00000000" w14:paraId="00000066">
      <w:pPr>
        <w:pStyle w:val="Heading3"/>
        <w:keepNext w:val="0"/>
        <w:keepLines w:val="0"/>
        <w:spacing w:after="240" w:before="240" w:line="240" w:lineRule="auto"/>
        <w:rPr>
          <w:rFonts w:ascii="Calibri" w:cs="Calibri" w:eastAsia="Calibri" w:hAnsi="Calibri"/>
          <w:color w:val="000000"/>
          <w:sz w:val="22"/>
          <w:szCs w:val="22"/>
        </w:rPr>
      </w:pPr>
      <w:bookmarkStart w:colFirst="0" w:colLast="0" w:name="_ixjjbk9frfi6" w:id="5"/>
      <w:bookmarkEnd w:id="5"/>
      <w:r w:rsidDel="00000000" w:rsidR="00000000" w:rsidRPr="00000000">
        <w:rPr>
          <w:rFonts w:ascii="Calibri" w:cs="Calibri" w:eastAsia="Calibri" w:hAnsi="Calibri"/>
          <w:color w:val="000000"/>
          <w:sz w:val="22"/>
          <w:szCs w:val="22"/>
          <w:rtl w:val="0"/>
        </w:rPr>
        <w:t xml:space="preserve">Ben responded that policing resources are not planned directly around developments alone, but that growth and future demand are monitored through statistics, intelligence and wider demand analysis.</w:t>
      </w:r>
    </w:p>
    <w:p w:rsidR="00000000" w:rsidDel="00000000" w:rsidP="00000000" w:rsidRDefault="00000000" w:rsidRPr="00000000" w14:paraId="00000067">
      <w:pPr>
        <w:pStyle w:val="Heading3"/>
        <w:keepNext w:val="0"/>
        <w:keepLines w:val="0"/>
        <w:spacing w:after="0" w:before="280" w:line="360" w:lineRule="auto"/>
        <w:rPr>
          <w:rFonts w:ascii="Calibri" w:cs="Calibri" w:eastAsia="Calibri" w:hAnsi="Calibri"/>
          <w:b w:val="1"/>
          <w:bCs w:val="1"/>
          <w:color w:val="000000"/>
          <w:sz w:val="22"/>
          <w:szCs w:val="22"/>
        </w:rPr>
      </w:pPr>
      <w:bookmarkStart w:colFirst="0" w:colLast="0" w:name="_5w4kf846j8xj" w:id="16"/>
      <w:bookmarkEnd w:id="16"/>
      <w:r w:rsidDel="00000000" w:rsidR="00000000" w:rsidRPr="00000000">
        <w:rPr>
          <w:rFonts w:ascii="Calibri" w:cs="Calibri" w:eastAsia="Calibri" w:hAnsi="Calibri"/>
          <w:b w:val="1"/>
          <w:bCs w:val="1"/>
          <w:color w:val="000000"/>
          <w:sz w:val="22"/>
          <w:szCs w:val="22"/>
          <w:rtl w:val="0"/>
        </w:rPr>
        <w:t xml:space="preserve">Speeding and Parking Concerns</w:t>
      </w:r>
    </w:p>
    <w:p w:rsidR="00000000" w:rsidDel="00000000" w:rsidP="00000000" w:rsidRDefault="00000000" w:rsidRPr="00000000" w14:paraId="00000068">
      <w:pPr>
        <w:pStyle w:val="Heading3"/>
        <w:keepNext w:val="0"/>
        <w:keepLines w:val="0"/>
        <w:spacing w:after="240" w:before="0" w:line="240" w:lineRule="auto"/>
        <w:rPr>
          <w:rFonts w:ascii="Calibri" w:cs="Calibri" w:eastAsia="Calibri" w:hAnsi="Calibri"/>
          <w:color w:val="000000"/>
          <w:sz w:val="22"/>
          <w:szCs w:val="22"/>
        </w:rPr>
      </w:pPr>
      <w:bookmarkStart w:colFirst="0" w:colLast="0" w:name="_ixjjbk9frfi6" w:id="5"/>
      <w:bookmarkEnd w:id="5"/>
      <w:r w:rsidDel="00000000" w:rsidR="00000000" w:rsidRPr="00000000">
        <w:rPr>
          <w:rFonts w:ascii="Calibri" w:cs="Calibri" w:eastAsia="Calibri" w:hAnsi="Calibri"/>
          <w:color w:val="000000"/>
          <w:sz w:val="22"/>
          <w:szCs w:val="22"/>
          <w:rtl w:val="0"/>
        </w:rPr>
        <w:t xml:space="preserve">Cllr Rodney Jackson raised concerns regarding speeding and vehicles parking on pavements.</w:t>
      </w:r>
    </w:p>
    <w:p w:rsidR="00000000" w:rsidDel="00000000" w:rsidP="00000000" w:rsidRDefault="00000000" w:rsidRPr="00000000" w14:paraId="00000069">
      <w:pPr>
        <w:pStyle w:val="Heading3"/>
        <w:keepNext w:val="0"/>
        <w:keepLines w:val="0"/>
        <w:spacing w:after="240" w:before="240" w:line="240" w:lineRule="auto"/>
        <w:rPr>
          <w:rFonts w:ascii="Calibri" w:cs="Calibri" w:eastAsia="Calibri" w:hAnsi="Calibri"/>
          <w:color w:val="000000"/>
          <w:sz w:val="22"/>
          <w:szCs w:val="22"/>
        </w:rPr>
      </w:pPr>
      <w:bookmarkStart w:colFirst="0" w:colLast="0" w:name="_ixjjbk9frfi6" w:id="5"/>
      <w:bookmarkEnd w:id="5"/>
      <w:r w:rsidDel="00000000" w:rsidR="00000000" w:rsidRPr="00000000">
        <w:rPr>
          <w:rFonts w:ascii="Calibri" w:cs="Calibri" w:eastAsia="Calibri" w:hAnsi="Calibri"/>
          <w:color w:val="000000"/>
          <w:sz w:val="22"/>
          <w:szCs w:val="22"/>
          <w:rtl w:val="0"/>
        </w:rPr>
        <w:t xml:space="preserve">Ben advised that parking enforcement generally falls under the responsibility of the local authority, making police intervention more limited in such cases.</w:t>
      </w:r>
    </w:p>
    <w:p w:rsidR="00000000" w:rsidDel="00000000" w:rsidP="00000000" w:rsidRDefault="00000000" w:rsidRPr="00000000" w14:paraId="0000006A">
      <w:pPr>
        <w:pStyle w:val="Heading3"/>
        <w:keepNext w:val="0"/>
        <w:keepLines w:val="0"/>
        <w:spacing w:after="240" w:before="240" w:line="240" w:lineRule="auto"/>
        <w:rPr>
          <w:rFonts w:ascii="Calibri" w:cs="Calibri" w:eastAsia="Calibri" w:hAnsi="Calibri"/>
          <w:color w:val="000000"/>
          <w:sz w:val="22"/>
          <w:szCs w:val="22"/>
        </w:rPr>
      </w:pPr>
      <w:bookmarkStart w:colFirst="0" w:colLast="0" w:name="_ixjjbk9frfi6" w:id="5"/>
      <w:bookmarkEnd w:id="5"/>
      <w:r w:rsidDel="00000000" w:rsidR="00000000" w:rsidRPr="00000000">
        <w:rPr>
          <w:rFonts w:ascii="Calibri" w:cs="Calibri" w:eastAsia="Calibri" w:hAnsi="Calibri"/>
          <w:color w:val="000000"/>
          <w:sz w:val="22"/>
          <w:szCs w:val="22"/>
          <w:rtl w:val="0"/>
        </w:rPr>
        <w:t xml:space="preserve">Regarding speeding, Ben explained that specialist roads policing teams are based in </w:t>
      </w:r>
      <w:r w:rsidDel="00000000" w:rsidR="00000000" w:rsidRPr="00000000">
        <w:rPr>
          <w:rFonts w:ascii="Calibri" w:cs="Calibri" w:eastAsia="Calibri" w:hAnsi="Calibri"/>
          <w:color w:val="000000"/>
          <w:sz w:val="22"/>
          <w:szCs w:val="22"/>
          <w:rtl w:val="0"/>
        </w:rPr>
        <w:t xml:space="preserve">Burgess Hill</w:t>
      </w:r>
      <w:r w:rsidDel="00000000" w:rsidR="00000000" w:rsidRPr="00000000">
        <w:rPr>
          <w:rFonts w:ascii="Calibri" w:cs="Calibri" w:eastAsia="Calibri" w:hAnsi="Calibri"/>
          <w:color w:val="000000"/>
          <w:sz w:val="22"/>
          <w:szCs w:val="22"/>
          <w:rtl w:val="0"/>
        </w:rPr>
        <w:t xml:space="preserve">, including a fatal collision investigation team. He agreed to notify relevant teams that speeding concerns had been raised by parish councils.</w:t>
      </w:r>
    </w:p>
    <w:p w:rsidR="00000000" w:rsidDel="00000000" w:rsidP="00000000" w:rsidRDefault="00000000" w:rsidRPr="00000000" w14:paraId="0000006B">
      <w:pPr>
        <w:pStyle w:val="Heading3"/>
        <w:keepNext w:val="0"/>
        <w:keepLines w:val="0"/>
        <w:spacing w:after="240" w:before="240" w:line="240" w:lineRule="auto"/>
        <w:rPr>
          <w:rFonts w:ascii="Calibri" w:cs="Calibri" w:eastAsia="Calibri" w:hAnsi="Calibri"/>
          <w:color w:val="000000"/>
          <w:sz w:val="22"/>
          <w:szCs w:val="22"/>
        </w:rPr>
      </w:pPr>
      <w:bookmarkStart w:colFirst="0" w:colLast="0" w:name="_ixjjbk9frfi6" w:id="5"/>
      <w:bookmarkEnd w:id="5"/>
      <w:r w:rsidDel="00000000" w:rsidR="00000000" w:rsidRPr="00000000">
        <w:rPr>
          <w:rFonts w:ascii="Calibri" w:cs="Calibri" w:eastAsia="Calibri" w:hAnsi="Calibri"/>
          <w:color w:val="000000"/>
          <w:sz w:val="22"/>
          <w:szCs w:val="22"/>
          <w:rtl w:val="0"/>
        </w:rPr>
        <w:t xml:space="preserve">Specific reference was made to Jobs Lane in Hickstead which was described as being treated “like a race track”. Ben confirmed police were highly aware of the issue.</w:t>
      </w:r>
    </w:p>
    <w:p w:rsidR="00000000" w:rsidDel="00000000" w:rsidP="00000000" w:rsidRDefault="00000000" w:rsidRPr="00000000" w14:paraId="0000006C">
      <w:pPr>
        <w:pStyle w:val="Heading3"/>
        <w:keepNext w:val="0"/>
        <w:keepLines w:val="0"/>
        <w:spacing w:after="240" w:before="240" w:line="240" w:lineRule="auto"/>
        <w:rPr>
          <w:rFonts w:ascii="Calibri" w:cs="Calibri" w:eastAsia="Calibri" w:hAnsi="Calibri"/>
          <w:color w:val="000000"/>
          <w:sz w:val="22"/>
          <w:szCs w:val="22"/>
        </w:rPr>
      </w:pPr>
      <w:bookmarkStart w:colFirst="0" w:colLast="0" w:name="_ixjjbk9frfi6" w:id="5"/>
      <w:bookmarkEnd w:id="5"/>
      <w:r w:rsidDel="00000000" w:rsidR="00000000" w:rsidRPr="00000000">
        <w:rPr>
          <w:rFonts w:ascii="Calibri" w:cs="Calibri" w:eastAsia="Calibri" w:hAnsi="Calibri"/>
          <w:color w:val="000000"/>
          <w:sz w:val="22"/>
          <w:szCs w:val="22"/>
          <w:rtl w:val="0"/>
        </w:rPr>
        <w:t xml:space="preserve">Members also discussed speeding concerns in the Albourne area, including issues identified through </w:t>
      </w:r>
      <w:r w:rsidDel="00000000" w:rsidR="00000000" w:rsidRPr="00000000">
        <w:rPr>
          <w:rFonts w:ascii="Calibri" w:cs="Calibri" w:eastAsia="Calibri" w:hAnsi="Calibri"/>
          <w:color w:val="000000"/>
          <w:sz w:val="22"/>
          <w:szCs w:val="22"/>
          <w:rtl w:val="0"/>
        </w:rPr>
        <w:t xml:space="preserve">SID data </w:t>
      </w:r>
      <w:r w:rsidDel="00000000" w:rsidR="00000000" w:rsidRPr="00000000">
        <w:rPr>
          <w:rFonts w:ascii="Calibri" w:cs="Calibri" w:eastAsia="Calibri" w:hAnsi="Calibri"/>
          <w:color w:val="000000"/>
          <w:sz w:val="22"/>
          <w:szCs w:val="22"/>
          <w:rtl w:val="0"/>
        </w:rPr>
        <w:t xml:space="preserve">and Community Speedwatch initiatives.</w:t>
      </w:r>
    </w:p>
    <w:p w:rsidR="00000000" w:rsidDel="00000000" w:rsidP="00000000" w:rsidRDefault="00000000" w:rsidRPr="00000000" w14:paraId="0000006D">
      <w:pPr>
        <w:pStyle w:val="Heading3"/>
        <w:keepNext w:val="0"/>
        <w:keepLines w:val="0"/>
        <w:spacing w:after="240" w:before="240" w:line="240" w:lineRule="auto"/>
        <w:rPr>
          <w:rFonts w:ascii="Calibri" w:cs="Calibri" w:eastAsia="Calibri" w:hAnsi="Calibri"/>
          <w:color w:val="000000"/>
          <w:sz w:val="22"/>
          <w:szCs w:val="22"/>
        </w:rPr>
      </w:pPr>
      <w:bookmarkStart w:colFirst="0" w:colLast="0" w:name="_ixjjbk9frfi6" w:id="5"/>
      <w:bookmarkEnd w:id="5"/>
      <w:r w:rsidDel="00000000" w:rsidR="00000000" w:rsidRPr="00000000">
        <w:rPr>
          <w:rFonts w:ascii="Calibri" w:cs="Calibri" w:eastAsia="Calibri" w:hAnsi="Calibri"/>
          <w:color w:val="000000"/>
          <w:sz w:val="22"/>
          <w:szCs w:val="22"/>
          <w:rtl w:val="0"/>
        </w:rPr>
        <w:t xml:space="preserve">Questions were raised regarding recently introduced 30mph and 40mph limits in Twineham and Albourne and the lack of repeater signs. Douglas confirmed that parish councils are permitted to contribute funding towards highway authority works, including signage.</w:t>
      </w:r>
      <w:r w:rsidDel="00000000" w:rsidR="00000000" w:rsidRPr="00000000">
        <w:rPr>
          <w:rtl w:val="0"/>
        </w:rPr>
      </w:r>
    </w:p>
    <w:p w:rsidR="00000000" w:rsidDel="00000000" w:rsidP="00000000" w:rsidRDefault="00000000" w:rsidRPr="00000000" w14:paraId="0000006E">
      <w:pPr>
        <w:pStyle w:val="Heading3"/>
        <w:keepNext w:val="0"/>
        <w:keepLines w:val="0"/>
        <w:numPr>
          <w:ilvl w:val="0"/>
          <w:numId w:val="1"/>
        </w:numPr>
        <w:spacing w:after="200" w:before="280" w:line="240" w:lineRule="auto"/>
        <w:ind w:left="720" w:hanging="360"/>
        <w:rPr>
          <w:rFonts w:ascii="Calibri" w:cs="Calibri" w:eastAsia="Calibri" w:hAnsi="Calibri"/>
          <w:b w:val="1"/>
          <w:bCs w:val="1"/>
          <w:color w:val="000000"/>
          <w:sz w:val="24"/>
          <w:szCs w:val="24"/>
        </w:rPr>
      </w:pPr>
      <w:bookmarkStart w:colFirst="0" w:colLast="0" w:name="_1xa85kewkuno" w:id="17"/>
      <w:bookmarkEnd w:id="17"/>
      <w:r w:rsidDel="00000000" w:rsidR="00000000" w:rsidRPr="00000000">
        <w:rPr>
          <w:rFonts w:ascii="Calibri" w:cs="Calibri" w:eastAsia="Calibri" w:hAnsi="Calibri"/>
          <w:b w:val="1"/>
          <w:bCs w:val="1"/>
          <w:color w:val="000000"/>
          <w:sz w:val="24"/>
          <w:szCs w:val="24"/>
          <w:rtl w:val="0"/>
        </w:rPr>
        <w:t xml:space="preserve">Update from WSALC  and 5. Devolution &amp; Unitary Authority Proposals</w:t>
      </w:r>
      <w:r w:rsidDel="00000000" w:rsidR="00000000" w:rsidRPr="00000000">
        <w:rPr>
          <w:rtl w:val="0"/>
        </w:rPr>
      </w:r>
    </w:p>
    <w:p w:rsidR="00000000" w:rsidDel="00000000" w:rsidP="00000000" w:rsidRDefault="00000000" w:rsidRPr="00000000" w14:paraId="0000006F">
      <w:pPr>
        <w:pStyle w:val="Heading3"/>
        <w:keepNext w:val="0"/>
        <w:keepLines w:val="0"/>
        <w:spacing w:after="240" w:before="240" w:line="240" w:lineRule="auto"/>
        <w:rPr>
          <w:rFonts w:ascii="Calibri" w:cs="Calibri" w:eastAsia="Calibri" w:hAnsi="Calibri"/>
          <w:color w:val="000000"/>
          <w:sz w:val="22"/>
          <w:szCs w:val="22"/>
        </w:rPr>
      </w:pPr>
      <w:bookmarkStart w:colFirst="0" w:colLast="0" w:name="_vw8diolqca5x" w:id="18"/>
      <w:bookmarkEnd w:id="18"/>
      <w:r w:rsidDel="00000000" w:rsidR="00000000" w:rsidRPr="00000000">
        <w:rPr>
          <w:rFonts w:ascii="Calibri" w:cs="Calibri" w:eastAsia="Calibri" w:hAnsi="Calibri"/>
          <w:color w:val="000000"/>
          <w:sz w:val="22"/>
          <w:szCs w:val="22"/>
          <w:rtl w:val="0"/>
        </w:rPr>
        <w:t xml:space="preserve">Members were advised that the recent WSALC Board meeting minutes are available on the WSALC website. There is currently limited new information regarding devolution and local government reorganisation.</w:t>
      </w:r>
    </w:p>
    <w:p w:rsidR="00000000" w:rsidDel="00000000" w:rsidP="00000000" w:rsidRDefault="00000000" w:rsidRPr="00000000" w14:paraId="00000070">
      <w:pPr>
        <w:pStyle w:val="Heading3"/>
        <w:keepNext w:val="0"/>
        <w:keepLines w:val="0"/>
        <w:spacing w:after="240" w:before="240" w:line="240" w:lineRule="auto"/>
        <w:rPr>
          <w:rFonts w:ascii="Calibri" w:cs="Calibri" w:eastAsia="Calibri" w:hAnsi="Calibri"/>
          <w:color w:val="000000"/>
          <w:sz w:val="22"/>
          <w:szCs w:val="22"/>
        </w:rPr>
      </w:pPr>
      <w:bookmarkStart w:colFirst="0" w:colLast="0" w:name="_vw8diolqca5x" w:id="18"/>
      <w:bookmarkEnd w:id="18"/>
      <w:r w:rsidDel="00000000" w:rsidR="00000000" w:rsidRPr="00000000">
        <w:rPr>
          <w:rFonts w:ascii="Calibri" w:cs="Calibri" w:eastAsia="Calibri" w:hAnsi="Calibri"/>
          <w:color w:val="000000"/>
          <w:sz w:val="22"/>
          <w:szCs w:val="22"/>
          <w:rtl w:val="0"/>
        </w:rPr>
        <w:t xml:space="preserve">It was confirmed that the introduction of a mayor for Sussex is proceeding. Trevor Leggo and Cllr Douglas Denham St Pinnock are involved in the body being established to prepare for the Mayor’s Office. While there is currently no guarantee of representation for parish and town councils on the future mayoral cabinet, WSALC representatives are continuing to make the case for involvement and stated that their views are being heard, particularly regarding the interests of the</w:t>
      </w:r>
      <w:r w:rsidDel="00000000" w:rsidR="00000000" w:rsidRPr="00000000">
        <w:rPr>
          <w:rFonts w:ascii="Calibri" w:cs="Calibri" w:eastAsia="Calibri" w:hAnsi="Calibri"/>
          <w:color w:val="000000"/>
          <w:sz w:val="22"/>
          <w:szCs w:val="22"/>
          <w:rtl w:val="0"/>
        </w:rPr>
        <w:t xml:space="preserve"> South Downs National Park and its 240,000 residents</w:t>
      </w:r>
      <w:r w:rsidDel="00000000" w:rsidR="00000000" w:rsidRPr="00000000">
        <w:rPr>
          <w:rFonts w:ascii="Calibri" w:cs="Calibri" w:eastAsia="Calibri" w:hAnsi="Calibri"/>
          <w:color w:val="000000"/>
          <w:sz w:val="22"/>
          <w:szCs w:val="22"/>
          <w:rtl w:val="0"/>
        </w:rPr>
        <w:t xml:space="preserve">.</w:t>
      </w:r>
    </w:p>
    <w:p w:rsidR="00000000" w:rsidDel="00000000" w:rsidP="00000000" w:rsidRDefault="00000000" w:rsidRPr="00000000" w14:paraId="00000071">
      <w:pPr>
        <w:pStyle w:val="Heading3"/>
        <w:keepNext w:val="0"/>
        <w:keepLines w:val="0"/>
        <w:spacing w:after="240" w:before="240" w:line="240" w:lineRule="auto"/>
        <w:rPr>
          <w:rFonts w:ascii="Calibri" w:cs="Calibri" w:eastAsia="Calibri" w:hAnsi="Calibri"/>
          <w:color w:val="000000"/>
          <w:sz w:val="22"/>
          <w:szCs w:val="22"/>
        </w:rPr>
      </w:pPr>
      <w:bookmarkStart w:colFirst="0" w:colLast="0" w:name="_vw8diolqca5x" w:id="18"/>
      <w:bookmarkEnd w:id="18"/>
      <w:r w:rsidDel="00000000" w:rsidR="00000000" w:rsidRPr="00000000">
        <w:rPr>
          <w:rFonts w:ascii="Calibri" w:cs="Calibri" w:eastAsia="Calibri" w:hAnsi="Calibri"/>
          <w:color w:val="000000"/>
          <w:sz w:val="22"/>
          <w:szCs w:val="22"/>
          <w:rtl w:val="0"/>
        </w:rPr>
        <w:t xml:space="preserve">Members heard that the HCLG </w:t>
      </w:r>
      <w:r w:rsidDel="00000000" w:rsidR="00000000" w:rsidRPr="00000000">
        <w:rPr>
          <w:rFonts w:ascii="Calibri" w:cs="Calibri" w:eastAsia="Calibri" w:hAnsi="Calibri"/>
          <w:color w:val="000000"/>
          <w:sz w:val="22"/>
          <w:szCs w:val="22"/>
          <w:rtl w:val="0"/>
        </w:rPr>
        <w:t xml:space="preserve">Secretary of State</w:t>
      </w:r>
      <w:r w:rsidDel="00000000" w:rsidR="00000000" w:rsidRPr="00000000">
        <w:rPr>
          <w:rFonts w:ascii="Calibri" w:cs="Calibri" w:eastAsia="Calibri" w:hAnsi="Calibri"/>
          <w:color w:val="000000"/>
          <w:sz w:val="22"/>
          <w:szCs w:val="22"/>
          <w:rtl w:val="0"/>
        </w:rPr>
        <w:t xml:space="preserve">, Steve Reed MP, has delayed making a final decision on Sussex until further consultation has taken place. Particular difficulties remain in East Sussex around proposals involving Lewes District. Residents in areas such as Peacehaven and Rottingdean have expressed strong opposition </w:t>
      </w:r>
      <w:r w:rsidDel="00000000" w:rsidR="00000000" w:rsidRPr="00000000">
        <w:rPr>
          <w:rFonts w:ascii="Calibri" w:cs="Calibri" w:eastAsia="Calibri" w:hAnsi="Calibri"/>
          <w:color w:val="000000"/>
          <w:sz w:val="22"/>
          <w:szCs w:val="22"/>
          <w:rtl w:val="0"/>
        </w:rPr>
        <w:t xml:space="preserve">to some of the proposed changes</w:t>
      </w:r>
      <w:r w:rsidDel="00000000" w:rsidR="00000000" w:rsidRPr="00000000">
        <w:rPr>
          <w:rFonts w:ascii="Calibri" w:cs="Calibri" w:eastAsia="Calibri" w:hAnsi="Calibri"/>
          <w:color w:val="000000"/>
          <w:sz w:val="22"/>
          <w:szCs w:val="22"/>
          <w:rtl w:val="0"/>
        </w:rPr>
        <w:t xml:space="preserve">, and Trevor and Douglas have attended meetings in support of those communities.</w:t>
      </w:r>
    </w:p>
    <w:p w:rsidR="00000000" w:rsidDel="00000000" w:rsidP="00000000" w:rsidRDefault="00000000" w:rsidRPr="00000000" w14:paraId="00000072">
      <w:pPr>
        <w:pStyle w:val="Heading3"/>
        <w:keepNext w:val="0"/>
        <w:keepLines w:val="0"/>
        <w:spacing w:after="240" w:before="240" w:line="240" w:lineRule="auto"/>
        <w:rPr>
          <w:rFonts w:ascii="Calibri" w:cs="Calibri" w:eastAsia="Calibri" w:hAnsi="Calibri"/>
          <w:color w:val="000000"/>
          <w:sz w:val="22"/>
          <w:szCs w:val="22"/>
        </w:rPr>
      </w:pPr>
      <w:bookmarkStart w:colFirst="0" w:colLast="0" w:name="_vw8diolqca5x" w:id="18"/>
      <w:bookmarkEnd w:id="18"/>
      <w:r w:rsidDel="00000000" w:rsidR="00000000" w:rsidRPr="00000000">
        <w:rPr>
          <w:rFonts w:ascii="Calibri" w:cs="Calibri" w:eastAsia="Calibri" w:hAnsi="Calibri"/>
          <w:color w:val="000000"/>
          <w:sz w:val="22"/>
          <w:szCs w:val="22"/>
          <w:rtl w:val="0"/>
        </w:rPr>
        <w:t xml:space="preserve">Although the timetable has not formally changed, it was noted that further delays may complicate the process.</w:t>
      </w:r>
    </w:p>
    <w:p w:rsidR="00000000" w:rsidDel="00000000" w:rsidP="00000000" w:rsidRDefault="00000000" w:rsidRPr="00000000" w14:paraId="00000073">
      <w:pPr>
        <w:pStyle w:val="Heading3"/>
        <w:keepNext w:val="0"/>
        <w:keepLines w:val="0"/>
        <w:spacing w:after="240" w:before="240" w:line="240" w:lineRule="auto"/>
        <w:rPr>
          <w:rFonts w:ascii="Calibri" w:cs="Calibri" w:eastAsia="Calibri" w:hAnsi="Calibri"/>
          <w:color w:val="000000"/>
          <w:sz w:val="22"/>
          <w:szCs w:val="22"/>
        </w:rPr>
      </w:pPr>
      <w:bookmarkStart w:colFirst="0" w:colLast="0" w:name="_vw8diolqca5x" w:id="18"/>
      <w:bookmarkEnd w:id="18"/>
      <w:r w:rsidDel="00000000" w:rsidR="00000000" w:rsidRPr="00000000">
        <w:rPr>
          <w:rFonts w:ascii="Calibri" w:cs="Calibri" w:eastAsia="Calibri" w:hAnsi="Calibri"/>
          <w:color w:val="000000"/>
          <w:sz w:val="22"/>
          <w:szCs w:val="22"/>
          <w:rtl w:val="0"/>
        </w:rPr>
        <w:t xml:space="preserve">Discussion also covered potential leadership changes within the county councils following elections taking place on May 7. Councillor Keith Glazier OBE, former leader of East Sussex County Council, has stepped down due to a family tragedy. Councillor Paul Marshall is standing for re-election; however concerns were raised that, if defeated, newly elected leaders may require substantial briefing and education regarding the devolution process. It was noted that the existing council leaders and chief executives have worked closely together throughout the process.</w:t>
      </w:r>
    </w:p>
    <w:p w:rsidR="00000000" w:rsidDel="00000000" w:rsidP="00000000" w:rsidRDefault="00000000" w:rsidRPr="00000000" w14:paraId="00000074">
      <w:pPr>
        <w:pStyle w:val="Heading3"/>
        <w:keepNext w:val="0"/>
        <w:keepLines w:val="0"/>
        <w:spacing w:after="240" w:before="240" w:line="240" w:lineRule="auto"/>
        <w:rPr>
          <w:rFonts w:ascii="Calibri" w:cs="Calibri" w:eastAsia="Calibri" w:hAnsi="Calibri"/>
          <w:color w:val="000000"/>
          <w:sz w:val="22"/>
          <w:szCs w:val="22"/>
        </w:rPr>
      </w:pPr>
      <w:bookmarkStart w:colFirst="0" w:colLast="0" w:name="_vw8diolqca5x" w:id="18"/>
      <w:bookmarkEnd w:id="18"/>
      <w:r w:rsidDel="00000000" w:rsidR="00000000" w:rsidRPr="00000000">
        <w:rPr>
          <w:rFonts w:ascii="Calibri" w:cs="Calibri" w:eastAsia="Calibri" w:hAnsi="Calibri"/>
          <w:color w:val="000000"/>
          <w:sz w:val="22"/>
          <w:szCs w:val="22"/>
          <w:rtl w:val="0"/>
        </w:rPr>
        <w:t xml:space="preserve">The mayoral election, originally expected in 2026, has now been deferred until 2028 despite preparations reportedly being on track for an earlier implementation. Election results would clarify council composition, although leadership positions may not yet be known, with the exception of Councillor Bella Sankey at Brighton &amp; Hove.</w:t>
      </w:r>
    </w:p>
    <w:p w:rsidR="00000000" w:rsidDel="00000000" w:rsidP="00000000" w:rsidRDefault="00000000" w:rsidRPr="00000000" w14:paraId="00000075">
      <w:pPr>
        <w:pStyle w:val="Heading3"/>
        <w:keepNext w:val="0"/>
        <w:keepLines w:val="0"/>
        <w:spacing w:before="280" w:line="360" w:lineRule="auto"/>
        <w:rPr>
          <w:rFonts w:ascii="Calibri" w:cs="Calibri" w:eastAsia="Calibri" w:hAnsi="Calibri"/>
          <w:b w:val="1"/>
          <w:bCs w:val="1"/>
          <w:color w:val="000000"/>
          <w:sz w:val="22"/>
          <w:szCs w:val="22"/>
        </w:rPr>
      </w:pPr>
      <w:bookmarkStart w:colFirst="0" w:colLast="0" w:name="_sydqdl54bvao" w:id="19"/>
      <w:bookmarkEnd w:id="19"/>
      <w:r w:rsidDel="00000000" w:rsidR="00000000" w:rsidRPr="00000000">
        <w:rPr>
          <w:rFonts w:ascii="Calibri" w:cs="Calibri" w:eastAsia="Calibri" w:hAnsi="Calibri"/>
          <w:b w:val="1"/>
          <w:bCs w:val="1"/>
          <w:color w:val="000000"/>
          <w:sz w:val="22"/>
          <w:szCs w:val="22"/>
          <w:rtl w:val="0"/>
        </w:rPr>
        <w:t xml:space="preserve">Future Structure of SALC</w:t>
      </w:r>
    </w:p>
    <w:p w:rsidR="00000000" w:rsidDel="00000000" w:rsidP="00000000" w:rsidRDefault="00000000" w:rsidRPr="00000000" w14:paraId="00000076">
      <w:pPr>
        <w:keepNext w:val="0"/>
        <w:keepLines w:val="0"/>
        <w:spacing w:after="240" w:before="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It was confirmed that, for the time being, SALC will continue operating under its current structure. However, once a mayoral authority is established, a Sussex-wide SALC structure is expected to represent town and parish councils across the county. </w:t>
      </w:r>
      <w:r w:rsidDel="00000000" w:rsidR="00000000" w:rsidRPr="00000000">
        <w:rPr>
          <w:rFonts w:ascii="Calibri" w:cs="Calibri" w:eastAsia="Calibri" w:hAnsi="Calibri"/>
          <w:color w:val="212121"/>
          <w:rtl w:val="0"/>
        </w:rPr>
        <w:t xml:space="preserve">Whilst this body will ensure recognition by the Mayor, day to day support to member councils will not be affected.</w:t>
      </w:r>
      <w:r w:rsidDel="00000000" w:rsidR="00000000" w:rsidRPr="00000000">
        <w:rPr>
          <w:rtl w:val="0"/>
        </w:rPr>
      </w:r>
    </w:p>
    <w:p w:rsidR="00000000" w:rsidDel="00000000" w:rsidP="00000000" w:rsidRDefault="00000000" w:rsidRPr="00000000" w14:paraId="00000077">
      <w:pPr>
        <w:pStyle w:val="Heading3"/>
        <w:keepNext w:val="0"/>
        <w:keepLines w:val="0"/>
        <w:spacing w:after="240" w:before="240" w:line="240" w:lineRule="auto"/>
        <w:rPr>
          <w:rFonts w:ascii="Calibri" w:cs="Calibri" w:eastAsia="Calibri" w:hAnsi="Calibri"/>
          <w:color w:val="000000"/>
          <w:sz w:val="22"/>
          <w:szCs w:val="22"/>
        </w:rPr>
      </w:pPr>
      <w:bookmarkStart w:colFirst="0" w:colLast="0" w:name="_vw8diolqca5x" w:id="18"/>
      <w:bookmarkEnd w:id="18"/>
      <w:r w:rsidDel="00000000" w:rsidR="00000000" w:rsidRPr="00000000">
        <w:rPr>
          <w:rFonts w:ascii="Calibri" w:cs="Calibri" w:eastAsia="Calibri" w:hAnsi="Calibri"/>
          <w:color w:val="000000"/>
          <w:sz w:val="22"/>
          <w:szCs w:val="22"/>
          <w:rtl w:val="0"/>
        </w:rPr>
        <w:t xml:space="preserve">Trevor and Douglas have continued working closely with Crawley BC and Horsham DC regarding parish and town council arrangements. Members noted that Horsham DC are holding town council elections the following day (Thurs 7 May). Crawley and Worthing are both progressing plans for the creation of new town councils. Discussions with Worthing had been significantly more positive than anticipated, with local representatives showing enthusiasm for establishing town councils despite earlier indications to the contrary.</w:t>
      </w:r>
    </w:p>
    <w:p w:rsidR="00000000" w:rsidDel="00000000" w:rsidP="00000000" w:rsidRDefault="00000000" w:rsidRPr="00000000" w14:paraId="00000078">
      <w:pPr>
        <w:pStyle w:val="Heading3"/>
        <w:keepNext w:val="0"/>
        <w:keepLines w:val="0"/>
        <w:spacing w:after="240" w:before="240" w:line="240" w:lineRule="auto"/>
        <w:rPr>
          <w:rFonts w:ascii="Calibri" w:cs="Calibri" w:eastAsia="Calibri" w:hAnsi="Calibri"/>
          <w:color w:val="000000"/>
          <w:sz w:val="22"/>
          <w:szCs w:val="22"/>
        </w:rPr>
      </w:pPr>
      <w:bookmarkStart w:colFirst="0" w:colLast="0" w:name="_vw8diolqca5x" w:id="18"/>
      <w:bookmarkEnd w:id="18"/>
      <w:r w:rsidDel="00000000" w:rsidR="00000000" w:rsidRPr="00000000">
        <w:rPr>
          <w:rFonts w:ascii="Calibri" w:cs="Calibri" w:eastAsia="Calibri" w:hAnsi="Calibri"/>
          <w:color w:val="000000"/>
          <w:sz w:val="22"/>
          <w:szCs w:val="22"/>
          <w:rtl w:val="0"/>
        </w:rPr>
        <w:t xml:space="preserve">Crawley is expected to establish a single town council, with consultations now completed and the process expected to proceed.</w:t>
      </w:r>
    </w:p>
    <w:p w:rsidR="00000000" w:rsidDel="00000000" w:rsidP="00000000" w:rsidRDefault="00000000" w:rsidRPr="00000000" w14:paraId="00000079">
      <w:pPr>
        <w:pStyle w:val="Heading3"/>
        <w:keepNext w:val="0"/>
        <w:keepLines w:val="0"/>
        <w:spacing w:after="240" w:before="240" w:line="240" w:lineRule="auto"/>
        <w:rPr>
          <w:rFonts w:ascii="Calibri" w:cs="Calibri" w:eastAsia="Calibri" w:hAnsi="Calibri"/>
          <w:color w:val="000000"/>
          <w:sz w:val="22"/>
          <w:szCs w:val="22"/>
        </w:rPr>
      </w:pPr>
      <w:bookmarkStart w:colFirst="0" w:colLast="0" w:name="_vw8diolqca5x" w:id="18"/>
      <w:bookmarkEnd w:id="18"/>
      <w:r w:rsidDel="00000000" w:rsidR="00000000" w:rsidRPr="00000000">
        <w:rPr>
          <w:rFonts w:ascii="Calibri" w:cs="Calibri" w:eastAsia="Calibri" w:hAnsi="Calibri"/>
          <w:color w:val="000000"/>
          <w:sz w:val="22"/>
          <w:szCs w:val="22"/>
          <w:rtl w:val="0"/>
        </w:rPr>
        <w:t xml:space="preserve">Concerns were raised regarding East Sussex, where progress has reportedly been less successful. It was noted that some areas risk becoming unrepresented if arrangements are not resolved. Trevor and Douglas confirmed they would continue supporting those authorities.</w:t>
      </w:r>
    </w:p>
    <w:p w:rsidR="00000000" w:rsidDel="00000000" w:rsidP="00000000" w:rsidRDefault="00000000" w:rsidRPr="00000000" w14:paraId="0000007A">
      <w:pPr>
        <w:pStyle w:val="Heading3"/>
        <w:keepNext w:val="0"/>
        <w:keepLines w:val="0"/>
        <w:spacing w:after="240" w:before="240" w:line="240" w:lineRule="auto"/>
        <w:rPr>
          <w:rFonts w:ascii="Calibri" w:cs="Calibri" w:eastAsia="Calibri" w:hAnsi="Calibri"/>
          <w:color w:val="000000"/>
          <w:sz w:val="22"/>
          <w:szCs w:val="22"/>
        </w:rPr>
      </w:pPr>
      <w:bookmarkStart w:colFirst="0" w:colLast="0" w:name="_vw8diolqca5x" w:id="18"/>
      <w:bookmarkEnd w:id="18"/>
      <w:r w:rsidDel="00000000" w:rsidR="00000000" w:rsidRPr="00000000">
        <w:rPr>
          <w:rFonts w:ascii="Calibri" w:cs="Calibri" w:eastAsia="Calibri" w:hAnsi="Calibri"/>
          <w:color w:val="000000"/>
          <w:sz w:val="22"/>
          <w:szCs w:val="22"/>
          <w:rtl w:val="0"/>
        </w:rPr>
        <w:t xml:space="preserve">Trevor referenced Brighton’s recent decision to close two branch libraries and noted that, in places such as Hastings, town councils could play an important role in protecting community assets. Without a town council structure, there may be no local body able to assume responsibility for such assets. Similar concerns were noted regarding Eastbourne.</w:t>
      </w:r>
    </w:p>
    <w:p w:rsidR="00000000" w:rsidDel="00000000" w:rsidP="00000000" w:rsidRDefault="00000000" w:rsidRPr="00000000" w14:paraId="0000007B">
      <w:pPr>
        <w:pStyle w:val="Heading3"/>
        <w:keepNext w:val="0"/>
        <w:keepLines w:val="0"/>
        <w:spacing w:after="240" w:before="240" w:line="240" w:lineRule="auto"/>
        <w:rPr>
          <w:rFonts w:ascii="Calibri" w:cs="Calibri" w:eastAsia="Calibri" w:hAnsi="Calibri"/>
          <w:color w:val="000000"/>
          <w:sz w:val="22"/>
          <w:szCs w:val="22"/>
        </w:rPr>
      </w:pPr>
      <w:bookmarkStart w:colFirst="0" w:colLast="0" w:name="_vw8diolqca5x" w:id="18"/>
      <w:bookmarkEnd w:id="18"/>
      <w:r w:rsidDel="00000000" w:rsidR="00000000" w:rsidRPr="00000000">
        <w:rPr>
          <w:rFonts w:ascii="Calibri" w:cs="Calibri" w:eastAsia="Calibri" w:hAnsi="Calibri"/>
          <w:color w:val="000000"/>
          <w:sz w:val="22"/>
          <w:szCs w:val="22"/>
          <w:rtl w:val="0"/>
        </w:rPr>
        <w:t xml:space="preserve">Councillor </w:t>
      </w:r>
      <w:r w:rsidDel="00000000" w:rsidR="00000000" w:rsidRPr="00000000">
        <w:rPr>
          <w:rFonts w:ascii="Calibri" w:cs="Calibri" w:eastAsia="Calibri" w:hAnsi="Calibri"/>
          <w:color w:val="000000"/>
          <w:sz w:val="22"/>
          <w:szCs w:val="22"/>
          <w:rtl w:val="0"/>
        </w:rPr>
        <w:t xml:space="preserve">Peter Williams</w:t>
      </w:r>
      <w:r w:rsidDel="00000000" w:rsidR="00000000" w:rsidRPr="00000000">
        <w:rPr>
          <w:rFonts w:ascii="Calibri" w:cs="Calibri" w:eastAsia="Calibri" w:hAnsi="Calibri"/>
          <w:color w:val="000000"/>
          <w:sz w:val="22"/>
          <w:szCs w:val="22"/>
          <w:rtl w:val="0"/>
        </w:rPr>
        <w:t xml:space="preserve"> asked about timescales, noting that councils are seeking clarity given the 2028 mayoral election date and uncertainty surrounding the wider reorganisation programme. Trevor and Douglas stated that there remains uncertainty around whether full unitary authority reorganisation will ultimately proceed, suggesting that it is possible a mayor could be introduced while existing structures largely remain unchanged.</w:t>
      </w:r>
    </w:p>
    <w:p w:rsidR="00000000" w:rsidDel="00000000" w:rsidP="00000000" w:rsidRDefault="00000000" w:rsidRPr="00000000" w14:paraId="0000007C">
      <w:pPr>
        <w:pStyle w:val="Heading3"/>
        <w:keepNext w:val="0"/>
        <w:keepLines w:val="0"/>
        <w:spacing w:after="240" w:before="240" w:line="240" w:lineRule="auto"/>
        <w:rPr>
          <w:rFonts w:ascii="Calibri" w:cs="Calibri" w:eastAsia="Calibri" w:hAnsi="Calibri"/>
          <w:color w:val="000000"/>
          <w:sz w:val="22"/>
          <w:szCs w:val="22"/>
        </w:rPr>
      </w:pPr>
      <w:bookmarkStart w:colFirst="0" w:colLast="0" w:name="_vw8diolqca5x" w:id="18"/>
      <w:bookmarkEnd w:id="18"/>
      <w:r w:rsidDel="00000000" w:rsidR="00000000" w:rsidRPr="00000000">
        <w:rPr>
          <w:rFonts w:ascii="Calibri" w:cs="Calibri" w:eastAsia="Calibri" w:hAnsi="Calibri"/>
          <w:color w:val="000000"/>
          <w:sz w:val="22"/>
          <w:szCs w:val="22"/>
          <w:rtl w:val="0"/>
        </w:rPr>
        <w:t xml:space="preserve">It was also noted that public awareness and engagement with the proposals remains relatively low. Reference was made to the differing approaches taken by Angela Rayner MP and Steve Reed MP regarding local government reform and devolution.</w:t>
      </w:r>
    </w:p>
    <w:p w:rsidR="00000000" w:rsidDel="00000000" w:rsidP="00000000" w:rsidRDefault="00000000" w:rsidRPr="00000000" w14:paraId="0000007D">
      <w:pPr>
        <w:pStyle w:val="Heading3"/>
        <w:keepNext w:val="0"/>
        <w:keepLines w:val="0"/>
        <w:spacing w:after="240" w:before="240" w:line="240" w:lineRule="auto"/>
        <w:rPr>
          <w:rFonts w:ascii="Calibri" w:cs="Calibri" w:eastAsia="Calibri" w:hAnsi="Calibri"/>
          <w:color w:val="000000"/>
          <w:sz w:val="22"/>
          <w:szCs w:val="22"/>
        </w:rPr>
      </w:pPr>
      <w:bookmarkStart w:colFirst="0" w:colLast="0" w:name="_vw8diolqca5x" w:id="18"/>
      <w:bookmarkEnd w:id="18"/>
      <w:r w:rsidDel="00000000" w:rsidR="00000000" w:rsidRPr="00000000">
        <w:rPr>
          <w:rFonts w:ascii="Calibri" w:cs="Calibri" w:eastAsia="Calibri" w:hAnsi="Calibri"/>
          <w:color w:val="000000"/>
          <w:sz w:val="22"/>
          <w:szCs w:val="22"/>
          <w:rtl w:val="0"/>
        </w:rPr>
        <w:t xml:space="preserve">In response to a question about engagement with other mayoral authorities such as Manchester and Liverpool, Douglas explained that, through NALC, he has met representatives involved in establishing the East Midlands Mayor. He stated that larger metropolitan authorities such as Manchester, London and Liverpool were less engaged with these discussions, whereas productive conversations had taken place with Somerset and Cornwall due to their more comparable rural and coastal characteristics.</w:t>
      </w:r>
    </w:p>
    <w:p w:rsidR="00000000" w:rsidDel="00000000" w:rsidP="00000000" w:rsidRDefault="00000000" w:rsidRPr="00000000" w14:paraId="0000007E">
      <w:pPr>
        <w:pStyle w:val="Heading3"/>
        <w:keepNext w:val="0"/>
        <w:keepLines w:val="0"/>
        <w:spacing w:after="240" w:before="240" w:line="240" w:lineRule="auto"/>
        <w:rPr>
          <w:rFonts w:ascii="Calibri" w:cs="Calibri" w:eastAsia="Calibri" w:hAnsi="Calibri"/>
          <w:color w:val="000000"/>
          <w:sz w:val="22"/>
          <w:szCs w:val="22"/>
        </w:rPr>
      </w:pPr>
      <w:bookmarkStart w:colFirst="0" w:colLast="0" w:name="_vw8diolqca5x" w:id="18"/>
      <w:bookmarkEnd w:id="18"/>
      <w:r w:rsidDel="00000000" w:rsidR="00000000" w:rsidRPr="00000000">
        <w:rPr>
          <w:rFonts w:ascii="Calibri" w:cs="Calibri" w:eastAsia="Calibri" w:hAnsi="Calibri"/>
          <w:color w:val="000000"/>
          <w:sz w:val="22"/>
          <w:szCs w:val="22"/>
          <w:rtl w:val="0"/>
        </w:rPr>
        <w:t xml:space="preserve">Members were advised that future WSALC newsletters would include updates as information becomes available. Current understanding is that the </w:t>
      </w:r>
      <w:r w:rsidDel="00000000" w:rsidR="00000000" w:rsidRPr="00000000">
        <w:rPr>
          <w:rFonts w:ascii="Calibri" w:cs="Calibri" w:eastAsia="Calibri" w:hAnsi="Calibri"/>
          <w:color w:val="000000"/>
          <w:sz w:val="22"/>
          <w:szCs w:val="22"/>
          <w:rtl w:val="0"/>
        </w:rPr>
        <w:t xml:space="preserve">Secretary of State</w:t>
      </w:r>
      <w:r w:rsidDel="00000000" w:rsidR="00000000" w:rsidRPr="00000000">
        <w:rPr>
          <w:rFonts w:ascii="Calibri" w:cs="Calibri" w:eastAsia="Calibri" w:hAnsi="Calibri"/>
          <w:color w:val="000000"/>
          <w:sz w:val="22"/>
          <w:szCs w:val="22"/>
          <w:rtl w:val="0"/>
        </w:rPr>
        <w:t xml:space="preserve"> is expected to report further in the summer.</w:t>
      </w:r>
    </w:p>
    <w:p w:rsidR="00000000" w:rsidDel="00000000" w:rsidP="00000000" w:rsidRDefault="00000000" w:rsidRPr="00000000" w14:paraId="0000007F">
      <w:pPr>
        <w:pStyle w:val="Heading3"/>
        <w:keepNext w:val="0"/>
        <w:keepLines w:val="0"/>
        <w:spacing w:after="0" w:before="280" w:line="360" w:lineRule="auto"/>
        <w:rPr>
          <w:rFonts w:ascii="Calibri" w:cs="Calibri" w:eastAsia="Calibri" w:hAnsi="Calibri"/>
          <w:b w:val="1"/>
          <w:bCs w:val="1"/>
          <w:color w:val="000000"/>
          <w:sz w:val="22"/>
          <w:szCs w:val="22"/>
        </w:rPr>
      </w:pPr>
      <w:bookmarkStart w:colFirst="0" w:colLast="0" w:name="_mlc2a418ad98" w:id="20"/>
      <w:bookmarkEnd w:id="20"/>
      <w:r w:rsidDel="00000000" w:rsidR="00000000" w:rsidRPr="00000000">
        <w:rPr>
          <w:rFonts w:ascii="Calibri" w:cs="Calibri" w:eastAsia="Calibri" w:hAnsi="Calibri"/>
          <w:b w:val="1"/>
          <w:bCs w:val="1"/>
          <w:color w:val="000000"/>
          <w:sz w:val="22"/>
          <w:szCs w:val="22"/>
          <w:rtl w:val="0"/>
        </w:rPr>
        <w:t xml:space="preserve">Governance and Employment Issues</w:t>
      </w:r>
    </w:p>
    <w:p w:rsidR="00000000" w:rsidDel="00000000" w:rsidP="00000000" w:rsidRDefault="00000000" w:rsidRPr="00000000" w14:paraId="00000080">
      <w:pPr>
        <w:pStyle w:val="Heading3"/>
        <w:keepNext w:val="0"/>
        <w:keepLines w:val="0"/>
        <w:spacing w:after="240" w:before="0" w:line="240" w:lineRule="auto"/>
        <w:rPr>
          <w:rFonts w:ascii="Calibri" w:cs="Calibri" w:eastAsia="Calibri" w:hAnsi="Calibri"/>
          <w:color w:val="000000"/>
          <w:sz w:val="22"/>
          <w:szCs w:val="22"/>
        </w:rPr>
      </w:pPr>
      <w:bookmarkStart w:colFirst="0" w:colLast="0" w:name="_vw8diolqca5x" w:id="18"/>
      <w:bookmarkEnd w:id="18"/>
      <w:r w:rsidDel="00000000" w:rsidR="00000000" w:rsidRPr="00000000">
        <w:rPr>
          <w:rFonts w:ascii="Calibri" w:cs="Calibri" w:eastAsia="Calibri" w:hAnsi="Calibri"/>
          <w:color w:val="000000"/>
          <w:sz w:val="22"/>
          <w:szCs w:val="22"/>
          <w:rtl w:val="0"/>
        </w:rPr>
        <w:t xml:space="preserve">Trevor raised two recent cases involving disputes between parish council chairs and their clerks. In one case, due process had reportedly not been followed, while another case was said to be likely to result in constructive dismissal proceedings.</w:t>
      </w:r>
    </w:p>
    <w:p w:rsidR="00000000" w:rsidDel="00000000" w:rsidP="00000000" w:rsidRDefault="00000000" w:rsidRPr="00000000" w14:paraId="00000081">
      <w:pPr>
        <w:pStyle w:val="Heading3"/>
        <w:keepNext w:val="0"/>
        <w:keepLines w:val="0"/>
        <w:spacing w:after="240" w:before="240" w:line="240" w:lineRule="auto"/>
        <w:rPr>
          <w:rFonts w:ascii="Calibri" w:cs="Calibri" w:eastAsia="Calibri" w:hAnsi="Calibri"/>
          <w:color w:val="000000"/>
          <w:sz w:val="22"/>
          <w:szCs w:val="22"/>
        </w:rPr>
      </w:pPr>
      <w:bookmarkStart w:colFirst="0" w:colLast="0" w:name="_vw8diolqca5x" w:id="18"/>
      <w:bookmarkEnd w:id="18"/>
      <w:r w:rsidDel="00000000" w:rsidR="00000000" w:rsidRPr="00000000">
        <w:rPr>
          <w:rFonts w:ascii="Calibri" w:cs="Calibri" w:eastAsia="Calibri" w:hAnsi="Calibri"/>
          <w:color w:val="000000"/>
          <w:sz w:val="22"/>
          <w:szCs w:val="22"/>
          <w:rtl w:val="0"/>
        </w:rPr>
        <w:t xml:space="preserve">Douglas commented that such situations are not common when viewed across the approximately 260 parish councils represented.</w:t>
      </w:r>
    </w:p>
    <w:p w:rsidR="00000000" w:rsidDel="00000000" w:rsidP="00000000" w:rsidRDefault="00000000" w:rsidRPr="00000000" w14:paraId="00000082">
      <w:pPr>
        <w:pStyle w:val="Heading3"/>
        <w:keepNext w:val="0"/>
        <w:keepLines w:val="0"/>
        <w:spacing w:after="240" w:before="240" w:line="240" w:lineRule="auto"/>
        <w:rPr>
          <w:rFonts w:ascii="Calibri" w:cs="Calibri" w:eastAsia="Calibri" w:hAnsi="Calibri"/>
          <w:color w:val="000000"/>
          <w:sz w:val="22"/>
          <w:szCs w:val="22"/>
        </w:rPr>
      </w:pPr>
      <w:bookmarkStart w:colFirst="0" w:colLast="0" w:name="_vw8diolqca5x" w:id="18"/>
      <w:bookmarkEnd w:id="18"/>
      <w:r w:rsidDel="00000000" w:rsidR="00000000" w:rsidRPr="00000000">
        <w:rPr>
          <w:rFonts w:ascii="Calibri" w:cs="Calibri" w:eastAsia="Calibri" w:hAnsi="Calibri"/>
          <w:color w:val="000000"/>
          <w:sz w:val="22"/>
          <w:szCs w:val="22"/>
          <w:rtl w:val="0"/>
        </w:rPr>
        <w:t xml:space="preserve">When asked whether Trevor’s advisory role is primarily to the Chairman or the Clerk in this situation, it was confirmed that his advice is given to the Chairman.</w:t>
      </w:r>
    </w:p>
    <w:p w:rsidR="00000000" w:rsidDel="00000000" w:rsidP="00000000" w:rsidRDefault="00000000" w:rsidRPr="00000000" w14:paraId="00000083">
      <w:pPr>
        <w:pStyle w:val="Heading3"/>
        <w:keepNext w:val="0"/>
        <w:keepLines w:val="0"/>
        <w:spacing w:after="0" w:before="280" w:line="360" w:lineRule="auto"/>
        <w:rPr>
          <w:rFonts w:ascii="Calibri" w:cs="Calibri" w:eastAsia="Calibri" w:hAnsi="Calibri"/>
          <w:b w:val="1"/>
          <w:bCs w:val="1"/>
          <w:color w:val="000000"/>
          <w:sz w:val="22"/>
          <w:szCs w:val="22"/>
        </w:rPr>
      </w:pPr>
      <w:bookmarkStart w:colFirst="0" w:colLast="0" w:name="_hrmzo9f3jdji" w:id="21"/>
      <w:bookmarkEnd w:id="21"/>
      <w:r w:rsidDel="00000000" w:rsidR="00000000" w:rsidRPr="00000000">
        <w:rPr>
          <w:rFonts w:ascii="Calibri" w:cs="Calibri" w:eastAsia="Calibri" w:hAnsi="Calibri"/>
          <w:b w:val="1"/>
          <w:bCs w:val="1"/>
          <w:color w:val="000000"/>
          <w:sz w:val="22"/>
          <w:szCs w:val="22"/>
          <w:rtl w:val="0"/>
        </w:rPr>
        <w:t xml:space="preserve">Hassocks Public Toilets</w:t>
      </w:r>
    </w:p>
    <w:p w:rsidR="00000000" w:rsidDel="00000000" w:rsidP="00000000" w:rsidRDefault="00000000" w:rsidRPr="00000000" w14:paraId="00000084">
      <w:pPr>
        <w:pStyle w:val="Heading3"/>
        <w:keepNext w:val="0"/>
        <w:keepLines w:val="0"/>
        <w:spacing w:after="240" w:before="0" w:line="240" w:lineRule="auto"/>
        <w:rPr>
          <w:rFonts w:ascii="Calibri" w:cs="Calibri" w:eastAsia="Calibri" w:hAnsi="Calibri"/>
          <w:color w:val="000000"/>
          <w:sz w:val="22"/>
          <w:szCs w:val="22"/>
        </w:rPr>
      </w:pPr>
      <w:bookmarkStart w:colFirst="0" w:colLast="0" w:name="_vw8diolqca5x" w:id="18"/>
      <w:bookmarkEnd w:id="18"/>
      <w:r w:rsidDel="00000000" w:rsidR="00000000" w:rsidRPr="00000000">
        <w:rPr>
          <w:rFonts w:ascii="Calibri" w:cs="Calibri" w:eastAsia="Calibri" w:hAnsi="Calibri"/>
          <w:color w:val="000000"/>
          <w:sz w:val="22"/>
          <w:szCs w:val="22"/>
          <w:rtl w:val="0"/>
        </w:rPr>
        <w:t xml:space="preserve">Councillor Don McBeth raised concerns regarding a “dilapidated” public toilet facility in Hassocks. The Parish Council owns the land, while the District Council owns the building, creating complications regarding responsibility for repairs and potential asset transfer.</w:t>
      </w:r>
    </w:p>
    <w:p w:rsidR="00000000" w:rsidDel="00000000" w:rsidP="00000000" w:rsidRDefault="00000000" w:rsidRPr="00000000" w14:paraId="00000085">
      <w:pPr>
        <w:pStyle w:val="Heading3"/>
        <w:keepNext w:val="0"/>
        <w:keepLines w:val="0"/>
        <w:spacing w:after="240" w:before="240" w:line="240" w:lineRule="auto"/>
        <w:rPr>
          <w:rFonts w:ascii="Calibri" w:cs="Calibri" w:eastAsia="Calibri" w:hAnsi="Calibri"/>
          <w:color w:val="000000"/>
          <w:sz w:val="22"/>
          <w:szCs w:val="22"/>
        </w:rPr>
      </w:pPr>
      <w:bookmarkStart w:colFirst="0" w:colLast="0" w:name="_vw8diolqca5x" w:id="18"/>
      <w:bookmarkEnd w:id="18"/>
      <w:r w:rsidDel="00000000" w:rsidR="00000000" w:rsidRPr="00000000">
        <w:rPr>
          <w:rFonts w:ascii="Calibri" w:cs="Calibri" w:eastAsia="Calibri" w:hAnsi="Calibri"/>
          <w:color w:val="000000"/>
          <w:sz w:val="22"/>
          <w:szCs w:val="22"/>
          <w:rtl w:val="0"/>
        </w:rPr>
        <w:t xml:space="preserve">Although Mid Sussex District Council has indicated it does not wish to discuss asset transfers generally, members agreed this case may differ due to the deteriorating condition of the building and the potential loss of a valued community asset.</w:t>
      </w:r>
    </w:p>
    <w:p w:rsidR="00000000" w:rsidDel="00000000" w:rsidP="00000000" w:rsidRDefault="00000000" w:rsidRPr="00000000" w14:paraId="00000086">
      <w:pPr>
        <w:pStyle w:val="Heading3"/>
        <w:keepNext w:val="0"/>
        <w:keepLines w:val="0"/>
        <w:spacing w:after="240" w:before="240" w:line="240" w:lineRule="auto"/>
        <w:rPr>
          <w:rFonts w:ascii="Calibri" w:cs="Calibri" w:eastAsia="Calibri" w:hAnsi="Calibri"/>
          <w:color w:val="000000"/>
          <w:sz w:val="22"/>
          <w:szCs w:val="22"/>
        </w:rPr>
      </w:pPr>
      <w:bookmarkStart w:colFirst="0" w:colLast="0" w:name="_vw8diolqca5x" w:id="18"/>
      <w:bookmarkEnd w:id="18"/>
      <w:r w:rsidDel="00000000" w:rsidR="00000000" w:rsidRPr="00000000">
        <w:rPr>
          <w:rFonts w:ascii="Calibri" w:cs="Calibri" w:eastAsia="Calibri" w:hAnsi="Calibri"/>
          <w:color w:val="000000"/>
          <w:sz w:val="22"/>
          <w:szCs w:val="22"/>
          <w:rtl w:val="0"/>
        </w:rPr>
        <w:t xml:space="preserve">Trevor agreed to assist Don with the matter.</w:t>
      </w:r>
    </w:p>
    <w:p w:rsidR="00000000" w:rsidDel="00000000" w:rsidP="00000000" w:rsidRDefault="00000000" w:rsidRPr="00000000" w14:paraId="00000087">
      <w:pPr>
        <w:pStyle w:val="Heading3"/>
        <w:keepNext w:val="0"/>
        <w:keepLines w:val="0"/>
        <w:spacing w:after="0" w:before="280" w:line="360" w:lineRule="auto"/>
        <w:rPr>
          <w:rFonts w:ascii="Calibri" w:cs="Calibri" w:eastAsia="Calibri" w:hAnsi="Calibri"/>
          <w:b w:val="1"/>
          <w:bCs w:val="1"/>
          <w:color w:val="000000"/>
          <w:sz w:val="22"/>
          <w:szCs w:val="22"/>
        </w:rPr>
      </w:pPr>
      <w:bookmarkStart w:colFirst="0" w:colLast="0" w:name="_rshraf5kmbgx" w:id="22"/>
      <w:bookmarkEnd w:id="22"/>
      <w:r w:rsidDel="00000000" w:rsidR="00000000" w:rsidRPr="00000000">
        <w:rPr>
          <w:rFonts w:ascii="Calibri" w:cs="Calibri" w:eastAsia="Calibri" w:hAnsi="Calibri"/>
          <w:b w:val="1"/>
          <w:bCs w:val="1"/>
          <w:color w:val="000000"/>
          <w:sz w:val="22"/>
          <w:szCs w:val="22"/>
          <w:rtl w:val="0"/>
        </w:rPr>
        <w:t xml:space="preserve">Staff Training and CILCA</w:t>
      </w:r>
    </w:p>
    <w:p w:rsidR="00000000" w:rsidDel="00000000" w:rsidP="00000000" w:rsidRDefault="00000000" w:rsidRPr="00000000" w14:paraId="00000088">
      <w:pPr>
        <w:pStyle w:val="Heading3"/>
        <w:keepNext w:val="0"/>
        <w:keepLines w:val="0"/>
        <w:spacing w:after="240" w:before="0" w:line="240" w:lineRule="auto"/>
        <w:rPr>
          <w:rFonts w:ascii="Calibri" w:cs="Calibri" w:eastAsia="Calibri" w:hAnsi="Calibri"/>
          <w:color w:val="000000"/>
          <w:sz w:val="22"/>
          <w:szCs w:val="22"/>
        </w:rPr>
      </w:pPr>
      <w:bookmarkStart w:colFirst="0" w:colLast="0" w:name="_vw8diolqca5x" w:id="18"/>
      <w:bookmarkEnd w:id="18"/>
      <w:r w:rsidDel="00000000" w:rsidR="00000000" w:rsidRPr="00000000">
        <w:rPr>
          <w:rFonts w:ascii="Calibri" w:cs="Calibri" w:eastAsia="Calibri" w:hAnsi="Calibri"/>
          <w:color w:val="000000"/>
          <w:sz w:val="22"/>
          <w:szCs w:val="22"/>
          <w:rtl w:val="0"/>
        </w:rPr>
        <w:t xml:space="preserve">Trevor reported that the Chief Executive of Horsham District Council, Jane Eaton, had approached him regarding employment trends within the sector and queries about CILCA training. Concerns had reportedly been raised by councillors about staff development and qualifications.</w:t>
      </w:r>
    </w:p>
    <w:p w:rsidR="00000000" w:rsidDel="00000000" w:rsidP="00000000" w:rsidRDefault="00000000" w:rsidRPr="00000000" w14:paraId="00000089">
      <w:pPr>
        <w:pStyle w:val="Heading3"/>
        <w:keepNext w:val="0"/>
        <w:keepLines w:val="0"/>
        <w:spacing w:after="240" w:before="240" w:line="240" w:lineRule="auto"/>
        <w:rPr>
          <w:rFonts w:ascii="Calibri" w:cs="Calibri" w:eastAsia="Calibri" w:hAnsi="Calibri"/>
          <w:color w:val="000000"/>
          <w:sz w:val="22"/>
          <w:szCs w:val="22"/>
        </w:rPr>
      </w:pPr>
      <w:bookmarkStart w:colFirst="0" w:colLast="0" w:name="_3uw3p5rat4dr" w:id="23"/>
      <w:bookmarkEnd w:id="23"/>
      <w:r w:rsidDel="00000000" w:rsidR="00000000" w:rsidRPr="00000000">
        <w:rPr>
          <w:rFonts w:ascii="Calibri" w:cs="Calibri" w:eastAsia="Calibri" w:hAnsi="Calibri"/>
          <w:color w:val="000000"/>
          <w:sz w:val="22"/>
          <w:szCs w:val="22"/>
          <w:rtl w:val="0"/>
        </w:rPr>
        <w:t xml:space="preserve">Trevor subsequently held a meeting with 14 employees to discuss CILCA qualifications and available options, which was said to have been well received. It was noted that Jane Eaton was the only Chief Executive across </w:t>
      </w:r>
      <w:r w:rsidDel="00000000" w:rsidR="00000000" w:rsidRPr="00000000">
        <w:rPr>
          <w:rFonts w:ascii="Calibri" w:cs="Calibri" w:eastAsia="Calibri" w:hAnsi="Calibri"/>
          <w:color w:val="000000"/>
          <w:sz w:val="22"/>
          <w:szCs w:val="22"/>
          <w:rtl w:val="0"/>
        </w:rPr>
        <w:t xml:space="preserve">Sussex authorities</w:t>
      </w:r>
      <w:r w:rsidDel="00000000" w:rsidR="00000000" w:rsidRPr="00000000">
        <w:rPr>
          <w:rFonts w:ascii="Calibri" w:cs="Calibri" w:eastAsia="Calibri" w:hAnsi="Calibri"/>
          <w:color w:val="000000"/>
          <w:sz w:val="22"/>
          <w:szCs w:val="22"/>
          <w:rtl w:val="0"/>
        </w:rPr>
        <w:t xml:space="preserve"> to have taken this approach.</w:t>
      </w:r>
    </w:p>
    <w:p w:rsidR="00000000" w:rsidDel="00000000" w:rsidP="00000000" w:rsidRDefault="00000000" w:rsidRPr="00000000" w14:paraId="0000008A">
      <w:pPr>
        <w:pStyle w:val="Heading3"/>
        <w:keepNext w:val="0"/>
        <w:keepLines w:val="0"/>
        <w:spacing w:after="240" w:before="240" w:lineRule="auto"/>
        <w:rPr/>
      </w:pPr>
      <w:bookmarkStart w:colFirst="0" w:colLast="0" w:name="_ht6jnl56huc6" w:id="24"/>
      <w:bookmarkEnd w:id="24"/>
      <w:r w:rsidDel="00000000" w:rsidR="00000000" w:rsidRPr="00000000">
        <w:rPr>
          <w:rFonts w:ascii="Calibri" w:cs="Calibri" w:eastAsia="Calibri" w:hAnsi="Calibri"/>
          <w:b w:val="1"/>
          <w:bCs w:val="1"/>
          <w:color w:val="000000"/>
          <w:sz w:val="24"/>
          <w:szCs w:val="24"/>
          <w:rtl w:val="0"/>
        </w:rPr>
        <w:tab/>
        <w:t xml:space="preserve">6. Mid Sussex District Plan</w:t>
      </w:r>
      <w:r w:rsidDel="00000000" w:rsidR="00000000" w:rsidRPr="00000000">
        <w:rPr>
          <w:rtl w:val="0"/>
        </w:rPr>
      </w:r>
    </w:p>
    <w:p w:rsidR="00000000" w:rsidDel="00000000" w:rsidP="00000000" w:rsidRDefault="00000000" w:rsidRPr="00000000" w14:paraId="0000008B">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As suggested by Twineham PC, members discussed ongoing concerns regarding the Mid Sussex District Plan, particularly in relation to wider housing growth pressures across the district. Members felt the Plan focuses heavily on increasing housing density without corresponding infrastructure commitments.</w:t>
      </w:r>
    </w:p>
    <w:p w:rsidR="00000000" w:rsidDel="00000000" w:rsidP="00000000" w:rsidRDefault="00000000" w:rsidRPr="00000000" w14:paraId="0000008C">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It was noted that representatives from MSDC had been invited to attend the meeting, but could not attend.</w:t>
      </w:r>
    </w:p>
    <w:p w:rsidR="00000000" w:rsidDel="00000000" w:rsidP="00000000" w:rsidRDefault="00000000" w:rsidRPr="00000000" w14:paraId="0000008D">
      <w:pPr>
        <w:spacing w:after="240" w:before="24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E">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Cllr Simon Stokes explained that MSDC has been required to identify a larger number of potential development sites in order to meet increased housing targets. Planning inspectors had requested that all previously considered sites be revisited and assessed collectively, including analysis of cumulative traffic impacts. Following this “long list” assessment process, a shortlist of sites would then be identified for potential allocation.</w:t>
      </w:r>
    </w:p>
    <w:p w:rsidR="00000000" w:rsidDel="00000000" w:rsidP="00000000" w:rsidRDefault="00000000" w:rsidRPr="00000000" w14:paraId="0000008F">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Members confirmed that planning inspectors are currently examining both the Mid Sussex and Horsham local plans. Douglas stated that he was encouraged by the fact that the same planning inspector is overseeing both the Horsham and Mid Sussex examinations, which may help ensure consistency.</w:t>
      </w:r>
    </w:p>
    <w:p w:rsidR="00000000" w:rsidDel="00000000" w:rsidP="00000000" w:rsidRDefault="00000000" w:rsidRPr="00000000" w14:paraId="00000090">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Discussion focused heavily on infrastructure concerns, particularly the impact of additional traffic generated by housing growth. Members commented that traffic modelling may not fully reflect changing working patterns, including increased home working and home delivery activity, although it was acknowledged that office attendance patterns appear to be increasing again, with many employees now expected to attend workplaces at least three days per week.</w:t>
      </w:r>
    </w:p>
    <w:p w:rsidR="00000000" w:rsidDel="00000000" w:rsidP="00000000" w:rsidRDefault="00000000" w:rsidRPr="00000000" w14:paraId="00000091">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Douglas commented on related discussions with Crawley Borough Council, stating that some redevelopment proposals had attracted criticism. Particular concern was raised regarding proposed changes around Three Bridges Station, including potential closure of access routes. Douglas stated that if surrounding areas are expected to accommodate significant additional housing growth, sufficient commuter infrastructure and transport access must also be provided. </w:t>
      </w:r>
    </w:p>
    <w:p w:rsidR="00000000" w:rsidDel="00000000" w:rsidP="00000000" w:rsidRDefault="00000000" w:rsidRPr="00000000" w14:paraId="00000092">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Members also discussed the withdrawal of government funding linked to improvements at Wivelsfield Station, an important commuter station for the area. It was suggested that previously anticipated funding associated with HS2 had not ultimately been allocated. Burgess Hill TC was reported to be exploring alternative solutions, particularly regarding access to northbound platforms/services.</w:t>
      </w:r>
    </w:p>
    <w:p w:rsidR="00000000" w:rsidDel="00000000" w:rsidP="00000000" w:rsidRDefault="00000000" w:rsidRPr="00000000" w14:paraId="00000093">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Specific reference was made to Burgess Hill which has experienced substantial housing growth, with concerns expressed that infrastructure delivery will take many years to catch up.</w:t>
      </w:r>
    </w:p>
    <w:p w:rsidR="00000000" w:rsidDel="00000000" w:rsidP="00000000" w:rsidRDefault="00000000" w:rsidRPr="00000000" w14:paraId="00000094">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Discussion also referenced planning tensions between Horsham and Crawley, with members noting that Horsham District Council holds planning authority powers in certain areas while development pressure continues to affect locations including Worth, Burgess Hill and Ansty - areas not subject to landscape or environmental protections.</w:t>
      </w:r>
      <w:r w:rsidDel="00000000" w:rsidR="00000000" w:rsidRPr="00000000">
        <w:rPr>
          <w:rtl w:val="0"/>
        </w:rPr>
      </w:r>
    </w:p>
    <w:p w:rsidR="00000000" w:rsidDel="00000000" w:rsidP="00000000" w:rsidRDefault="00000000" w:rsidRPr="00000000" w14:paraId="00000095">
      <w:pPr>
        <w:spacing w:after="0" w:before="240" w:line="360" w:lineRule="auto"/>
        <w:ind w:left="0" w:firstLine="720"/>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7. Matters of concern</w:t>
      </w:r>
      <w:r w:rsidDel="00000000" w:rsidR="00000000" w:rsidRPr="00000000">
        <w:rPr>
          <w:rtl w:val="0"/>
        </w:rPr>
      </w:r>
    </w:p>
    <w:p w:rsidR="00000000" w:rsidDel="00000000" w:rsidP="00000000" w:rsidRDefault="00000000" w:rsidRPr="00000000" w14:paraId="00000096">
      <w:pPr>
        <w:pStyle w:val="Heading3"/>
        <w:keepNext w:val="0"/>
        <w:keepLines w:val="0"/>
        <w:spacing w:after="0" w:before="0" w:line="360" w:lineRule="auto"/>
        <w:rPr>
          <w:rFonts w:ascii="Calibri" w:cs="Calibri" w:eastAsia="Calibri" w:hAnsi="Calibri"/>
          <w:b w:val="1"/>
          <w:bCs w:val="1"/>
          <w:color w:val="000000"/>
          <w:sz w:val="22"/>
          <w:szCs w:val="22"/>
        </w:rPr>
      </w:pPr>
      <w:bookmarkStart w:colFirst="0" w:colLast="0" w:name="_rcyw7ll8r7hy" w:id="25"/>
      <w:bookmarkEnd w:id="25"/>
      <w:r w:rsidDel="00000000" w:rsidR="00000000" w:rsidRPr="00000000">
        <w:rPr>
          <w:rFonts w:ascii="Calibri" w:cs="Calibri" w:eastAsia="Calibri" w:hAnsi="Calibri"/>
          <w:b w:val="1"/>
          <w:bCs w:val="1"/>
          <w:color w:val="000000"/>
          <w:sz w:val="22"/>
          <w:szCs w:val="22"/>
          <w:rtl w:val="0"/>
        </w:rPr>
        <w:t xml:space="preserve">20mph Speed Limit Requests and Highways Issues</w:t>
      </w:r>
    </w:p>
    <w:p w:rsidR="00000000" w:rsidDel="00000000" w:rsidP="00000000" w:rsidRDefault="00000000" w:rsidRPr="00000000" w14:paraId="00000097">
      <w:pPr>
        <w:spacing w:after="240" w:before="0" w:line="240" w:lineRule="auto"/>
        <w:rPr>
          <w:rFonts w:ascii="Calibri" w:cs="Calibri" w:eastAsia="Calibri" w:hAnsi="Calibri"/>
        </w:rPr>
      </w:pPr>
      <w:r w:rsidDel="00000000" w:rsidR="00000000" w:rsidRPr="00000000">
        <w:rPr>
          <w:rFonts w:ascii="Calibri" w:cs="Calibri" w:eastAsia="Calibri" w:hAnsi="Calibri"/>
          <w:rtl w:val="0"/>
        </w:rPr>
        <w:t xml:space="preserve">Concerns were raised regarding speeding along the B2116 through Albourne and ongoing requests to reduce the speed limit to 20mph.</w:t>
      </w:r>
    </w:p>
    <w:p w:rsidR="00000000" w:rsidDel="00000000" w:rsidP="00000000" w:rsidRDefault="00000000" w:rsidRPr="00000000" w14:paraId="00000098">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Members heard that previous discussions with a highways officer had indicated that a petition could support the case for a reduction. However, frustration was expressed that little apparent progress had been made despite a well-supported petition and community concern, including in Sayers Common.</w:t>
      </w:r>
    </w:p>
    <w:p w:rsidR="00000000" w:rsidDel="00000000" w:rsidP="00000000" w:rsidRDefault="00000000" w:rsidRPr="00000000" w14:paraId="00000099">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It was noted that upcoming changes within WSCC may require some discussions to restart depending on election outcomes and future council structures.</w:t>
      </w:r>
    </w:p>
    <w:p w:rsidR="00000000" w:rsidDel="00000000" w:rsidP="00000000" w:rsidRDefault="00000000" w:rsidRPr="00000000" w14:paraId="0000009A">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Discussion also covered the wider difficulties associated with introducing 20mph schemes. Members heard that where speeding levels are particularly severe, significant engineering works may be required, making schemes more expensive and difficult to implement. In some cases, lower levels of speeding can make approval easier, as was reportedly the case in Ashurst Wood.</w:t>
      </w:r>
    </w:p>
    <w:p w:rsidR="00000000" w:rsidDel="00000000" w:rsidP="00000000" w:rsidRDefault="00000000" w:rsidRPr="00000000" w14:paraId="0000009B">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Representatives from Cuckfield raised concerns regarding previous opposition to a proposed 20mph limit. It was stated that former West Sussex County Councillor Pete Bradbury had opposed the proposal and that no formal reports supporting his position had been shared with Cuckfield PC. A separate survey undertaken by Pete Bradbury was never shared and was subsequently lost.</w:t>
      </w:r>
    </w:p>
    <w:p w:rsidR="00000000" w:rsidDel="00000000" w:rsidP="00000000" w:rsidRDefault="00000000" w:rsidRPr="00000000" w14:paraId="0000009C">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Trevor confirmed that he would assist both Albourne and Cuckfield regarding their 20mph concerns.</w:t>
      </w:r>
    </w:p>
    <w:p w:rsidR="00000000" w:rsidDel="00000000" w:rsidP="00000000" w:rsidRDefault="00000000" w:rsidRPr="00000000" w14:paraId="0000009D">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Members also noted that Joy Dennis, whose role included facilitating highways matters, was standing down.</w:t>
      </w:r>
    </w:p>
    <w:p w:rsidR="00000000" w:rsidDel="00000000" w:rsidP="00000000" w:rsidRDefault="00000000" w:rsidRPr="00000000" w14:paraId="0000009E">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A broader discussion took place regarding the level of disagreement that relatively small highway changes can generate locally. Reference was made to previous disputes in Storrington, where proposed changes reportedly caused significant local division. Concerns were also raised regarding buses failing to comply with newly introduced speed limits.</w:t>
      </w:r>
    </w:p>
    <w:p w:rsidR="00000000" w:rsidDel="00000000" w:rsidP="00000000" w:rsidRDefault="00000000" w:rsidRPr="00000000" w14:paraId="0000009F">
      <w:pPr>
        <w:pStyle w:val="Heading3"/>
        <w:keepNext w:val="0"/>
        <w:keepLines w:val="0"/>
        <w:spacing w:before="280" w:lineRule="auto"/>
        <w:rPr>
          <w:rFonts w:ascii="Calibri" w:cs="Calibri" w:eastAsia="Calibri" w:hAnsi="Calibri"/>
          <w:b w:val="1"/>
          <w:bCs w:val="1"/>
          <w:color w:val="000000"/>
          <w:sz w:val="22"/>
          <w:szCs w:val="22"/>
        </w:rPr>
      </w:pPr>
      <w:bookmarkStart w:colFirst="0" w:colLast="0" w:name="_kqfru18qvx0m" w:id="26"/>
      <w:bookmarkEnd w:id="26"/>
      <w:r w:rsidDel="00000000" w:rsidR="00000000" w:rsidRPr="00000000">
        <w:rPr>
          <w:rFonts w:ascii="Calibri" w:cs="Calibri" w:eastAsia="Calibri" w:hAnsi="Calibri"/>
          <w:b w:val="1"/>
          <w:bCs w:val="1"/>
          <w:color w:val="000000"/>
          <w:sz w:val="22"/>
          <w:szCs w:val="22"/>
          <w:rtl w:val="0"/>
        </w:rPr>
        <w:t xml:space="preserve">Mid Sussex District Council Communication and Asset Transfers</w:t>
      </w:r>
    </w:p>
    <w:p w:rsidR="00000000" w:rsidDel="00000000" w:rsidP="00000000" w:rsidRDefault="00000000" w:rsidRPr="00000000" w14:paraId="000000A0">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Bolney PC raised concerns regarding delays and lack of timely responses from MSDC. Members indicated that this frustration was shared more widely amongst parish councils across the district.</w:t>
      </w:r>
    </w:p>
    <w:p w:rsidR="00000000" w:rsidDel="00000000" w:rsidP="00000000" w:rsidRDefault="00000000" w:rsidRPr="00000000" w14:paraId="000000A1">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Douglas stated that he would write formally to MSDC expressing concerns regarding communication and responsiveness.</w:t>
      </w:r>
    </w:p>
    <w:p w:rsidR="00000000" w:rsidDel="00000000" w:rsidP="00000000" w:rsidRDefault="00000000" w:rsidRPr="00000000" w14:paraId="000000A2">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Cllr Peter Williams also raised the issue of asset transfers and referred to previous discussions regarding Douglas lobbying MSDC on the matter. Douglas confirmed that concerns regarding asset transfers would be included within the same correspondence.</w:t>
      </w:r>
    </w:p>
    <w:p w:rsidR="00000000" w:rsidDel="00000000" w:rsidP="00000000" w:rsidRDefault="00000000" w:rsidRPr="00000000" w14:paraId="000000A3">
      <w:pPr>
        <w:pStyle w:val="Heading3"/>
        <w:keepNext w:val="0"/>
        <w:keepLines w:val="0"/>
        <w:spacing w:before="280" w:lineRule="auto"/>
        <w:rPr>
          <w:rFonts w:ascii="Calibri" w:cs="Calibri" w:eastAsia="Calibri" w:hAnsi="Calibri"/>
          <w:b w:val="1"/>
          <w:bCs w:val="1"/>
          <w:color w:val="000000"/>
          <w:sz w:val="22"/>
          <w:szCs w:val="22"/>
        </w:rPr>
      </w:pPr>
      <w:bookmarkStart w:colFirst="0" w:colLast="0" w:name="_qfz2n5e4s7qj" w:id="27"/>
      <w:bookmarkEnd w:id="27"/>
      <w:r w:rsidDel="00000000" w:rsidR="00000000" w:rsidRPr="00000000">
        <w:rPr>
          <w:rFonts w:ascii="Calibri" w:cs="Calibri" w:eastAsia="Calibri" w:hAnsi="Calibri"/>
          <w:b w:val="1"/>
          <w:bCs w:val="1"/>
          <w:color w:val="000000"/>
          <w:sz w:val="22"/>
          <w:szCs w:val="22"/>
          <w:rtl w:val="0"/>
        </w:rPr>
        <w:t xml:space="preserve">Invitation to MSDC Representatives</w:t>
      </w:r>
    </w:p>
    <w:p w:rsidR="00000000" w:rsidDel="00000000" w:rsidP="00000000" w:rsidRDefault="00000000" w:rsidRPr="00000000" w14:paraId="000000A4">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Members discussed inviting the Chief Executive of MSDC to attend a future meeting although it was suggested that this was unlikely to be accepted.</w:t>
      </w:r>
    </w:p>
    <w:p w:rsidR="00000000" w:rsidDel="00000000" w:rsidP="00000000" w:rsidRDefault="00000000" w:rsidRPr="00000000" w14:paraId="000000A5">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Instead, members agreed that Steven Brown, Interim Head of Resources and Organisational Development, Community Engagement &amp; PR, would be invited to attend the next meeting.</w:t>
      </w:r>
    </w:p>
    <w:p w:rsidR="00000000" w:rsidDel="00000000" w:rsidP="00000000" w:rsidRDefault="00000000" w:rsidRPr="00000000" w14:paraId="000000A6">
      <w:pPr>
        <w:pStyle w:val="Heading3"/>
        <w:keepNext w:val="0"/>
        <w:keepLines w:val="0"/>
        <w:spacing w:before="280" w:lineRule="auto"/>
        <w:rPr>
          <w:rFonts w:ascii="Calibri" w:cs="Calibri" w:eastAsia="Calibri" w:hAnsi="Calibri"/>
          <w:b w:val="1"/>
          <w:bCs w:val="1"/>
          <w:color w:val="000000"/>
          <w:sz w:val="22"/>
          <w:szCs w:val="22"/>
        </w:rPr>
      </w:pPr>
      <w:bookmarkStart w:colFirst="0" w:colLast="0" w:name="_xjsxojam1t2t" w:id="28"/>
      <w:bookmarkEnd w:id="28"/>
      <w:r w:rsidDel="00000000" w:rsidR="00000000" w:rsidRPr="00000000">
        <w:rPr>
          <w:rFonts w:ascii="Calibri" w:cs="Calibri" w:eastAsia="Calibri" w:hAnsi="Calibri"/>
          <w:b w:val="1"/>
          <w:bCs w:val="1"/>
          <w:color w:val="000000"/>
          <w:sz w:val="22"/>
          <w:szCs w:val="22"/>
          <w:rtl w:val="0"/>
        </w:rPr>
        <w:t xml:space="preserve">Future Meeting Arrangements</w:t>
      </w:r>
    </w:p>
    <w:p w:rsidR="00000000" w:rsidDel="00000000" w:rsidP="00000000" w:rsidRDefault="00000000" w:rsidRPr="00000000" w14:paraId="000000A7">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Cllr </w:t>
      </w:r>
      <w:r w:rsidDel="00000000" w:rsidR="00000000" w:rsidRPr="00000000">
        <w:rPr>
          <w:rFonts w:ascii="Calibri" w:cs="Calibri" w:eastAsia="Calibri" w:hAnsi="Calibri"/>
          <w:rtl w:val="0"/>
        </w:rPr>
        <w:t xml:space="preserve">Jenny Forbes thanked organisers for arranging the meeting in person.</w:t>
      </w:r>
    </w:p>
    <w:p w:rsidR="00000000" w:rsidDel="00000000" w:rsidP="00000000" w:rsidRDefault="00000000" w:rsidRPr="00000000" w14:paraId="000000A8">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Douglas commented that he preferred in-person meetings, and members generally agreed that Mid Sussex representatives would favour continuing with face-to-face meetings in future where possible.</w:t>
      </w:r>
    </w:p>
    <w:p w:rsidR="00000000" w:rsidDel="00000000" w:rsidP="00000000" w:rsidRDefault="00000000" w:rsidRPr="00000000" w14:paraId="000000A9">
      <w:pPr>
        <w:spacing w:after="200" w:before="24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AA">
      <w:pPr>
        <w:spacing w:after="200" w:before="24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The meeting closed at 8.15pm.</w:t>
      </w:r>
    </w:p>
    <w:p w:rsidR="00000000" w:rsidDel="00000000" w:rsidP="00000000" w:rsidRDefault="00000000" w:rsidRPr="00000000" w14:paraId="000000AB">
      <w:pPr>
        <w:spacing w:after="200" w:before="24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Date of next meeting to be confirmed.</w:t>
      </w:r>
      <w:r w:rsidDel="00000000" w:rsidR="00000000" w:rsidRPr="00000000">
        <w:rPr>
          <w:rtl w:val="0"/>
        </w:rPr>
      </w:r>
    </w:p>
    <w:sectPr>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dalc@wsalc.co.uk" TargetMode="Externa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