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FC421" w14:textId="303A8634" w:rsidR="00485870" w:rsidRPr="00415AD8" w:rsidRDefault="00485870" w:rsidP="00415AD8">
      <w:pPr>
        <w:pStyle w:val="Heading1"/>
        <w:jc w:val="center"/>
        <w:rPr>
          <w:rFonts w:eastAsia="Calibri"/>
          <w:b/>
        </w:rPr>
      </w:pPr>
      <w:r w:rsidRPr="00415AD8">
        <w:rPr>
          <w:rFonts w:eastAsia="Calibri"/>
          <w:b/>
        </w:rPr>
        <w:t>Mid Sussex District Association of Local Councils</w:t>
      </w:r>
      <w:r w:rsidR="009968EE" w:rsidRPr="00415AD8">
        <w:rPr>
          <w:rFonts w:eastAsia="Calibri"/>
          <w:b/>
        </w:rPr>
        <w:t xml:space="preserve"> (MSALC)</w:t>
      </w:r>
    </w:p>
    <w:p w14:paraId="7484036C" w14:textId="77777777" w:rsidR="00485870" w:rsidRPr="00A13E0C" w:rsidRDefault="00485870" w:rsidP="00485870">
      <w:pPr>
        <w:rPr>
          <w:rFonts w:eastAsia="Calibri" w:cs="Times New Roman"/>
          <w:b/>
        </w:rPr>
      </w:pPr>
    </w:p>
    <w:p w14:paraId="0784337C" w14:textId="6974B05A" w:rsidR="00485870" w:rsidRPr="00A13E0C" w:rsidRDefault="00485870" w:rsidP="00485870">
      <w:pPr>
        <w:rPr>
          <w:rFonts w:eastAsia="Calibri" w:cs="Times New Roman"/>
          <w:b/>
        </w:rPr>
      </w:pPr>
      <w:r w:rsidRPr="00A13E0C">
        <w:rPr>
          <w:rFonts w:eastAsia="Calibri" w:cs="Times New Roman"/>
          <w:b/>
        </w:rPr>
        <w:t>Chair:</w:t>
      </w:r>
      <w:r w:rsidRPr="00A13E0C">
        <w:rPr>
          <w:rFonts w:eastAsia="Calibri" w:cs="Times New Roman"/>
          <w:b/>
        </w:rPr>
        <w:tab/>
      </w:r>
      <w:r w:rsidRPr="00A13E0C">
        <w:rPr>
          <w:rFonts w:eastAsia="Calibri" w:cs="Times New Roman"/>
          <w:b/>
        </w:rPr>
        <w:tab/>
      </w:r>
      <w:r w:rsidRPr="00A13E0C">
        <w:rPr>
          <w:rFonts w:eastAsia="Calibri" w:cs="Times New Roman"/>
          <w:bCs/>
        </w:rPr>
        <w:t xml:space="preserve">Cllr </w:t>
      </w:r>
      <w:r w:rsidR="00C1765A">
        <w:t>Douglas Denham St Pinnock</w:t>
      </w:r>
      <w:r>
        <w:rPr>
          <w:rFonts w:eastAsia="Calibri" w:cs="Times New Roman"/>
          <w:bCs/>
        </w:rPr>
        <w:t xml:space="preserve"> (</w:t>
      </w:r>
      <w:r w:rsidR="00C1765A">
        <w:rPr>
          <w:rFonts w:eastAsia="Calibri" w:cs="Times New Roman"/>
          <w:bCs/>
        </w:rPr>
        <w:t xml:space="preserve">West </w:t>
      </w:r>
      <w:proofErr w:type="spellStart"/>
      <w:r w:rsidR="00C1765A">
        <w:rPr>
          <w:rFonts w:eastAsia="Calibri" w:cs="Times New Roman"/>
          <w:bCs/>
        </w:rPr>
        <w:t>Hoathly</w:t>
      </w:r>
      <w:proofErr w:type="spellEnd"/>
      <w:r>
        <w:rPr>
          <w:rFonts w:eastAsia="Calibri" w:cs="Times New Roman"/>
          <w:bCs/>
        </w:rPr>
        <w:t xml:space="preserve"> PC</w:t>
      </w:r>
      <w:r w:rsidRPr="00A13E0C">
        <w:rPr>
          <w:rFonts w:eastAsia="Calibri" w:cs="Times New Roman"/>
          <w:bCs/>
        </w:rPr>
        <w:t>)</w:t>
      </w:r>
    </w:p>
    <w:p w14:paraId="3B3BAC6B" w14:textId="5F28A8BA" w:rsidR="00485870" w:rsidRDefault="002B2672" w:rsidP="002B2672">
      <w:pPr>
        <w:rPr>
          <w:rFonts w:eastAsia="Calibri" w:cs="Times New Roman"/>
          <w:bCs/>
        </w:rPr>
      </w:pPr>
      <w:r>
        <w:rPr>
          <w:rFonts w:eastAsia="Calibri" w:cs="Times New Roman"/>
          <w:b/>
        </w:rPr>
        <w:t>Secretary</w:t>
      </w:r>
      <w:r w:rsidR="00485870" w:rsidRPr="00A13E0C">
        <w:rPr>
          <w:rFonts w:eastAsia="Calibri" w:cs="Times New Roman"/>
          <w:b/>
        </w:rPr>
        <w:t xml:space="preserve">: </w:t>
      </w:r>
      <w:r>
        <w:rPr>
          <w:rFonts w:eastAsia="Calibri" w:cs="Times New Roman"/>
          <w:b/>
        </w:rPr>
        <w:t xml:space="preserve">         </w:t>
      </w:r>
      <w:r>
        <w:rPr>
          <w:rFonts w:eastAsia="Calibri" w:cs="Times New Roman"/>
          <w:bCs/>
        </w:rPr>
        <w:t>Mandy Jameson (temporary)</w:t>
      </w:r>
    </w:p>
    <w:p w14:paraId="191F3D5B" w14:textId="5530523A" w:rsidR="00913DC3" w:rsidRDefault="00913DC3" w:rsidP="002B2672">
      <w:pPr>
        <w:rPr>
          <w:rFonts w:eastAsia="Calibri" w:cs="Times New Roman"/>
          <w:bCs/>
        </w:rPr>
      </w:pPr>
      <w:r w:rsidRPr="00913DC3">
        <w:rPr>
          <w:rFonts w:eastAsia="Calibri" w:cs="Times New Roman"/>
          <w:b/>
        </w:rPr>
        <w:t>Email:</w:t>
      </w:r>
      <w:r>
        <w:rPr>
          <w:rFonts w:eastAsia="Calibri" w:cs="Times New Roman"/>
          <w:bCs/>
        </w:rPr>
        <w:t xml:space="preserve">                  </w:t>
      </w:r>
      <w:hyperlink r:id="rId10" w:history="1">
        <w:r w:rsidRPr="000E713B">
          <w:rPr>
            <w:rStyle w:val="Hyperlink"/>
            <w:rFonts w:eastAsia="Calibri" w:cs="Times New Roman"/>
            <w:bCs/>
          </w:rPr>
          <w:t>dalc@wsalc.co.uk</w:t>
        </w:r>
      </w:hyperlink>
    </w:p>
    <w:p w14:paraId="6578468A" w14:textId="77777777" w:rsidR="00913DC3" w:rsidRPr="002B2672" w:rsidRDefault="00913DC3" w:rsidP="002B2672">
      <w:pPr>
        <w:rPr>
          <w:rFonts w:eastAsia="Calibri" w:cs="Times New Roman"/>
        </w:rPr>
      </w:pPr>
    </w:p>
    <w:p w14:paraId="7B5267EC" w14:textId="77777777" w:rsidR="00485870" w:rsidRPr="00A13E0C" w:rsidRDefault="00485870" w:rsidP="00485870">
      <w:pPr>
        <w:pBdr>
          <w:bottom w:val="single" w:sz="6" w:space="1" w:color="auto"/>
        </w:pBdr>
        <w:rPr>
          <w:rFonts w:eastAsia="Calibri" w:cs="Times New Roman"/>
        </w:rPr>
      </w:pPr>
    </w:p>
    <w:p w14:paraId="2369CDE2" w14:textId="77777777" w:rsidR="00485870" w:rsidRPr="00A13E0C" w:rsidRDefault="00485870" w:rsidP="00485870">
      <w:pPr>
        <w:rPr>
          <w:rFonts w:eastAsia="Calibri" w:cs="Times New Roman"/>
        </w:rPr>
      </w:pPr>
    </w:p>
    <w:p w14:paraId="085629AE" w14:textId="77777777" w:rsidR="00706F8D" w:rsidRDefault="00706F8D" w:rsidP="00485870">
      <w:pPr>
        <w:rPr>
          <w:rFonts w:eastAsia="Calibri" w:cs="Times New Roman"/>
          <w:b/>
          <w:bCs/>
          <w:sz w:val="24"/>
          <w:szCs w:val="24"/>
        </w:rPr>
      </w:pPr>
    </w:p>
    <w:p w14:paraId="79416875" w14:textId="77777777" w:rsidR="00706F8D" w:rsidRDefault="00706F8D" w:rsidP="00485870">
      <w:pPr>
        <w:rPr>
          <w:rFonts w:eastAsia="Calibri" w:cs="Times New Roman"/>
          <w:b/>
          <w:bCs/>
          <w:sz w:val="24"/>
          <w:szCs w:val="24"/>
        </w:rPr>
      </w:pPr>
    </w:p>
    <w:p w14:paraId="2D0C2866" w14:textId="6C89B068" w:rsidR="00485870" w:rsidRPr="00706F8D" w:rsidRDefault="00485870" w:rsidP="00485870">
      <w:pPr>
        <w:rPr>
          <w:rFonts w:eastAsia="Calibri" w:cs="Times New Roman"/>
          <w:b/>
          <w:bCs/>
          <w:sz w:val="28"/>
          <w:szCs w:val="28"/>
        </w:rPr>
      </w:pPr>
      <w:r w:rsidRPr="00706F8D">
        <w:rPr>
          <w:rFonts w:eastAsia="Calibri" w:cs="Times New Roman"/>
          <w:b/>
          <w:bCs/>
          <w:sz w:val="28"/>
          <w:szCs w:val="28"/>
        </w:rPr>
        <w:t xml:space="preserve">Minutes of </w:t>
      </w:r>
      <w:r w:rsidR="00F20272" w:rsidRPr="00706F8D">
        <w:rPr>
          <w:rFonts w:eastAsia="Calibri" w:cs="Times New Roman"/>
          <w:b/>
          <w:bCs/>
          <w:sz w:val="28"/>
          <w:szCs w:val="28"/>
        </w:rPr>
        <w:t>a meeting</w:t>
      </w:r>
      <w:r w:rsidR="00C1765A" w:rsidRPr="00706F8D">
        <w:rPr>
          <w:rFonts w:eastAsia="Calibri" w:cs="Times New Roman"/>
          <w:b/>
          <w:bCs/>
          <w:sz w:val="28"/>
          <w:szCs w:val="28"/>
        </w:rPr>
        <w:t xml:space="preserve"> </w:t>
      </w:r>
      <w:r w:rsidRPr="00706F8D">
        <w:rPr>
          <w:rFonts w:eastAsia="Calibri" w:cs="Times New Roman"/>
          <w:b/>
          <w:bCs/>
          <w:sz w:val="28"/>
          <w:szCs w:val="28"/>
        </w:rPr>
        <w:t>of Mid Sussex District Association of Local Councils held</w:t>
      </w:r>
      <w:r w:rsidR="00DB7854" w:rsidRPr="00706F8D">
        <w:rPr>
          <w:rFonts w:eastAsia="Calibri" w:cs="Times New Roman"/>
          <w:b/>
          <w:bCs/>
          <w:sz w:val="28"/>
          <w:szCs w:val="28"/>
        </w:rPr>
        <w:t xml:space="preserve"> at </w:t>
      </w:r>
      <w:r w:rsidR="002B2672" w:rsidRPr="00706F8D">
        <w:rPr>
          <w:rFonts w:eastAsia="Calibri" w:cs="Times New Roman"/>
          <w:b/>
          <w:bCs/>
          <w:sz w:val="28"/>
          <w:szCs w:val="28"/>
        </w:rPr>
        <w:t>7</w:t>
      </w:r>
      <w:r w:rsidR="00DB7854" w:rsidRPr="00706F8D">
        <w:rPr>
          <w:rFonts w:eastAsia="Calibri" w:cs="Times New Roman"/>
          <w:b/>
          <w:bCs/>
          <w:sz w:val="28"/>
          <w:szCs w:val="28"/>
        </w:rPr>
        <w:t>.00pm</w:t>
      </w:r>
      <w:r w:rsidRPr="00706F8D">
        <w:rPr>
          <w:rFonts w:eastAsia="Calibri" w:cs="Times New Roman"/>
          <w:b/>
          <w:bCs/>
          <w:sz w:val="28"/>
          <w:szCs w:val="28"/>
        </w:rPr>
        <w:t xml:space="preserve"> on </w:t>
      </w:r>
      <w:r w:rsidR="00DB7854" w:rsidRPr="00706F8D">
        <w:rPr>
          <w:rFonts w:eastAsia="Calibri" w:cs="Times New Roman"/>
          <w:b/>
          <w:bCs/>
          <w:sz w:val="28"/>
          <w:szCs w:val="28"/>
        </w:rPr>
        <w:t>T</w:t>
      </w:r>
      <w:r w:rsidR="002B2672" w:rsidRPr="00706F8D">
        <w:rPr>
          <w:rFonts w:eastAsia="Calibri" w:cs="Times New Roman"/>
          <w:b/>
          <w:bCs/>
          <w:sz w:val="28"/>
          <w:szCs w:val="28"/>
        </w:rPr>
        <w:t>uesday 21 January</w:t>
      </w:r>
      <w:r w:rsidR="00CA0702" w:rsidRPr="00706F8D">
        <w:rPr>
          <w:rFonts w:eastAsia="Calibri" w:cs="Times New Roman"/>
          <w:b/>
          <w:bCs/>
          <w:sz w:val="28"/>
          <w:szCs w:val="28"/>
        </w:rPr>
        <w:t xml:space="preserve"> 202</w:t>
      </w:r>
      <w:r w:rsidR="002B2672" w:rsidRPr="00706F8D">
        <w:rPr>
          <w:rFonts w:eastAsia="Calibri" w:cs="Times New Roman"/>
          <w:b/>
          <w:bCs/>
          <w:sz w:val="28"/>
          <w:szCs w:val="28"/>
        </w:rPr>
        <w:t xml:space="preserve">5 </w:t>
      </w:r>
      <w:r w:rsidR="00DB7854" w:rsidRPr="00706F8D">
        <w:rPr>
          <w:rFonts w:eastAsia="Calibri" w:cs="Times New Roman"/>
          <w:b/>
          <w:bCs/>
          <w:sz w:val="28"/>
          <w:szCs w:val="28"/>
        </w:rPr>
        <w:t>by Zoom.</w:t>
      </w:r>
    </w:p>
    <w:p w14:paraId="07D2F12A" w14:textId="77777777" w:rsidR="00485870" w:rsidRDefault="00485870" w:rsidP="00485870">
      <w:pPr>
        <w:rPr>
          <w:rFonts w:eastAsia="Calibri" w:cs="Times New Roman"/>
        </w:rPr>
      </w:pPr>
    </w:p>
    <w:p w14:paraId="2065B8FF" w14:textId="77777777" w:rsidR="002B2672" w:rsidRDefault="002B2672" w:rsidP="00485870">
      <w:pPr>
        <w:rPr>
          <w:rFonts w:eastAsia="Calibri" w:cs="Times New Roman"/>
        </w:rPr>
      </w:pPr>
    </w:p>
    <w:p w14:paraId="5BB407B3" w14:textId="77777777" w:rsidR="002B2672" w:rsidRPr="00A13E0C" w:rsidRDefault="002B2672" w:rsidP="00485870">
      <w:pPr>
        <w:rPr>
          <w:rFonts w:eastAsia="Calibri" w:cs="Times New Roman"/>
        </w:rPr>
      </w:pPr>
    </w:p>
    <w:p w14:paraId="0640BD33" w14:textId="77777777" w:rsidR="000C10BF" w:rsidRDefault="00485870" w:rsidP="00485870">
      <w:pPr>
        <w:rPr>
          <w:rFonts w:eastAsia="Times New Roman" w:cs="Times New Roman"/>
          <w:b/>
          <w:color w:val="000000"/>
        </w:rPr>
      </w:pPr>
      <w:r w:rsidRPr="00913DC3">
        <w:rPr>
          <w:rFonts w:eastAsia="Times New Roman" w:cs="Times New Roman"/>
          <w:b/>
          <w:color w:val="000000"/>
          <w:sz w:val="32"/>
          <w:szCs w:val="32"/>
        </w:rPr>
        <w:t>Present:</w:t>
      </w:r>
      <w:r w:rsidR="000C10BF">
        <w:rPr>
          <w:rFonts w:eastAsia="Times New Roman" w:cs="Times New Roman"/>
          <w:b/>
          <w:color w:val="000000"/>
          <w:sz w:val="32"/>
          <w:szCs w:val="32"/>
        </w:rPr>
        <w:t xml:space="preserve"> </w:t>
      </w:r>
    </w:p>
    <w:p w14:paraId="4676ADF7" w14:textId="358DDAD7" w:rsidR="00485870" w:rsidRPr="00913DC3" w:rsidRDefault="000C10BF" w:rsidP="00485870">
      <w:pPr>
        <w:rPr>
          <w:rFonts w:eastAsia="Times New Roman" w:cs="Times New Roman"/>
          <w:color w:val="000000"/>
          <w:sz w:val="32"/>
          <w:szCs w:val="32"/>
        </w:rPr>
      </w:pPr>
      <w:r>
        <w:rPr>
          <w:rFonts w:eastAsia="Times New Roman" w:cs="Times New Roman"/>
          <w:b/>
          <w:color w:val="000000"/>
        </w:rPr>
        <w:t>*</w:t>
      </w:r>
      <w:proofErr w:type="gramStart"/>
      <w:r>
        <w:rPr>
          <w:rFonts w:eastAsia="Times New Roman" w:cs="Times New Roman"/>
          <w:b/>
          <w:color w:val="000000"/>
        </w:rPr>
        <w:t>denotes</w:t>
      </w:r>
      <w:proofErr w:type="gramEnd"/>
      <w:r>
        <w:rPr>
          <w:rFonts w:eastAsia="Times New Roman" w:cs="Times New Roman"/>
          <w:b/>
          <w:color w:val="000000"/>
        </w:rPr>
        <w:t xml:space="preserve"> also a member of Mid Sussex District Council</w:t>
      </w:r>
      <w:r w:rsidR="00485870" w:rsidRPr="00913DC3">
        <w:rPr>
          <w:rFonts w:eastAsia="Times New Roman" w:cs="Times New Roman"/>
          <w:color w:val="000000"/>
          <w:sz w:val="32"/>
          <w:szCs w:val="32"/>
        </w:rPr>
        <w:t xml:space="preserve">    </w:t>
      </w:r>
      <w:r w:rsidR="00485870" w:rsidRPr="00913DC3">
        <w:rPr>
          <w:rFonts w:eastAsia="Times New Roman" w:cs="Times New Roman"/>
          <w:color w:val="000000"/>
          <w:sz w:val="32"/>
          <w:szCs w:val="32"/>
        </w:rPr>
        <w:tab/>
      </w:r>
    </w:p>
    <w:p w14:paraId="51FCBF8F" w14:textId="77777777" w:rsidR="00485870" w:rsidRDefault="00485870" w:rsidP="00485870">
      <w:pPr>
        <w:rPr>
          <w:rFonts w:eastAsia="Calibri" w:cs="Times New Roman"/>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4825"/>
      </w:tblGrid>
      <w:tr w:rsidR="00485870" w14:paraId="0D24EEFF" w14:textId="77777777" w:rsidTr="00485870">
        <w:tc>
          <w:tcPr>
            <w:tcW w:w="3397" w:type="dxa"/>
          </w:tcPr>
          <w:p w14:paraId="41FB255E" w14:textId="2F898D79" w:rsidR="00485870" w:rsidRDefault="00485870" w:rsidP="00F65420">
            <w:pPr>
              <w:rPr>
                <w:rFonts w:eastAsia="Calibri" w:cs="Times New Roman"/>
                <w:b/>
                <w:bCs/>
                <w:color w:val="000000"/>
              </w:rPr>
            </w:pPr>
          </w:p>
          <w:p w14:paraId="60996FD4" w14:textId="18AFED6B" w:rsidR="00EE2D87" w:rsidRPr="00DB7854" w:rsidRDefault="00EE2D87" w:rsidP="00F65420">
            <w:pPr>
              <w:rPr>
                <w:rFonts w:eastAsia="Calibri" w:cs="Times New Roman"/>
                <w:b/>
                <w:bCs/>
                <w:color w:val="000000"/>
              </w:rPr>
            </w:pPr>
            <w:r w:rsidRPr="00C70424">
              <w:rPr>
                <w:rFonts w:eastAsia="Calibri" w:cs="Times New Roman"/>
                <w:color w:val="000000"/>
              </w:rPr>
              <w:t>Cllr</w:t>
            </w:r>
            <w:r w:rsidR="00585702">
              <w:rPr>
                <w:rFonts w:eastAsia="Calibri" w:cs="Times New Roman"/>
                <w:color w:val="000000"/>
              </w:rPr>
              <w:t xml:space="preserve"> John Drew</w:t>
            </w:r>
          </w:p>
        </w:tc>
        <w:tc>
          <w:tcPr>
            <w:tcW w:w="4825" w:type="dxa"/>
          </w:tcPr>
          <w:p w14:paraId="6D8D8358" w14:textId="77777777" w:rsidR="00485870" w:rsidRDefault="00485870" w:rsidP="00F65420">
            <w:pPr>
              <w:rPr>
                <w:rFonts w:eastAsia="Calibri" w:cs="Times New Roman"/>
                <w:color w:val="000000"/>
              </w:rPr>
            </w:pPr>
          </w:p>
          <w:p w14:paraId="7964051C" w14:textId="6DE37C99" w:rsidR="00EE2D87" w:rsidRDefault="00585702" w:rsidP="00F65420">
            <w:pPr>
              <w:rPr>
                <w:rFonts w:eastAsia="Calibri" w:cs="Times New Roman"/>
                <w:color w:val="000000"/>
              </w:rPr>
            </w:pPr>
            <w:r>
              <w:rPr>
                <w:rFonts w:eastAsia="Calibri" w:cs="Times New Roman"/>
                <w:color w:val="000000"/>
              </w:rPr>
              <w:t>Albourne</w:t>
            </w:r>
            <w:r w:rsidR="00C70424">
              <w:rPr>
                <w:rFonts w:eastAsia="Calibri" w:cs="Times New Roman"/>
                <w:color w:val="000000"/>
              </w:rPr>
              <w:t xml:space="preserve"> </w:t>
            </w:r>
            <w:r>
              <w:rPr>
                <w:rFonts w:eastAsia="Calibri" w:cs="Times New Roman"/>
                <w:color w:val="000000"/>
              </w:rPr>
              <w:t>PC</w:t>
            </w:r>
          </w:p>
        </w:tc>
      </w:tr>
      <w:tr w:rsidR="00DB7854" w14:paraId="42A881FB" w14:textId="77777777" w:rsidTr="00485870">
        <w:tc>
          <w:tcPr>
            <w:tcW w:w="3397" w:type="dxa"/>
          </w:tcPr>
          <w:p w14:paraId="09719A63" w14:textId="2041A009" w:rsidR="00DB7854" w:rsidRDefault="00DB7854" w:rsidP="00DB7854">
            <w:pPr>
              <w:rPr>
                <w:rFonts w:eastAsia="Calibri" w:cs="Times New Roman"/>
                <w:color w:val="000000"/>
              </w:rPr>
            </w:pPr>
            <w:r>
              <w:rPr>
                <w:rFonts w:eastAsia="Calibri" w:cs="Times New Roman"/>
                <w:color w:val="000000"/>
              </w:rPr>
              <w:t xml:space="preserve">Cllr </w:t>
            </w:r>
            <w:r w:rsidR="00585702">
              <w:rPr>
                <w:rFonts w:eastAsia="Calibri" w:cs="Times New Roman"/>
                <w:color w:val="000000"/>
              </w:rPr>
              <w:t>Simon Stokes</w:t>
            </w:r>
          </w:p>
          <w:p w14:paraId="4B71D4CC" w14:textId="7DAD6CC4" w:rsidR="00721C57" w:rsidRDefault="00721C57" w:rsidP="00DB7854">
            <w:pPr>
              <w:rPr>
                <w:rFonts w:eastAsia="Calibri" w:cs="Times New Roman"/>
                <w:color w:val="000000"/>
              </w:rPr>
            </w:pPr>
            <w:r>
              <w:rPr>
                <w:rFonts w:eastAsia="Calibri" w:cs="Times New Roman"/>
                <w:color w:val="000000"/>
              </w:rPr>
              <w:t>C</w:t>
            </w:r>
            <w:r w:rsidR="00585702">
              <w:rPr>
                <w:rFonts w:eastAsia="Calibri" w:cs="Times New Roman"/>
                <w:color w:val="000000"/>
              </w:rPr>
              <w:t>llr Jenny Forbes</w:t>
            </w:r>
          </w:p>
          <w:p w14:paraId="3C1D0F0A" w14:textId="7307116D" w:rsidR="00585702" w:rsidRDefault="00585702" w:rsidP="00DB7854">
            <w:pPr>
              <w:rPr>
                <w:rFonts w:eastAsia="Calibri" w:cs="Times New Roman"/>
                <w:color w:val="000000"/>
              </w:rPr>
            </w:pPr>
            <w:r>
              <w:rPr>
                <w:rFonts w:eastAsia="Calibri" w:cs="Times New Roman"/>
                <w:color w:val="000000"/>
              </w:rPr>
              <w:t>Cllr Alison Stevenson</w:t>
            </w:r>
          </w:p>
          <w:p w14:paraId="4F86246A" w14:textId="69038BD1" w:rsidR="00585702" w:rsidRDefault="00585702" w:rsidP="00DB7854">
            <w:pPr>
              <w:rPr>
                <w:rFonts w:eastAsia="Calibri" w:cs="Times New Roman"/>
                <w:color w:val="000000"/>
              </w:rPr>
            </w:pPr>
            <w:r>
              <w:rPr>
                <w:rFonts w:eastAsia="Calibri" w:cs="Times New Roman"/>
                <w:color w:val="000000"/>
              </w:rPr>
              <w:t xml:space="preserve">Cllr </w:t>
            </w:r>
            <w:proofErr w:type="spellStart"/>
            <w:r>
              <w:rPr>
                <w:rFonts w:eastAsia="Calibri" w:cs="Times New Roman"/>
                <w:color w:val="000000"/>
              </w:rPr>
              <w:t>Tofojjul</w:t>
            </w:r>
            <w:proofErr w:type="spellEnd"/>
            <w:r>
              <w:rPr>
                <w:rFonts w:eastAsia="Calibri" w:cs="Times New Roman"/>
                <w:color w:val="000000"/>
              </w:rPr>
              <w:t xml:space="preserve"> Hussain</w:t>
            </w:r>
            <w:r w:rsidR="00AC16EE">
              <w:rPr>
                <w:rFonts w:eastAsia="Calibri" w:cs="Times New Roman"/>
                <w:color w:val="000000"/>
              </w:rPr>
              <w:t xml:space="preserve"> *</w:t>
            </w:r>
          </w:p>
          <w:p w14:paraId="1CDC1333" w14:textId="4A2965CC" w:rsidR="00585702" w:rsidRDefault="00585702" w:rsidP="00DB7854">
            <w:pPr>
              <w:rPr>
                <w:rFonts w:eastAsia="Calibri" w:cs="Times New Roman"/>
                <w:color w:val="000000"/>
              </w:rPr>
            </w:pPr>
            <w:r>
              <w:rPr>
                <w:rFonts w:eastAsia="Calibri" w:cs="Times New Roman"/>
                <w:color w:val="000000"/>
              </w:rPr>
              <w:t xml:space="preserve">Cllr Peter Williams </w:t>
            </w:r>
          </w:p>
          <w:p w14:paraId="5502B5F0" w14:textId="5403FBE2" w:rsidR="00585702" w:rsidRDefault="00585702" w:rsidP="00DB7854">
            <w:pPr>
              <w:rPr>
                <w:rFonts w:eastAsia="Calibri" w:cs="Times New Roman"/>
                <w:color w:val="000000"/>
              </w:rPr>
            </w:pPr>
            <w:r>
              <w:rPr>
                <w:rFonts w:eastAsia="Calibri" w:cs="Times New Roman"/>
                <w:color w:val="000000"/>
              </w:rPr>
              <w:t>Cllr Martin Sheldon</w:t>
            </w:r>
          </w:p>
          <w:p w14:paraId="2CD6C09A" w14:textId="52156F4F" w:rsidR="00585702" w:rsidRDefault="00585702" w:rsidP="00DB7854">
            <w:pPr>
              <w:rPr>
                <w:rFonts w:eastAsia="Calibri" w:cs="Times New Roman"/>
                <w:color w:val="000000"/>
              </w:rPr>
            </w:pPr>
            <w:r>
              <w:rPr>
                <w:rFonts w:eastAsia="Calibri" w:cs="Times New Roman"/>
                <w:color w:val="000000"/>
              </w:rPr>
              <w:t>Cllr Rex Whittaker</w:t>
            </w:r>
            <w:r w:rsidR="00AC16EE">
              <w:rPr>
                <w:rFonts w:eastAsia="Calibri" w:cs="Times New Roman"/>
                <w:color w:val="000000"/>
              </w:rPr>
              <w:t xml:space="preserve"> *</w:t>
            </w:r>
          </w:p>
          <w:p w14:paraId="17EF43D5" w14:textId="3692D931" w:rsidR="00DB34F0" w:rsidRDefault="00DB34F0" w:rsidP="00DB7854">
            <w:pPr>
              <w:rPr>
                <w:rFonts w:eastAsia="Calibri" w:cs="Times New Roman"/>
                <w:color w:val="000000"/>
              </w:rPr>
            </w:pPr>
            <w:r>
              <w:rPr>
                <w:rFonts w:eastAsia="Calibri" w:cs="Times New Roman"/>
                <w:color w:val="000000"/>
              </w:rPr>
              <w:t>Cllr Kristian Berggreen</w:t>
            </w:r>
            <w:r w:rsidR="00AC16EE">
              <w:rPr>
                <w:rFonts w:eastAsia="Calibri" w:cs="Times New Roman"/>
                <w:color w:val="000000"/>
              </w:rPr>
              <w:t xml:space="preserve"> *</w:t>
            </w:r>
          </w:p>
          <w:p w14:paraId="2661727D" w14:textId="10909E2C" w:rsidR="00585702" w:rsidRDefault="00585702" w:rsidP="00DB7854">
            <w:pPr>
              <w:rPr>
                <w:rFonts w:eastAsia="Calibri" w:cs="Times New Roman"/>
                <w:color w:val="000000"/>
              </w:rPr>
            </w:pPr>
            <w:r>
              <w:rPr>
                <w:rFonts w:eastAsia="Calibri" w:cs="Times New Roman"/>
                <w:color w:val="000000"/>
              </w:rPr>
              <w:t>Steve Trice, clerk</w:t>
            </w:r>
          </w:p>
        </w:tc>
        <w:tc>
          <w:tcPr>
            <w:tcW w:w="4825" w:type="dxa"/>
          </w:tcPr>
          <w:p w14:paraId="4C6CE8CD" w14:textId="31AF08D2" w:rsidR="00DB7854" w:rsidRDefault="00585702" w:rsidP="00DB7854">
            <w:pPr>
              <w:rPr>
                <w:rFonts w:eastAsia="Calibri" w:cs="Times New Roman"/>
                <w:color w:val="000000"/>
              </w:rPr>
            </w:pPr>
            <w:r>
              <w:rPr>
                <w:rFonts w:eastAsia="Calibri" w:cs="Times New Roman"/>
                <w:color w:val="000000"/>
              </w:rPr>
              <w:t xml:space="preserve">Ansty &amp; </w:t>
            </w:r>
            <w:proofErr w:type="spellStart"/>
            <w:r>
              <w:rPr>
                <w:rFonts w:eastAsia="Calibri" w:cs="Times New Roman"/>
                <w:color w:val="000000"/>
              </w:rPr>
              <w:t>Staplefield</w:t>
            </w:r>
            <w:proofErr w:type="spellEnd"/>
            <w:r>
              <w:rPr>
                <w:rFonts w:eastAsia="Calibri" w:cs="Times New Roman"/>
                <w:color w:val="000000"/>
              </w:rPr>
              <w:t xml:space="preserve"> </w:t>
            </w:r>
            <w:r w:rsidR="00DB7854">
              <w:rPr>
                <w:rFonts w:eastAsia="Calibri" w:cs="Times New Roman"/>
                <w:color w:val="000000"/>
              </w:rPr>
              <w:t xml:space="preserve">PC </w:t>
            </w:r>
          </w:p>
          <w:p w14:paraId="25DDC762" w14:textId="607F9C37" w:rsidR="00721C57" w:rsidRDefault="00585702" w:rsidP="00DB7854">
            <w:pPr>
              <w:rPr>
                <w:rFonts w:eastAsia="Calibri" w:cs="Times New Roman"/>
                <w:color w:val="000000"/>
              </w:rPr>
            </w:pPr>
            <w:r>
              <w:rPr>
                <w:rFonts w:eastAsia="Calibri" w:cs="Times New Roman"/>
                <w:color w:val="000000"/>
              </w:rPr>
              <w:t>Ashurst Wood VC</w:t>
            </w:r>
          </w:p>
          <w:p w14:paraId="7537D772" w14:textId="7BD2AF32" w:rsidR="00585702" w:rsidRDefault="00585702" w:rsidP="00DB7854">
            <w:pPr>
              <w:rPr>
                <w:rFonts w:eastAsia="Calibri" w:cs="Times New Roman"/>
                <w:color w:val="000000"/>
              </w:rPr>
            </w:pPr>
            <w:r>
              <w:rPr>
                <w:rFonts w:eastAsia="Calibri" w:cs="Times New Roman"/>
                <w:color w:val="000000"/>
              </w:rPr>
              <w:t>Balcombe PC</w:t>
            </w:r>
          </w:p>
          <w:p w14:paraId="35843DB3" w14:textId="4EE8829F" w:rsidR="00585702" w:rsidRDefault="00585702" w:rsidP="00DB7854">
            <w:pPr>
              <w:rPr>
                <w:rFonts w:eastAsia="Calibri" w:cs="Times New Roman"/>
                <w:color w:val="000000"/>
              </w:rPr>
            </w:pPr>
            <w:r>
              <w:rPr>
                <w:rFonts w:eastAsia="Calibri" w:cs="Times New Roman"/>
                <w:color w:val="000000"/>
              </w:rPr>
              <w:t>Burgess Hill TC</w:t>
            </w:r>
          </w:p>
          <w:p w14:paraId="01FDA405" w14:textId="3A84E494" w:rsidR="00585702" w:rsidRDefault="00585702" w:rsidP="00DB7854">
            <w:pPr>
              <w:rPr>
                <w:rFonts w:eastAsia="Calibri" w:cs="Times New Roman"/>
                <w:color w:val="000000"/>
              </w:rPr>
            </w:pPr>
            <w:r>
              <w:rPr>
                <w:rFonts w:eastAsia="Calibri" w:cs="Times New Roman"/>
                <w:color w:val="000000"/>
              </w:rPr>
              <w:t>Burgess Hill TC</w:t>
            </w:r>
          </w:p>
          <w:p w14:paraId="0368D58A" w14:textId="6954C611" w:rsidR="00585702" w:rsidRDefault="00585702" w:rsidP="00DB7854">
            <w:pPr>
              <w:rPr>
                <w:rFonts w:eastAsia="Calibri" w:cs="Times New Roman"/>
                <w:color w:val="000000"/>
              </w:rPr>
            </w:pPr>
            <w:r>
              <w:rPr>
                <w:rFonts w:eastAsia="Calibri" w:cs="Times New Roman"/>
                <w:color w:val="000000"/>
              </w:rPr>
              <w:t>Cuckfield PC</w:t>
            </w:r>
          </w:p>
          <w:p w14:paraId="41E4F14F" w14:textId="5B07E2DF" w:rsidR="00585702" w:rsidRDefault="00585702" w:rsidP="00DB7854">
            <w:pPr>
              <w:rPr>
                <w:rFonts w:eastAsia="Calibri" w:cs="Times New Roman"/>
                <w:color w:val="000000"/>
              </w:rPr>
            </w:pPr>
            <w:r>
              <w:rPr>
                <w:rFonts w:eastAsia="Calibri" w:cs="Times New Roman"/>
                <w:color w:val="000000"/>
              </w:rPr>
              <w:t>East Grinstead TC</w:t>
            </w:r>
          </w:p>
          <w:p w14:paraId="09543FC4" w14:textId="3826E5B6" w:rsidR="00DB34F0" w:rsidRDefault="00DB34F0" w:rsidP="00DB7854">
            <w:pPr>
              <w:rPr>
                <w:rFonts w:eastAsia="Calibri" w:cs="Times New Roman"/>
                <w:color w:val="000000"/>
              </w:rPr>
            </w:pPr>
            <w:r>
              <w:rPr>
                <w:rFonts w:eastAsia="Calibri" w:cs="Times New Roman"/>
                <w:color w:val="000000"/>
              </w:rPr>
              <w:t>Hassocks PC</w:t>
            </w:r>
          </w:p>
          <w:p w14:paraId="0371DFEF" w14:textId="15C1F164" w:rsidR="00585702" w:rsidRDefault="00585702" w:rsidP="00DB7854">
            <w:pPr>
              <w:rPr>
                <w:rFonts w:eastAsia="Calibri" w:cs="Times New Roman"/>
                <w:color w:val="000000"/>
              </w:rPr>
            </w:pPr>
            <w:r>
              <w:rPr>
                <w:rFonts w:eastAsia="Calibri" w:cs="Times New Roman"/>
                <w:color w:val="000000"/>
              </w:rPr>
              <w:t>Haywards Heath TC</w:t>
            </w:r>
          </w:p>
        </w:tc>
      </w:tr>
      <w:tr w:rsidR="00DB7854" w14:paraId="0A82C661" w14:textId="77777777" w:rsidTr="00485870">
        <w:tc>
          <w:tcPr>
            <w:tcW w:w="3397" w:type="dxa"/>
          </w:tcPr>
          <w:p w14:paraId="25F9BEE5" w14:textId="17BEDBBB" w:rsidR="00DB7854" w:rsidRDefault="00DB7854" w:rsidP="00DB7854">
            <w:pPr>
              <w:rPr>
                <w:rFonts w:eastAsia="Calibri" w:cs="Times New Roman"/>
                <w:color w:val="000000"/>
              </w:rPr>
            </w:pPr>
            <w:r>
              <w:rPr>
                <w:rFonts w:eastAsia="Calibri" w:cs="Times New Roman"/>
                <w:color w:val="000000"/>
              </w:rPr>
              <w:t>Cllr Rodney Jackson</w:t>
            </w:r>
            <w:r w:rsidR="00AC16EE">
              <w:rPr>
                <w:rFonts w:eastAsia="Calibri" w:cs="Times New Roman"/>
                <w:color w:val="000000"/>
              </w:rPr>
              <w:t xml:space="preserve"> *</w:t>
            </w:r>
          </w:p>
          <w:p w14:paraId="2E82B210" w14:textId="77777777" w:rsidR="00585702" w:rsidRDefault="00585702" w:rsidP="00DB7854">
            <w:pPr>
              <w:rPr>
                <w:rFonts w:eastAsia="Calibri" w:cs="Times New Roman"/>
                <w:color w:val="000000"/>
              </w:rPr>
            </w:pPr>
            <w:r>
              <w:rPr>
                <w:rFonts w:eastAsia="Calibri" w:cs="Times New Roman"/>
                <w:color w:val="000000"/>
              </w:rPr>
              <w:t>Cllr Annette Street</w:t>
            </w:r>
          </w:p>
          <w:p w14:paraId="05954380" w14:textId="77777777" w:rsidR="00585702" w:rsidRDefault="00585702" w:rsidP="00DB7854">
            <w:pPr>
              <w:rPr>
                <w:rFonts w:eastAsia="Calibri" w:cs="Times New Roman"/>
                <w:color w:val="000000"/>
              </w:rPr>
            </w:pPr>
            <w:r>
              <w:rPr>
                <w:rFonts w:eastAsia="Calibri" w:cs="Times New Roman"/>
                <w:color w:val="000000"/>
              </w:rPr>
              <w:t>Cllr Linda Grace</w:t>
            </w:r>
          </w:p>
          <w:p w14:paraId="6036AC8F" w14:textId="77777777" w:rsidR="00585702" w:rsidRDefault="00585702" w:rsidP="00DB7854">
            <w:pPr>
              <w:rPr>
                <w:rFonts w:eastAsia="Calibri" w:cs="Times New Roman"/>
                <w:color w:val="000000"/>
              </w:rPr>
            </w:pPr>
            <w:r>
              <w:rPr>
                <w:rFonts w:eastAsia="Calibri" w:cs="Times New Roman"/>
                <w:color w:val="000000"/>
              </w:rPr>
              <w:t>Sally McLean, clerk</w:t>
            </w:r>
          </w:p>
          <w:p w14:paraId="2F3FD6ED" w14:textId="796A6D56" w:rsidR="00585702" w:rsidRDefault="00585702" w:rsidP="00DB7854">
            <w:pPr>
              <w:rPr>
                <w:rFonts w:eastAsia="Calibri" w:cs="Times New Roman"/>
                <w:color w:val="000000"/>
              </w:rPr>
            </w:pPr>
            <w:r>
              <w:rPr>
                <w:rFonts w:eastAsia="Calibri" w:cs="Times New Roman"/>
                <w:color w:val="000000"/>
              </w:rPr>
              <w:t>Cllr Eric Prescott</w:t>
            </w:r>
            <w:r w:rsidR="00AC16EE">
              <w:rPr>
                <w:rFonts w:eastAsia="Calibri" w:cs="Times New Roman"/>
                <w:color w:val="000000"/>
              </w:rPr>
              <w:t xml:space="preserve"> *</w:t>
            </w:r>
          </w:p>
          <w:p w14:paraId="24777980" w14:textId="0199BD45" w:rsidR="00585702" w:rsidRDefault="00585702" w:rsidP="00DB7854">
            <w:pPr>
              <w:rPr>
                <w:rFonts w:eastAsia="Calibri" w:cs="Times New Roman"/>
                <w:color w:val="000000"/>
              </w:rPr>
            </w:pPr>
            <w:r>
              <w:rPr>
                <w:rFonts w:eastAsia="Calibri" w:cs="Times New Roman"/>
                <w:color w:val="000000"/>
              </w:rPr>
              <w:t>Cllr Ian Gibson</w:t>
            </w:r>
            <w:r w:rsidR="00AC16EE">
              <w:rPr>
                <w:rFonts w:eastAsia="Calibri" w:cs="Times New Roman"/>
                <w:color w:val="000000"/>
              </w:rPr>
              <w:t xml:space="preserve"> *</w:t>
            </w:r>
          </w:p>
          <w:p w14:paraId="4A84ED37" w14:textId="51CDF891" w:rsidR="00585702" w:rsidRDefault="00585702" w:rsidP="00DB7854">
            <w:pPr>
              <w:rPr>
                <w:rFonts w:eastAsia="Calibri" w:cs="Times New Roman"/>
                <w:color w:val="000000"/>
              </w:rPr>
            </w:pPr>
            <w:r>
              <w:rPr>
                <w:rFonts w:eastAsia="Calibri" w:cs="Times New Roman"/>
                <w:color w:val="000000"/>
              </w:rPr>
              <w:t xml:space="preserve">Cllr Jane </w:t>
            </w:r>
            <w:proofErr w:type="spellStart"/>
            <w:r>
              <w:rPr>
                <w:rFonts w:eastAsia="Calibri" w:cs="Times New Roman"/>
                <w:color w:val="000000"/>
              </w:rPr>
              <w:t>Veaney</w:t>
            </w:r>
            <w:proofErr w:type="spellEnd"/>
          </w:p>
        </w:tc>
        <w:tc>
          <w:tcPr>
            <w:tcW w:w="4825" w:type="dxa"/>
          </w:tcPr>
          <w:p w14:paraId="1336787E" w14:textId="77777777" w:rsidR="00DB7854" w:rsidRDefault="00DB7854" w:rsidP="00DB7854">
            <w:pPr>
              <w:rPr>
                <w:rFonts w:eastAsia="Calibri" w:cs="Times New Roman"/>
                <w:color w:val="000000"/>
              </w:rPr>
            </w:pPr>
            <w:r>
              <w:rPr>
                <w:rFonts w:eastAsia="Calibri" w:cs="Times New Roman"/>
                <w:color w:val="000000"/>
              </w:rPr>
              <w:t>Hurstpierpoint &amp; Sayers Common PC</w:t>
            </w:r>
          </w:p>
          <w:p w14:paraId="73BFF156" w14:textId="77777777" w:rsidR="00585702" w:rsidRDefault="00585702" w:rsidP="00DB7854">
            <w:pPr>
              <w:rPr>
                <w:rFonts w:eastAsia="Calibri" w:cs="Times New Roman"/>
                <w:color w:val="000000"/>
              </w:rPr>
            </w:pPr>
            <w:r>
              <w:rPr>
                <w:rFonts w:eastAsia="Calibri" w:cs="Times New Roman"/>
                <w:color w:val="000000"/>
              </w:rPr>
              <w:t>Hurstpierpoint &amp; Sayers Common PC</w:t>
            </w:r>
          </w:p>
          <w:p w14:paraId="1C7A7976" w14:textId="77777777" w:rsidR="00585702" w:rsidRDefault="00585702" w:rsidP="00DB7854">
            <w:pPr>
              <w:rPr>
                <w:rFonts w:eastAsia="Calibri" w:cs="Times New Roman"/>
                <w:color w:val="000000"/>
              </w:rPr>
            </w:pPr>
            <w:r>
              <w:rPr>
                <w:rFonts w:eastAsia="Calibri" w:cs="Times New Roman"/>
                <w:color w:val="000000"/>
              </w:rPr>
              <w:t>Lindfield PC</w:t>
            </w:r>
          </w:p>
          <w:p w14:paraId="352FEF5C" w14:textId="77777777" w:rsidR="00585702" w:rsidRDefault="00585702" w:rsidP="00DB7854">
            <w:pPr>
              <w:rPr>
                <w:rFonts w:eastAsia="Calibri" w:cs="Times New Roman"/>
                <w:color w:val="000000"/>
              </w:rPr>
            </w:pPr>
            <w:proofErr w:type="spellStart"/>
            <w:r>
              <w:rPr>
                <w:rFonts w:eastAsia="Calibri" w:cs="Times New Roman"/>
                <w:color w:val="000000"/>
              </w:rPr>
              <w:t>Slaugham</w:t>
            </w:r>
            <w:proofErr w:type="spellEnd"/>
            <w:r>
              <w:rPr>
                <w:rFonts w:eastAsia="Calibri" w:cs="Times New Roman"/>
                <w:color w:val="000000"/>
              </w:rPr>
              <w:t xml:space="preserve"> PC</w:t>
            </w:r>
          </w:p>
          <w:p w14:paraId="1092A2BC" w14:textId="77777777" w:rsidR="00585702" w:rsidRDefault="00585702" w:rsidP="00DB7854">
            <w:pPr>
              <w:rPr>
                <w:rFonts w:eastAsia="Calibri" w:cs="Times New Roman"/>
                <w:color w:val="000000"/>
              </w:rPr>
            </w:pPr>
            <w:proofErr w:type="spellStart"/>
            <w:r>
              <w:rPr>
                <w:rFonts w:eastAsia="Calibri" w:cs="Times New Roman"/>
                <w:color w:val="000000"/>
              </w:rPr>
              <w:t>Slaugham</w:t>
            </w:r>
            <w:proofErr w:type="spellEnd"/>
            <w:r>
              <w:rPr>
                <w:rFonts w:eastAsia="Calibri" w:cs="Times New Roman"/>
                <w:color w:val="000000"/>
              </w:rPr>
              <w:t xml:space="preserve"> PC</w:t>
            </w:r>
          </w:p>
          <w:p w14:paraId="5D1E7A4A" w14:textId="77777777" w:rsidR="00585702" w:rsidRDefault="00585702" w:rsidP="00DB7854">
            <w:pPr>
              <w:rPr>
                <w:rFonts w:eastAsia="Calibri" w:cs="Times New Roman"/>
                <w:color w:val="000000"/>
              </w:rPr>
            </w:pPr>
            <w:r>
              <w:rPr>
                <w:rFonts w:eastAsia="Calibri" w:cs="Times New Roman"/>
                <w:color w:val="000000"/>
              </w:rPr>
              <w:t>Turners Hill PC</w:t>
            </w:r>
          </w:p>
          <w:p w14:paraId="688D29A0" w14:textId="27C6A03E" w:rsidR="00585702" w:rsidRDefault="00585702" w:rsidP="00DB7854">
            <w:pPr>
              <w:rPr>
                <w:rFonts w:eastAsia="Calibri" w:cs="Times New Roman"/>
                <w:color w:val="000000"/>
              </w:rPr>
            </w:pPr>
            <w:proofErr w:type="spellStart"/>
            <w:r>
              <w:rPr>
                <w:rFonts w:eastAsia="Calibri" w:cs="Times New Roman"/>
                <w:color w:val="000000"/>
              </w:rPr>
              <w:t>Twineham</w:t>
            </w:r>
            <w:proofErr w:type="spellEnd"/>
            <w:r>
              <w:rPr>
                <w:rFonts w:eastAsia="Calibri" w:cs="Times New Roman"/>
                <w:color w:val="000000"/>
              </w:rPr>
              <w:t xml:space="preserve"> PC</w:t>
            </w:r>
          </w:p>
        </w:tc>
      </w:tr>
      <w:tr w:rsidR="00DB7854" w14:paraId="2C6AE04E" w14:textId="77777777" w:rsidTr="00485870">
        <w:tc>
          <w:tcPr>
            <w:tcW w:w="3397" w:type="dxa"/>
          </w:tcPr>
          <w:p w14:paraId="7D4EB201" w14:textId="006E64DA" w:rsidR="00DB7854" w:rsidRDefault="00DB7854" w:rsidP="00DB7854">
            <w:pPr>
              <w:rPr>
                <w:rFonts w:eastAsia="Calibri" w:cs="Times New Roman"/>
                <w:color w:val="000000"/>
              </w:rPr>
            </w:pPr>
            <w:r>
              <w:rPr>
                <w:rFonts w:eastAsia="Calibri" w:cs="Times New Roman"/>
                <w:color w:val="000000"/>
              </w:rPr>
              <w:t>Cllr Douglas Denham St Pinnock</w:t>
            </w:r>
          </w:p>
        </w:tc>
        <w:tc>
          <w:tcPr>
            <w:tcW w:w="4825" w:type="dxa"/>
          </w:tcPr>
          <w:p w14:paraId="4F0FCE51" w14:textId="63068565" w:rsidR="00DB7854" w:rsidRDefault="00DB7854" w:rsidP="00DB7854">
            <w:pPr>
              <w:rPr>
                <w:rFonts w:eastAsia="Calibri" w:cs="Times New Roman"/>
                <w:color w:val="000000"/>
              </w:rPr>
            </w:pPr>
            <w:r>
              <w:rPr>
                <w:rFonts w:eastAsia="Calibri" w:cs="Times New Roman"/>
                <w:color w:val="000000"/>
              </w:rPr>
              <w:t xml:space="preserve">West </w:t>
            </w:r>
            <w:proofErr w:type="spellStart"/>
            <w:r>
              <w:rPr>
                <w:rFonts w:eastAsia="Calibri" w:cs="Times New Roman"/>
                <w:color w:val="000000"/>
              </w:rPr>
              <w:t>Hoathly</w:t>
            </w:r>
            <w:proofErr w:type="spellEnd"/>
            <w:r>
              <w:rPr>
                <w:rFonts w:eastAsia="Calibri" w:cs="Times New Roman"/>
                <w:color w:val="000000"/>
              </w:rPr>
              <w:t xml:space="preserve"> PC (</w:t>
            </w:r>
            <w:r w:rsidR="00585702">
              <w:rPr>
                <w:rFonts w:eastAsia="Calibri" w:cs="Times New Roman"/>
                <w:color w:val="000000"/>
              </w:rPr>
              <w:t xml:space="preserve">and </w:t>
            </w:r>
            <w:r>
              <w:rPr>
                <w:rFonts w:eastAsia="Calibri" w:cs="Times New Roman"/>
                <w:color w:val="000000"/>
              </w:rPr>
              <w:t>Ch</w:t>
            </w:r>
            <w:r w:rsidR="00585702">
              <w:rPr>
                <w:rFonts w:eastAsia="Calibri" w:cs="Times New Roman"/>
                <w:color w:val="000000"/>
              </w:rPr>
              <w:t>air of MSALC</w:t>
            </w:r>
            <w:r>
              <w:rPr>
                <w:rFonts w:eastAsia="Calibri" w:cs="Times New Roman"/>
                <w:color w:val="000000"/>
              </w:rPr>
              <w:t>)</w:t>
            </w:r>
          </w:p>
        </w:tc>
      </w:tr>
      <w:tr w:rsidR="00DB7854" w14:paraId="4F17D68A" w14:textId="77777777" w:rsidTr="00485870">
        <w:tc>
          <w:tcPr>
            <w:tcW w:w="3397" w:type="dxa"/>
          </w:tcPr>
          <w:p w14:paraId="05721CE2" w14:textId="77777777" w:rsidR="00913DC3" w:rsidRDefault="00913DC3" w:rsidP="00DB7854">
            <w:pPr>
              <w:rPr>
                <w:rFonts w:eastAsia="Calibri" w:cs="Times New Roman"/>
                <w:color w:val="000000"/>
              </w:rPr>
            </w:pPr>
          </w:p>
          <w:p w14:paraId="01C8AC72" w14:textId="34F3BBA3" w:rsidR="00DB7854" w:rsidRDefault="00DB7854" w:rsidP="00DB7854">
            <w:pPr>
              <w:rPr>
                <w:rFonts w:eastAsia="Calibri" w:cs="Times New Roman"/>
                <w:color w:val="000000"/>
              </w:rPr>
            </w:pPr>
            <w:r>
              <w:rPr>
                <w:rFonts w:eastAsia="Calibri" w:cs="Times New Roman"/>
                <w:color w:val="000000"/>
              </w:rPr>
              <w:t xml:space="preserve">Trevor </w:t>
            </w:r>
            <w:proofErr w:type="spellStart"/>
            <w:r>
              <w:rPr>
                <w:rFonts w:eastAsia="Calibri" w:cs="Times New Roman"/>
                <w:color w:val="000000"/>
              </w:rPr>
              <w:t>Leggo</w:t>
            </w:r>
            <w:proofErr w:type="spellEnd"/>
          </w:p>
          <w:p w14:paraId="07EBA86D" w14:textId="5B775946" w:rsidR="00585702" w:rsidRDefault="00585702" w:rsidP="00DB7854">
            <w:pPr>
              <w:rPr>
                <w:rFonts w:eastAsia="Calibri" w:cs="Times New Roman"/>
                <w:color w:val="000000"/>
              </w:rPr>
            </w:pPr>
            <w:r>
              <w:rPr>
                <w:rFonts w:eastAsia="Calibri" w:cs="Times New Roman"/>
                <w:color w:val="000000"/>
              </w:rPr>
              <w:t>Inspector David Derrick</w:t>
            </w:r>
          </w:p>
        </w:tc>
        <w:tc>
          <w:tcPr>
            <w:tcW w:w="4825" w:type="dxa"/>
          </w:tcPr>
          <w:p w14:paraId="4C70589A" w14:textId="77777777" w:rsidR="00913DC3" w:rsidRDefault="00913DC3" w:rsidP="00DB7854">
            <w:pPr>
              <w:rPr>
                <w:rFonts w:eastAsia="Calibri" w:cs="Times New Roman"/>
                <w:color w:val="000000"/>
              </w:rPr>
            </w:pPr>
          </w:p>
          <w:p w14:paraId="28527A5E" w14:textId="05CAB437" w:rsidR="00DB7854" w:rsidRDefault="00DB7854" w:rsidP="00DB7854">
            <w:pPr>
              <w:rPr>
                <w:rFonts w:eastAsia="Calibri" w:cs="Times New Roman"/>
                <w:color w:val="000000"/>
              </w:rPr>
            </w:pPr>
            <w:r>
              <w:rPr>
                <w:rFonts w:eastAsia="Calibri" w:cs="Times New Roman"/>
                <w:color w:val="000000"/>
              </w:rPr>
              <w:t>West Sussex Association of Local Councils, CEO</w:t>
            </w:r>
          </w:p>
          <w:p w14:paraId="76A911AB" w14:textId="5EFB6168" w:rsidR="00585702" w:rsidRDefault="00585702" w:rsidP="00DB7854">
            <w:pPr>
              <w:rPr>
                <w:rFonts w:eastAsia="Calibri" w:cs="Times New Roman"/>
                <w:color w:val="000000"/>
              </w:rPr>
            </w:pPr>
            <w:r>
              <w:rPr>
                <w:rFonts w:eastAsia="Calibri" w:cs="Times New Roman"/>
                <w:color w:val="000000"/>
              </w:rPr>
              <w:t>Sussex Police</w:t>
            </w:r>
          </w:p>
        </w:tc>
      </w:tr>
      <w:tr w:rsidR="00DB7854" w14:paraId="0BAD72F2" w14:textId="77777777" w:rsidTr="00485870">
        <w:trPr>
          <w:trHeight w:val="80"/>
        </w:trPr>
        <w:tc>
          <w:tcPr>
            <w:tcW w:w="3397" w:type="dxa"/>
          </w:tcPr>
          <w:p w14:paraId="608E4B11" w14:textId="64E1A0BB" w:rsidR="00DB7854" w:rsidRDefault="00585702" w:rsidP="00DB7854">
            <w:pPr>
              <w:rPr>
                <w:rFonts w:eastAsia="Calibri" w:cs="Times New Roman"/>
                <w:color w:val="000000"/>
              </w:rPr>
            </w:pPr>
            <w:r>
              <w:rPr>
                <w:rFonts w:eastAsia="Calibri" w:cs="Times New Roman"/>
                <w:color w:val="000000"/>
              </w:rPr>
              <w:t>Mandy Jameson</w:t>
            </w:r>
          </w:p>
        </w:tc>
        <w:tc>
          <w:tcPr>
            <w:tcW w:w="4825" w:type="dxa"/>
          </w:tcPr>
          <w:p w14:paraId="4DE2AA56" w14:textId="359778F0" w:rsidR="00DB7854" w:rsidRDefault="00DB7854" w:rsidP="00DB7854">
            <w:pPr>
              <w:rPr>
                <w:rFonts w:eastAsia="Calibri" w:cs="Times New Roman"/>
                <w:color w:val="000000"/>
              </w:rPr>
            </w:pPr>
            <w:r>
              <w:rPr>
                <w:rFonts w:eastAsia="Calibri" w:cs="Times New Roman"/>
                <w:color w:val="000000"/>
              </w:rPr>
              <w:t>Secretary</w:t>
            </w:r>
            <w:r w:rsidR="00585702">
              <w:rPr>
                <w:rFonts w:eastAsia="Calibri" w:cs="Times New Roman"/>
                <w:color w:val="000000"/>
              </w:rPr>
              <w:t xml:space="preserve"> (temporary)</w:t>
            </w:r>
          </w:p>
        </w:tc>
      </w:tr>
      <w:tr w:rsidR="00706F8D" w14:paraId="37FB3606" w14:textId="77777777" w:rsidTr="00485870">
        <w:trPr>
          <w:trHeight w:val="80"/>
        </w:trPr>
        <w:tc>
          <w:tcPr>
            <w:tcW w:w="3397" w:type="dxa"/>
          </w:tcPr>
          <w:p w14:paraId="23F3A699" w14:textId="77777777" w:rsidR="00706F8D" w:rsidRDefault="00706F8D" w:rsidP="00DB7854">
            <w:pPr>
              <w:rPr>
                <w:rFonts w:eastAsia="Calibri" w:cs="Times New Roman"/>
                <w:color w:val="000000"/>
              </w:rPr>
            </w:pPr>
          </w:p>
        </w:tc>
        <w:tc>
          <w:tcPr>
            <w:tcW w:w="4825" w:type="dxa"/>
          </w:tcPr>
          <w:p w14:paraId="554AF739" w14:textId="77777777" w:rsidR="00706F8D" w:rsidRDefault="00706F8D" w:rsidP="00DB7854">
            <w:pPr>
              <w:rPr>
                <w:rFonts w:eastAsia="Calibri" w:cs="Times New Roman"/>
                <w:color w:val="000000"/>
              </w:rPr>
            </w:pPr>
          </w:p>
        </w:tc>
      </w:tr>
      <w:tr w:rsidR="00706F8D" w14:paraId="3D904C0F" w14:textId="77777777" w:rsidTr="00485870">
        <w:trPr>
          <w:trHeight w:val="80"/>
        </w:trPr>
        <w:tc>
          <w:tcPr>
            <w:tcW w:w="3397" w:type="dxa"/>
          </w:tcPr>
          <w:p w14:paraId="58ED5999" w14:textId="77777777" w:rsidR="00706F8D" w:rsidRDefault="00706F8D" w:rsidP="00DB7854">
            <w:pPr>
              <w:rPr>
                <w:rFonts w:eastAsia="Calibri" w:cs="Times New Roman"/>
                <w:color w:val="000000"/>
              </w:rPr>
            </w:pPr>
          </w:p>
        </w:tc>
        <w:tc>
          <w:tcPr>
            <w:tcW w:w="4825" w:type="dxa"/>
          </w:tcPr>
          <w:p w14:paraId="24932F74" w14:textId="77777777" w:rsidR="00706F8D" w:rsidRDefault="00706F8D" w:rsidP="00DB7854">
            <w:pPr>
              <w:rPr>
                <w:rFonts w:eastAsia="Calibri" w:cs="Times New Roman"/>
                <w:color w:val="000000"/>
              </w:rPr>
            </w:pPr>
          </w:p>
        </w:tc>
      </w:tr>
      <w:tr w:rsidR="00DB7854" w14:paraId="0407AF18" w14:textId="77777777" w:rsidTr="00485870">
        <w:trPr>
          <w:trHeight w:val="80"/>
        </w:trPr>
        <w:tc>
          <w:tcPr>
            <w:tcW w:w="3397" w:type="dxa"/>
          </w:tcPr>
          <w:p w14:paraId="1CE7F2BB" w14:textId="6BDD4871" w:rsidR="00DB7854" w:rsidRPr="00DB7854" w:rsidRDefault="00DB7854" w:rsidP="00DB7854">
            <w:pPr>
              <w:rPr>
                <w:rFonts w:eastAsia="Calibri" w:cs="Times New Roman"/>
                <w:b/>
                <w:bCs/>
                <w:color w:val="000000"/>
              </w:rPr>
            </w:pPr>
          </w:p>
        </w:tc>
        <w:tc>
          <w:tcPr>
            <w:tcW w:w="4825" w:type="dxa"/>
          </w:tcPr>
          <w:p w14:paraId="0957B000" w14:textId="77777777" w:rsidR="00DB7854" w:rsidRDefault="00DB7854" w:rsidP="00DB7854">
            <w:pPr>
              <w:rPr>
                <w:rFonts w:eastAsia="Calibri" w:cs="Times New Roman"/>
                <w:color w:val="000000"/>
              </w:rPr>
            </w:pPr>
          </w:p>
        </w:tc>
      </w:tr>
      <w:tr w:rsidR="00DB7854" w14:paraId="35FEDF77" w14:textId="77777777" w:rsidTr="00485870">
        <w:trPr>
          <w:trHeight w:val="80"/>
        </w:trPr>
        <w:tc>
          <w:tcPr>
            <w:tcW w:w="3397" w:type="dxa"/>
          </w:tcPr>
          <w:p w14:paraId="7F6D4EAE" w14:textId="5ACDCBC3" w:rsidR="00DB7854" w:rsidRDefault="00DB7854" w:rsidP="00DB7854">
            <w:pPr>
              <w:rPr>
                <w:rFonts w:eastAsia="Calibri" w:cs="Times New Roman"/>
                <w:color w:val="000000"/>
              </w:rPr>
            </w:pPr>
          </w:p>
        </w:tc>
        <w:tc>
          <w:tcPr>
            <w:tcW w:w="4825" w:type="dxa"/>
          </w:tcPr>
          <w:p w14:paraId="1F7065D2" w14:textId="4F285EE8" w:rsidR="00DB7854" w:rsidRDefault="00DB7854" w:rsidP="00DB7854">
            <w:pPr>
              <w:rPr>
                <w:rFonts w:eastAsia="Calibri" w:cs="Times New Roman"/>
                <w:color w:val="000000"/>
              </w:rPr>
            </w:pPr>
          </w:p>
        </w:tc>
      </w:tr>
      <w:tr w:rsidR="00DB7854" w14:paraId="597A57A1" w14:textId="77777777" w:rsidTr="00485870">
        <w:trPr>
          <w:trHeight w:val="80"/>
        </w:trPr>
        <w:tc>
          <w:tcPr>
            <w:tcW w:w="3397" w:type="dxa"/>
          </w:tcPr>
          <w:p w14:paraId="7553C388" w14:textId="695D9D0F" w:rsidR="00DB7854" w:rsidRDefault="00DB7854" w:rsidP="00DB7854">
            <w:pPr>
              <w:rPr>
                <w:rFonts w:eastAsia="Calibri" w:cs="Times New Roman"/>
                <w:color w:val="000000"/>
              </w:rPr>
            </w:pPr>
          </w:p>
        </w:tc>
        <w:tc>
          <w:tcPr>
            <w:tcW w:w="4825" w:type="dxa"/>
          </w:tcPr>
          <w:p w14:paraId="29811E76" w14:textId="240EDDBF" w:rsidR="00DB7854" w:rsidRDefault="00DB7854" w:rsidP="00DB7854">
            <w:pPr>
              <w:rPr>
                <w:rFonts w:eastAsia="Calibri" w:cs="Times New Roman"/>
                <w:color w:val="000000"/>
              </w:rPr>
            </w:pPr>
          </w:p>
        </w:tc>
      </w:tr>
      <w:tr w:rsidR="00DB7854" w14:paraId="476574C4" w14:textId="77777777" w:rsidTr="00485870">
        <w:trPr>
          <w:trHeight w:val="80"/>
        </w:trPr>
        <w:tc>
          <w:tcPr>
            <w:tcW w:w="3397" w:type="dxa"/>
          </w:tcPr>
          <w:p w14:paraId="3A238995" w14:textId="2BAFB4A5" w:rsidR="00DB7854" w:rsidRDefault="00DB7854" w:rsidP="00DB7854">
            <w:pPr>
              <w:rPr>
                <w:rFonts w:eastAsia="Calibri" w:cs="Times New Roman"/>
                <w:color w:val="000000"/>
              </w:rPr>
            </w:pPr>
          </w:p>
        </w:tc>
        <w:tc>
          <w:tcPr>
            <w:tcW w:w="4825" w:type="dxa"/>
          </w:tcPr>
          <w:p w14:paraId="0061EA48" w14:textId="475F3CE3" w:rsidR="00DB7854" w:rsidRDefault="00DB7854" w:rsidP="00DB7854">
            <w:pPr>
              <w:rPr>
                <w:rFonts w:eastAsia="Calibri" w:cs="Times New Roman"/>
                <w:color w:val="000000"/>
              </w:rPr>
            </w:pPr>
          </w:p>
        </w:tc>
      </w:tr>
      <w:tr w:rsidR="00DB7854" w14:paraId="0BA4DDAD" w14:textId="77777777" w:rsidTr="00485870">
        <w:trPr>
          <w:trHeight w:val="80"/>
        </w:trPr>
        <w:tc>
          <w:tcPr>
            <w:tcW w:w="3397" w:type="dxa"/>
          </w:tcPr>
          <w:p w14:paraId="42550B06" w14:textId="5BA3EF07" w:rsidR="00DB7854" w:rsidRDefault="00DB7854" w:rsidP="00DB7854">
            <w:pPr>
              <w:rPr>
                <w:rFonts w:eastAsia="Calibri" w:cs="Times New Roman"/>
                <w:color w:val="000000"/>
              </w:rPr>
            </w:pPr>
          </w:p>
        </w:tc>
        <w:tc>
          <w:tcPr>
            <w:tcW w:w="4825" w:type="dxa"/>
          </w:tcPr>
          <w:p w14:paraId="5394B9B3" w14:textId="0EB1F22A" w:rsidR="00DB7854" w:rsidRDefault="00DB7854" w:rsidP="00DB7854">
            <w:pPr>
              <w:rPr>
                <w:rFonts w:eastAsia="Calibri" w:cs="Times New Roman"/>
                <w:color w:val="000000"/>
              </w:rPr>
            </w:pPr>
          </w:p>
        </w:tc>
      </w:tr>
      <w:tr w:rsidR="00DB7854" w14:paraId="73A60DE7" w14:textId="77777777" w:rsidTr="00485870">
        <w:trPr>
          <w:trHeight w:val="80"/>
        </w:trPr>
        <w:tc>
          <w:tcPr>
            <w:tcW w:w="3397" w:type="dxa"/>
          </w:tcPr>
          <w:p w14:paraId="3E9077B4" w14:textId="4BB7D34C" w:rsidR="00DB7854" w:rsidRDefault="00DB7854" w:rsidP="005671A7">
            <w:pPr>
              <w:rPr>
                <w:rFonts w:eastAsia="Calibri" w:cs="Times New Roman"/>
                <w:color w:val="000000"/>
              </w:rPr>
            </w:pPr>
          </w:p>
        </w:tc>
        <w:tc>
          <w:tcPr>
            <w:tcW w:w="4825" w:type="dxa"/>
          </w:tcPr>
          <w:p w14:paraId="474D1832" w14:textId="3B15BB1B" w:rsidR="00DB7854" w:rsidRDefault="00DB7854" w:rsidP="00DB7854">
            <w:pPr>
              <w:rPr>
                <w:rFonts w:eastAsia="Calibri" w:cs="Times New Roman"/>
                <w:color w:val="000000"/>
              </w:rPr>
            </w:pPr>
          </w:p>
        </w:tc>
      </w:tr>
      <w:tr w:rsidR="00DB7854" w14:paraId="13AC44B5" w14:textId="77777777" w:rsidTr="00485870">
        <w:trPr>
          <w:trHeight w:val="80"/>
        </w:trPr>
        <w:tc>
          <w:tcPr>
            <w:tcW w:w="3397" w:type="dxa"/>
          </w:tcPr>
          <w:p w14:paraId="127463B1" w14:textId="260F9F2E" w:rsidR="00706F8D" w:rsidRDefault="00706F8D" w:rsidP="00DB7854">
            <w:pPr>
              <w:rPr>
                <w:rFonts w:eastAsia="Calibri" w:cs="Times New Roman"/>
                <w:color w:val="000000"/>
              </w:rPr>
            </w:pPr>
          </w:p>
        </w:tc>
        <w:tc>
          <w:tcPr>
            <w:tcW w:w="4825" w:type="dxa"/>
          </w:tcPr>
          <w:p w14:paraId="1621399F" w14:textId="6631F84D" w:rsidR="00DB7854" w:rsidRDefault="00DB7854" w:rsidP="00DB7854">
            <w:pPr>
              <w:rPr>
                <w:rFonts w:eastAsia="Calibri" w:cs="Times New Roman"/>
                <w:color w:val="000000"/>
              </w:rPr>
            </w:pPr>
          </w:p>
        </w:tc>
      </w:tr>
      <w:tr w:rsidR="00290188" w14:paraId="6EF4B7EE" w14:textId="77777777" w:rsidTr="00485870">
        <w:trPr>
          <w:trHeight w:val="80"/>
        </w:trPr>
        <w:tc>
          <w:tcPr>
            <w:tcW w:w="3397" w:type="dxa"/>
          </w:tcPr>
          <w:p w14:paraId="4CFA8CFF" w14:textId="68688F94" w:rsidR="00290188" w:rsidRDefault="00290188" w:rsidP="00706F8D">
            <w:pPr>
              <w:rPr>
                <w:rFonts w:eastAsia="Calibri" w:cs="Times New Roman"/>
                <w:color w:val="000000"/>
              </w:rPr>
            </w:pPr>
          </w:p>
        </w:tc>
        <w:tc>
          <w:tcPr>
            <w:tcW w:w="4825" w:type="dxa"/>
          </w:tcPr>
          <w:p w14:paraId="42FFEB5A" w14:textId="405A6F31" w:rsidR="00290188" w:rsidRDefault="00290188" w:rsidP="00DB7854">
            <w:pPr>
              <w:rPr>
                <w:rFonts w:eastAsia="Calibri" w:cs="Times New Roman"/>
                <w:color w:val="000000"/>
              </w:rPr>
            </w:pPr>
          </w:p>
        </w:tc>
      </w:tr>
      <w:tr w:rsidR="00706F8D" w14:paraId="7101618B" w14:textId="77777777" w:rsidTr="00485870">
        <w:trPr>
          <w:trHeight w:val="80"/>
        </w:trPr>
        <w:tc>
          <w:tcPr>
            <w:tcW w:w="3397" w:type="dxa"/>
          </w:tcPr>
          <w:p w14:paraId="0C8C362B" w14:textId="77777777" w:rsidR="00706F8D" w:rsidRDefault="00706F8D" w:rsidP="00706F8D">
            <w:pPr>
              <w:rPr>
                <w:rFonts w:eastAsia="Calibri" w:cs="Times New Roman"/>
                <w:color w:val="000000"/>
              </w:rPr>
            </w:pPr>
          </w:p>
        </w:tc>
        <w:tc>
          <w:tcPr>
            <w:tcW w:w="4825" w:type="dxa"/>
          </w:tcPr>
          <w:p w14:paraId="7A06C6B1" w14:textId="77777777" w:rsidR="00706F8D" w:rsidRDefault="00706F8D" w:rsidP="00DB7854">
            <w:pPr>
              <w:rPr>
                <w:rFonts w:eastAsia="Calibri" w:cs="Times New Roman"/>
                <w:color w:val="000000"/>
              </w:rPr>
            </w:pPr>
          </w:p>
        </w:tc>
      </w:tr>
    </w:tbl>
    <w:p w14:paraId="523C8077" w14:textId="48EE84F4" w:rsidR="003B7FBA" w:rsidRPr="00706F8D" w:rsidRDefault="00043E4F" w:rsidP="00706F8D">
      <w:pPr>
        <w:pStyle w:val="ListParagraph"/>
        <w:numPr>
          <w:ilvl w:val="0"/>
          <w:numId w:val="24"/>
        </w:numPr>
        <w:rPr>
          <w:b/>
        </w:rPr>
      </w:pPr>
      <w:r w:rsidRPr="00706F8D">
        <w:rPr>
          <w:b/>
        </w:rPr>
        <w:t>Welcome</w:t>
      </w:r>
      <w:r w:rsidR="008C344F" w:rsidRPr="00706F8D">
        <w:rPr>
          <w:b/>
        </w:rPr>
        <w:t xml:space="preserve"> &amp; Apologies</w:t>
      </w:r>
    </w:p>
    <w:p w14:paraId="519D6BA6" w14:textId="0D6CEC8D" w:rsidR="00750F32" w:rsidRDefault="00706F8D" w:rsidP="00706F8D">
      <w:r>
        <w:t xml:space="preserve">              </w:t>
      </w:r>
      <w:r w:rsidR="004B7E76">
        <w:t xml:space="preserve">The Chair welcomed those present </w:t>
      </w:r>
      <w:r>
        <w:t>online</w:t>
      </w:r>
      <w:r w:rsidR="004B7E76">
        <w:t xml:space="preserve">. </w:t>
      </w:r>
    </w:p>
    <w:p w14:paraId="35C085E7" w14:textId="17AB524F" w:rsidR="008C344F" w:rsidRDefault="00706F8D" w:rsidP="00706F8D">
      <w:r>
        <w:t xml:space="preserve">              </w:t>
      </w:r>
      <w:r w:rsidR="004B7E76">
        <w:t xml:space="preserve">Apologies were received and accepted from </w:t>
      </w:r>
      <w:proofErr w:type="spellStart"/>
      <w:r>
        <w:t>Bolney</w:t>
      </w:r>
      <w:proofErr w:type="spellEnd"/>
      <w:r>
        <w:t xml:space="preserve"> </w:t>
      </w:r>
      <w:r w:rsidR="00EA0E7C">
        <w:t>P</w:t>
      </w:r>
      <w:r w:rsidR="006D63BB">
        <w:t>arish Council</w:t>
      </w:r>
      <w:r w:rsidR="00DB45FF">
        <w:t xml:space="preserve"> </w:t>
      </w:r>
      <w:r w:rsidR="004B7E76">
        <w:t xml:space="preserve">and Cllr </w:t>
      </w:r>
      <w:r>
        <w:t>Ed Godwin</w:t>
      </w:r>
      <w:r w:rsidR="004B7E76">
        <w:t xml:space="preserve"> (</w:t>
      </w:r>
      <w:r w:rsidR="006D63BB">
        <w:t xml:space="preserve">East </w:t>
      </w:r>
    </w:p>
    <w:p w14:paraId="7FDD914E" w14:textId="3B206EB9" w:rsidR="008C344F" w:rsidRPr="00706F8D" w:rsidRDefault="00706F8D" w:rsidP="005B5878">
      <w:r>
        <w:rPr>
          <w:b/>
          <w:bCs/>
        </w:rPr>
        <w:t xml:space="preserve">              </w:t>
      </w:r>
      <w:r w:rsidRPr="00706F8D">
        <w:t>Grinstead T</w:t>
      </w:r>
      <w:r w:rsidR="00A547A2">
        <w:t xml:space="preserve">own </w:t>
      </w:r>
      <w:r w:rsidRPr="00706F8D">
        <w:t>C</w:t>
      </w:r>
      <w:r w:rsidR="00A547A2">
        <w:t>ouncil</w:t>
      </w:r>
      <w:r w:rsidRPr="00706F8D">
        <w:t>).</w:t>
      </w:r>
    </w:p>
    <w:p w14:paraId="46EFF66E" w14:textId="7ECDBBBD" w:rsidR="00E457D0" w:rsidRDefault="00E457D0" w:rsidP="006F3B1E">
      <w:pPr>
        <w:pStyle w:val="ListParagraph"/>
        <w:ind w:left="1080"/>
      </w:pPr>
    </w:p>
    <w:p w14:paraId="678769BE" w14:textId="77777777" w:rsidR="00706F8D" w:rsidRDefault="00706F8D" w:rsidP="006F3B1E">
      <w:pPr>
        <w:pStyle w:val="ListParagraph"/>
        <w:ind w:left="1080"/>
      </w:pPr>
    </w:p>
    <w:p w14:paraId="0231ADB5" w14:textId="40ABEF13" w:rsidR="00706F8D" w:rsidRDefault="00706F8D" w:rsidP="00706F8D">
      <w:pPr>
        <w:pStyle w:val="ListParagraph"/>
        <w:numPr>
          <w:ilvl w:val="0"/>
          <w:numId w:val="24"/>
        </w:numPr>
        <w:rPr>
          <w:b/>
          <w:bCs/>
        </w:rPr>
      </w:pPr>
      <w:r>
        <w:rPr>
          <w:b/>
          <w:bCs/>
        </w:rPr>
        <w:t>Minutes of last meeting</w:t>
      </w:r>
    </w:p>
    <w:p w14:paraId="4C5014F8" w14:textId="66447796" w:rsidR="00706F8D" w:rsidRPr="00706F8D" w:rsidRDefault="00706F8D" w:rsidP="00706F8D">
      <w:pPr>
        <w:pStyle w:val="ListParagraph"/>
      </w:pPr>
      <w:r>
        <w:t>Pending the addition of one item (notified separately by Ashurst Wood V</w:t>
      </w:r>
      <w:r w:rsidR="00D14B78">
        <w:t xml:space="preserve">illage </w:t>
      </w:r>
      <w:r>
        <w:t>C</w:t>
      </w:r>
      <w:r w:rsidR="00D14B78">
        <w:t>ouncil</w:t>
      </w:r>
      <w:r>
        <w:t>)</w:t>
      </w:r>
      <w:r w:rsidR="00A547A2">
        <w:t>,</w:t>
      </w:r>
      <w:r>
        <w:t xml:space="preserve"> the minutes were approved for signing by the Chair.</w:t>
      </w:r>
    </w:p>
    <w:p w14:paraId="57D604EC" w14:textId="77777777" w:rsidR="00706F8D" w:rsidRDefault="00706F8D" w:rsidP="00706F8D">
      <w:pPr>
        <w:pStyle w:val="ListParagraph"/>
        <w:rPr>
          <w:b/>
          <w:bCs/>
        </w:rPr>
      </w:pPr>
    </w:p>
    <w:p w14:paraId="17E2172C" w14:textId="77777777" w:rsidR="00706F8D" w:rsidRDefault="00706F8D" w:rsidP="00706F8D">
      <w:pPr>
        <w:pStyle w:val="ListParagraph"/>
        <w:rPr>
          <w:b/>
          <w:bCs/>
        </w:rPr>
      </w:pPr>
    </w:p>
    <w:p w14:paraId="3921122F" w14:textId="0CC6A45C" w:rsidR="00706F8D" w:rsidRDefault="00706F8D" w:rsidP="00706F8D">
      <w:pPr>
        <w:pStyle w:val="ListParagraph"/>
        <w:numPr>
          <w:ilvl w:val="0"/>
          <w:numId w:val="24"/>
        </w:numPr>
        <w:rPr>
          <w:b/>
          <w:bCs/>
        </w:rPr>
      </w:pPr>
      <w:r>
        <w:rPr>
          <w:b/>
          <w:bCs/>
        </w:rPr>
        <w:t>Neighbourhood Policing</w:t>
      </w:r>
    </w:p>
    <w:p w14:paraId="70887376" w14:textId="00A48874" w:rsidR="00706F8D" w:rsidRDefault="00706F8D" w:rsidP="00706F8D">
      <w:pPr>
        <w:pStyle w:val="ListParagraph"/>
      </w:pPr>
      <w:r>
        <w:t xml:space="preserve">Inspector David Derrick gave a very helpful and comprehensive report on </w:t>
      </w:r>
      <w:r w:rsidR="00A547A2">
        <w:t xml:space="preserve">recent </w:t>
      </w:r>
      <w:r>
        <w:t xml:space="preserve">policing </w:t>
      </w:r>
      <w:r w:rsidR="00A547A2">
        <w:t xml:space="preserve">issues </w:t>
      </w:r>
      <w:r>
        <w:t>in Mid Sussex including the following:</w:t>
      </w:r>
    </w:p>
    <w:p w14:paraId="7AF59C85" w14:textId="04F17F43" w:rsidR="00706F8D" w:rsidRDefault="00706F8D" w:rsidP="00706F8D">
      <w:pPr>
        <w:pStyle w:val="ListParagraph"/>
        <w:numPr>
          <w:ilvl w:val="0"/>
          <w:numId w:val="25"/>
        </w:numPr>
      </w:pPr>
      <w:r>
        <w:t xml:space="preserve">Reporting of facts on social media </w:t>
      </w:r>
      <w:r w:rsidR="00A547A2">
        <w:t>often</w:t>
      </w:r>
      <w:r>
        <w:t xml:space="preserve"> lead to distorted information so it is important that councillors </w:t>
      </w:r>
      <w:proofErr w:type="gramStart"/>
      <w:r w:rsidR="00A547A2">
        <w:t>are able to</w:t>
      </w:r>
      <w:proofErr w:type="gramEnd"/>
      <w:r w:rsidR="00A547A2">
        <w:t xml:space="preserve"> </w:t>
      </w:r>
      <w:r>
        <w:t>relay accurate facts to their residents</w:t>
      </w:r>
      <w:r w:rsidR="00A547A2">
        <w:t>.</w:t>
      </w:r>
    </w:p>
    <w:p w14:paraId="746443C1" w14:textId="32E5FC46" w:rsidR="00706F8D" w:rsidRDefault="00854A0F" w:rsidP="00706F8D">
      <w:pPr>
        <w:pStyle w:val="ListParagraph"/>
        <w:numPr>
          <w:ilvl w:val="0"/>
          <w:numId w:val="25"/>
        </w:numPr>
      </w:pPr>
      <w:r>
        <w:t xml:space="preserve">One </w:t>
      </w:r>
      <w:proofErr w:type="gramStart"/>
      <w:r>
        <w:t>16 year old</w:t>
      </w:r>
      <w:proofErr w:type="gramEnd"/>
      <w:r>
        <w:t xml:space="preserve"> male is responsible for numerous crimes in Mid Sussex, particularly in Burgess </w:t>
      </w:r>
      <w:r w:rsidR="00A547A2">
        <w:t>H</w:t>
      </w:r>
      <w:r>
        <w:t>ill but also in Haywa</w:t>
      </w:r>
      <w:r w:rsidR="00A547A2">
        <w:t>r</w:t>
      </w:r>
      <w:r>
        <w:t xml:space="preserve">ds </w:t>
      </w:r>
      <w:r w:rsidR="00A547A2">
        <w:t>H</w:t>
      </w:r>
      <w:r>
        <w:t xml:space="preserve">eath. He has been arrested </w:t>
      </w:r>
      <w:r w:rsidR="00A547A2">
        <w:t xml:space="preserve">at least </w:t>
      </w:r>
      <w:r>
        <w:t xml:space="preserve">10 times </w:t>
      </w:r>
      <w:r w:rsidR="007D4BE5">
        <w:t xml:space="preserve">in the past year </w:t>
      </w:r>
      <w:r>
        <w:t>but is appearing in court on 7 Feb and the police are hoping for a custodial sentence.</w:t>
      </w:r>
    </w:p>
    <w:p w14:paraId="5FE37E25" w14:textId="41AAADDB" w:rsidR="00854A0F" w:rsidRDefault="00854A0F" w:rsidP="00706F8D">
      <w:pPr>
        <w:pStyle w:val="ListParagraph"/>
        <w:numPr>
          <w:ilvl w:val="0"/>
          <w:numId w:val="25"/>
        </w:numPr>
      </w:pPr>
      <w:r>
        <w:t xml:space="preserve">One prolific </w:t>
      </w:r>
      <w:r w:rsidR="00A547A2">
        <w:t xml:space="preserve">Mid Sussex </w:t>
      </w:r>
      <w:r>
        <w:t>burglar</w:t>
      </w:r>
      <w:r w:rsidR="000C10BF">
        <w:t xml:space="preserve"> </w:t>
      </w:r>
      <w:r>
        <w:t xml:space="preserve">was arrested this morning and the police hope for a custodial sentence. </w:t>
      </w:r>
    </w:p>
    <w:p w14:paraId="468A2447" w14:textId="5C8CCDFA" w:rsidR="00854A0F" w:rsidRDefault="00854A0F" w:rsidP="00706F8D">
      <w:pPr>
        <w:pStyle w:val="ListParagraph"/>
        <w:numPr>
          <w:ilvl w:val="0"/>
          <w:numId w:val="25"/>
        </w:numPr>
      </w:pPr>
      <w:r>
        <w:t xml:space="preserve">Covert operations are taking place </w:t>
      </w:r>
      <w:r w:rsidR="00A547A2">
        <w:t>to monitor</w:t>
      </w:r>
      <w:r>
        <w:t xml:space="preserve"> </w:t>
      </w:r>
      <w:r w:rsidR="00A547A2">
        <w:t>a</w:t>
      </w:r>
      <w:r>
        <w:t>nother prolific burglar – who steals power tools and quad bikes from sheds – as well as drug dealers living in Mid Su</w:t>
      </w:r>
      <w:r w:rsidR="00A547A2">
        <w:t>s</w:t>
      </w:r>
      <w:r>
        <w:t>sex.</w:t>
      </w:r>
    </w:p>
    <w:p w14:paraId="12227AE0" w14:textId="534D77F1" w:rsidR="00854A0F" w:rsidRDefault="00854A0F" w:rsidP="00706F8D">
      <w:pPr>
        <w:pStyle w:val="ListParagraph"/>
        <w:numPr>
          <w:ilvl w:val="0"/>
          <w:numId w:val="25"/>
        </w:numPr>
      </w:pPr>
      <w:r>
        <w:t>Road safety op</w:t>
      </w:r>
      <w:r w:rsidR="00A547A2">
        <w:t>eration</w:t>
      </w:r>
      <w:r>
        <w:t xml:space="preserve">s have been taking place </w:t>
      </w:r>
      <w:r w:rsidR="00A547A2">
        <w:t>recently o</w:t>
      </w:r>
      <w:r>
        <w:t>n</w:t>
      </w:r>
      <w:r w:rsidR="00A547A2">
        <w:t xml:space="preserve"> rural roads in the district.</w:t>
      </w:r>
    </w:p>
    <w:p w14:paraId="6F19BD42" w14:textId="5C4EB106" w:rsidR="00854A0F" w:rsidRDefault="00854A0F" w:rsidP="00706F8D">
      <w:pPr>
        <w:pStyle w:val="ListParagraph"/>
        <w:numPr>
          <w:ilvl w:val="0"/>
          <w:numId w:val="25"/>
        </w:numPr>
      </w:pPr>
      <w:r>
        <w:t xml:space="preserve">The new </w:t>
      </w:r>
      <w:r w:rsidR="00A547A2">
        <w:t>‘</w:t>
      </w:r>
      <w:r>
        <w:t>Cuppa with a Copper</w:t>
      </w:r>
      <w:r w:rsidR="00A547A2">
        <w:t>’</w:t>
      </w:r>
      <w:r>
        <w:t xml:space="preserve"> initiative is being introduced to offer people in rural areas more contact with the police</w:t>
      </w:r>
      <w:r w:rsidR="0045796D">
        <w:t>,</w:t>
      </w:r>
      <w:r>
        <w:t xml:space="preserve"> should they want to take it up. A PC will be </w:t>
      </w:r>
      <w:r w:rsidR="00A547A2">
        <w:t xml:space="preserve">sited </w:t>
      </w:r>
      <w:r>
        <w:t>in a designated café at a par</w:t>
      </w:r>
      <w:r w:rsidR="00A547A2">
        <w:t>t</w:t>
      </w:r>
      <w:r>
        <w:t>icular time.</w:t>
      </w:r>
    </w:p>
    <w:p w14:paraId="62343D29" w14:textId="204C56FF" w:rsidR="00854A0F" w:rsidRDefault="00854A0F" w:rsidP="00706F8D">
      <w:pPr>
        <w:pStyle w:val="ListParagraph"/>
        <w:numPr>
          <w:ilvl w:val="0"/>
          <w:numId w:val="25"/>
        </w:numPr>
      </w:pPr>
      <w:r>
        <w:t xml:space="preserve">Insp Derrick stressed that Sussex is </w:t>
      </w:r>
      <w:r w:rsidR="00A547A2">
        <w:t>relatively a</w:t>
      </w:r>
      <w:r>
        <w:t xml:space="preserve"> safe place to live and Mid Sussex particularly so. He offered his contact detail</w:t>
      </w:r>
      <w:r w:rsidR="00A547A2">
        <w:t>s</w:t>
      </w:r>
      <w:r w:rsidR="00CC5268">
        <w:t xml:space="preserve"> </w:t>
      </w:r>
      <w:r w:rsidR="00A547A2">
        <w:t xml:space="preserve">- </w:t>
      </w:r>
      <w:r w:rsidR="00CC5268">
        <w:t>email</w:t>
      </w:r>
      <w:r>
        <w:t xml:space="preserve"> </w:t>
      </w:r>
      <w:hyperlink r:id="rId11" w:history="1">
        <w:r w:rsidRPr="005E2BBE">
          <w:rPr>
            <w:rStyle w:val="Hyperlink"/>
          </w:rPr>
          <w:t>David.derrick@sussex.police.uk</w:t>
        </w:r>
      </w:hyperlink>
      <w:r>
        <w:t xml:space="preserve"> </w:t>
      </w:r>
      <w:r w:rsidR="00CC5268">
        <w:t>or call him on 07912 896884</w:t>
      </w:r>
      <w:r>
        <w:t xml:space="preserve"> </w:t>
      </w:r>
      <w:r w:rsidR="00A547A2">
        <w:t xml:space="preserve">- </w:t>
      </w:r>
      <w:r>
        <w:t>and emphasised he is happy to attend MSALC meetings whenever possible. He will be remaining in post for another 15 months until retirement.</w:t>
      </w:r>
    </w:p>
    <w:p w14:paraId="5938E9B0" w14:textId="77777777" w:rsidR="00854A0F" w:rsidRDefault="00854A0F" w:rsidP="00854A0F"/>
    <w:p w14:paraId="023799DB" w14:textId="2BB242B7" w:rsidR="00854A0F" w:rsidRDefault="00854A0F" w:rsidP="00815476">
      <w:pPr>
        <w:pStyle w:val="ListParagraph"/>
        <w:numPr>
          <w:ilvl w:val="0"/>
          <w:numId w:val="25"/>
        </w:numPr>
      </w:pPr>
      <w:r>
        <w:t>Cllr Linda Grace asked about e-scooters and Insp Derrick has subsequently sent a summary of the police’s approach (see Appendix A)</w:t>
      </w:r>
      <w:r w:rsidR="007D4BE5">
        <w:t>.</w:t>
      </w:r>
    </w:p>
    <w:p w14:paraId="46C5C3E0" w14:textId="77777777" w:rsidR="00854A0F" w:rsidRDefault="00854A0F" w:rsidP="00854A0F">
      <w:pPr>
        <w:pStyle w:val="ListParagraph"/>
      </w:pPr>
    </w:p>
    <w:p w14:paraId="41D2E8D2" w14:textId="57DD3D91" w:rsidR="00854A0F" w:rsidRDefault="00854A0F" w:rsidP="00854A0F">
      <w:pPr>
        <w:pStyle w:val="ListParagraph"/>
        <w:numPr>
          <w:ilvl w:val="0"/>
          <w:numId w:val="25"/>
        </w:numPr>
      </w:pPr>
      <w:r>
        <w:t xml:space="preserve">Cllr Williams asked if a more senior police officer could accompany the PCSOs running a stall in Burgess Hill later in the week and Insp Derrick undertook to send a </w:t>
      </w:r>
      <w:r w:rsidR="00A547A2">
        <w:t>S</w:t>
      </w:r>
      <w:r>
        <w:t>ergeant</w:t>
      </w:r>
      <w:r w:rsidR="00A547A2">
        <w:t>.</w:t>
      </w:r>
    </w:p>
    <w:p w14:paraId="6583D48B" w14:textId="77777777" w:rsidR="00854A0F" w:rsidRDefault="00854A0F" w:rsidP="00854A0F">
      <w:pPr>
        <w:pStyle w:val="ListParagraph"/>
      </w:pPr>
    </w:p>
    <w:p w14:paraId="0DF40581" w14:textId="169B4BD5" w:rsidR="00854A0F" w:rsidRDefault="00854A0F" w:rsidP="00854A0F">
      <w:pPr>
        <w:pStyle w:val="ListParagraph"/>
        <w:numPr>
          <w:ilvl w:val="0"/>
          <w:numId w:val="25"/>
        </w:numPr>
      </w:pPr>
      <w:r>
        <w:t>Cllr Gibson asked about fly</w:t>
      </w:r>
      <w:r w:rsidR="007D4BE5">
        <w:t>-</w:t>
      </w:r>
      <w:r>
        <w:t>tipping (the police will work with MSDC in cases of repeated offending</w:t>
      </w:r>
      <w:r w:rsidR="00A547A2">
        <w:t>)</w:t>
      </w:r>
      <w:r>
        <w:t xml:space="preserve"> and about addresses of coun</w:t>
      </w:r>
      <w:r w:rsidR="00A547A2">
        <w:t>ci</w:t>
      </w:r>
      <w:r>
        <w:t>llors being publicly available. Insp Derrick said the law is clear: elected officials should be protected by police so they can feel safe in</w:t>
      </w:r>
      <w:r w:rsidR="00A547A2">
        <w:t xml:space="preserve"> th</w:t>
      </w:r>
      <w:r>
        <w:t>eir work. Insp Oliver Fisher is the designated Sussex Police contact</w:t>
      </w:r>
      <w:r w:rsidR="00A547A2">
        <w:t xml:space="preserve"> for this issue</w:t>
      </w:r>
      <w:r>
        <w:t>.</w:t>
      </w:r>
      <w:r w:rsidR="00F6291A">
        <w:t xml:space="preserve"> Trevor </w:t>
      </w:r>
      <w:proofErr w:type="spellStart"/>
      <w:r w:rsidR="00F6291A">
        <w:t>Leggo</w:t>
      </w:r>
      <w:proofErr w:type="spellEnd"/>
      <w:r w:rsidR="00F6291A">
        <w:t xml:space="preserve"> commented that addresses given in the Register of </w:t>
      </w:r>
      <w:r w:rsidR="00A547A2">
        <w:t>M</w:t>
      </w:r>
      <w:r w:rsidR="00F6291A">
        <w:t xml:space="preserve">embers’ </w:t>
      </w:r>
      <w:r w:rsidR="00A547A2">
        <w:t>In</w:t>
      </w:r>
      <w:r w:rsidR="00F6291A">
        <w:t>terests can be redacted with the agreement of the local district council monitoring officer</w:t>
      </w:r>
      <w:r w:rsidR="007D4BE5">
        <w:t>,</w:t>
      </w:r>
      <w:r w:rsidR="00F6291A">
        <w:t xml:space="preserve"> if a persuasive </w:t>
      </w:r>
      <w:r w:rsidR="00A547A2">
        <w:t>argument</w:t>
      </w:r>
      <w:r w:rsidR="00F6291A">
        <w:t xml:space="preserve"> is provided as to why this should happen.</w:t>
      </w:r>
    </w:p>
    <w:p w14:paraId="23B7EE16" w14:textId="77777777" w:rsidR="00F6291A" w:rsidRDefault="00F6291A" w:rsidP="00F6291A">
      <w:pPr>
        <w:pStyle w:val="ListParagraph"/>
      </w:pPr>
    </w:p>
    <w:p w14:paraId="3FC92C5E" w14:textId="1C2E9120" w:rsidR="00F6291A" w:rsidRDefault="00F6291A" w:rsidP="00854A0F">
      <w:pPr>
        <w:pStyle w:val="ListParagraph"/>
        <w:numPr>
          <w:ilvl w:val="0"/>
          <w:numId w:val="25"/>
        </w:numPr>
      </w:pPr>
      <w:r>
        <w:lastRenderedPageBreak/>
        <w:t xml:space="preserve">Cllr Hussain asked for a breakdown of total crimes in Mid Sussex and Insp Derrick said this could be provided </w:t>
      </w:r>
      <w:r w:rsidR="00A547A2">
        <w:t xml:space="preserve">at some stage </w:t>
      </w:r>
      <w:r>
        <w:t>but is very complicated</w:t>
      </w:r>
      <w:r w:rsidR="00A547A2">
        <w:t>.</w:t>
      </w:r>
    </w:p>
    <w:p w14:paraId="2D452BA4" w14:textId="77777777" w:rsidR="007D4BE5" w:rsidRDefault="007D4BE5" w:rsidP="007D4BE5">
      <w:pPr>
        <w:pStyle w:val="ListParagraph"/>
      </w:pPr>
    </w:p>
    <w:p w14:paraId="79131A2A" w14:textId="34A4464C" w:rsidR="00F6291A" w:rsidRDefault="00F6291A" w:rsidP="00854A0F">
      <w:pPr>
        <w:pStyle w:val="ListParagraph"/>
        <w:numPr>
          <w:ilvl w:val="0"/>
          <w:numId w:val="25"/>
        </w:numPr>
      </w:pPr>
      <w:r>
        <w:t xml:space="preserve">Cllr Sheldon said the </w:t>
      </w:r>
      <w:r w:rsidR="00A547A2">
        <w:t>‘</w:t>
      </w:r>
      <w:r>
        <w:t>Cuppa with a Copper</w:t>
      </w:r>
      <w:r w:rsidR="00A547A2">
        <w:t>’</w:t>
      </w:r>
      <w:r>
        <w:t xml:space="preserve"> initiative would be warmly welcomed in Cuckfield where residen</w:t>
      </w:r>
      <w:r w:rsidR="00A547A2">
        <w:t>t</w:t>
      </w:r>
      <w:r>
        <w:t>s say they never see the</w:t>
      </w:r>
      <w:r w:rsidR="00A547A2">
        <w:t xml:space="preserve"> </w:t>
      </w:r>
      <w:r>
        <w:t>police. Insp Derrick said requests can be em</w:t>
      </w:r>
      <w:r w:rsidR="00A547A2">
        <w:t>a</w:t>
      </w:r>
      <w:r>
        <w:t>il</w:t>
      </w:r>
      <w:r w:rsidR="00A547A2">
        <w:t>e</w:t>
      </w:r>
      <w:r>
        <w:t>d to him</w:t>
      </w:r>
      <w:r w:rsidR="007D4BE5">
        <w:t xml:space="preserve"> for the initiative to take place in other villages across the district.</w:t>
      </w:r>
    </w:p>
    <w:p w14:paraId="42F67F48" w14:textId="77777777" w:rsidR="00F6291A" w:rsidRDefault="00F6291A" w:rsidP="00F6291A">
      <w:pPr>
        <w:pStyle w:val="ListParagraph"/>
      </w:pPr>
    </w:p>
    <w:p w14:paraId="5AF6A3CB" w14:textId="57F805DA" w:rsidR="00F6291A" w:rsidRDefault="00F6291A" w:rsidP="00854A0F">
      <w:pPr>
        <w:pStyle w:val="ListParagraph"/>
        <w:numPr>
          <w:ilvl w:val="0"/>
          <w:numId w:val="25"/>
        </w:numPr>
      </w:pPr>
      <w:r>
        <w:t xml:space="preserve">Cllr Berggreen commented on cars parked badly on the pavement in Ockley Lane and Insp Derrick said the powers to issue parking tickets now lie solely with local councils. </w:t>
      </w:r>
    </w:p>
    <w:p w14:paraId="7E365F7A" w14:textId="77777777" w:rsidR="00F6291A" w:rsidRDefault="00F6291A" w:rsidP="00F6291A">
      <w:pPr>
        <w:pStyle w:val="ListParagraph"/>
      </w:pPr>
    </w:p>
    <w:p w14:paraId="26C211EC" w14:textId="35D903B3" w:rsidR="00F6291A" w:rsidRDefault="00F6291A" w:rsidP="007D4BE5">
      <w:pPr>
        <w:pStyle w:val="ListParagraph"/>
        <w:numPr>
          <w:ilvl w:val="0"/>
          <w:numId w:val="25"/>
        </w:numPr>
      </w:pPr>
      <w:r>
        <w:t xml:space="preserve">Cllr Jackson mentioned speeding in his parish and Insp Derrick confirmed that the Roads </w:t>
      </w:r>
      <w:r w:rsidR="00A547A2">
        <w:t>P</w:t>
      </w:r>
      <w:r>
        <w:t xml:space="preserve">olicing </w:t>
      </w:r>
      <w:r w:rsidR="00A547A2">
        <w:t>U</w:t>
      </w:r>
      <w:r>
        <w:t xml:space="preserve">nit deals with those issues, not </w:t>
      </w:r>
      <w:r w:rsidR="00A547A2">
        <w:t xml:space="preserve">the </w:t>
      </w:r>
      <w:r>
        <w:t>neigh</w:t>
      </w:r>
      <w:r w:rsidR="007D4BE5">
        <w:t>b</w:t>
      </w:r>
      <w:r>
        <w:t>ourhood pol</w:t>
      </w:r>
      <w:r w:rsidR="007D4BE5">
        <w:t>i</w:t>
      </w:r>
      <w:r>
        <w:t xml:space="preserve">cing team. </w:t>
      </w:r>
    </w:p>
    <w:p w14:paraId="0272BDD7" w14:textId="77777777" w:rsidR="00F6291A" w:rsidRDefault="00F6291A" w:rsidP="00F6291A">
      <w:pPr>
        <w:pStyle w:val="ListParagraph"/>
      </w:pPr>
    </w:p>
    <w:p w14:paraId="6AD181F0" w14:textId="552AE06F" w:rsidR="00F6291A" w:rsidRDefault="00A547A2" w:rsidP="00F6291A">
      <w:pPr>
        <w:pStyle w:val="ListParagraph"/>
        <w:ind w:left="1080"/>
      </w:pPr>
      <w:r>
        <w:t>Before Insp Derrick left the meeting, Cllr Denham St Pinnock</w:t>
      </w:r>
      <w:r w:rsidR="00F6291A">
        <w:t xml:space="preserve"> thanked </w:t>
      </w:r>
      <w:r>
        <w:t xml:space="preserve">him </w:t>
      </w:r>
      <w:r w:rsidR="00F6291A">
        <w:t>for his time and his very helpful contribution to the meeting.</w:t>
      </w:r>
    </w:p>
    <w:p w14:paraId="781C990C" w14:textId="77777777" w:rsidR="00F6291A" w:rsidRPr="00706F8D" w:rsidRDefault="00F6291A" w:rsidP="00F6291A">
      <w:pPr>
        <w:pStyle w:val="ListParagraph"/>
        <w:ind w:left="1080"/>
      </w:pPr>
    </w:p>
    <w:p w14:paraId="2C0C168A" w14:textId="77777777" w:rsidR="00706F8D" w:rsidRDefault="00706F8D" w:rsidP="00706F8D">
      <w:pPr>
        <w:pStyle w:val="ListParagraph"/>
        <w:rPr>
          <w:b/>
          <w:bCs/>
        </w:rPr>
      </w:pPr>
    </w:p>
    <w:p w14:paraId="35A84370" w14:textId="25C9EEC7" w:rsidR="00E457D0" w:rsidRDefault="00F6291A" w:rsidP="00706F8D">
      <w:pPr>
        <w:pStyle w:val="ListParagraph"/>
        <w:numPr>
          <w:ilvl w:val="0"/>
          <w:numId w:val="24"/>
        </w:numPr>
        <w:rPr>
          <w:b/>
          <w:bCs/>
        </w:rPr>
      </w:pPr>
      <w:r>
        <w:rPr>
          <w:b/>
          <w:bCs/>
        </w:rPr>
        <w:t xml:space="preserve">WSALC </w:t>
      </w:r>
      <w:r w:rsidR="00046454">
        <w:rPr>
          <w:b/>
          <w:bCs/>
        </w:rPr>
        <w:t xml:space="preserve">report </w:t>
      </w:r>
      <w:r>
        <w:rPr>
          <w:b/>
          <w:bCs/>
        </w:rPr>
        <w:t xml:space="preserve">on recent communication with </w:t>
      </w:r>
      <w:r w:rsidR="009B708E">
        <w:rPr>
          <w:b/>
          <w:bCs/>
        </w:rPr>
        <w:t>Mid Sussex District Council</w:t>
      </w:r>
    </w:p>
    <w:p w14:paraId="107D5FD3" w14:textId="0573B20C" w:rsidR="00A13C01" w:rsidRDefault="00F6291A" w:rsidP="005B738E">
      <w:pPr>
        <w:pStyle w:val="ListParagraph"/>
        <w:ind w:left="1080"/>
      </w:pPr>
      <w:r>
        <w:t xml:space="preserve">Trevor </w:t>
      </w:r>
      <w:proofErr w:type="spellStart"/>
      <w:r>
        <w:t>Leggo</w:t>
      </w:r>
      <w:proofErr w:type="spellEnd"/>
      <w:r>
        <w:t xml:space="preserve"> started by saying that of all the district councils he deals with in Sussex he finds MSDC the most challenging. On 18 November </w:t>
      </w:r>
      <w:r w:rsidR="00A547A2">
        <w:t xml:space="preserve">last year </w:t>
      </w:r>
      <w:r>
        <w:t xml:space="preserve">Trevor, the MSALC Chair and 14 clerks met to discuss </w:t>
      </w:r>
      <w:r w:rsidR="00A547A2">
        <w:t>levels of engagement</w:t>
      </w:r>
      <w:r>
        <w:t xml:space="preserve"> with MSDC</w:t>
      </w:r>
      <w:r w:rsidR="00A547A2">
        <w:t>;</w:t>
      </w:r>
      <w:r>
        <w:t xml:space="preserve"> the following day Trevor wrote to Louise Duffield (Director of Communities) with various suggestions including a joint conference</w:t>
      </w:r>
      <w:r w:rsidR="007D4BE5">
        <w:t xml:space="preserve"> on 7 April</w:t>
      </w:r>
      <w:r>
        <w:t xml:space="preserve">, an open day at Oaklands and queries about induction of new MSDC staff in terms of how they learn about parish councils. </w:t>
      </w:r>
      <w:r w:rsidR="00E94FC8">
        <w:t xml:space="preserve">A </w:t>
      </w:r>
      <w:r>
        <w:t xml:space="preserve">reply finally arrived 2 months later saying the </w:t>
      </w:r>
      <w:r w:rsidR="00A547A2">
        <w:t xml:space="preserve">conference </w:t>
      </w:r>
      <w:r>
        <w:t>date was not possible</w:t>
      </w:r>
      <w:r w:rsidR="00A13C01">
        <w:t xml:space="preserve"> and that there were few public facing </w:t>
      </w:r>
      <w:proofErr w:type="gramStart"/>
      <w:r w:rsidR="00A13C01">
        <w:t>staff</w:t>
      </w:r>
      <w:proofErr w:type="gramEnd"/>
      <w:r w:rsidR="00A13C01">
        <w:t xml:space="preserve"> so </w:t>
      </w:r>
      <w:r w:rsidR="007D4BE5">
        <w:t xml:space="preserve">any </w:t>
      </w:r>
      <w:r w:rsidR="00A13C01">
        <w:t>sp</w:t>
      </w:r>
      <w:r w:rsidR="00A547A2">
        <w:t>ecial</w:t>
      </w:r>
      <w:r w:rsidR="00A13C01">
        <w:t xml:space="preserve"> induction was not needed.</w:t>
      </w:r>
    </w:p>
    <w:p w14:paraId="47A8A949" w14:textId="3F7B5B7E" w:rsidR="005B738E" w:rsidRDefault="00A547A2" w:rsidP="005B738E">
      <w:pPr>
        <w:pStyle w:val="ListParagraph"/>
        <w:ind w:left="1080"/>
      </w:pPr>
      <w:r>
        <w:t>Trevor pointed out the comparison</w:t>
      </w:r>
      <w:r w:rsidR="00A13C01">
        <w:t xml:space="preserve"> with H</w:t>
      </w:r>
      <w:r>
        <w:t xml:space="preserve">orsham </w:t>
      </w:r>
      <w:r w:rsidR="00A13C01">
        <w:t>DC and their openness and willingness to engage</w:t>
      </w:r>
      <w:r>
        <w:t xml:space="preserve"> – it’s the opposite end of the spectrum.</w:t>
      </w:r>
    </w:p>
    <w:p w14:paraId="2F73F962" w14:textId="77777777" w:rsidR="00A13C01" w:rsidRDefault="00A13C01" w:rsidP="005B738E">
      <w:pPr>
        <w:pStyle w:val="ListParagraph"/>
        <w:ind w:left="1080"/>
      </w:pPr>
    </w:p>
    <w:p w14:paraId="30723C94" w14:textId="44F25133" w:rsidR="00A13C01" w:rsidRDefault="00A13C01" w:rsidP="005B738E">
      <w:pPr>
        <w:pStyle w:val="ListParagraph"/>
        <w:ind w:left="1080"/>
      </w:pPr>
      <w:r>
        <w:t>Cllr Denham S</w:t>
      </w:r>
      <w:r w:rsidR="00A547A2">
        <w:t>t</w:t>
      </w:r>
      <w:r>
        <w:t xml:space="preserve"> </w:t>
      </w:r>
      <w:r w:rsidR="00A547A2">
        <w:t>P</w:t>
      </w:r>
      <w:r>
        <w:t xml:space="preserve">innock said he felt an air of hostility and resentment towards parishes from MSDC. </w:t>
      </w:r>
      <w:r w:rsidR="007D4BE5">
        <w:t xml:space="preserve">He also suggested that </w:t>
      </w:r>
      <w:r>
        <w:t>MSDC seem</w:t>
      </w:r>
      <w:r w:rsidR="002D7FB6">
        <w:t>s</w:t>
      </w:r>
      <w:r>
        <w:t xml:space="preserve"> not to appreciate the extremely high calibre of staff employed </w:t>
      </w:r>
      <w:r w:rsidR="007D4BE5">
        <w:t>by</w:t>
      </w:r>
      <w:r>
        <w:t xml:space="preserve"> Mid Sussex parishes and ha</w:t>
      </w:r>
      <w:r w:rsidR="002D7FB6">
        <w:t>s</w:t>
      </w:r>
      <w:r>
        <w:t xml:space="preserve"> a very isolationist attitude.</w:t>
      </w:r>
      <w:r w:rsidR="007D4BE5">
        <w:t xml:space="preserve"> Following his request to meet with MSDC leader Cllr Robert Eggleston, there has been no response.</w:t>
      </w:r>
    </w:p>
    <w:p w14:paraId="64999CB1" w14:textId="1F21FBDA" w:rsidR="000C10BF" w:rsidRDefault="000C10BF" w:rsidP="005B738E">
      <w:pPr>
        <w:pStyle w:val="ListParagraph"/>
        <w:ind w:left="1080"/>
      </w:pPr>
      <w:r w:rsidRPr="00F6269F">
        <w:rPr>
          <w:b/>
          <w:bCs/>
        </w:rPr>
        <w:t>Addendum:</w:t>
      </w:r>
      <w:r>
        <w:t xml:space="preserve"> S</w:t>
      </w:r>
      <w:r w:rsidR="00F6269F">
        <w:t>hortly</w:t>
      </w:r>
      <w:r>
        <w:t xml:space="preserve"> after the MSALC meeting</w:t>
      </w:r>
      <w:r w:rsidR="002D7FB6">
        <w:t>,</w:t>
      </w:r>
      <w:r>
        <w:t xml:space="preserve"> Cllr Denham St Pinnock held a phone conversation with Cllr Eggleston.</w:t>
      </w:r>
    </w:p>
    <w:p w14:paraId="3262502A" w14:textId="77777777" w:rsidR="007D4BE5" w:rsidRDefault="007D4BE5" w:rsidP="005B738E">
      <w:pPr>
        <w:pStyle w:val="ListParagraph"/>
        <w:ind w:left="1080"/>
      </w:pPr>
    </w:p>
    <w:p w14:paraId="2B9E46D2" w14:textId="140075A8" w:rsidR="007D4BE5" w:rsidRDefault="007D4BE5" w:rsidP="007D4BE5">
      <w:pPr>
        <w:pStyle w:val="ListParagraph"/>
        <w:numPr>
          <w:ilvl w:val="0"/>
          <w:numId w:val="25"/>
        </w:numPr>
      </w:pPr>
      <w:r>
        <w:t xml:space="preserve">Cllr Jackson said there were several </w:t>
      </w:r>
      <w:r w:rsidR="0045796D">
        <w:t>MSDC</w:t>
      </w:r>
      <w:r>
        <w:t xml:space="preserve"> councillors (including himself) present at th</w:t>
      </w:r>
      <w:r w:rsidR="0045796D">
        <w:t>is</w:t>
      </w:r>
      <w:r>
        <w:t xml:space="preserve"> meeting and all these comments were being carefully noted.</w:t>
      </w:r>
    </w:p>
    <w:p w14:paraId="7C5D9388" w14:textId="37665CD9" w:rsidR="00A13C01" w:rsidRDefault="00A13C01" w:rsidP="00A13C01">
      <w:pPr>
        <w:pStyle w:val="ListParagraph"/>
        <w:numPr>
          <w:ilvl w:val="0"/>
          <w:numId w:val="25"/>
        </w:numPr>
      </w:pPr>
      <w:r>
        <w:t>Cllr Williams said he was appalled at the lack of response from MSDC – everything is secretive – very frustrating.</w:t>
      </w:r>
    </w:p>
    <w:p w14:paraId="6C3ED5E3" w14:textId="55B20E6B" w:rsidR="00A13C01" w:rsidRDefault="00A13C01" w:rsidP="00A13C01">
      <w:pPr>
        <w:pStyle w:val="ListParagraph"/>
        <w:numPr>
          <w:ilvl w:val="0"/>
          <w:numId w:val="25"/>
        </w:numPr>
      </w:pPr>
      <w:r>
        <w:t>Cllr Steven</w:t>
      </w:r>
      <w:r w:rsidR="00A547A2">
        <w:t>s</w:t>
      </w:r>
      <w:r>
        <w:t>on said she felt her letters to MSDC get binned immediately.</w:t>
      </w:r>
    </w:p>
    <w:p w14:paraId="1AD174DE" w14:textId="028871AF" w:rsidR="00A13C01" w:rsidRDefault="00A13C01" w:rsidP="00A13C01">
      <w:pPr>
        <w:pStyle w:val="ListParagraph"/>
        <w:numPr>
          <w:ilvl w:val="0"/>
          <w:numId w:val="25"/>
        </w:numPr>
      </w:pPr>
      <w:r>
        <w:t>Cllr Forbes said her parish has a rural man</w:t>
      </w:r>
      <w:r w:rsidR="00A547A2">
        <w:t>a</w:t>
      </w:r>
      <w:r>
        <w:t>gem</w:t>
      </w:r>
      <w:r w:rsidR="00A547A2">
        <w:t>en</w:t>
      </w:r>
      <w:r>
        <w:t>t agreement with MSDC but haven’t received payment since May 2023.</w:t>
      </w:r>
    </w:p>
    <w:p w14:paraId="118418EF" w14:textId="2F06E09E" w:rsidR="00A13C01" w:rsidRPr="00E94FC8" w:rsidRDefault="00A13C01" w:rsidP="00A13C01">
      <w:pPr>
        <w:pStyle w:val="ListParagraph"/>
        <w:numPr>
          <w:ilvl w:val="0"/>
          <w:numId w:val="25"/>
        </w:numPr>
      </w:pPr>
      <w:r>
        <w:t xml:space="preserve">A discussion then ensued about </w:t>
      </w:r>
      <w:r w:rsidR="007D4BE5">
        <w:t xml:space="preserve">MSDC </w:t>
      </w:r>
      <w:r>
        <w:t>plans to bring in parking charges in villages including Hurstpierpoint, Has</w:t>
      </w:r>
      <w:r w:rsidR="00A547A2">
        <w:t>s</w:t>
      </w:r>
      <w:r>
        <w:t xml:space="preserve">ocks, </w:t>
      </w:r>
      <w:r w:rsidR="00A547A2">
        <w:t>L</w:t>
      </w:r>
      <w:r>
        <w:t xml:space="preserve">indfield and Cuckfield. </w:t>
      </w:r>
      <w:r w:rsidR="009A1AD8">
        <w:t>Consultation with the public has not yet started but the proposal</w:t>
      </w:r>
      <w:r>
        <w:t xml:space="preserve"> is likely to cause extremely bad feeling among residents and people who work in those villages. Cllr Street said she believed the decision had already been made by MSDC and that it was merely a case of how the charges would be levied.</w:t>
      </w:r>
    </w:p>
    <w:p w14:paraId="4699F4A8" w14:textId="77777777" w:rsidR="00043E4F" w:rsidRDefault="00043E4F" w:rsidP="00043E4F"/>
    <w:p w14:paraId="6BF76625" w14:textId="77777777" w:rsidR="00913DC3" w:rsidRDefault="00913DC3" w:rsidP="00043E4F"/>
    <w:p w14:paraId="3F1404BE" w14:textId="4591E91C" w:rsidR="00043E4F" w:rsidRDefault="007D7DCA" w:rsidP="00706F8D">
      <w:pPr>
        <w:pStyle w:val="ListParagraph"/>
        <w:numPr>
          <w:ilvl w:val="0"/>
          <w:numId w:val="24"/>
        </w:numPr>
        <w:rPr>
          <w:b/>
        </w:rPr>
      </w:pPr>
      <w:r>
        <w:rPr>
          <w:b/>
        </w:rPr>
        <w:t xml:space="preserve">Update </w:t>
      </w:r>
      <w:r w:rsidR="00A13C01">
        <w:rPr>
          <w:b/>
        </w:rPr>
        <w:t>on proposals for Devolution</w:t>
      </w:r>
      <w:r w:rsidR="00483CF9">
        <w:rPr>
          <w:b/>
        </w:rPr>
        <w:t xml:space="preserve"> </w:t>
      </w:r>
    </w:p>
    <w:p w14:paraId="43AB9A59" w14:textId="12E7F3A6" w:rsidR="00CC1679" w:rsidRDefault="00CC1679" w:rsidP="00CC1679">
      <w:pPr>
        <w:pStyle w:val="ListParagraph"/>
      </w:pPr>
      <w:r>
        <w:t xml:space="preserve">Trevor </w:t>
      </w:r>
      <w:proofErr w:type="spellStart"/>
      <w:r>
        <w:t>Leggo</w:t>
      </w:r>
      <w:proofErr w:type="spellEnd"/>
      <w:r>
        <w:t xml:space="preserve"> </w:t>
      </w:r>
      <w:r w:rsidR="005306A2">
        <w:t xml:space="preserve">and Cllr Denham St Pinnock </w:t>
      </w:r>
      <w:r>
        <w:t>gave a summary of the current situation as follows:</w:t>
      </w:r>
    </w:p>
    <w:p w14:paraId="294D149C" w14:textId="72B23F1F" w:rsidR="00CC1679" w:rsidRDefault="00CC1679" w:rsidP="00CC1679">
      <w:pPr>
        <w:pStyle w:val="ListParagraph"/>
        <w:numPr>
          <w:ilvl w:val="0"/>
          <w:numId w:val="26"/>
        </w:numPr>
        <w:spacing w:after="160" w:line="259" w:lineRule="auto"/>
      </w:pPr>
      <w:r>
        <w:t xml:space="preserve">On 16 December ’24, the government announced that bids were invited for </w:t>
      </w:r>
      <w:r w:rsidR="005306A2">
        <w:t xml:space="preserve">the setting up of new </w:t>
      </w:r>
      <w:r>
        <w:t xml:space="preserve">strategic authorities. The deadline for bids </w:t>
      </w:r>
      <w:r w:rsidR="009A1AD8">
        <w:t xml:space="preserve">to be received </w:t>
      </w:r>
      <w:r>
        <w:t>was 10 January. West Sussex, East Sussex and Brighton &amp; Hove have submitted a joint bid</w:t>
      </w:r>
      <w:r w:rsidR="005306A2">
        <w:t xml:space="preserve"> to become unitary authorities with one overriding combined authority overs</w:t>
      </w:r>
      <w:r w:rsidR="00DA6C7E">
        <w:t>e</w:t>
      </w:r>
      <w:r w:rsidR="005306A2">
        <w:t>en by a directly elected mayor. The proposed areas</w:t>
      </w:r>
      <w:r>
        <w:t xml:space="preserve"> fall very much within the government’s initial remit (</w:t>
      </w:r>
      <w:proofErr w:type="spellStart"/>
      <w:r>
        <w:t>ie</w:t>
      </w:r>
      <w:proofErr w:type="spellEnd"/>
      <w:r>
        <w:t>. combined population of over 1.5m, and substantially rural).</w:t>
      </w:r>
    </w:p>
    <w:p w14:paraId="5120495C" w14:textId="5E4D2790" w:rsidR="007A25D1" w:rsidRDefault="007A25D1" w:rsidP="00CC1679">
      <w:pPr>
        <w:pStyle w:val="ListParagraph"/>
        <w:numPr>
          <w:ilvl w:val="0"/>
          <w:numId w:val="26"/>
        </w:numPr>
        <w:spacing w:after="160" w:line="259" w:lineRule="auto"/>
      </w:pPr>
      <w:r>
        <w:t>B</w:t>
      </w:r>
      <w:r w:rsidR="00DA6C7E">
        <w:t xml:space="preserve">righton </w:t>
      </w:r>
      <w:r>
        <w:t>&amp;</w:t>
      </w:r>
      <w:r w:rsidR="00DA6C7E">
        <w:t xml:space="preserve"> </w:t>
      </w:r>
      <w:r>
        <w:t>H</w:t>
      </w:r>
      <w:r w:rsidR="00DA6C7E">
        <w:t>ove</w:t>
      </w:r>
      <w:r>
        <w:t xml:space="preserve"> would probably take on Adur and Worthing but what happens to the current debt of £51m owed by B&amp;H? The overall financial implications are worrying.</w:t>
      </w:r>
    </w:p>
    <w:p w14:paraId="0D1C7B11" w14:textId="77777777" w:rsidR="00CC1679" w:rsidRDefault="00CC1679" w:rsidP="00CC1679">
      <w:pPr>
        <w:pStyle w:val="ListParagraph"/>
        <w:numPr>
          <w:ilvl w:val="0"/>
          <w:numId w:val="26"/>
        </w:numPr>
        <w:spacing w:after="160" w:line="259" w:lineRule="auto"/>
      </w:pPr>
      <w:r>
        <w:t xml:space="preserve">Keith Stevens, NALC Chair and East Sussex councillor, has indicated that the government is keen to forge ahead with plans for devolution which will essentially mean the end of district and borough councils. </w:t>
      </w:r>
      <w:proofErr w:type="gramStart"/>
      <w:r>
        <w:t>Apparently</w:t>
      </w:r>
      <w:proofErr w:type="gramEnd"/>
      <w:r>
        <w:t xml:space="preserve"> there are ‘financial sweeteners’ for those councils who go down this route early in the process.</w:t>
      </w:r>
    </w:p>
    <w:p w14:paraId="18A9FF37" w14:textId="306C5B46" w:rsidR="00CC1679" w:rsidRDefault="00CC1679" w:rsidP="00CC1679">
      <w:pPr>
        <w:pStyle w:val="ListParagraph"/>
        <w:numPr>
          <w:ilvl w:val="0"/>
          <w:numId w:val="26"/>
        </w:numPr>
        <w:spacing w:after="160" w:line="259" w:lineRule="auto"/>
      </w:pPr>
      <w:r>
        <w:t>If this were to happen in Sussex, it could give towns and parishes the opportunity to take on extra responsibilities</w:t>
      </w:r>
      <w:r w:rsidR="007A25D1">
        <w:t xml:space="preserve"> and Cllr Gibson said this gives the chance for positive change. </w:t>
      </w:r>
    </w:p>
    <w:p w14:paraId="6D1E6D2A" w14:textId="2F12FEA4" w:rsidR="007A25D1" w:rsidRDefault="007A25D1" w:rsidP="00CC1679">
      <w:pPr>
        <w:pStyle w:val="ListParagraph"/>
        <w:numPr>
          <w:ilvl w:val="0"/>
          <w:numId w:val="26"/>
        </w:numPr>
        <w:spacing w:after="160" w:line="259" w:lineRule="auto"/>
      </w:pPr>
      <w:r>
        <w:t>A decision should be announced at the end of the mo</w:t>
      </w:r>
      <w:r w:rsidR="00DA6C7E">
        <w:t>nt</w:t>
      </w:r>
      <w:r>
        <w:t>h to say if Sussex has been chosen for the priority programme and</w:t>
      </w:r>
      <w:r w:rsidR="009A1AD8">
        <w:t>,</w:t>
      </w:r>
      <w:r>
        <w:t xml:space="preserve"> if so</w:t>
      </w:r>
      <w:r w:rsidR="009A1AD8">
        <w:t>,</w:t>
      </w:r>
      <w:r>
        <w:t xml:space="preserve"> the </w:t>
      </w:r>
      <w:r w:rsidR="00CC1679">
        <w:t xml:space="preserve">County Council elections for May 2025 </w:t>
      </w:r>
      <w:r>
        <w:t xml:space="preserve">would be </w:t>
      </w:r>
      <w:r w:rsidR="00CC1679">
        <w:t>cancelled.</w:t>
      </w:r>
    </w:p>
    <w:p w14:paraId="4CB091C2" w14:textId="69D62FD7" w:rsidR="00CC1679" w:rsidRDefault="00CC1679" w:rsidP="00CC1679">
      <w:pPr>
        <w:pStyle w:val="ListParagraph"/>
        <w:numPr>
          <w:ilvl w:val="0"/>
          <w:numId w:val="26"/>
        </w:numPr>
        <w:spacing w:after="160" w:line="259" w:lineRule="auto"/>
      </w:pPr>
      <w:r>
        <w:t>At this stage the public are not being consulted on devolution plans but WSALC and ESALC are keeping a very close eye on things and will keep members updated.</w:t>
      </w:r>
    </w:p>
    <w:p w14:paraId="7AC78C1B" w14:textId="77777777" w:rsidR="00B1177F" w:rsidRDefault="00B1177F" w:rsidP="00B1177F">
      <w:pPr>
        <w:pStyle w:val="ListParagraph"/>
        <w:spacing w:after="160" w:line="259" w:lineRule="auto"/>
        <w:ind w:left="1080"/>
      </w:pPr>
    </w:p>
    <w:p w14:paraId="3A2E7314" w14:textId="77777777" w:rsidR="00B1177F" w:rsidRDefault="00B1177F" w:rsidP="00B1177F">
      <w:pPr>
        <w:pStyle w:val="ListParagraph"/>
        <w:spacing w:after="160" w:line="259" w:lineRule="auto"/>
        <w:ind w:left="1080"/>
      </w:pPr>
    </w:p>
    <w:p w14:paraId="1341A761" w14:textId="29C442F3" w:rsidR="00B1177F" w:rsidRDefault="00B1177F" w:rsidP="00B1177F">
      <w:pPr>
        <w:pStyle w:val="ListParagraph"/>
        <w:numPr>
          <w:ilvl w:val="0"/>
          <w:numId w:val="24"/>
        </w:numPr>
        <w:spacing w:after="160" w:line="259" w:lineRule="auto"/>
        <w:rPr>
          <w:b/>
          <w:bCs/>
        </w:rPr>
      </w:pPr>
      <w:r w:rsidRPr="00B1177F">
        <w:rPr>
          <w:b/>
          <w:bCs/>
        </w:rPr>
        <w:t>Planning update</w:t>
      </w:r>
    </w:p>
    <w:p w14:paraId="7EF4B3D9" w14:textId="77777777" w:rsidR="009A1AD8" w:rsidRDefault="00FA4343" w:rsidP="00CC5268">
      <w:pPr>
        <w:pStyle w:val="ListParagraph"/>
      </w:pPr>
      <w:r>
        <w:t xml:space="preserve">Trevor </w:t>
      </w:r>
      <w:proofErr w:type="spellStart"/>
      <w:r>
        <w:t>Leggo</w:t>
      </w:r>
      <w:proofErr w:type="spellEnd"/>
      <w:r>
        <w:t xml:space="preserve"> explained that planning consultant Steve Tilbury has put together a paper about changes to the National Planning Policy framework and at this point it appears that the role of Neighbourhood Plans is unaffected. However, there will be reforms to come. In the </w:t>
      </w:r>
      <w:proofErr w:type="gramStart"/>
      <w:r>
        <w:t>meantime</w:t>
      </w:r>
      <w:proofErr w:type="gramEnd"/>
      <w:r>
        <w:t xml:space="preserve"> Steve Tilbury is the most reliable source of information for WSALC and ESALC, and his paper will be circulated to West Sussex councils shortly.</w:t>
      </w:r>
      <w:r w:rsidR="00CC5268">
        <w:t xml:space="preserve"> </w:t>
      </w:r>
    </w:p>
    <w:p w14:paraId="1C245CF6" w14:textId="06BF9646" w:rsidR="00FA4343" w:rsidRDefault="00FA4343" w:rsidP="00CC5268">
      <w:pPr>
        <w:pStyle w:val="ListParagraph"/>
      </w:pPr>
      <w:r>
        <w:t>Cllr Jackson said this is a worrying time and he hopes there will not be a proliferation of speculative developments. Cllr Williams agreed, especially regarding the current green space between Burgess Hill and Has</w:t>
      </w:r>
      <w:r w:rsidR="00DA6C7E">
        <w:t>s</w:t>
      </w:r>
      <w:r>
        <w:t>ocks. Cllr Gibson advised that parishes should get on with background activity such as evidence-gathering until the district plan is formalised.</w:t>
      </w:r>
    </w:p>
    <w:p w14:paraId="3691D552" w14:textId="77777777" w:rsidR="00FA4343" w:rsidRDefault="00FA4343" w:rsidP="00FA4343">
      <w:pPr>
        <w:pStyle w:val="ListParagraph"/>
        <w:ind w:left="1080"/>
      </w:pPr>
    </w:p>
    <w:p w14:paraId="7C53B208" w14:textId="77777777" w:rsidR="005165E2" w:rsidRDefault="005165E2" w:rsidP="00F97FED">
      <w:pPr>
        <w:pStyle w:val="ListParagraph"/>
        <w:ind w:left="1080"/>
        <w:rPr>
          <w:i/>
          <w:iCs/>
        </w:rPr>
      </w:pPr>
    </w:p>
    <w:p w14:paraId="421A1F44" w14:textId="246175FB" w:rsidR="005165E2" w:rsidRDefault="00C9693D" w:rsidP="00FA4343">
      <w:pPr>
        <w:pStyle w:val="ListParagraph"/>
        <w:numPr>
          <w:ilvl w:val="0"/>
          <w:numId w:val="24"/>
        </w:numPr>
        <w:rPr>
          <w:b/>
          <w:bCs/>
        </w:rPr>
      </w:pPr>
      <w:r w:rsidRPr="00FA4343">
        <w:rPr>
          <w:b/>
          <w:bCs/>
        </w:rPr>
        <w:t>To consider any other items raised by member councils</w:t>
      </w:r>
    </w:p>
    <w:p w14:paraId="44528522" w14:textId="6AD6FB7D" w:rsidR="00FA4343" w:rsidRDefault="00FA4343" w:rsidP="00FA4343">
      <w:pPr>
        <w:ind w:left="360"/>
        <w:rPr>
          <w:b/>
          <w:bCs/>
        </w:rPr>
      </w:pPr>
      <w:r>
        <w:rPr>
          <w:b/>
          <w:bCs/>
        </w:rPr>
        <w:t xml:space="preserve"> </w:t>
      </w:r>
    </w:p>
    <w:p w14:paraId="272C9E25" w14:textId="0C143356" w:rsidR="00FA4343" w:rsidRPr="00FA4343" w:rsidRDefault="00FA4343" w:rsidP="00AF0813">
      <w:pPr>
        <w:pStyle w:val="ListParagraph"/>
        <w:numPr>
          <w:ilvl w:val="0"/>
          <w:numId w:val="20"/>
        </w:numPr>
      </w:pPr>
      <w:r>
        <w:rPr>
          <w:b/>
          <w:bCs/>
        </w:rPr>
        <w:t xml:space="preserve">Next WSALC </w:t>
      </w:r>
      <w:r w:rsidR="009A1AD8">
        <w:rPr>
          <w:b/>
          <w:bCs/>
        </w:rPr>
        <w:t>b</w:t>
      </w:r>
      <w:r>
        <w:rPr>
          <w:b/>
          <w:bCs/>
        </w:rPr>
        <w:t xml:space="preserve">oard meeting - </w:t>
      </w:r>
      <w:r w:rsidRPr="00FA4343">
        <w:t xml:space="preserve">Trevor </w:t>
      </w:r>
      <w:proofErr w:type="spellStart"/>
      <w:r w:rsidRPr="00FA4343">
        <w:t>Leggo</w:t>
      </w:r>
      <w:proofErr w:type="spellEnd"/>
      <w:r w:rsidRPr="00FA4343">
        <w:t xml:space="preserve"> explained the next WSA</w:t>
      </w:r>
      <w:r w:rsidR="00DA6C7E">
        <w:t>L</w:t>
      </w:r>
      <w:r w:rsidRPr="00FA4343">
        <w:t xml:space="preserve">C </w:t>
      </w:r>
      <w:r w:rsidR="009A1AD8">
        <w:t>b</w:t>
      </w:r>
      <w:r w:rsidRPr="00FA4343">
        <w:t xml:space="preserve">oard meeting will take place on 31 </w:t>
      </w:r>
      <w:r w:rsidR="00DA6C7E">
        <w:t>January</w:t>
      </w:r>
      <w:r w:rsidRPr="00FA4343">
        <w:t xml:space="preserve"> so if members would lik</w:t>
      </w:r>
      <w:r w:rsidR="00DA6C7E">
        <w:t>e a</w:t>
      </w:r>
      <w:r w:rsidRPr="00FA4343">
        <w:t>n issue raised</w:t>
      </w:r>
      <w:r w:rsidR="00DA6C7E">
        <w:t>,</w:t>
      </w:r>
      <w:r w:rsidRPr="00FA4343">
        <w:t xml:space="preserve"> pl</w:t>
      </w:r>
      <w:r w:rsidR="00DA6C7E">
        <w:t>ea</w:t>
      </w:r>
      <w:r w:rsidRPr="00FA4343">
        <w:t xml:space="preserve">se let </w:t>
      </w:r>
      <w:r w:rsidR="00DA6C7E">
        <w:t>him</w:t>
      </w:r>
      <w:r w:rsidRPr="00FA4343">
        <w:t xml:space="preserve"> know.</w:t>
      </w:r>
    </w:p>
    <w:p w14:paraId="0BF16DB5" w14:textId="77777777" w:rsidR="00FA4343" w:rsidRPr="00FA4343" w:rsidRDefault="00FA4343" w:rsidP="00FA4343">
      <w:pPr>
        <w:pStyle w:val="ListParagraph"/>
        <w:ind w:left="1440"/>
      </w:pPr>
    </w:p>
    <w:p w14:paraId="18B7E63F" w14:textId="70AE61A7" w:rsidR="00FA4343" w:rsidRPr="00FA4343" w:rsidRDefault="00FA4343" w:rsidP="00FA4343">
      <w:pPr>
        <w:pStyle w:val="ListParagraph"/>
        <w:numPr>
          <w:ilvl w:val="0"/>
          <w:numId w:val="20"/>
        </w:numPr>
        <w:rPr>
          <w:b/>
          <w:bCs/>
        </w:rPr>
      </w:pPr>
      <w:r>
        <w:rPr>
          <w:b/>
          <w:bCs/>
        </w:rPr>
        <w:t>Burgess Hill development –</w:t>
      </w:r>
      <w:r>
        <w:t xml:space="preserve"> Cllr Williams detailed the grave concern within Burgess Hill TC at the fact that key milestones have not been met in the proposed development by MSDC and New River Retail. MSDC are fobbing off requests for updates</w:t>
      </w:r>
      <w:r w:rsidR="009A1AD8">
        <w:t>, claiming confidentiality,</w:t>
      </w:r>
      <w:r>
        <w:t xml:space="preserve"> and BHTC feel powerless. Cllr Denham St Pinnock suggested that a F</w:t>
      </w:r>
      <w:r w:rsidR="009A1AD8">
        <w:t xml:space="preserve">reedom of </w:t>
      </w:r>
      <w:r>
        <w:t>I</w:t>
      </w:r>
      <w:r w:rsidR="009A1AD8">
        <w:t>nformation</w:t>
      </w:r>
      <w:r>
        <w:t xml:space="preserve"> request could be</w:t>
      </w:r>
      <w:r w:rsidR="009A1AD8">
        <w:t xml:space="preserve"> submitted</w:t>
      </w:r>
      <w:r>
        <w:t>.</w:t>
      </w:r>
    </w:p>
    <w:p w14:paraId="6208CD8F" w14:textId="77777777" w:rsidR="00FA4343" w:rsidRPr="00FA4343" w:rsidRDefault="00FA4343" w:rsidP="00FA4343">
      <w:pPr>
        <w:pStyle w:val="ListParagraph"/>
        <w:rPr>
          <w:b/>
          <w:bCs/>
        </w:rPr>
      </w:pPr>
    </w:p>
    <w:p w14:paraId="515BE9E6" w14:textId="54F98934" w:rsidR="004C2324" w:rsidRDefault="00AF0813" w:rsidP="00D14B78">
      <w:pPr>
        <w:pStyle w:val="ListParagraph"/>
        <w:numPr>
          <w:ilvl w:val="0"/>
          <w:numId w:val="20"/>
        </w:numPr>
      </w:pPr>
      <w:r w:rsidRPr="005C5695">
        <w:rPr>
          <w:b/>
          <w:bCs/>
        </w:rPr>
        <w:t xml:space="preserve">Weald to Wave initiative </w:t>
      </w:r>
      <w:r w:rsidR="00FA4343">
        <w:rPr>
          <w:b/>
          <w:bCs/>
        </w:rPr>
        <w:t xml:space="preserve">- </w:t>
      </w:r>
      <w:r w:rsidR="005C5695" w:rsidRPr="00C26366">
        <w:t xml:space="preserve">Cllr Grace </w:t>
      </w:r>
      <w:r w:rsidR="00D14B78">
        <w:t xml:space="preserve">asked if this had been followed up after her presentation to the last meeting. Cllr Denham St Pinnock apologised and confirmed </w:t>
      </w:r>
      <w:r w:rsidR="00D14B78">
        <w:lastRenderedPageBreak/>
        <w:t xml:space="preserve">that it will be raised again in a future meeting. Cllr Jackson said that Hurstpierpoint &amp; Sayers Common PC would be interested in becoming part of the initiative. Trevor </w:t>
      </w:r>
      <w:proofErr w:type="spellStart"/>
      <w:r w:rsidR="00D14B78">
        <w:t>Leggo</w:t>
      </w:r>
      <w:proofErr w:type="spellEnd"/>
      <w:r w:rsidR="00D14B78">
        <w:t xml:space="preserve"> asked for contact details so that more information about Weald to Wave can be circulated to West Sussex councils.</w:t>
      </w:r>
    </w:p>
    <w:p w14:paraId="6F65F365" w14:textId="77777777" w:rsidR="00D14B78" w:rsidRDefault="00D14B78" w:rsidP="00D14B78">
      <w:pPr>
        <w:pStyle w:val="ListParagraph"/>
      </w:pPr>
    </w:p>
    <w:p w14:paraId="2ECC51AC" w14:textId="4BCE57AA" w:rsidR="00D14B78" w:rsidRDefault="00DA6C7E" w:rsidP="00D14B78">
      <w:pPr>
        <w:pStyle w:val="ListParagraph"/>
        <w:numPr>
          <w:ilvl w:val="0"/>
          <w:numId w:val="20"/>
        </w:numPr>
      </w:pPr>
      <w:r>
        <w:rPr>
          <w:b/>
          <w:bCs/>
        </w:rPr>
        <w:t>Speeding issues</w:t>
      </w:r>
      <w:r w:rsidR="00D14B78">
        <w:t xml:space="preserve"> – Cllr Drew said there is work ongoing with WSCC to loo</w:t>
      </w:r>
      <w:r>
        <w:t xml:space="preserve">k </w:t>
      </w:r>
      <w:r w:rsidR="00D14B78">
        <w:t>at s</w:t>
      </w:r>
      <w:r>
        <w:t>p</w:t>
      </w:r>
      <w:r w:rsidR="00D14B78">
        <w:t>eed red</w:t>
      </w:r>
      <w:r>
        <w:t>uctions in Albourne – the parish council is</w:t>
      </w:r>
      <w:r w:rsidR="00D14B78">
        <w:t xml:space="preserve"> particularly keen to get a </w:t>
      </w:r>
      <w:r w:rsidR="0045796D">
        <w:t xml:space="preserve">reduction from 30 to </w:t>
      </w:r>
      <w:r w:rsidR="00D14B78">
        <w:t xml:space="preserve">20mph on Henfield Road near the school. Trevor </w:t>
      </w:r>
      <w:proofErr w:type="spellStart"/>
      <w:r w:rsidR="00D14B78">
        <w:t>Leggo</w:t>
      </w:r>
      <w:proofErr w:type="spellEnd"/>
      <w:r w:rsidR="00D14B78">
        <w:t xml:space="preserve"> suggested </w:t>
      </w:r>
      <w:proofErr w:type="gramStart"/>
      <w:r w:rsidR="00D14B78">
        <w:t>making contact with</w:t>
      </w:r>
      <w:proofErr w:type="gramEnd"/>
      <w:r w:rsidR="00D14B78">
        <w:t xml:space="preserve"> </w:t>
      </w:r>
      <w:r>
        <w:t xml:space="preserve">Cllr </w:t>
      </w:r>
      <w:r w:rsidR="00D14B78">
        <w:t xml:space="preserve">Cathy Mills of </w:t>
      </w:r>
      <w:proofErr w:type="spellStart"/>
      <w:r w:rsidR="00D14B78">
        <w:t>Westmeston</w:t>
      </w:r>
      <w:proofErr w:type="spellEnd"/>
      <w:r w:rsidR="00D14B78">
        <w:t xml:space="preserve"> PC who successfully managed to get this done</w:t>
      </w:r>
      <w:r>
        <w:t xml:space="preserve"> in her own area</w:t>
      </w:r>
      <w:r w:rsidR="00D14B78">
        <w:t xml:space="preserve">. </w:t>
      </w:r>
      <w:r w:rsidR="009A1AD8">
        <w:t>WSCC Highways are very</w:t>
      </w:r>
      <w:r w:rsidR="00D14B78">
        <w:t xml:space="preserve"> reliant on </w:t>
      </w:r>
      <w:r w:rsidR="009A1AD8">
        <w:t xml:space="preserve">accident </w:t>
      </w:r>
      <w:r w:rsidR="00D14B78">
        <w:t xml:space="preserve">data </w:t>
      </w:r>
      <w:r w:rsidR="009A1AD8">
        <w:t xml:space="preserve">etc, </w:t>
      </w:r>
      <w:r w:rsidR="00D14B78">
        <w:t xml:space="preserve">so it’s a long and </w:t>
      </w:r>
      <w:proofErr w:type="gramStart"/>
      <w:r w:rsidR="00D14B78">
        <w:t>time consuming</w:t>
      </w:r>
      <w:proofErr w:type="gramEnd"/>
      <w:r w:rsidR="00D14B78">
        <w:t xml:space="preserve"> process.</w:t>
      </w:r>
    </w:p>
    <w:p w14:paraId="18ACEBE2" w14:textId="77777777" w:rsidR="009A1AD8" w:rsidRDefault="00D14B78" w:rsidP="00DA6C7E">
      <w:pPr>
        <w:pStyle w:val="ListParagraph"/>
        <w:ind w:left="1440"/>
      </w:pPr>
      <w:r>
        <w:t>Cllr Sheldon said they’ve be</w:t>
      </w:r>
      <w:r w:rsidR="00CC5268">
        <w:t>e</w:t>
      </w:r>
      <w:r>
        <w:t xml:space="preserve">n told speed signs are irrelevant as drivers take no notice </w:t>
      </w:r>
      <w:r w:rsidR="009A1AD8">
        <w:t xml:space="preserve">of them, amid </w:t>
      </w:r>
      <w:r w:rsidR="00CC5268">
        <w:t>C</w:t>
      </w:r>
      <w:r>
        <w:t xml:space="preserve">uckfield’s case to reduce speeds to 30mph in the village. </w:t>
      </w:r>
    </w:p>
    <w:p w14:paraId="6EE3DB21" w14:textId="77777777" w:rsidR="0045796D" w:rsidRDefault="00D14B78" w:rsidP="00DA6C7E">
      <w:pPr>
        <w:pStyle w:val="ListParagraph"/>
        <w:ind w:left="1440"/>
      </w:pPr>
      <w:r>
        <w:t xml:space="preserve">Cllr Stevenson said she is a traffic engineer so is happy to </w:t>
      </w:r>
      <w:r w:rsidR="009A1AD8">
        <w:t>be approached with</w:t>
      </w:r>
      <w:r>
        <w:t xml:space="preserve"> questions from fellow </w:t>
      </w:r>
      <w:r w:rsidR="009A1AD8">
        <w:t xml:space="preserve">MSALC </w:t>
      </w:r>
      <w:r w:rsidR="00CC5268">
        <w:t>c</w:t>
      </w:r>
      <w:r>
        <w:t xml:space="preserve">ouncillors. </w:t>
      </w:r>
    </w:p>
    <w:p w14:paraId="6E8BC090" w14:textId="4605FDBB" w:rsidR="00D14B78" w:rsidRDefault="00D14B78" w:rsidP="00DA6C7E">
      <w:pPr>
        <w:pStyle w:val="ListParagraph"/>
        <w:ind w:left="1440"/>
      </w:pPr>
      <w:r>
        <w:t xml:space="preserve">Cllr </w:t>
      </w:r>
      <w:r w:rsidR="00CC5268">
        <w:t>B</w:t>
      </w:r>
      <w:r>
        <w:t>er</w:t>
      </w:r>
      <w:r w:rsidR="00CC5268">
        <w:t>g</w:t>
      </w:r>
      <w:r>
        <w:t>green said speed reductions need to be enforced otherwise there’s no point having them.</w:t>
      </w:r>
    </w:p>
    <w:p w14:paraId="7F1A0C5A" w14:textId="77777777" w:rsidR="00D14B78" w:rsidRDefault="00D14B78" w:rsidP="00D14B78">
      <w:pPr>
        <w:pStyle w:val="ListParagraph"/>
      </w:pPr>
    </w:p>
    <w:p w14:paraId="56F43704" w14:textId="77777777" w:rsidR="00F248E4" w:rsidRDefault="00F248E4" w:rsidP="00D14B78"/>
    <w:p w14:paraId="65119B57" w14:textId="426A2183" w:rsidR="00DA6C7E" w:rsidRDefault="009A1AD8" w:rsidP="00D14B78">
      <w:r>
        <w:t xml:space="preserve">To conclude, </w:t>
      </w:r>
      <w:r w:rsidR="00F248E4">
        <w:t>Cllr Denham St Pinnock thanked all for their attendance and said he was very pleased w</w:t>
      </w:r>
      <w:r w:rsidR="00DA6C7E">
        <w:t>i</w:t>
      </w:r>
      <w:r w:rsidR="00F248E4">
        <w:t>th the</w:t>
      </w:r>
      <w:r w:rsidR="00DA6C7E">
        <w:t xml:space="preserve"> level of interest in the</w:t>
      </w:r>
      <w:r w:rsidR="00F248E4">
        <w:t xml:space="preserve"> meeting. </w:t>
      </w:r>
    </w:p>
    <w:p w14:paraId="4EF3FD7C" w14:textId="77777777" w:rsidR="00DA6C7E" w:rsidRDefault="00DA6C7E" w:rsidP="00D14B78"/>
    <w:p w14:paraId="0997E2B9" w14:textId="407B7C36" w:rsidR="00F248E4" w:rsidRDefault="009A1AD8" w:rsidP="00D14B78">
      <w:r>
        <w:t>The d</w:t>
      </w:r>
      <w:r w:rsidR="00F248E4">
        <w:t xml:space="preserve">ate of </w:t>
      </w:r>
      <w:r>
        <w:t xml:space="preserve">the </w:t>
      </w:r>
      <w:r w:rsidR="00F248E4">
        <w:t xml:space="preserve">next </w:t>
      </w:r>
      <w:r w:rsidR="00DA6C7E">
        <w:t xml:space="preserve">MSALC </w:t>
      </w:r>
      <w:r w:rsidR="00F248E4">
        <w:t xml:space="preserve">meeting </w:t>
      </w:r>
      <w:r>
        <w:t>will</w:t>
      </w:r>
      <w:r w:rsidR="00F248E4">
        <w:t xml:space="preserve"> be advised in due course.</w:t>
      </w:r>
    </w:p>
    <w:p w14:paraId="6FE6590F" w14:textId="77777777" w:rsidR="00D14B78" w:rsidRDefault="00D14B78" w:rsidP="00D14B78">
      <w:pPr>
        <w:pStyle w:val="ListParagraph"/>
      </w:pPr>
    </w:p>
    <w:p w14:paraId="0306289B" w14:textId="77777777" w:rsidR="00DA6C7E" w:rsidRDefault="00DA6C7E" w:rsidP="00F248E4">
      <w:pPr>
        <w:rPr>
          <w:i/>
          <w:iCs/>
        </w:rPr>
      </w:pPr>
    </w:p>
    <w:p w14:paraId="42E3D27D" w14:textId="01505CD6" w:rsidR="00F248E4" w:rsidRPr="00CC5268" w:rsidRDefault="00F248E4" w:rsidP="00F248E4">
      <w:pPr>
        <w:rPr>
          <w:i/>
          <w:iCs/>
        </w:rPr>
      </w:pPr>
      <w:r w:rsidRPr="00CC5268">
        <w:rPr>
          <w:i/>
          <w:iCs/>
        </w:rPr>
        <w:t>The</w:t>
      </w:r>
      <w:r w:rsidR="00CC5268" w:rsidRPr="00CC5268">
        <w:rPr>
          <w:i/>
          <w:iCs/>
        </w:rPr>
        <w:t xml:space="preserve"> </w:t>
      </w:r>
      <w:r w:rsidRPr="00CC5268">
        <w:rPr>
          <w:i/>
          <w:iCs/>
        </w:rPr>
        <w:t>meeting finished at 20.53 hrs.</w:t>
      </w:r>
    </w:p>
    <w:p w14:paraId="33702273" w14:textId="77777777" w:rsidR="00D14B78" w:rsidRDefault="00D14B78" w:rsidP="00D14B78">
      <w:pPr>
        <w:pStyle w:val="ListParagraph"/>
        <w:ind w:left="1440"/>
      </w:pPr>
    </w:p>
    <w:p w14:paraId="4A2CEB70" w14:textId="77777777" w:rsidR="00F248E4" w:rsidRDefault="00F248E4" w:rsidP="00D14B78">
      <w:pPr>
        <w:pStyle w:val="ListParagraph"/>
        <w:ind w:left="1440"/>
      </w:pPr>
    </w:p>
    <w:p w14:paraId="18C551EC" w14:textId="42FF6C72" w:rsidR="00F248E4" w:rsidRDefault="00F248E4" w:rsidP="00D14B78">
      <w:pPr>
        <w:pStyle w:val="ListParagraph"/>
        <w:ind w:left="1440"/>
      </w:pPr>
      <w:r>
        <w:t xml:space="preserve">Signed </w:t>
      </w:r>
    </w:p>
    <w:p w14:paraId="257C2806" w14:textId="77777777" w:rsidR="00F248E4" w:rsidRDefault="00F248E4" w:rsidP="00D14B78">
      <w:pPr>
        <w:pStyle w:val="ListParagraph"/>
        <w:ind w:left="1440"/>
      </w:pPr>
    </w:p>
    <w:p w14:paraId="65E98384" w14:textId="77777777" w:rsidR="00F248E4" w:rsidRDefault="00F248E4" w:rsidP="00D14B78">
      <w:pPr>
        <w:pStyle w:val="ListParagraph"/>
        <w:ind w:left="1440"/>
      </w:pPr>
    </w:p>
    <w:p w14:paraId="7A27B9CC" w14:textId="1D7BB855" w:rsidR="00F248E4" w:rsidRDefault="00F248E4" w:rsidP="00D14B78">
      <w:pPr>
        <w:pStyle w:val="ListParagraph"/>
        <w:ind w:left="1440"/>
      </w:pPr>
      <w:r>
        <w:t>Date</w:t>
      </w:r>
    </w:p>
    <w:p w14:paraId="7F18FB0C" w14:textId="77777777" w:rsidR="00F248E4" w:rsidRDefault="00F248E4" w:rsidP="00D14B78">
      <w:pPr>
        <w:pStyle w:val="ListParagraph"/>
        <w:ind w:left="1440"/>
      </w:pPr>
    </w:p>
    <w:p w14:paraId="205DD02A" w14:textId="77777777" w:rsidR="00F248E4" w:rsidRDefault="00F248E4" w:rsidP="00D14B78">
      <w:pPr>
        <w:pStyle w:val="ListParagraph"/>
        <w:ind w:left="1440"/>
      </w:pPr>
    </w:p>
    <w:p w14:paraId="239BDEB0" w14:textId="77777777" w:rsidR="00F248E4" w:rsidRDefault="00F248E4" w:rsidP="00D14B78">
      <w:pPr>
        <w:pStyle w:val="ListParagraph"/>
        <w:ind w:left="1440"/>
      </w:pPr>
    </w:p>
    <w:p w14:paraId="739AF8CF" w14:textId="77777777" w:rsidR="00F248E4" w:rsidRDefault="00F248E4" w:rsidP="00D14B78">
      <w:pPr>
        <w:pStyle w:val="ListParagraph"/>
        <w:ind w:left="1440"/>
      </w:pPr>
    </w:p>
    <w:p w14:paraId="3788D695" w14:textId="77777777" w:rsidR="00F248E4" w:rsidRDefault="00F248E4" w:rsidP="00D14B78">
      <w:pPr>
        <w:pStyle w:val="ListParagraph"/>
        <w:ind w:left="1440"/>
      </w:pPr>
    </w:p>
    <w:p w14:paraId="771B9D09" w14:textId="77777777" w:rsidR="00F248E4" w:rsidRDefault="00F248E4" w:rsidP="00D14B78">
      <w:pPr>
        <w:pStyle w:val="ListParagraph"/>
        <w:ind w:left="1440"/>
      </w:pPr>
    </w:p>
    <w:p w14:paraId="180091B7" w14:textId="77777777" w:rsidR="00F248E4" w:rsidRDefault="00F248E4" w:rsidP="00D14B78">
      <w:pPr>
        <w:pStyle w:val="ListParagraph"/>
        <w:ind w:left="1440"/>
      </w:pPr>
    </w:p>
    <w:p w14:paraId="5FA42743" w14:textId="77777777" w:rsidR="00F248E4" w:rsidRDefault="00F248E4" w:rsidP="00D14B78">
      <w:pPr>
        <w:pStyle w:val="ListParagraph"/>
        <w:ind w:left="1440"/>
      </w:pPr>
    </w:p>
    <w:p w14:paraId="3AB36055" w14:textId="77777777" w:rsidR="00F248E4" w:rsidRDefault="00F248E4" w:rsidP="00D14B78">
      <w:pPr>
        <w:pStyle w:val="ListParagraph"/>
        <w:ind w:left="1440"/>
      </w:pPr>
    </w:p>
    <w:p w14:paraId="616065B1" w14:textId="77777777" w:rsidR="00F248E4" w:rsidRDefault="00F248E4" w:rsidP="00D14B78">
      <w:pPr>
        <w:pStyle w:val="ListParagraph"/>
        <w:ind w:left="1440"/>
      </w:pPr>
    </w:p>
    <w:p w14:paraId="4C11160A" w14:textId="77777777" w:rsidR="00F248E4" w:rsidRDefault="00F248E4" w:rsidP="00D14B78">
      <w:pPr>
        <w:pStyle w:val="ListParagraph"/>
        <w:ind w:left="1440"/>
      </w:pPr>
    </w:p>
    <w:p w14:paraId="54A8E6CC" w14:textId="77777777" w:rsidR="00F248E4" w:rsidRDefault="00F248E4" w:rsidP="00D14B78">
      <w:pPr>
        <w:pStyle w:val="ListParagraph"/>
        <w:ind w:left="1440"/>
      </w:pPr>
    </w:p>
    <w:p w14:paraId="2FB3F76B" w14:textId="77777777" w:rsidR="00F248E4" w:rsidRDefault="00F248E4" w:rsidP="00D14B78">
      <w:pPr>
        <w:pStyle w:val="ListParagraph"/>
        <w:ind w:left="1440"/>
      </w:pPr>
    </w:p>
    <w:p w14:paraId="2411939F" w14:textId="77777777" w:rsidR="007F3608" w:rsidRDefault="007F3608" w:rsidP="00D14B78">
      <w:pPr>
        <w:pStyle w:val="ListParagraph"/>
        <w:ind w:left="1440"/>
      </w:pPr>
    </w:p>
    <w:p w14:paraId="5F5EA1CD" w14:textId="77777777" w:rsidR="007F3608" w:rsidRDefault="007F3608" w:rsidP="00D14B78">
      <w:pPr>
        <w:pStyle w:val="ListParagraph"/>
        <w:ind w:left="1440"/>
      </w:pPr>
    </w:p>
    <w:p w14:paraId="552B4B35" w14:textId="77777777" w:rsidR="00F248E4" w:rsidRDefault="00F248E4" w:rsidP="00D14B78">
      <w:pPr>
        <w:pStyle w:val="ListParagraph"/>
        <w:ind w:left="1440"/>
      </w:pPr>
    </w:p>
    <w:p w14:paraId="5364BDA6" w14:textId="77777777" w:rsidR="00F248E4" w:rsidRDefault="00F248E4" w:rsidP="00D14B78">
      <w:pPr>
        <w:pStyle w:val="ListParagraph"/>
        <w:ind w:left="1440"/>
      </w:pPr>
    </w:p>
    <w:p w14:paraId="6C88E52F" w14:textId="77777777" w:rsidR="00F248E4" w:rsidRDefault="00F248E4" w:rsidP="00D14B78">
      <w:pPr>
        <w:pStyle w:val="ListParagraph"/>
        <w:ind w:left="1440"/>
      </w:pPr>
    </w:p>
    <w:p w14:paraId="09C5B8A3" w14:textId="77777777" w:rsidR="00F248E4" w:rsidRDefault="00F248E4" w:rsidP="00D14B78">
      <w:pPr>
        <w:pStyle w:val="ListParagraph"/>
        <w:ind w:left="1440"/>
      </w:pPr>
    </w:p>
    <w:p w14:paraId="16D255D5" w14:textId="3035FBA5" w:rsidR="00F248E4" w:rsidRDefault="00F248E4" w:rsidP="00DA6C7E">
      <w:r>
        <w:lastRenderedPageBreak/>
        <w:t>Appendix A</w:t>
      </w:r>
    </w:p>
    <w:p w14:paraId="5542425D" w14:textId="77777777" w:rsidR="00F248E4" w:rsidRDefault="00F248E4" w:rsidP="00D14B78">
      <w:pPr>
        <w:pStyle w:val="ListParagraph"/>
        <w:ind w:left="1440"/>
      </w:pPr>
    </w:p>
    <w:p w14:paraId="0A0AC50E" w14:textId="77777777" w:rsidR="00F248E4" w:rsidRDefault="00F248E4" w:rsidP="00D14B78">
      <w:pPr>
        <w:pStyle w:val="ListParagraph"/>
        <w:ind w:left="1440"/>
      </w:pPr>
    </w:p>
    <w:p w14:paraId="3804CE82" w14:textId="5EC0AF00" w:rsidR="00F248E4" w:rsidRPr="00DA6C7E" w:rsidRDefault="005A421C" w:rsidP="005A421C">
      <w:pPr>
        <w:rPr>
          <w:b/>
          <w:bCs/>
        </w:rPr>
      </w:pPr>
      <w:r w:rsidRPr="00DA6C7E">
        <w:rPr>
          <w:b/>
          <w:bCs/>
        </w:rPr>
        <w:t>The po</w:t>
      </w:r>
      <w:r w:rsidR="00DA6C7E" w:rsidRPr="00DA6C7E">
        <w:rPr>
          <w:b/>
          <w:bCs/>
        </w:rPr>
        <w:t>l</w:t>
      </w:r>
      <w:r w:rsidRPr="00DA6C7E">
        <w:rPr>
          <w:b/>
          <w:bCs/>
        </w:rPr>
        <w:t xml:space="preserve">ice’s approach to </w:t>
      </w:r>
      <w:r w:rsidR="009A1AD8">
        <w:rPr>
          <w:b/>
          <w:bCs/>
        </w:rPr>
        <w:t>e</w:t>
      </w:r>
      <w:r w:rsidR="00F248E4" w:rsidRPr="00DA6C7E">
        <w:rPr>
          <w:b/>
          <w:bCs/>
        </w:rPr>
        <w:t xml:space="preserve">-scooters </w:t>
      </w:r>
      <w:r w:rsidRPr="00DA6C7E">
        <w:rPr>
          <w:b/>
          <w:bCs/>
        </w:rPr>
        <w:t xml:space="preserve">– a summary </w:t>
      </w:r>
      <w:r w:rsidR="00F248E4" w:rsidRPr="00DA6C7E">
        <w:rPr>
          <w:b/>
          <w:bCs/>
        </w:rPr>
        <w:t xml:space="preserve">by </w:t>
      </w:r>
      <w:r w:rsidR="00DA6C7E">
        <w:rPr>
          <w:b/>
          <w:bCs/>
        </w:rPr>
        <w:t>Inspector</w:t>
      </w:r>
      <w:r w:rsidR="00F248E4" w:rsidRPr="00DA6C7E">
        <w:rPr>
          <w:b/>
          <w:bCs/>
        </w:rPr>
        <w:t xml:space="preserve"> David Derrick</w:t>
      </w:r>
    </w:p>
    <w:p w14:paraId="7B7EC5E6" w14:textId="77777777" w:rsidR="00F248E4" w:rsidRDefault="00F248E4" w:rsidP="00D14B78">
      <w:pPr>
        <w:pStyle w:val="ListParagraph"/>
        <w:ind w:left="1440"/>
      </w:pPr>
    </w:p>
    <w:p w14:paraId="0D376CD1" w14:textId="77777777" w:rsidR="00F248E4" w:rsidRDefault="00F248E4" w:rsidP="00D14B78">
      <w:pPr>
        <w:pStyle w:val="ListParagraph"/>
        <w:ind w:left="1440"/>
      </w:pPr>
    </w:p>
    <w:p w14:paraId="63796E2E" w14:textId="6877188E" w:rsidR="00F248E4" w:rsidRDefault="00F248E4" w:rsidP="005A421C">
      <w:pPr>
        <w:pStyle w:val="ListParagraph"/>
        <w:numPr>
          <w:ilvl w:val="0"/>
          <w:numId w:val="27"/>
        </w:numPr>
      </w:pPr>
      <w:r>
        <w:t>They are defined by the transport agency as an MPV (Mechanically Propelled Vehicle)</w:t>
      </w:r>
    </w:p>
    <w:p w14:paraId="0764FEAB" w14:textId="269BC440" w:rsidR="00F248E4" w:rsidRDefault="00F248E4" w:rsidP="00F248E4">
      <w:pPr>
        <w:pStyle w:val="ListParagraph"/>
        <w:numPr>
          <w:ilvl w:val="0"/>
          <w:numId w:val="27"/>
        </w:numPr>
      </w:pPr>
      <w:r>
        <w:t>They are illegal to use on roads and pavements</w:t>
      </w:r>
    </w:p>
    <w:p w14:paraId="52E17652" w14:textId="41A1D320" w:rsidR="00F248E4" w:rsidRDefault="00F248E4" w:rsidP="00F248E4">
      <w:pPr>
        <w:pStyle w:val="ListParagraph"/>
        <w:numPr>
          <w:ilvl w:val="0"/>
          <w:numId w:val="27"/>
        </w:numPr>
      </w:pPr>
      <w:r>
        <w:t>The police have powers to seize them</w:t>
      </w:r>
    </w:p>
    <w:p w14:paraId="7F11896C" w14:textId="774FC849" w:rsidR="00F248E4" w:rsidRDefault="00F248E4" w:rsidP="00F248E4">
      <w:pPr>
        <w:pStyle w:val="ListParagraph"/>
        <w:numPr>
          <w:ilvl w:val="0"/>
          <w:numId w:val="27"/>
        </w:numPr>
      </w:pPr>
      <w:r>
        <w:t>The owners can claim them back if they sign a waiver saying they will only</w:t>
      </w:r>
      <w:r w:rsidR="00DA6C7E">
        <w:t xml:space="preserve"> be</w:t>
      </w:r>
      <w:r>
        <w:t xml:space="preserve"> use</w:t>
      </w:r>
      <w:r w:rsidR="00DA6C7E">
        <w:t>d</w:t>
      </w:r>
      <w:r>
        <w:t xml:space="preserve"> on private land.</w:t>
      </w:r>
    </w:p>
    <w:p w14:paraId="7FF1CE91" w14:textId="77777777" w:rsidR="00F248E4" w:rsidRDefault="00F248E4" w:rsidP="00F248E4"/>
    <w:p w14:paraId="51B5D528" w14:textId="210675AF" w:rsidR="00F248E4" w:rsidRDefault="00F248E4" w:rsidP="00F248E4">
      <w:r>
        <w:t>However</w:t>
      </w:r>
      <w:r w:rsidR="009A1AD8">
        <w:t>:</w:t>
      </w:r>
    </w:p>
    <w:p w14:paraId="62333173" w14:textId="77777777" w:rsidR="00F248E4" w:rsidRDefault="00F248E4" w:rsidP="00F248E4"/>
    <w:p w14:paraId="65378366" w14:textId="0B3DE12B" w:rsidR="00F248E4" w:rsidRDefault="00F248E4" w:rsidP="00F248E4">
      <w:pPr>
        <w:pStyle w:val="ListParagraph"/>
        <w:numPr>
          <w:ilvl w:val="0"/>
          <w:numId w:val="26"/>
        </w:numPr>
      </w:pPr>
      <w:r>
        <w:t xml:space="preserve">Pursuing </w:t>
      </w:r>
      <w:r w:rsidR="009A1AD8">
        <w:t xml:space="preserve">someone </w:t>
      </w:r>
      <w:r>
        <w:t>under 18 on an e-scooter is unlikely to be approved by the duty OSCAR (person in control at HQ of all operational urgent issues)</w:t>
      </w:r>
    </w:p>
    <w:p w14:paraId="2672A45E" w14:textId="477FC31D" w:rsidR="00F248E4" w:rsidRDefault="00F248E4" w:rsidP="00F248E4">
      <w:pPr>
        <w:pStyle w:val="ListParagraph"/>
        <w:numPr>
          <w:ilvl w:val="0"/>
          <w:numId w:val="26"/>
        </w:numPr>
      </w:pPr>
      <w:r>
        <w:t xml:space="preserve">The main users </w:t>
      </w:r>
      <w:r w:rsidR="00DA6C7E">
        <w:t xml:space="preserve">of e-scooters </w:t>
      </w:r>
      <w:r>
        <w:t>are people under 18 who will not stop for police, therefore are very hard to cat</w:t>
      </w:r>
      <w:r w:rsidR="00DA6C7E">
        <w:t>c</w:t>
      </w:r>
      <w:r>
        <w:t>h</w:t>
      </w:r>
    </w:p>
    <w:p w14:paraId="2B39B27A" w14:textId="066C0CBF" w:rsidR="00F248E4" w:rsidRDefault="00F248E4" w:rsidP="00F248E4">
      <w:pPr>
        <w:pStyle w:val="ListParagraph"/>
        <w:numPr>
          <w:ilvl w:val="0"/>
          <w:numId w:val="26"/>
        </w:numPr>
      </w:pPr>
      <w:r>
        <w:t xml:space="preserve">Where the </w:t>
      </w:r>
      <w:r w:rsidR="00DA6C7E">
        <w:t xml:space="preserve">young </w:t>
      </w:r>
      <w:r>
        <w:t>person is obedient and stops, then police take them to parents and warn that next time the scooter will be seized</w:t>
      </w:r>
    </w:p>
    <w:p w14:paraId="42E2584F" w14:textId="77777777" w:rsidR="00F248E4" w:rsidRDefault="00F248E4" w:rsidP="00F248E4"/>
    <w:p w14:paraId="3B669CF2" w14:textId="5FF3DA61" w:rsidR="00F248E4" w:rsidRDefault="00F248E4" w:rsidP="00F248E4">
      <w:r>
        <w:t>Best news</w:t>
      </w:r>
      <w:r w:rsidR="009A1AD8">
        <w:t>:</w:t>
      </w:r>
    </w:p>
    <w:p w14:paraId="06FFD046" w14:textId="77777777" w:rsidR="00F248E4" w:rsidRDefault="00F248E4" w:rsidP="00F248E4"/>
    <w:p w14:paraId="6FE9CD28" w14:textId="1EC05288" w:rsidR="00F248E4" w:rsidRDefault="00F248E4" w:rsidP="00F248E4">
      <w:pPr>
        <w:pStyle w:val="ListParagraph"/>
        <w:numPr>
          <w:ilvl w:val="0"/>
          <w:numId w:val="26"/>
        </w:numPr>
      </w:pPr>
      <w:r>
        <w:t>If someone commits a crime using an e-scooter the police will seize it</w:t>
      </w:r>
    </w:p>
    <w:p w14:paraId="2F70445F" w14:textId="1939B13B" w:rsidR="00F248E4" w:rsidRDefault="00F248E4" w:rsidP="00F248E4">
      <w:pPr>
        <w:pStyle w:val="ListParagraph"/>
        <w:numPr>
          <w:ilvl w:val="0"/>
          <w:numId w:val="26"/>
        </w:numPr>
      </w:pPr>
      <w:r>
        <w:t xml:space="preserve">If someone </w:t>
      </w:r>
      <w:r w:rsidR="00DA6C7E">
        <w:t>collides with</w:t>
      </w:r>
      <w:r>
        <w:t xml:space="preserve"> someone using an e-scooter the police will seize it</w:t>
      </w:r>
    </w:p>
    <w:p w14:paraId="3A924A46" w14:textId="77777777" w:rsidR="00F248E4" w:rsidRDefault="00F248E4" w:rsidP="00F248E4"/>
    <w:p w14:paraId="0607D775" w14:textId="4A05AED0" w:rsidR="00F248E4" w:rsidRDefault="00F248E4" w:rsidP="00F248E4">
      <w:r>
        <w:t>If councill</w:t>
      </w:r>
      <w:r w:rsidR="00DA6C7E">
        <w:t>o</w:t>
      </w:r>
      <w:r>
        <w:t>rs know of anyone using an e-scooter i</w:t>
      </w:r>
      <w:r w:rsidR="00DA6C7E">
        <w:t>n</w:t>
      </w:r>
      <w:r>
        <w:t xml:space="preserve"> an </w:t>
      </w:r>
      <w:proofErr w:type="spellStart"/>
      <w:r>
        <w:t>anti social</w:t>
      </w:r>
      <w:proofErr w:type="spellEnd"/>
      <w:r>
        <w:t xml:space="preserve"> way</w:t>
      </w:r>
      <w:r w:rsidR="009A1AD8">
        <w:t>,</w:t>
      </w:r>
      <w:r>
        <w:t xml:space="preserve"> please </w:t>
      </w:r>
      <w:r w:rsidR="009A1AD8">
        <w:t>give</w:t>
      </w:r>
      <w:r>
        <w:t xml:space="preserve"> the police their </w:t>
      </w:r>
      <w:r w:rsidR="00DA6C7E">
        <w:t>name</w:t>
      </w:r>
      <w:r>
        <w:t xml:space="preserve"> and the police wi</w:t>
      </w:r>
      <w:r w:rsidR="00DA6C7E">
        <w:t>l</w:t>
      </w:r>
      <w:r>
        <w:t>l visit this person at home.</w:t>
      </w:r>
    </w:p>
    <w:p w14:paraId="3684838E" w14:textId="77777777" w:rsidR="00F248E4" w:rsidRDefault="00F248E4" w:rsidP="00D14B78">
      <w:pPr>
        <w:pStyle w:val="ListParagraph"/>
        <w:ind w:left="1440"/>
      </w:pPr>
    </w:p>
    <w:p w14:paraId="63624ADA" w14:textId="77777777" w:rsidR="00F248E4" w:rsidRDefault="00F248E4" w:rsidP="00D14B78">
      <w:pPr>
        <w:pStyle w:val="ListParagraph"/>
        <w:ind w:left="1440"/>
      </w:pPr>
    </w:p>
    <w:p w14:paraId="0C3A6966" w14:textId="77777777" w:rsidR="00F248E4" w:rsidRDefault="00F248E4" w:rsidP="00D14B78">
      <w:pPr>
        <w:pStyle w:val="ListParagraph"/>
        <w:ind w:left="1440"/>
      </w:pPr>
    </w:p>
    <w:p w14:paraId="2F59AA72" w14:textId="77777777" w:rsidR="00F248E4" w:rsidRDefault="00F248E4" w:rsidP="00D14B78">
      <w:pPr>
        <w:pStyle w:val="ListParagraph"/>
        <w:ind w:left="1440"/>
      </w:pPr>
    </w:p>
    <w:p w14:paraId="1AC94E44" w14:textId="77777777" w:rsidR="00F248E4" w:rsidRDefault="00F248E4" w:rsidP="00D14B78">
      <w:pPr>
        <w:pStyle w:val="ListParagraph"/>
        <w:ind w:left="1440"/>
      </w:pPr>
    </w:p>
    <w:p w14:paraId="306AEDB0" w14:textId="77777777" w:rsidR="00F248E4" w:rsidRDefault="00F248E4" w:rsidP="00D14B78">
      <w:pPr>
        <w:pStyle w:val="ListParagraph"/>
        <w:ind w:left="1440"/>
      </w:pPr>
    </w:p>
    <w:sectPr w:rsidR="00F248E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02AEF" w14:textId="77777777" w:rsidR="00314210" w:rsidRDefault="00314210" w:rsidP="003C3135">
      <w:r>
        <w:separator/>
      </w:r>
    </w:p>
  </w:endnote>
  <w:endnote w:type="continuationSeparator" w:id="0">
    <w:p w14:paraId="2487B99C" w14:textId="77777777" w:rsidR="00314210" w:rsidRDefault="00314210" w:rsidP="003C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5F3B6" w14:textId="77777777" w:rsidR="00FB0124" w:rsidRDefault="00FB0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D68EE" w14:textId="77777777" w:rsidR="00FB0124" w:rsidRDefault="00FB0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1E85A" w14:textId="77777777" w:rsidR="00FB0124" w:rsidRDefault="00FB0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F61A2" w14:textId="77777777" w:rsidR="00314210" w:rsidRDefault="00314210" w:rsidP="003C3135">
      <w:r>
        <w:separator/>
      </w:r>
    </w:p>
  </w:footnote>
  <w:footnote w:type="continuationSeparator" w:id="0">
    <w:p w14:paraId="543E4C6D" w14:textId="77777777" w:rsidR="00314210" w:rsidRDefault="00314210" w:rsidP="003C3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617FF" w14:textId="77777777" w:rsidR="00FB0124" w:rsidRDefault="00FB0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603989"/>
      <w:docPartObj>
        <w:docPartGallery w:val="Watermarks"/>
        <w:docPartUnique/>
      </w:docPartObj>
    </w:sdtPr>
    <w:sdtContent>
      <w:p w14:paraId="288576FA" w14:textId="2B129B81" w:rsidR="003C3135" w:rsidRDefault="00000000">
        <w:pPr>
          <w:pStyle w:val="Header"/>
        </w:pPr>
        <w:r>
          <w:pict w14:anchorId="267B92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D31A5" w14:textId="77777777" w:rsidR="00FB0124" w:rsidRDefault="00FB0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250B"/>
    <w:multiLevelType w:val="hybridMultilevel"/>
    <w:tmpl w:val="9A3A3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E3175"/>
    <w:multiLevelType w:val="hybridMultilevel"/>
    <w:tmpl w:val="E7BCDF84"/>
    <w:lvl w:ilvl="0" w:tplc="1D44357A">
      <w:start w:val="10"/>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F6330A"/>
    <w:multiLevelType w:val="hybridMultilevel"/>
    <w:tmpl w:val="F594F514"/>
    <w:lvl w:ilvl="0" w:tplc="60CE5804">
      <w:start w:val="1"/>
      <w:numFmt w:val="decimal"/>
      <w:lvlText w:val="%1."/>
      <w:lvlJc w:val="left"/>
      <w:pPr>
        <w:ind w:left="720" w:hanging="360"/>
      </w:pPr>
      <w:rPr>
        <w:rFonts w:asciiTheme="minorHAnsi" w:hAnsiTheme="minorHAnsi" w:hint="default"/>
        <w:b/>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34F65"/>
    <w:multiLevelType w:val="hybridMultilevel"/>
    <w:tmpl w:val="937C94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5550E0"/>
    <w:multiLevelType w:val="hybridMultilevel"/>
    <w:tmpl w:val="E7DA53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7C46F50"/>
    <w:multiLevelType w:val="hybridMultilevel"/>
    <w:tmpl w:val="FF32C1EC"/>
    <w:lvl w:ilvl="0" w:tplc="81702FE6">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70778B"/>
    <w:multiLevelType w:val="hybridMultilevel"/>
    <w:tmpl w:val="DDD27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1088E"/>
    <w:multiLevelType w:val="hybridMultilevel"/>
    <w:tmpl w:val="BEF0784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BB74AC2"/>
    <w:multiLevelType w:val="hybridMultilevel"/>
    <w:tmpl w:val="AC90A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465E98"/>
    <w:multiLevelType w:val="hybridMultilevel"/>
    <w:tmpl w:val="CE22972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541270"/>
    <w:multiLevelType w:val="hybridMultilevel"/>
    <w:tmpl w:val="E9D639FC"/>
    <w:lvl w:ilvl="0" w:tplc="C26C277E">
      <w:start w:val="1"/>
      <w:numFmt w:val="decimal"/>
      <w:lvlText w:val="%1."/>
      <w:lvlJc w:val="left"/>
      <w:pPr>
        <w:ind w:left="1800" w:hanging="360"/>
      </w:pPr>
      <w:rPr>
        <w:rFonts w:ascii="Calibri" w:eastAsiaTheme="minorHAnsi" w:hAnsi="Calibri" w:cs="Calibr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1CD3E29"/>
    <w:multiLevelType w:val="hybridMultilevel"/>
    <w:tmpl w:val="FB6613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4A14B06"/>
    <w:multiLevelType w:val="hybridMultilevel"/>
    <w:tmpl w:val="0370208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5803C62"/>
    <w:multiLevelType w:val="hybridMultilevel"/>
    <w:tmpl w:val="FC46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490D10"/>
    <w:multiLevelType w:val="hybridMultilevel"/>
    <w:tmpl w:val="E3528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80627B"/>
    <w:multiLevelType w:val="hybridMultilevel"/>
    <w:tmpl w:val="E4202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6A512D"/>
    <w:multiLevelType w:val="hybridMultilevel"/>
    <w:tmpl w:val="7EF86482"/>
    <w:lvl w:ilvl="0" w:tplc="0809000F">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9F42B16"/>
    <w:multiLevelType w:val="hybridMultilevel"/>
    <w:tmpl w:val="19DA1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E43238"/>
    <w:multiLevelType w:val="hybridMultilevel"/>
    <w:tmpl w:val="AA0E908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5EA65B92"/>
    <w:multiLevelType w:val="hybridMultilevel"/>
    <w:tmpl w:val="6D0E4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AB1159"/>
    <w:multiLevelType w:val="hybridMultilevel"/>
    <w:tmpl w:val="8A402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FF4922"/>
    <w:multiLevelType w:val="hybridMultilevel"/>
    <w:tmpl w:val="18E8E156"/>
    <w:lvl w:ilvl="0" w:tplc="6804C93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C81102"/>
    <w:multiLevelType w:val="hybridMultilevel"/>
    <w:tmpl w:val="75FE2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84204E4"/>
    <w:multiLevelType w:val="hybridMultilevel"/>
    <w:tmpl w:val="AC4A2210"/>
    <w:lvl w:ilvl="0" w:tplc="2E2806DE">
      <w:start w:val="1"/>
      <w:numFmt w:val="decimal"/>
      <w:lvlText w:val="%1."/>
      <w:lvlJc w:val="left"/>
      <w:pPr>
        <w:ind w:left="720" w:hanging="360"/>
      </w:pPr>
      <w:rPr>
        <w:rFonts w:asciiTheme="minorHAnsi" w:eastAsia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B12224"/>
    <w:multiLevelType w:val="hybridMultilevel"/>
    <w:tmpl w:val="11D44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B422AC"/>
    <w:multiLevelType w:val="hybridMultilevel"/>
    <w:tmpl w:val="FE4C7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F593F64"/>
    <w:multiLevelType w:val="hybridMultilevel"/>
    <w:tmpl w:val="A290211C"/>
    <w:lvl w:ilvl="0" w:tplc="877414FC">
      <w:start w:val="1"/>
      <w:numFmt w:val="decimal"/>
      <w:lvlText w:val="%1)"/>
      <w:lvlJc w:val="left"/>
      <w:pPr>
        <w:ind w:left="2160" w:hanging="360"/>
      </w:pPr>
      <w:rPr>
        <w:rFonts w:hint="default"/>
        <w:b/>
        <w:bCs/>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1951088180">
    <w:abstractNumId w:val="3"/>
  </w:num>
  <w:num w:numId="2" w16cid:durableId="1560551029">
    <w:abstractNumId w:val="25"/>
  </w:num>
  <w:num w:numId="3" w16cid:durableId="994793983">
    <w:abstractNumId w:val="26"/>
  </w:num>
  <w:num w:numId="4" w16cid:durableId="920605257">
    <w:abstractNumId w:val="2"/>
  </w:num>
  <w:num w:numId="5" w16cid:durableId="1395006815">
    <w:abstractNumId w:val="21"/>
  </w:num>
  <w:num w:numId="6" w16cid:durableId="324482663">
    <w:abstractNumId w:val="11"/>
  </w:num>
  <w:num w:numId="7" w16cid:durableId="570311446">
    <w:abstractNumId w:val="18"/>
  </w:num>
  <w:num w:numId="8" w16cid:durableId="1145510380">
    <w:abstractNumId w:val="7"/>
  </w:num>
  <w:num w:numId="9" w16cid:durableId="2141532617">
    <w:abstractNumId w:val="4"/>
  </w:num>
  <w:num w:numId="10" w16cid:durableId="685444930">
    <w:abstractNumId w:val="12"/>
  </w:num>
  <w:num w:numId="11" w16cid:durableId="612441672">
    <w:abstractNumId w:val="17"/>
  </w:num>
  <w:num w:numId="12" w16cid:durableId="1860461499">
    <w:abstractNumId w:val="24"/>
  </w:num>
  <w:num w:numId="13" w16cid:durableId="1031565062">
    <w:abstractNumId w:val="15"/>
  </w:num>
  <w:num w:numId="14" w16cid:durableId="437722972">
    <w:abstractNumId w:val="8"/>
  </w:num>
  <w:num w:numId="15" w16cid:durableId="1289822259">
    <w:abstractNumId w:val="13"/>
  </w:num>
  <w:num w:numId="16" w16cid:durableId="24720830">
    <w:abstractNumId w:val="19"/>
  </w:num>
  <w:num w:numId="17" w16cid:durableId="102726484">
    <w:abstractNumId w:val="6"/>
  </w:num>
  <w:num w:numId="18" w16cid:durableId="502166363">
    <w:abstractNumId w:val="20"/>
  </w:num>
  <w:num w:numId="19" w16cid:durableId="1079984663">
    <w:abstractNumId w:val="0"/>
  </w:num>
  <w:num w:numId="20" w16cid:durableId="1259362422">
    <w:abstractNumId w:val="22"/>
  </w:num>
  <w:num w:numId="21" w16cid:durableId="1035882612">
    <w:abstractNumId w:val="16"/>
  </w:num>
  <w:num w:numId="22" w16cid:durableId="1614820080">
    <w:abstractNumId w:val="9"/>
  </w:num>
  <w:num w:numId="23" w16cid:durableId="715853316">
    <w:abstractNumId w:val="23"/>
  </w:num>
  <w:num w:numId="24" w16cid:durableId="1741561466">
    <w:abstractNumId w:val="14"/>
  </w:num>
  <w:num w:numId="25" w16cid:durableId="1376084636">
    <w:abstractNumId w:val="5"/>
  </w:num>
  <w:num w:numId="26" w16cid:durableId="2034722676">
    <w:abstractNumId w:val="1"/>
  </w:num>
  <w:num w:numId="27" w16cid:durableId="20586245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D8A"/>
    <w:rsid w:val="00004E65"/>
    <w:rsid w:val="000217DC"/>
    <w:rsid w:val="00021CF3"/>
    <w:rsid w:val="0002351C"/>
    <w:rsid w:val="00043E4F"/>
    <w:rsid w:val="00046454"/>
    <w:rsid w:val="000556C2"/>
    <w:rsid w:val="000658A1"/>
    <w:rsid w:val="00090BD4"/>
    <w:rsid w:val="000B1E76"/>
    <w:rsid w:val="000C10BF"/>
    <w:rsid w:val="000C31F8"/>
    <w:rsid w:val="000D2FBF"/>
    <w:rsid w:val="000E761D"/>
    <w:rsid w:val="000F6577"/>
    <w:rsid w:val="000F70CD"/>
    <w:rsid w:val="00112C8D"/>
    <w:rsid w:val="00115E55"/>
    <w:rsid w:val="001320A9"/>
    <w:rsid w:val="00144C61"/>
    <w:rsid w:val="00146FE6"/>
    <w:rsid w:val="001650BF"/>
    <w:rsid w:val="00165E63"/>
    <w:rsid w:val="001662A5"/>
    <w:rsid w:val="001C5099"/>
    <w:rsid w:val="001C5A2C"/>
    <w:rsid w:val="001E2A48"/>
    <w:rsid w:val="001F18BB"/>
    <w:rsid w:val="0020030D"/>
    <w:rsid w:val="00224EF7"/>
    <w:rsid w:val="002260C3"/>
    <w:rsid w:val="002358EF"/>
    <w:rsid w:val="00247358"/>
    <w:rsid w:val="002545EF"/>
    <w:rsid w:val="00280ACF"/>
    <w:rsid w:val="00284F6B"/>
    <w:rsid w:val="00285BC1"/>
    <w:rsid w:val="00290188"/>
    <w:rsid w:val="002961A7"/>
    <w:rsid w:val="002A2F5C"/>
    <w:rsid w:val="002A7216"/>
    <w:rsid w:val="002B0712"/>
    <w:rsid w:val="002B2672"/>
    <w:rsid w:val="002D4449"/>
    <w:rsid w:val="002D7691"/>
    <w:rsid w:val="002D7FB6"/>
    <w:rsid w:val="002E4736"/>
    <w:rsid w:val="002F242E"/>
    <w:rsid w:val="002F46C6"/>
    <w:rsid w:val="002F5E6C"/>
    <w:rsid w:val="002F60D7"/>
    <w:rsid w:val="003070B7"/>
    <w:rsid w:val="003125FE"/>
    <w:rsid w:val="00314210"/>
    <w:rsid w:val="003227B7"/>
    <w:rsid w:val="003333E2"/>
    <w:rsid w:val="0035484C"/>
    <w:rsid w:val="0038753A"/>
    <w:rsid w:val="003A7BDF"/>
    <w:rsid w:val="003B096C"/>
    <w:rsid w:val="003B7FBA"/>
    <w:rsid w:val="003C0161"/>
    <w:rsid w:val="003C3135"/>
    <w:rsid w:val="003C7C28"/>
    <w:rsid w:val="003D4957"/>
    <w:rsid w:val="003D6D3D"/>
    <w:rsid w:val="003E1855"/>
    <w:rsid w:val="003E3F89"/>
    <w:rsid w:val="003F146F"/>
    <w:rsid w:val="003F1580"/>
    <w:rsid w:val="003F2C7B"/>
    <w:rsid w:val="003F483B"/>
    <w:rsid w:val="00411A6D"/>
    <w:rsid w:val="004151A3"/>
    <w:rsid w:val="00415AD8"/>
    <w:rsid w:val="00453073"/>
    <w:rsid w:val="0045796D"/>
    <w:rsid w:val="0047308F"/>
    <w:rsid w:val="00474473"/>
    <w:rsid w:val="00483CF9"/>
    <w:rsid w:val="00485870"/>
    <w:rsid w:val="004B14B5"/>
    <w:rsid w:val="004B63E3"/>
    <w:rsid w:val="004B7E76"/>
    <w:rsid w:val="004C2324"/>
    <w:rsid w:val="004E176B"/>
    <w:rsid w:val="004E793E"/>
    <w:rsid w:val="00501570"/>
    <w:rsid w:val="00515527"/>
    <w:rsid w:val="00515E7B"/>
    <w:rsid w:val="005165E2"/>
    <w:rsid w:val="005306A2"/>
    <w:rsid w:val="00531D28"/>
    <w:rsid w:val="0054786F"/>
    <w:rsid w:val="00550A65"/>
    <w:rsid w:val="005648FA"/>
    <w:rsid w:val="005671A7"/>
    <w:rsid w:val="00585702"/>
    <w:rsid w:val="00586B2E"/>
    <w:rsid w:val="0059563D"/>
    <w:rsid w:val="005A35D5"/>
    <w:rsid w:val="005A421C"/>
    <w:rsid w:val="005A75E8"/>
    <w:rsid w:val="005B52CD"/>
    <w:rsid w:val="005B53CF"/>
    <w:rsid w:val="005B5878"/>
    <w:rsid w:val="005B738E"/>
    <w:rsid w:val="005B7630"/>
    <w:rsid w:val="005C5695"/>
    <w:rsid w:val="005D2A95"/>
    <w:rsid w:val="00617A00"/>
    <w:rsid w:val="006752A0"/>
    <w:rsid w:val="006755DB"/>
    <w:rsid w:val="00682424"/>
    <w:rsid w:val="006871EE"/>
    <w:rsid w:val="00696E67"/>
    <w:rsid w:val="006B4888"/>
    <w:rsid w:val="006C50F6"/>
    <w:rsid w:val="006D4AF3"/>
    <w:rsid w:val="006D63BB"/>
    <w:rsid w:val="006F3B1E"/>
    <w:rsid w:val="007008FC"/>
    <w:rsid w:val="00706F8D"/>
    <w:rsid w:val="00712260"/>
    <w:rsid w:val="00721C57"/>
    <w:rsid w:val="00723C76"/>
    <w:rsid w:val="00735977"/>
    <w:rsid w:val="007436B0"/>
    <w:rsid w:val="00750F32"/>
    <w:rsid w:val="0077346C"/>
    <w:rsid w:val="00785ED6"/>
    <w:rsid w:val="007A0575"/>
    <w:rsid w:val="007A25D1"/>
    <w:rsid w:val="007A3D83"/>
    <w:rsid w:val="007B4348"/>
    <w:rsid w:val="007B7BE1"/>
    <w:rsid w:val="007D4BE5"/>
    <w:rsid w:val="007D7DCA"/>
    <w:rsid w:val="007E07EB"/>
    <w:rsid w:val="007F3608"/>
    <w:rsid w:val="00825C35"/>
    <w:rsid w:val="00834CE6"/>
    <w:rsid w:val="0084427A"/>
    <w:rsid w:val="00847234"/>
    <w:rsid w:val="00852E45"/>
    <w:rsid w:val="00854A0F"/>
    <w:rsid w:val="0086762F"/>
    <w:rsid w:val="0087214D"/>
    <w:rsid w:val="008748BE"/>
    <w:rsid w:val="00876C4B"/>
    <w:rsid w:val="00880B6A"/>
    <w:rsid w:val="00886899"/>
    <w:rsid w:val="008C344F"/>
    <w:rsid w:val="008F2789"/>
    <w:rsid w:val="00903965"/>
    <w:rsid w:val="009044DE"/>
    <w:rsid w:val="00905A3F"/>
    <w:rsid w:val="00906411"/>
    <w:rsid w:val="00913DC3"/>
    <w:rsid w:val="009157F9"/>
    <w:rsid w:val="009654EA"/>
    <w:rsid w:val="00971577"/>
    <w:rsid w:val="009968EE"/>
    <w:rsid w:val="009A1AD8"/>
    <w:rsid w:val="009B589E"/>
    <w:rsid w:val="009B708E"/>
    <w:rsid w:val="009B7366"/>
    <w:rsid w:val="009B7AAD"/>
    <w:rsid w:val="009C4A5E"/>
    <w:rsid w:val="009D7291"/>
    <w:rsid w:val="009D7D47"/>
    <w:rsid w:val="009E34FE"/>
    <w:rsid w:val="009F1BA9"/>
    <w:rsid w:val="009F1FC5"/>
    <w:rsid w:val="009F5FFD"/>
    <w:rsid w:val="00A13C01"/>
    <w:rsid w:val="00A17CDE"/>
    <w:rsid w:val="00A20662"/>
    <w:rsid w:val="00A22F75"/>
    <w:rsid w:val="00A26607"/>
    <w:rsid w:val="00A368BE"/>
    <w:rsid w:val="00A45ADC"/>
    <w:rsid w:val="00A4724C"/>
    <w:rsid w:val="00A547A2"/>
    <w:rsid w:val="00A74D9A"/>
    <w:rsid w:val="00AB4D52"/>
    <w:rsid w:val="00AC0BC4"/>
    <w:rsid w:val="00AC16EE"/>
    <w:rsid w:val="00AD20F6"/>
    <w:rsid w:val="00AD5338"/>
    <w:rsid w:val="00AD6098"/>
    <w:rsid w:val="00AD66F8"/>
    <w:rsid w:val="00AE0946"/>
    <w:rsid w:val="00AE1070"/>
    <w:rsid w:val="00AF0813"/>
    <w:rsid w:val="00AF13A2"/>
    <w:rsid w:val="00B102B3"/>
    <w:rsid w:val="00B1177F"/>
    <w:rsid w:val="00B256E8"/>
    <w:rsid w:val="00B32052"/>
    <w:rsid w:val="00B332BD"/>
    <w:rsid w:val="00B367FD"/>
    <w:rsid w:val="00B4423B"/>
    <w:rsid w:val="00B64E5E"/>
    <w:rsid w:val="00B9350F"/>
    <w:rsid w:val="00BB0A51"/>
    <w:rsid w:val="00BB0CE4"/>
    <w:rsid w:val="00BB1979"/>
    <w:rsid w:val="00BB3A2A"/>
    <w:rsid w:val="00BB3D70"/>
    <w:rsid w:val="00BB4075"/>
    <w:rsid w:val="00C1370E"/>
    <w:rsid w:val="00C1765A"/>
    <w:rsid w:val="00C26366"/>
    <w:rsid w:val="00C2767F"/>
    <w:rsid w:val="00C46542"/>
    <w:rsid w:val="00C55ADE"/>
    <w:rsid w:val="00C56526"/>
    <w:rsid w:val="00C5686D"/>
    <w:rsid w:val="00C63D74"/>
    <w:rsid w:val="00C70424"/>
    <w:rsid w:val="00C77B7A"/>
    <w:rsid w:val="00C824DB"/>
    <w:rsid w:val="00C9216D"/>
    <w:rsid w:val="00C94C9B"/>
    <w:rsid w:val="00C9693D"/>
    <w:rsid w:val="00CA0702"/>
    <w:rsid w:val="00CA0E70"/>
    <w:rsid w:val="00CA52CB"/>
    <w:rsid w:val="00CA545A"/>
    <w:rsid w:val="00CB0C1F"/>
    <w:rsid w:val="00CB135D"/>
    <w:rsid w:val="00CB3D8A"/>
    <w:rsid w:val="00CC1679"/>
    <w:rsid w:val="00CC5268"/>
    <w:rsid w:val="00CD2617"/>
    <w:rsid w:val="00D02899"/>
    <w:rsid w:val="00D14B78"/>
    <w:rsid w:val="00D15886"/>
    <w:rsid w:val="00D300C8"/>
    <w:rsid w:val="00D33C44"/>
    <w:rsid w:val="00D36FEE"/>
    <w:rsid w:val="00D41B91"/>
    <w:rsid w:val="00D42EFB"/>
    <w:rsid w:val="00D45068"/>
    <w:rsid w:val="00D46013"/>
    <w:rsid w:val="00D50C2B"/>
    <w:rsid w:val="00D62C41"/>
    <w:rsid w:val="00D71E41"/>
    <w:rsid w:val="00D762AF"/>
    <w:rsid w:val="00D8035C"/>
    <w:rsid w:val="00D82679"/>
    <w:rsid w:val="00DA6C7E"/>
    <w:rsid w:val="00DB34F0"/>
    <w:rsid w:val="00DB45FF"/>
    <w:rsid w:val="00DB7854"/>
    <w:rsid w:val="00DC272B"/>
    <w:rsid w:val="00DC3255"/>
    <w:rsid w:val="00E306F2"/>
    <w:rsid w:val="00E37878"/>
    <w:rsid w:val="00E457D0"/>
    <w:rsid w:val="00E46EBA"/>
    <w:rsid w:val="00E73C76"/>
    <w:rsid w:val="00E94FC8"/>
    <w:rsid w:val="00EA0D85"/>
    <w:rsid w:val="00EA0E7C"/>
    <w:rsid w:val="00EA6609"/>
    <w:rsid w:val="00EB3F1C"/>
    <w:rsid w:val="00EB7663"/>
    <w:rsid w:val="00EC0440"/>
    <w:rsid w:val="00EC4B6F"/>
    <w:rsid w:val="00EE033B"/>
    <w:rsid w:val="00EE2D87"/>
    <w:rsid w:val="00F03A82"/>
    <w:rsid w:val="00F11465"/>
    <w:rsid w:val="00F20272"/>
    <w:rsid w:val="00F248E4"/>
    <w:rsid w:val="00F458B2"/>
    <w:rsid w:val="00F52B63"/>
    <w:rsid w:val="00F57F2C"/>
    <w:rsid w:val="00F6269F"/>
    <w:rsid w:val="00F6291A"/>
    <w:rsid w:val="00F6570A"/>
    <w:rsid w:val="00F900EC"/>
    <w:rsid w:val="00F92001"/>
    <w:rsid w:val="00F97FED"/>
    <w:rsid w:val="00FA4343"/>
    <w:rsid w:val="00FB0124"/>
    <w:rsid w:val="00FC489A"/>
    <w:rsid w:val="00FE3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4EF28"/>
  <w15:chartTrackingRefBased/>
  <w15:docId w15:val="{A1CBAEAF-FB9F-42AF-BF46-9616CEE0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D8A"/>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415AD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D8A"/>
    <w:pPr>
      <w:ind w:left="720"/>
      <w:contextualSpacing/>
    </w:pPr>
  </w:style>
  <w:style w:type="paragraph" w:styleId="Header">
    <w:name w:val="header"/>
    <w:basedOn w:val="Normal"/>
    <w:link w:val="HeaderChar"/>
    <w:uiPriority w:val="99"/>
    <w:unhideWhenUsed/>
    <w:rsid w:val="003C3135"/>
    <w:pPr>
      <w:tabs>
        <w:tab w:val="center" w:pos="4513"/>
        <w:tab w:val="right" w:pos="9026"/>
      </w:tabs>
    </w:pPr>
  </w:style>
  <w:style w:type="character" w:customStyle="1" w:styleId="HeaderChar">
    <w:name w:val="Header Char"/>
    <w:basedOn w:val="DefaultParagraphFont"/>
    <w:link w:val="Header"/>
    <w:uiPriority w:val="99"/>
    <w:rsid w:val="003C3135"/>
    <w:rPr>
      <w:rFonts w:ascii="Calibri" w:hAnsi="Calibri" w:cs="Calibri"/>
      <w:lang w:eastAsia="en-GB"/>
    </w:rPr>
  </w:style>
  <w:style w:type="paragraph" w:styleId="Footer">
    <w:name w:val="footer"/>
    <w:basedOn w:val="Normal"/>
    <w:link w:val="FooterChar"/>
    <w:uiPriority w:val="99"/>
    <w:unhideWhenUsed/>
    <w:rsid w:val="003C3135"/>
    <w:pPr>
      <w:tabs>
        <w:tab w:val="center" w:pos="4513"/>
        <w:tab w:val="right" w:pos="9026"/>
      </w:tabs>
    </w:pPr>
  </w:style>
  <w:style w:type="character" w:customStyle="1" w:styleId="FooterChar">
    <w:name w:val="Footer Char"/>
    <w:basedOn w:val="DefaultParagraphFont"/>
    <w:link w:val="Footer"/>
    <w:uiPriority w:val="99"/>
    <w:rsid w:val="003C3135"/>
    <w:rPr>
      <w:rFonts w:ascii="Calibri" w:hAnsi="Calibri" w:cs="Calibri"/>
      <w:lang w:eastAsia="en-GB"/>
    </w:rPr>
  </w:style>
  <w:style w:type="character" w:styleId="Hyperlink">
    <w:name w:val="Hyperlink"/>
    <w:basedOn w:val="DefaultParagraphFont"/>
    <w:uiPriority w:val="99"/>
    <w:unhideWhenUsed/>
    <w:rsid w:val="00043E4F"/>
    <w:rPr>
      <w:color w:val="0563C1" w:themeColor="hyperlink"/>
      <w:u w:val="single"/>
    </w:rPr>
  </w:style>
  <w:style w:type="table" w:styleId="TableGrid">
    <w:name w:val="Table Grid"/>
    <w:basedOn w:val="TableNormal"/>
    <w:uiPriority w:val="39"/>
    <w:rsid w:val="00485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5AD8"/>
    <w:rPr>
      <w:rFonts w:asciiTheme="majorHAnsi" w:eastAsiaTheme="majorEastAsia" w:hAnsiTheme="majorHAnsi" w:cstheme="majorBidi"/>
      <w:color w:val="2F5496" w:themeColor="accent1" w:themeShade="BF"/>
      <w:sz w:val="32"/>
      <w:szCs w:val="32"/>
      <w:lang w:eastAsia="en-GB"/>
    </w:rPr>
  </w:style>
  <w:style w:type="character" w:styleId="UnresolvedMention">
    <w:name w:val="Unresolved Mention"/>
    <w:basedOn w:val="DefaultParagraphFont"/>
    <w:uiPriority w:val="99"/>
    <w:semiHidden/>
    <w:unhideWhenUsed/>
    <w:rsid w:val="00F6570A"/>
    <w:rPr>
      <w:color w:val="605E5C"/>
      <w:shd w:val="clear" w:color="auto" w:fill="E1DFDD"/>
    </w:rPr>
  </w:style>
  <w:style w:type="character" w:styleId="Strong">
    <w:name w:val="Strong"/>
    <w:basedOn w:val="DefaultParagraphFont"/>
    <w:uiPriority w:val="22"/>
    <w:qFormat/>
    <w:rsid w:val="003333E2"/>
    <w:rPr>
      <w:b/>
      <w:bCs/>
    </w:rPr>
  </w:style>
  <w:style w:type="character" w:customStyle="1" w:styleId="markd1dmqzlo4">
    <w:name w:val="markd1dmqzlo4"/>
    <w:basedOn w:val="DefaultParagraphFont"/>
    <w:rsid w:val="007E07EB"/>
  </w:style>
  <w:style w:type="character" w:customStyle="1" w:styleId="markftr2e41k1">
    <w:name w:val="markftr2e41k1"/>
    <w:basedOn w:val="DefaultParagraphFont"/>
    <w:rsid w:val="007E0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52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vid.derrick@sussex.police.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dalc@wsalc.co.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F3B1368501AF45A25897E7737583F5" ma:contentTypeVersion="12" ma:contentTypeDescription="Create a new document." ma:contentTypeScope="" ma:versionID="4fcad8c46cfc00cf295bfe594801e522">
  <xsd:schema xmlns:xsd="http://www.w3.org/2001/XMLSchema" xmlns:xs="http://www.w3.org/2001/XMLSchema" xmlns:p="http://schemas.microsoft.com/office/2006/metadata/properties" xmlns:ns2="dc1ec9a5-6ddb-4945-a3ae-181591cc15ea" xmlns:ns3="6a6503b4-55ab-4114-8222-c1b919f4c8b4" targetNamespace="http://schemas.microsoft.com/office/2006/metadata/properties" ma:root="true" ma:fieldsID="d9b382a25c5d9b319bc7343925f7afae" ns2:_="" ns3:_="">
    <xsd:import namespace="dc1ec9a5-6ddb-4945-a3ae-181591cc15ea"/>
    <xsd:import namespace="6a6503b4-55ab-4114-8222-c1b919f4c8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ec9a5-6ddb-4945-a3ae-181591cc1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64526a-2df0-48fb-b6f4-87fadde8d6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6503b4-55ab-4114-8222-c1b919f4c8b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ea2b66-07ff-40ae-8b8d-2affd4933e99}" ma:internalName="TaxCatchAll" ma:showField="CatchAllData" ma:web="6a6503b4-55ab-4114-8222-c1b919f4c8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1ec9a5-6ddb-4945-a3ae-181591cc15ea">
      <Terms xmlns="http://schemas.microsoft.com/office/infopath/2007/PartnerControls"/>
    </lcf76f155ced4ddcb4097134ff3c332f>
    <TaxCatchAll xmlns="6a6503b4-55ab-4114-8222-c1b919f4c8b4" xsi:nil="true"/>
  </documentManagement>
</p:properties>
</file>

<file path=customXml/itemProps1.xml><?xml version="1.0" encoding="utf-8"?>
<ds:datastoreItem xmlns:ds="http://schemas.openxmlformats.org/officeDocument/2006/customXml" ds:itemID="{7ECE8CE7-F3C6-42A1-99EB-25670A63F21B}">
  <ds:schemaRefs>
    <ds:schemaRef ds:uri="http://schemas.microsoft.com/sharepoint/v3/contenttype/forms"/>
  </ds:schemaRefs>
</ds:datastoreItem>
</file>

<file path=customXml/itemProps2.xml><?xml version="1.0" encoding="utf-8"?>
<ds:datastoreItem xmlns:ds="http://schemas.openxmlformats.org/officeDocument/2006/customXml" ds:itemID="{EC09D2EA-16B8-45D1-B15D-093EE52AB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ec9a5-6ddb-4945-a3ae-181591cc15ea"/>
    <ds:schemaRef ds:uri="6a6503b4-55ab-4114-8222-c1b919f4c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901EB-ACD9-4CD6-94A8-65C1E800E9CC}">
  <ds:schemaRefs>
    <ds:schemaRef ds:uri="http://schemas.microsoft.com/office/2006/metadata/properties"/>
    <ds:schemaRef ds:uri="http://schemas.microsoft.com/office/infopath/2007/PartnerControls"/>
    <ds:schemaRef ds:uri="dc1ec9a5-6ddb-4945-a3ae-181591cc15ea"/>
    <ds:schemaRef ds:uri="6a6503b4-55ab-4114-8222-c1b919f4c8b4"/>
  </ds:schemaRefs>
</ds:datastoreItem>
</file>

<file path=docProps/app.xml><?xml version="1.0" encoding="utf-8"?>
<Properties xmlns="http://schemas.openxmlformats.org/officeDocument/2006/extended-properties" xmlns:vt="http://schemas.openxmlformats.org/officeDocument/2006/docPropsVTypes">
  <Template>Normal</Template>
  <TotalTime>2439</TotalTime>
  <Pages>6</Pages>
  <Words>1938</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Chairman</dc:creator>
  <cp:keywords/>
  <dc:description/>
  <cp:lastModifiedBy>Mandy Jameson</cp:lastModifiedBy>
  <cp:revision>22</cp:revision>
  <cp:lastPrinted>2024-04-23T08:00:00Z</cp:lastPrinted>
  <dcterms:created xsi:type="dcterms:W3CDTF">2025-01-21T15:55:00Z</dcterms:created>
  <dcterms:modified xsi:type="dcterms:W3CDTF">2025-01-30T09:41:00Z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0x010100C9F3B1368501AF45A25897E7737583F5</vt:lpwstr>
  </property>
  <property fmtid="{D5CDD505-2E9C-101B-9397-08002B2CF9AE}" pid="3" name="MediaServiceImageTags">
    <vt:lpwstr/>
  </property>
</Properties>
</file>