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73DC" w14:textId="03F28630" w:rsidR="00CE18EB" w:rsidRPr="00993C9E" w:rsidRDefault="0069426F">
      <w:pPr>
        <w:spacing w:after="161" w:line="259" w:lineRule="auto"/>
        <w:ind w:left="120" w:firstLine="0"/>
        <w:jc w:val="center"/>
        <w:rPr>
          <w:b/>
          <w:sz w:val="40"/>
          <w:szCs w:val="40"/>
        </w:rPr>
      </w:pPr>
      <w:r w:rsidRPr="00993C9E">
        <w:rPr>
          <w:b/>
          <w:sz w:val="40"/>
          <w:szCs w:val="40"/>
        </w:rPr>
        <w:t xml:space="preserve">Digestive Issues – Vomiting/Diarrhea </w:t>
      </w:r>
    </w:p>
    <w:p w14:paraId="7D9093D0" w14:textId="38712DC1" w:rsidR="00CE18EB" w:rsidRDefault="0069426F" w:rsidP="00A23E78">
      <w:pPr>
        <w:spacing w:after="161" w:line="259" w:lineRule="auto"/>
        <w:ind w:left="120" w:firstLine="0"/>
        <w:jc w:val="center"/>
      </w:pPr>
      <w:r w:rsidRPr="00993C9E">
        <w:rPr>
          <w:b/>
          <w:sz w:val="40"/>
          <w:szCs w:val="40"/>
        </w:rPr>
        <w:t>Switching Formulas Cold Turkey</w:t>
      </w:r>
      <w:r w:rsidR="001F1DF7">
        <w:rPr>
          <w:b/>
          <w:sz w:val="44"/>
        </w:rPr>
        <w:t xml:space="preserve"> </w:t>
      </w:r>
    </w:p>
    <w:p w14:paraId="44D1F879" w14:textId="77777777" w:rsidR="00993C9E" w:rsidRPr="00993C9E" w:rsidRDefault="00993C9E" w:rsidP="00820655">
      <w:pPr>
        <w:spacing w:after="197" w:line="260" w:lineRule="auto"/>
        <w:ind w:left="0" w:firstLine="0"/>
        <w:rPr>
          <w:sz w:val="16"/>
          <w:szCs w:val="16"/>
        </w:rPr>
      </w:pPr>
    </w:p>
    <w:p w14:paraId="2E313AEF" w14:textId="7E2211D5" w:rsidR="00820655" w:rsidRPr="000253FA" w:rsidRDefault="0069426F" w:rsidP="000253FA">
      <w:pPr>
        <w:spacing w:after="164"/>
        <w:rPr>
          <w:b/>
          <w:bCs/>
          <w:sz w:val="28"/>
          <w:szCs w:val="28"/>
        </w:rPr>
      </w:pPr>
      <w:r w:rsidRPr="00A23E78">
        <w:rPr>
          <w:b/>
          <w:bCs/>
          <w:sz w:val="28"/>
          <w:szCs w:val="28"/>
        </w:rPr>
        <w:t>We use these steps for problems with prolonged diarrhea/vomiting</w:t>
      </w:r>
      <w:r w:rsidR="00820655" w:rsidRPr="00A23E78">
        <w:rPr>
          <w:b/>
          <w:bCs/>
          <w:sz w:val="28"/>
          <w:szCs w:val="28"/>
        </w:rPr>
        <w:t xml:space="preserve">, white diarrhea </w:t>
      </w:r>
      <w:proofErr w:type="spellStart"/>
      <w:r w:rsidR="00820655" w:rsidRPr="00A23E78">
        <w:rPr>
          <w:b/>
          <w:bCs/>
          <w:sz w:val="28"/>
          <w:szCs w:val="28"/>
        </w:rPr>
        <w:t>etc</w:t>
      </w:r>
      <w:proofErr w:type="spellEnd"/>
      <w:r w:rsidR="00820655" w:rsidRPr="00A23E78">
        <w:rPr>
          <w:b/>
          <w:bCs/>
          <w:sz w:val="28"/>
          <w:szCs w:val="28"/>
        </w:rPr>
        <w:t>…</w:t>
      </w:r>
      <w:r w:rsidRPr="00A23E78">
        <w:rPr>
          <w:b/>
          <w:bCs/>
          <w:sz w:val="28"/>
          <w:szCs w:val="28"/>
        </w:rPr>
        <w:t xml:space="preserve"> or if</w:t>
      </w:r>
      <w:r w:rsidR="001F1DF7" w:rsidRPr="00A23E78">
        <w:rPr>
          <w:b/>
          <w:bCs/>
          <w:sz w:val="28"/>
          <w:szCs w:val="28"/>
        </w:rPr>
        <w:t xml:space="preserve"> a puppy has been fed a different formula than </w:t>
      </w:r>
      <w:r w:rsidRPr="00A23E78">
        <w:rPr>
          <w:b/>
          <w:bCs/>
          <w:sz w:val="28"/>
          <w:szCs w:val="28"/>
        </w:rPr>
        <w:t>we</w:t>
      </w:r>
      <w:r w:rsidR="001F1DF7" w:rsidRPr="00A23E78">
        <w:rPr>
          <w:b/>
          <w:bCs/>
          <w:sz w:val="28"/>
          <w:szCs w:val="28"/>
        </w:rPr>
        <w:t xml:space="preserve"> have access to for more than 3 feedings, </w:t>
      </w:r>
      <w:r w:rsidRPr="00A23E78">
        <w:rPr>
          <w:b/>
          <w:bCs/>
          <w:sz w:val="28"/>
          <w:szCs w:val="28"/>
        </w:rPr>
        <w:t xml:space="preserve">(switching formulas cold turkey) </w:t>
      </w:r>
      <w:r w:rsidR="000253FA">
        <w:rPr>
          <w:b/>
          <w:bCs/>
          <w:sz w:val="28"/>
          <w:szCs w:val="28"/>
        </w:rPr>
        <w:t xml:space="preserve">fosters </w:t>
      </w:r>
      <w:r w:rsidR="001F1DF7" w:rsidRPr="00A23E78">
        <w:rPr>
          <w:b/>
          <w:bCs/>
          <w:sz w:val="28"/>
          <w:szCs w:val="28"/>
        </w:rPr>
        <w:t xml:space="preserve">please follow these steps: </w:t>
      </w:r>
    </w:p>
    <w:p w14:paraId="43901247" w14:textId="5A1FC7BE" w:rsidR="00993C9E" w:rsidRPr="000253FA" w:rsidRDefault="000253FA" w:rsidP="000253FA">
      <w:pPr>
        <w:spacing w:after="164"/>
        <w:jc w:val="center"/>
        <w:rPr>
          <w:b/>
          <w:bCs/>
          <w:sz w:val="24"/>
          <w:szCs w:val="24"/>
        </w:rPr>
      </w:pPr>
      <w:r w:rsidRPr="000253FA">
        <w:rPr>
          <w:b/>
          <w:bCs/>
          <w:sz w:val="24"/>
          <w:szCs w:val="24"/>
        </w:rPr>
        <w:t>Note: Giving</w:t>
      </w:r>
      <w:r w:rsidR="00820655" w:rsidRPr="000253FA">
        <w:rPr>
          <w:b/>
          <w:bCs/>
          <w:sz w:val="24"/>
          <w:szCs w:val="24"/>
        </w:rPr>
        <w:t xml:space="preserve"> drops of liver water as per the liver water recipe the whole time</w:t>
      </w:r>
      <w:r w:rsidR="00A23E78" w:rsidRPr="000253FA">
        <w:rPr>
          <w:b/>
          <w:bCs/>
          <w:sz w:val="24"/>
          <w:szCs w:val="24"/>
        </w:rPr>
        <w:t xml:space="preserve"> using this protocol</w:t>
      </w:r>
      <w:r w:rsidRPr="000253FA">
        <w:rPr>
          <w:b/>
          <w:bCs/>
          <w:sz w:val="24"/>
          <w:szCs w:val="24"/>
        </w:rPr>
        <w:t xml:space="preserve"> is recommended</w:t>
      </w:r>
      <w:r w:rsidR="00A23E78" w:rsidRPr="000253FA">
        <w:rPr>
          <w:b/>
          <w:bCs/>
          <w:sz w:val="24"/>
          <w:szCs w:val="24"/>
        </w:rPr>
        <w:t xml:space="preserve"> if possible</w:t>
      </w:r>
      <w:r w:rsidR="00820655" w:rsidRPr="000253FA">
        <w:rPr>
          <w:b/>
          <w:bCs/>
          <w:sz w:val="24"/>
          <w:szCs w:val="24"/>
        </w:rPr>
        <w:t>.</w:t>
      </w:r>
    </w:p>
    <w:p w14:paraId="799555C7" w14:textId="57254DFE" w:rsidR="00CE18EB" w:rsidRPr="00820655" w:rsidRDefault="001F1DF7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820655">
        <w:rPr>
          <w:sz w:val="28"/>
          <w:szCs w:val="28"/>
        </w:rPr>
        <w:t xml:space="preserve">Give </w:t>
      </w:r>
      <w:r w:rsidR="00A23E78">
        <w:rPr>
          <w:sz w:val="28"/>
          <w:szCs w:val="28"/>
        </w:rPr>
        <w:t xml:space="preserve">straight </w:t>
      </w:r>
      <w:r w:rsidRPr="00820655">
        <w:rPr>
          <w:sz w:val="28"/>
          <w:szCs w:val="28"/>
        </w:rPr>
        <w:t xml:space="preserve">Pedialyte </w:t>
      </w:r>
      <w:r w:rsidR="00A23E78">
        <w:rPr>
          <w:sz w:val="28"/>
          <w:szCs w:val="28"/>
        </w:rPr>
        <w:t>and liver water drops ONLY (no formula)</w:t>
      </w:r>
      <w:r w:rsidRPr="00820655">
        <w:rPr>
          <w:sz w:val="28"/>
          <w:szCs w:val="28"/>
        </w:rPr>
        <w:t xml:space="preserve"> for </w:t>
      </w:r>
      <w:r w:rsidR="00485F54" w:rsidRPr="00820655">
        <w:rPr>
          <w:sz w:val="28"/>
          <w:szCs w:val="28"/>
        </w:rPr>
        <w:t>12</w:t>
      </w:r>
      <w:r w:rsidRPr="00820655">
        <w:rPr>
          <w:sz w:val="28"/>
          <w:szCs w:val="28"/>
        </w:rPr>
        <w:t xml:space="preserve"> hours.  Same feeding schedule (every 2 hours for a newborn) and same amount you would normally feed puppy</w:t>
      </w:r>
      <w:r w:rsidR="00485F54" w:rsidRPr="00820655">
        <w:rPr>
          <w:sz w:val="28"/>
          <w:szCs w:val="28"/>
        </w:rPr>
        <w:t xml:space="preserve"> (goal 1ml per 1oz of body weight)</w:t>
      </w:r>
      <w:r w:rsidRPr="00820655">
        <w:rPr>
          <w:sz w:val="28"/>
          <w:szCs w:val="28"/>
        </w:rPr>
        <w:t xml:space="preserve"> just Pedialyte, no formula. (if newborn and you are transporting without a scale ask breeder for weight and if they don’t know I would guess small – better to underfeed until you get to a scale than overfeed and risk vomiting) </w:t>
      </w:r>
    </w:p>
    <w:p w14:paraId="7108B8F6" w14:textId="56A735F9" w:rsidR="00CE18EB" w:rsidRPr="00820655" w:rsidRDefault="00485F54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820655">
        <w:rPr>
          <w:sz w:val="28"/>
          <w:szCs w:val="28"/>
        </w:rPr>
        <w:t>Next</w:t>
      </w:r>
      <w:r w:rsidR="001F1DF7" w:rsidRPr="00820655">
        <w:rPr>
          <w:sz w:val="28"/>
          <w:szCs w:val="28"/>
        </w:rPr>
        <w:t xml:space="preserve"> mix the formula </w:t>
      </w:r>
      <w:r w:rsidR="00A23E78">
        <w:rPr>
          <w:sz w:val="28"/>
          <w:szCs w:val="28"/>
        </w:rPr>
        <w:t>Pedialyte</w:t>
      </w:r>
      <w:r w:rsidR="001F1DF7" w:rsidRPr="00820655">
        <w:rPr>
          <w:sz w:val="28"/>
          <w:szCs w:val="28"/>
        </w:rPr>
        <w:t xml:space="preserve"> at </w:t>
      </w:r>
      <w:r w:rsidRPr="00820655">
        <w:rPr>
          <w:sz w:val="28"/>
          <w:szCs w:val="28"/>
        </w:rPr>
        <w:t>25%</w:t>
      </w:r>
      <w:r w:rsidR="001F1DF7" w:rsidRPr="00820655">
        <w:rPr>
          <w:sz w:val="28"/>
          <w:szCs w:val="28"/>
        </w:rPr>
        <w:t xml:space="preserve"> concentration </w:t>
      </w:r>
      <w:r w:rsidRPr="00820655">
        <w:rPr>
          <w:sz w:val="28"/>
          <w:szCs w:val="28"/>
        </w:rPr>
        <w:t>of m</w:t>
      </w:r>
      <w:r w:rsidR="00A23E78">
        <w:rPr>
          <w:sz w:val="28"/>
          <w:szCs w:val="28"/>
        </w:rPr>
        <w:t>ixing instructions</w:t>
      </w:r>
      <w:r w:rsidRPr="00820655">
        <w:rPr>
          <w:sz w:val="28"/>
          <w:szCs w:val="28"/>
        </w:rPr>
        <w:t xml:space="preserve"> on the formula can </w:t>
      </w:r>
      <w:r w:rsidR="001F1DF7" w:rsidRPr="00820655">
        <w:rPr>
          <w:sz w:val="28"/>
          <w:szCs w:val="28"/>
        </w:rPr>
        <w:t xml:space="preserve">and feed another 6 hours (3 feedings) </w:t>
      </w:r>
    </w:p>
    <w:p w14:paraId="76ACB75D" w14:textId="5C03A32C" w:rsidR="00CE18EB" w:rsidRPr="00820655" w:rsidRDefault="001F1DF7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820655">
        <w:rPr>
          <w:sz w:val="28"/>
          <w:szCs w:val="28"/>
        </w:rPr>
        <w:t xml:space="preserve">After that 6 hours mix formula </w:t>
      </w:r>
      <w:r w:rsidR="00A23E78">
        <w:rPr>
          <w:sz w:val="28"/>
          <w:szCs w:val="28"/>
        </w:rPr>
        <w:t>with Pedialyte</w:t>
      </w:r>
      <w:r w:rsidRPr="00820655">
        <w:rPr>
          <w:sz w:val="28"/>
          <w:szCs w:val="28"/>
        </w:rPr>
        <w:t xml:space="preserve"> </w:t>
      </w:r>
      <w:r w:rsidR="00A23E78">
        <w:rPr>
          <w:sz w:val="28"/>
          <w:szCs w:val="28"/>
        </w:rPr>
        <w:t xml:space="preserve">at </w:t>
      </w:r>
      <w:r w:rsidR="00485F54" w:rsidRPr="00820655">
        <w:rPr>
          <w:sz w:val="28"/>
          <w:szCs w:val="28"/>
        </w:rPr>
        <w:t>50%</w:t>
      </w:r>
      <w:r w:rsidRPr="00820655">
        <w:rPr>
          <w:sz w:val="28"/>
          <w:szCs w:val="28"/>
        </w:rPr>
        <w:t xml:space="preserve"> concentration and feed another 6 hours (3 feedings) </w:t>
      </w:r>
    </w:p>
    <w:p w14:paraId="5B0370AE" w14:textId="32EEEDF7" w:rsidR="00CE18EB" w:rsidRPr="00820655" w:rsidRDefault="001F1DF7">
      <w:pPr>
        <w:numPr>
          <w:ilvl w:val="0"/>
          <w:numId w:val="1"/>
        </w:numPr>
        <w:spacing w:after="162"/>
        <w:ind w:hanging="360"/>
        <w:rPr>
          <w:sz w:val="28"/>
          <w:szCs w:val="28"/>
        </w:rPr>
      </w:pPr>
      <w:r w:rsidRPr="00820655">
        <w:rPr>
          <w:sz w:val="28"/>
          <w:szCs w:val="28"/>
        </w:rPr>
        <w:t xml:space="preserve">After that 6 hours mix formula </w:t>
      </w:r>
      <w:r w:rsidR="00A23E78">
        <w:rPr>
          <w:sz w:val="28"/>
          <w:szCs w:val="28"/>
        </w:rPr>
        <w:t xml:space="preserve">with Pedialyte </w:t>
      </w:r>
      <w:r w:rsidR="00485F54" w:rsidRPr="00820655">
        <w:rPr>
          <w:sz w:val="28"/>
          <w:szCs w:val="28"/>
        </w:rPr>
        <w:t>at 75% concentration and feed another 6 hours (3 feedings)</w:t>
      </w:r>
    </w:p>
    <w:p w14:paraId="07A93864" w14:textId="77777777" w:rsidR="00870C9C" w:rsidRDefault="00485F54" w:rsidP="00870C9C">
      <w:pPr>
        <w:numPr>
          <w:ilvl w:val="0"/>
          <w:numId w:val="1"/>
        </w:numPr>
        <w:spacing w:after="162"/>
        <w:ind w:hanging="360"/>
        <w:rPr>
          <w:sz w:val="28"/>
          <w:szCs w:val="28"/>
        </w:rPr>
      </w:pPr>
      <w:r w:rsidRPr="00820655">
        <w:rPr>
          <w:sz w:val="28"/>
          <w:szCs w:val="28"/>
        </w:rPr>
        <w:t>After that 6 hours you should be back at normal concentration of formula mixture/</w:t>
      </w:r>
      <w:r w:rsidR="00A23E78">
        <w:rPr>
          <w:sz w:val="28"/>
          <w:szCs w:val="28"/>
        </w:rPr>
        <w:t>Pedialyte</w:t>
      </w:r>
      <w:r w:rsidRPr="00820655">
        <w:rPr>
          <w:sz w:val="28"/>
          <w:szCs w:val="28"/>
        </w:rPr>
        <w:t xml:space="preserve"> as </w:t>
      </w:r>
      <w:r w:rsidR="00A23E78">
        <w:rPr>
          <w:sz w:val="28"/>
          <w:szCs w:val="28"/>
        </w:rPr>
        <w:t>instructed</w:t>
      </w:r>
      <w:r w:rsidRPr="00820655">
        <w:rPr>
          <w:sz w:val="28"/>
          <w:szCs w:val="28"/>
        </w:rPr>
        <w:t xml:space="preserve"> on the formula can.</w:t>
      </w:r>
    </w:p>
    <w:p w14:paraId="762A2B83" w14:textId="74B966CA" w:rsidR="00A23E78" w:rsidRPr="00870C9C" w:rsidRDefault="00A23E78" w:rsidP="00870C9C">
      <w:pPr>
        <w:numPr>
          <w:ilvl w:val="0"/>
          <w:numId w:val="1"/>
        </w:numPr>
        <w:spacing w:after="162"/>
        <w:ind w:hanging="360"/>
        <w:rPr>
          <w:sz w:val="28"/>
          <w:szCs w:val="28"/>
        </w:rPr>
      </w:pPr>
      <w:r w:rsidRPr="00870C9C">
        <w:rPr>
          <w:b/>
          <w:bCs/>
          <w:sz w:val="28"/>
          <w:szCs w:val="28"/>
        </w:rPr>
        <w:t xml:space="preserve">Pedialyte is only good for 48 hours after opening so when you’re within 8 hours of the 48 hour expiration start gradually adding purified water back in when mixing formula.  At the </w:t>
      </w:r>
      <w:proofErr w:type="gramStart"/>
      <w:r w:rsidRPr="00870C9C">
        <w:rPr>
          <w:b/>
          <w:bCs/>
          <w:sz w:val="28"/>
          <w:szCs w:val="28"/>
        </w:rPr>
        <w:t>48 hour</w:t>
      </w:r>
      <w:proofErr w:type="gramEnd"/>
      <w:r w:rsidRPr="00870C9C">
        <w:rPr>
          <w:b/>
          <w:bCs/>
          <w:sz w:val="28"/>
          <w:szCs w:val="28"/>
        </w:rPr>
        <w:t xml:space="preserve"> mark dispose of all Pedialyte and only use purified water for mixing.</w:t>
      </w:r>
    </w:p>
    <w:p w14:paraId="60B98243" w14:textId="77777777" w:rsidR="00A23E78" w:rsidRPr="00A23E78" w:rsidRDefault="00A23E78" w:rsidP="00A23E78">
      <w:pPr>
        <w:spacing w:after="162"/>
        <w:ind w:left="705" w:firstLine="0"/>
        <w:rPr>
          <w:sz w:val="28"/>
          <w:szCs w:val="28"/>
        </w:rPr>
      </w:pPr>
    </w:p>
    <w:p w14:paraId="3C4933D8" w14:textId="103EB05F" w:rsidR="00CE18EB" w:rsidRDefault="001F1DF7" w:rsidP="00A23E78">
      <w:pPr>
        <w:spacing w:after="29"/>
        <w:rPr>
          <w:sz w:val="28"/>
          <w:szCs w:val="28"/>
        </w:rPr>
      </w:pPr>
      <w:r w:rsidRPr="00820655">
        <w:rPr>
          <w:sz w:val="28"/>
          <w:szCs w:val="28"/>
        </w:rPr>
        <w:t xml:space="preserve">Note:  All these feeding times and concentration levels are based on a puppy doing well during </w:t>
      </w:r>
      <w:proofErr w:type="gramStart"/>
      <w:r w:rsidRPr="00820655">
        <w:rPr>
          <w:sz w:val="28"/>
          <w:szCs w:val="28"/>
        </w:rPr>
        <w:t xml:space="preserve">the </w:t>
      </w:r>
      <w:r w:rsidR="00A23E78">
        <w:rPr>
          <w:sz w:val="28"/>
          <w:szCs w:val="28"/>
        </w:rPr>
        <w:t>each</w:t>
      </w:r>
      <w:proofErr w:type="gramEnd"/>
      <w:r w:rsidR="00A23E78">
        <w:rPr>
          <w:sz w:val="28"/>
          <w:szCs w:val="28"/>
        </w:rPr>
        <w:t xml:space="preserve"> </w:t>
      </w:r>
      <w:r w:rsidRPr="00820655">
        <w:rPr>
          <w:sz w:val="28"/>
          <w:szCs w:val="28"/>
        </w:rPr>
        <w:t xml:space="preserve">transition.  If your puppy is experiencing any difficulties (vomiting, diarrhea, constipation) reach out to </w:t>
      </w:r>
      <w:r w:rsidR="000253FA">
        <w:rPr>
          <w:sz w:val="28"/>
          <w:szCs w:val="28"/>
        </w:rPr>
        <w:t xml:space="preserve">a director </w:t>
      </w:r>
      <w:r w:rsidRPr="00820655">
        <w:rPr>
          <w:sz w:val="28"/>
          <w:szCs w:val="28"/>
        </w:rPr>
        <w:t>or another foster for help</w:t>
      </w:r>
      <w:r w:rsidR="00A23E78">
        <w:rPr>
          <w:sz w:val="28"/>
          <w:szCs w:val="28"/>
        </w:rPr>
        <w:t xml:space="preserve"> and if you’re not with our rescue reach out to your vet</w:t>
      </w:r>
      <w:r w:rsidRPr="00820655">
        <w:rPr>
          <w:sz w:val="28"/>
          <w:szCs w:val="28"/>
        </w:rPr>
        <w:t xml:space="preserve">. </w:t>
      </w:r>
    </w:p>
    <w:p w14:paraId="5000F903" w14:textId="505DD363" w:rsidR="000253FA" w:rsidRDefault="000253FA" w:rsidP="00A23E78">
      <w:pPr>
        <w:spacing w:after="29"/>
        <w:rPr>
          <w:sz w:val="28"/>
          <w:szCs w:val="28"/>
        </w:rPr>
      </w:pPr>
    </w:p>
    <w:p w14:paraId="3A835B00" w14:textId="59148E61" w:rsidR="000253FA" w:rsidRPr="00033E76" w:rsidRDefault="000253FA" w:rsidP="00A23E78">
      <w:pPr>
        <w:spacing w:after="29"/>
        <w:rPr>
          <w:b/>
          <w:bCs/>
          <w:sz w:val="28"/>
          <w:szCs w:val="28"/>
        </w:rPr>
      </w:pPr>
      <w:r w:rsidRPr="00033E76">
        <w:rPr>
          <w:b/>
          <w:bCs/>
          <w:sz w:val="28"/>
          <w:szCs w:val="28"/>
        </w:rPr>
        <w:t xml:space="preserve">Disclaimer… </w:t>
      </w:r>
      <w:r w:rsidR="00033E76">
        <w:rPr>
          <w:b/>
          <w:bCs/>
          <w:sz w:val="28"/>
          <w:szCs w:val="28"/>
        </w:rPr>
        <w:t xml:space="preserve">For those outside of our rescue…  </w:t>
      </w:r>
      <w:r w:rsidRPr="00033E76">
        <w:rPr>
          <w:b/>
          <w:bCs/>
          <w:sz w:val="28"/>
          <w:szCs w:val="28"/>
        </w:rPr>
        <w:t>This is what our rescue does, it works for us BUT we are not veterinarians!  Please ALWAYS consult your veterinarian before</w:t>
      </w:r>
      <w:r w:rsidR="00033E76" w:rsidRPr="00033E76">
        <w:rPr>
          <w:b/>
          <w:bCs/>
          <w:sz w:val="28"/>
          <w:szCs w:val="28"/>
        </w:rPr>
        <w:t xml:space="preserve"> following anyone else’s opinion.</w:t>
      </w:r>
    </w:p>
    <w:p w14:paraId="49F3F913" w14:textId="77777777" w:rsidR="000253FA" w:rsidRPr="00820655" w:rsidRDefault="000253FA" w:rsidP="00A23E78">
      <w:pPr>
        <w:spacing w:after="29"/>
        <w:rPr>
          <w:sz w:val="28"/>
          <w:szCs w:val="28"/>
        </w:rPr>
      </w:pPr>
    </w:p>
    <w:sectPr w:rsidR="000253FA" w:rsidRPr="00820655" w:rsidSect="001F1DF7">
      <w:pgSz w:w="12240" w:h="15840"/>
      <w:pgMar w:top="720" w:right="720" w:bottom="720" w:left="72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0FDA"/>
    <w:multiLevelType w:val="hybridMultilevel"/>
    <w:tmpl w:val="8C6A4BC0"/>
    <w:lvl w:ilvl="0" w:tplc="963AD2E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C3F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84C98E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97861A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662A3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81EE1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23252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B36C1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CDA69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EB"/>
    <w:rsid w:val="000253FA"/>
    <w:rsid w:val="00033E76"/>
    <w:rsid w:val="001F1DF7"/>
    <w:rsid w:val="00485F54"/>
    <w:rsid w:val="0069426F"/>
    <w:rsid w:val="00820655"/>
    <w:rsid w:val="00870C9C"/>
    <w:rsid w:val="00993C9E"/>
    <w:rsid w:val="00A23E78"/>
    <w:rsid w:val="00C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817D"/>
  <w15:docId w15:val="{D47EFE72-78B3-47D6-BB4C-0610EC5F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" w:line="258" w:lineRule="auto"/>
      <w:ind w:left="10" w:hanging="1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Sterner-Findling</dc:creator>
  <cp:keywords/>
  <cp:lastModifiedBy>Sterner-Findling, Jodi A.</cp:lastModifiedBy>
  <cp:revision>2</cp:revision>
  <cp:lastPrinted>2021-02-08T19:43:00Z</cp:lastPrinted>
  <dcterms:created xsi:type="dcterms:W3CDTF">2021-08-18T02:55:00Z</dcterms:created>
  <dcterms:modified xsi:type="dcterms:W3CDTF">2021-08-18T02:55:00Z</dcterms:modified>
</cp:coreProperties>
</file>