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A28C5" w14:textId="77777777" w:rsidR="001F78FF" w:rsidRPr="008D07D2" w:rsidRDefault="001F78FF" w:rsidP="00B11F70">
      <w:pPr>
        <w:rPr>
          <w:rFonts w:ascii="Arial" w:hAnsi="Arial" w:cs="Arial"/>
          <w:b/>
          <w:szCs w:val="24"/>
        </w:rPr>
      </w:pPr>
      <w:r w:rsidRPr="008D07D2">
        <w:rPr>
          <w:rFonts w:ascii="Arial" w:hAnsi="Arial" w:cs="Arial"/>
          <w:b/>
          <w:szCs w:val="24"/>
        </w:rPr>
        <w:t xml:space="preserve">MINUTES OF THE REGULAR MEETING OF THE BOARD OF COMMISSIONERS OF </w:t>
      </w:r>
    </w:p>
    <w:p w14:paraId="60FAFC3C" w14:textId="076F099C" w:rsidR="001F78FF" w:rsidRDefault="001F78FF" w:rsidP="00B11F70">
      <w:pPr>
        <w:rPr>
          <w:rFonts w:ascii="Arial" w:hAnsi="Arial" w:cs="Arial"/>
          <w:b/>
          <w:szCs w:val="24"/>
        </w:rPr>
      </w:pPr>
      <w:r w:rsidRPr="008D07D2">
        <w:rPr>
          <w:rFonts w:ascii="Arial" w:hAnsi="Arial" w:cs="Arial"/>
          <w:b/>
          <w:szCs w:val="24"/>
        </w:rPr>
        <w:t>MANCHESTER WATER DISTRICT</w:t>
      </w:r>
    </w:p>
    <w:p w14:paraId="4613B527" w14:textId="06711AFB" w:rsidR="00C14762" w:rsidRPr="00C14762" w:rsidRDefault="00C14762" w:rsidP="00B11F70">
      <w:pPr>
        <w:rPr>
          <w:rFonts w:ascii="Arial" w:hAnsi="Arial" w:cs="Arial"/>
          <w:b/>
          <w:color w:val="C00000"/>
          <w:sz w:val="22"/>
          <w:szCs w:val="22"/>
        </w:rPr>
      </w:pPr>
    </w:p>
    <w:p w14:paraId="5CACC2EC" w14:textId="77777777" w:rsidR="00E050A2" w:rsidRDefault="00E050A2" w:rsidP="00B11F70">
      <w:pPr>
        <w:rPr>
          <w:rFonts w:ascii="Arial" w:hAnsi="Arial" w:cs="Arial"/>
          <w:b/>
          <w:sz w:val="22"/>
          <w:szCs w:val="22"/>
        </w:rPr>
      </w:pPr>
    </w:p>
    <w:p w14:paraId="26BB0323" w14:textId="29956280" w:rsidR="001F78FF" w:rsidRPr="00E050A2" w:rsidRDefault="00860A60" w:rsidP="00B11F70">
      <w:pPr>
        <w:rPr>
          <w:rFonts w:ascii="Arial" w:hAnsi="Arial" w:cs="Arial"/>
          <w:bCs/>
          <w:sz w:val="22"/>
          <w:szCs w:val="22"/>
        </w:rPr>
      </w:pPr>
      <w:r>
        <w:rPr>
          <w:rFonts w:ascii="Arial" w:hAnsi="Arial" w:cs="Arial"/>
          <w:bCs/>
          <w:sz w:val="22"/>
          <w:szCs w:val="22"/>
        </w:rPr>
        <w:t>December 14</w:t>
      </w:r>
      <w:r w:rsidR="00715414" w:rsidRPr="00E050A2">
        <w:rPr>
          <w:rFonts w:ascii="Arial" w:hAnsi="Arial" w:cs="Arial"/>
          <w:bCs/>
          <w:sz w:val="22"/>
          <w:szCs w:val="22"/>
        </w:rPr>
        <w:t>, 202</w:t>
      </w:r>
      <w:r w:rsidR="00EB53C5" w:rsidRPr="00E050A2">
        <w:rPr>
          <w:rFonts w:ascii="Arial" w:hAnsi="Arial" w:cs="Arial"/>
          <w:bCs/>
          <w:sz w:val="22"/>
          <w:szCs w:val="22"/>
        </w:rPr>
        <w:t>1</w:t>
      </w:r>
    </w:p>
    <w:p w14:paraId="6F7418FF" w14:textId="77777777" w:rsidR="001F78FF" w:rsidRPr="006426E2" w:rsidRDefault="001F78FF" w:rsidP="00B11F70">
      <w:pPr>
        <w:rPr>
          <w:rFonts w:ascii="Arial" w:hAnsi="Arial" w:cs="Arial"/>
          <w:sz w:val="22"/>
          <w:szCs w:val="22"/>
        </w:rPr>
      </w:pPr>
    </w:p>
    <w:p w14:paraId="53EFF32F" w14:textId="64ABAC26" w:rsidR="001F78FF" w:rsidRDefault="001F78FF" w:rsidP="00B11F70">
      <w:pPr>
        <w:tabs>
          <w:tab w:val="left" w:pos="0"/>
        </w:tabs>
        <w:suppressAutoHyphens/>
        <w:outlineLvl w:val="0"/>
        <w:rPr>
          <w:rFonts w:ascii="Arial" w:hAnsi="Arial" w:cs="Arial"/>
          <w:b/>
          <w:szCs w:val="24"/>
        </w:rPr>
      </w:pPr>
      <w:r w:rsidRPr="003C688D">
        <w:rPr>
          <w:rFonts w:ascii="Arial" w:hAnsi="Arial" w:cs="Arial"/>
          <w:b/>
          <w:szCs w:val="24"/>
        </w:rPr>
        <w:t>REGULAR MEETING</w:t>
      </w:r>
    </w:p>
    <w:p w14:paraId="63D32FDD" w14:textId="3B923661" w:rsidR="00EB0DFF" w:rsidRPr="00EB0DFF" w:rsidRDefault="00EB0DFF" w:rsidP="005A7F6A">
      <w:pPr>
        <w:tabs>
          <w:tab w:val="left" w:pos="0"/>
        </w:tabs>
        <w:suppressAutoHyphens/>
        <w:outlineLvl w:val="0"/>
        <w:rPr>
          <w:rFonts w:ascii="Arial" w:hAnsi="Arial" w:cs="Arial"/>
          <w:szCs w:val="24"/>
        </w:rPr>
      </w:pPr>
    </w:p>
    <w:p w14:paraId="5534C416" w14:textId="19F8D899" w:rsidR="00715414" w:rsidRPr="00673C3E" w:rsidRDefault="002370AB" w:rsidP="00673C3E">
      <w:pPr>
        <w:pStyle w:val="ListParagraph"/>
        <w:numPr>
          <w:ilvl w:val="0"/>
          <w:numId w:val="38"/>
        </w:numPr>
        <w:tabs>
          <w:tab w:val="left" w:pos="0"/>
        </w:tabs>
        <w:suppressAutoHyphens/>
        <w:outlineLvl w:val="0"/>
        <w:rPr>
          <w:rFonts w:ascii="Arial" w:hAnsi="Arial" w:cs="Arial"/>
          <w:szCs w:val="24"/>
        </w:rPr>
      </w:pPr>
      <w:r w:rsidRPr="007439F1">
        <w:rPr>
          <w:rFonts w:ascii="Arial" w:hAnsi="Arial" w:cs="Arial"/>
          <w:b/>
        </w:rPr>
        <w:t>Call to Order</w:t>
      </w:r>
      <w:r w:rsidRPr="00AB2290">
        <w:rPr>
          <w:rFonts w:ascii="Arial" w:hAnsi="Arial" w:cs="Arial"/>
          <w:szCs w:val="24"/>
        </w:rPr>
        <w:t xml:space="preserve"> </w:t>
      </w:r>
      <w:r w:rsidR="00CA69DF" w:rsidRPr="00AB2290">
        <w:rPr>
          <w:rFonts w:ascii="Arial" w:hAnsi="Arial" w:cs="Arial"/>
          <w:szCs w:val="24"/>
        </w:rPr>
        <w:t>–</w:t>
      </w:r>
      <w:r w:rsidRPr="00AB2290">
        <w:rPr>
          <w:rFonts w:ascii="Arial" w:hAnsi="Arial" w:cs="Arial"/>
          <w:szCs w:val="24"/>
        </w:rPr>
        <w:t xml:space="preserve"> </w:t>
      </w:r>
      <w:r w:rsidR="00AB2290" w:rsidRPr="00673C3E">
        <w:rPr>
          <w:rFonts w:ascii="Arial" w:hAnsi="Arial" w:cs="Arial"/>
          <w:szCs w:val="24"/>
        </w:rPr>
        <w:t xml:space="preserve">Board </w:t>
      </w:r>
      <w:r w:rsidR="00097597" w:rsidRPr="00673C3E">
        <w:rPr>
          <w:rFonts w:ascii="Arial" w:hAnsi="Arial" w:cs="Arial"/>
          <w:szCs w:val="24"/>
        </w:rPr>
        <w:t>Chair Steve Pedersen</w:t>
      </w:r>
      <w:r w:rsidR="00007990" w:rsidRPr="00673C3E">
        <w:rPr>
          <w:rFonts w:ascii="Arial" w:hAnsi="Arial" w:cs="Arial"/>
          <w:szCs w:val="24"/>
        </w:rPr>
        <w:t xml:space="preserve"> </w:t>
      </w:r>
      <w:r w:rsidR="00AB2290" w:rsidRPr="00673C3E">
        <w:rPr>
          <w:rFonts w:ascii="Arial" w:hAnsi="Arial" w:cs="Arial"/>
          <w:szCs w:val="24"/>
        </w:rPr>
        <w:t xml:space="preserve">called the </w:t>
      </w:r>
      <w:r w:rsidR="00032914" w:rsidRPr="00673C3E">
        <w:rPr>
          <w:rFonts w:ascii="Arial" w:hAnsi="Arial" w:cs="Arial"/>
          <w:szCs w:val="24"/>
        </w:rPr>
        <w:t>regular</w:t>
      </w:r>
      <w:r w:rsidR="00AB2290" w:rsidRPr="00673C3E">
        <w:rPr>
          <w:rFonts w:ascii="Arial" w:hAnsi="Arial" w:cs="Arial"/>
          <w:szCs w:val="24"/>
        </w:rPr>
        <w:t xml:space="preserve"> meeting of the Manchester Water District Board of Commissioners (Board) to order at 5:</w:t>
      </w:r>
      <w:r w:rsidR="00673C3E">
        <w:rPr>
          <w:rFonts w:ascii="Arial" w:hAnsi="Arial" w:cs="Arial"/>
          <w:szCs w:val="24"/>
        </w:rPr>
        <w:t>3</w:t>
      </w:r>
      <w:r w:rsidR="00860A60">
        <w:rPr>
          <w:rFonts w:ascii="Arial" w:hAnsi="Arial" w:cs="Arial"/>
          <w:szCs w:val="24"/>
        </w:rPr>
        <w:t>3</w:t>
      </w:r>
      <w:r w:rsidR="00AB2290" w:rsidRPr="00673C3E">
        <w:rPr>
          <w:rFonts w:ascii="Arial" w:hAnsi="Arial" w:cs="Arial"/>
          <w:szCs w:val="24"/>
        </w:rPr>
        <w:t xml:space="preserve"> p.m. Commissioner</w:t>
      </w:r>
      <w:r w:rsidR="00097597" w:rsidRPr="00673C3E">
        <w:rPr>
          <w:rFonts w:ascii="Arial" w:hAnsi="Arial" w:cs="Arial"/>
          <w:szCs w:val="24"/>
        </w:rPr>
        <w:t xml:space="preserve">s </w:t>
      </w:r>
      <w:r w:rsidR="00715414" w:rsidRPr="00673C3E">
        <w:rPr>
          <w:rFonts w:ascii="Arial" w:hAnsi="Arial" w:cs="Arial"/>
          <w:szCs w:val="24"/>
        </w:rPr>
        <w:t xml:space="preserve">Bob Ballard </w:t>
      </w:r>
      <w:r w:rsidR="00097597" w:rsidRPr="00673C3E">
        <w:rPr>
          <w:rFonts w:ascii="Arial" w:hAnsi="Arial" w:cs="Arial"/>
          <w:szCs w:val="24"/>
        </w:rPr>
        <w:t xml:space="preserve">and Paul Drotz </w:t>
      </w:r>
      <w:r w:rsidR="006A7C48" w:rsidRPr="00673C3E">
        <w:rPr>
          <w:rFonts w:ascii="Arial" w:hAnsi="Arial" w:cs="Arial"/>
          <w:szCs w:val="24"/>
        </w:rPr>
        <w:t>were also present</w:t>
      </w:r>
      <w:r w:rsidR="00097597" w:rsidRPr="00673C3E">
        <w:rPr>
          <w:rFonts w:ascii="Arial" w:hAnsi="Arial" w:cs="Arial"/>
          <w:szCs w:val="24"/>
        </w:rPr>
        <w:t xml:space="preserve">. </w:t>
      </w:r>
      <w:r w:rsidR="00AB2290" w:rsidRPr="00673C3E">
        <w:rPr>
          <w:rFonts w:ascii="Arial" w:hAnsi="Arial" w:cs="Arial"/>
          <w:szCs w:val="24"/>
        </w:rPr>
        <w:t xml:space="preserve">District </w:t>
      </w:r>
      <w:r w:rsidR="00412984" w:rsidRPr="00673C3E">
        <w:rPr>
          <w:rFonts w:ascii="Arial" w:hAnsi="Arial" w:cs="Arial"/>
          <w:szCs w:val="24"/>
        </w:rPr>
        <w:t>staff present w</w:t>
      </w:r>
      <w:r w:rsidR="0073111A" w:rsidRPr="00673C3E">
        <w:rPr>
          <w:rFonts w:ascii="Arial" w:hAnsi="Arial" w:cs="Arial"/>
          <w:szCs w:val="24"/>
        </w:rPr>
        <w:t>as</w:t>
      </w:r>
      <w:r w:rsidR="00412984" w:rsidRPr="00673C3E">
        <w:rPr>
          <w:rFonts w:ascii="Arial" w:hAnsi="Arial" w:cs="Arial"/>
          <w:szCs w:val="24"/>
        </w:rPr>
        <w:t xml:space="preserve"> Dennis O’Connell, </w:t>
      </w:r>
      <w:r w:rsidR="00315BF2" w:rsidRPr="00673C3E">
        <w:rPr>
          <w:rFonts w:ascii="Arial" w:hAnsi="Arial" w:cs="Arial"/>
          <w:szCs w:val="24"/>
        </w:rPr>
        <w:t xml:space="preserve">General </w:t>
      </w:r>
      <w:r w:rsidR="005D661D" w:rsidRPr="00673C3E">
        <w:rPr>
          <w:rFonts w:ascii="Arial" w:hAnsi="Arial" w:cs="Arial"/>
          <w:szCs w:val="24"/>
        </w:rPr>
        <w:t>Manager</w:t>
      </w:r>
      <w:r w:rsidR="0073111A" w:rsidRPr="00673C3E">
        <w:rPr>
          <w:rFonts w:ascii="Arial" w:hAnsi="Arial" w:cs="Arial"/>
          <w:szCs w:val="24"/>
        </w:rPr>
        <w:t>.</w:t>
      </w:r>
      <w:r w:rsidR="00B80D0C" w:rsidRPr="00673C3E">
        <w:rPr>
          <w:rFonts w:ascii="Arial" w:hAnsi="Arial" w:cs="Arial"/>
          <w:szCs w:val="24"/>
        </w:rPr>
        <w:t xml:space="preserve"> </w:t>
      </w:r>
      <w:r w:rsidR="00E556E8" w:rsidRPr="00673C3E">
        <w:rPr>
          <w:rFonts w:ascii="Arial" w:hAnsi="Arial" w:cs="Arial"/>
          <w:szCs w:val="24"/>
        </w:rPr>
        <w:t xml:space="preserve">Attorney </w:t>
      </w:r>
      <w:r w:rsidR="00B54EBA" w:rsidRPr="00673C3E">
        <w:rPr>
          <w:rFonts w:ascii="Arial" w:hAnsi="Arial" w:cs="Arial"/>
          <w:szCs w:val="24"/>
        </w:rPr>
        <w:t>Ken Bagwell</w:t>
      </w:r>
      <w:r w:rsidR="00134C0D" w:rsidRPr="00673C3E">
        <w:rPr>
          <w:rFonts w:ascii="Arial" w:hAnsi="Arial" w:cs="Arial"/>
          <w:szCs w:val="24"/>
        </w:rPr>
        <w:t xml:space="preserve"> </w:t>
      </w:r>
      <w:r w:rsidR="004D3E59" w:rsidRPr="00673C3E">
        <w:rPr>
          <w:rFonts w:ascii="Arial" w:hAnsi="Arial" w:cs="Arial"/>
          <w:szCs w:val="24"/>
        </w:rPr>
        <w:t>w</w:t>
      </w:r>
      <w:r w:rsidR="0052516D" w:rsidRPr="00673C3E">
        <w:rPr>
          <w:rFonts w:ascii="Arial" w:hAnsi="Arial" w:cs="Arial"/>
          <w:szCs w:val="24"/>
        </w:rPr>
        <w:t>as</w:t>
      </w:r>
      <w:r w:rsidR="004D3E59" w:rsidRPr="00673C3E">
        <w:rPr>
          <w:rFonts w:ascii="Arial" w:hAnsi="Arial" w:cs="Arial"/>
          <w:szCs w:val="24"/>
        </w:rPr>
        <w:t xml:space="preserve"> </w:t>
      </w:r>
      <w:r w:rsidR="00860A60">
        <w:rPr>
          <w:rFonts w:ascii="Arial" w:hAnsi="Arial" w:cs="Arial"/>
          <w:szCs w:val="24"/>
        </w:rPr>
        <w:t xml:space="preserve">also </w:t>
      </w:r>
      <w:r w:rsidR="0054631B" w:rsidRPr="00673C3E">
        <w:rPr>
          <w:rFonts w:ascii="Arial" w:hAnsi="Arial" w:cs="Arial"/>
          <w:szCs w:val="24"/>
        </w:rPr>
        <w:t>present</w:t>
      </w:r>
      <w:r w:rsidR="00F838E9">
        <w:rPr>
          <w:rFonts w:ascii="Arial" w:hAnsi="Arial" w:cs="Arial"/>
          <w:szCs w:val="24"/>
        </w:rPr>
        <w:t>.</w:t>
      </w:r>
      <w:r w:rsidR="0007598C">
        <w:rPr>
          <w:rFonts w:ascii="Arial" w:hAnsi="Arial" w:cs="Arial"/>
          <w:szCs w:val="24"/>
        </w:rPr>
        <w:t xml:space="preserve"> Manchester resident</w:t>
      </w:r>
      <w:r w:rsidR="00730713">
        <w:rPr>
          <w:rFonts w:ascii="Arial" w:hAnsi="Arial" w:cs="Arial"/>
          <w:szCs w:val="24"/>
        </w:rPr>
        <w:t>s</w:t>
      </w:r>
      <w:r w:rsidR="0007598C">
        <w:rPr>
          <w:rFonts w:ascii="Arial" w:hAnsi="Arial" w:cs="Arial"/>
          <w:szCs w:val="24"/>
        </w:rPr>
        <w:t xml:space="preserve"> Paul Nuchims</w:t>
      </w:r>
      <w:r w:rsidR="00730713">
        <w:rPr>
          <w:rFonts w:ascii="Arial" w:hAnsi="Arial" w:cs="Arial"/>
          <w:szCs w:val="24"/>
        </w:rPr>
        <w:t xml:space="preserve"> and Raj Ballard</w:t>
      </w:r>
      <w:r w:rsidR="00860A60">
        <w:rPr>
          <w:rFonts w:ascii="Arial" w:hAnsi="Arial" w:cs="Arial"/>
          <w:szCs w:val="24"/>
        </w:rPr>
        <w:t xml:space="preserve"> </w:t>
      </w:r>
      <w:r w:rsidR="00F838E9">
        <w:rPr>
          <w:rFonts w:ascii="Arial" w:hAnsi="Arial" w:cs="Arial"/>
          <w:szCs w:val="24"/>
        </w:rPr>
        <w:t xml:space="preserve">were also </w:t>
      </w:r>
      <w:r w:rsidR="00D143DC">
        <w:rPr>
          <w:rFonts w:ascii="Arial" w:hAnsi="Arial" w:cs="Arial"/>
          <w:szCs w:val="24"/>
        </w:rPr>
        <w:t>in attendance</w:t>
      </w:r>
      <w:r w:rsidR="00F838E9">
        <w:rPr>
          <w:rFonts w:ascii="Arial" w:hAnsi="Arial" w:cs="Arial"/>
          <w:szCs w:val="24"/>
        </w:rPr>
        <w:t>.</w:t>
      </w:r>
    </w:p>
    <w:p w14:paraId="3BEEEC92" w14:textId="13AF011F" w:rsidR="00A94512" w:rsidRDefault="00A94512" w:rsidP="00597FCB">
      <w:pPr>
        <w:pStyle w:val="ListParagraph"/>
        <w:tabs>
          <w:tab w:val="left" w:pos="0"/>
        </w:tabs>
        <w:suppressAutoHyphens/>
        <w:ind w:left="1080"/>
        <w:outlineLvl w:val="0"/>
        <w:rPr>
          <w:rFonts w:ascii="Arial" w:hAnsi="Arial" w:cs="Arial"/>
          <w:szCs w:val="24"/>
        </w:rPr>
      </w:pPr>
    </w:p>
    <w:p w14:paraId="3BCAB523" w14:textId="77777777" w:rsidR="001E557D" w:rsidRPr="00597FCB" w:rsidRDefault="001E557D" w:rsidP="00597FCB">
      <w:pPr>
        <w:pStyle w:val="ListParagraph"/>
        <w:tabs>
          <w:tab w:val="left" w:pos="0"/>
        </w:tabs>
        <w:suppressAutoHyphens/>
        <w:ind w:left="1080"/>
        <w:outlineLvl w:val="0"/>
        <w:rPr>
          <w:rFonts w:ascii="Arial" w:hAnsi="Arial" w:cs="Arial"/>
          <w:szCs w:val="24"/>
        </w:rPr>
      </w:pPr>
    </w:p>
    <w:p w14:paraId="0B501ED7" w14:textId="2CF09118" w:rsidR="001F78FF" w:rsidRPr="00F6707E" w:rsidRDefault="00F6707E" w:rsidP="00F6707E">
      <w:pPr>
        <w:tabs>
          <w:tab w:val="left" w:pos="0"/>
        </w:tabs>
        <w:suppressAutoHyphens/>
        <w:outlineLvl w:val="0"/>
        <w:rPr>
          <w:rFonts w:ascii="Arial" w:hAnsi="Arial" w:cs="Arial"/>
          <w:i/>
          <w:sz w:val="22"/>
          <w:szCs w:val="22"/>
        </w:rPr>
      </w:pPr>
      <w:r>
        <w:rPr>
          <w:rFonts w:ascii="Arial" w:hAnsi="Arial" w:cs="Arial"/>
          <w:sz w:val="22"/>
          <w:szCs w:val="22"/>
        </w:rPr>
        <w:tab/>
      </w:r>
      <w:r w:rsidR="001A6A7C" w:rsidRPr="00F6707E">
        <w:rPr>
          <w:rFonts w:ascii="Arial" w:hAnsi="Arial" w:cs="Arial"/>
          <w:sz w:val="22"/>
          <w:szCs w:val="22"/>
        </w:rPr>
        <w:t>2</w:t>
      </w:r>
      <w:r w:rsidR="002370AB" w:rsidRPr="00F6707E">
        <w:rPr>
          <w:rFonts w:ascii="Arial" w:hAnsi="Arial" w:cs="Arial"/>
          <w:sz w:val="22"/>
          <w:szCs w:val="22"/>
        </w:rPr>
        <w:t>.0*</w:t>
      </w:r>
      <w:r w:rsidR="001F78FF" w:rsidRPr="00B62F26">
        <w:rPr>
          <w:rFonts w:ascii="Arial" w:hAnsi="Arial" w:cs="Arial"/>
        </w:rPr>
        <w:tab/>
      </w:r>
      <w:r w:rsidR="001F78FF" w:rsidRPr="00F6707E">
        <w:rPr>
          <w:rFonts w:ascii="Arial" w:hAnsi="Arial" w:cs="Arial"/>
          <w:b/>
          <w:sz w:val="22"/>
          <w:szCs w:val="22"/>
        </w:rPr>
        <w:t>Consent Agenda</w:t>
      </w:r>
      <w:r w:rsidR="001F78FF" w:rsidRPr="003C688D">
        <w:rPr>
          <w:rFonts w:ascii="Arial" w:hAnsi="Arial" w:cs="Arial"/>
          <w:szCs w:val="24"/>
        </w:rPr>
        <w:t xml:space="preserve"> – </w:t>
      </w:r>
      <w:r w:rsidR="001F78FF" w:rsidRPr="00F6707E">
        <w:rPr>
          <w:rFonts w:ascii="Arial" w:hAnsi="Arial" w:cs="Arial"/>
          <w:i/>
          <w:sz w:val="22"/>
          <w:szCs w:val="22"/>
        </w:rPr>
        <w:t>Staff recommended approval of the consent agenda as presented.</w:t>
      </w:r>
    </w:p>
    <w:p w14:paraId="580BC17E" w14:textId="77777777" w:rsidR="001F7F5D" w:rsidRPr="00AB2290" w:rsidRDefault="001F7F5D" w:rsidP="00395895">
      <w:pPr>
        <w:pStyle w:val="ListParagraph"/>
        <w:tabs>
          <w:tab w:val="left" w:pos="0"/>
        </w:tabs>
        <w:suppressAutoHyphens/>
        <w:ind w:left="360"/>
        <w:outlineLvl w:val="0"/>
        <w:rPr>
          <w:rFonts w:ascii="Arial" w:hAnsi="Arial" w:cs="Arial"/>
        </w:rPr>
      </w:pPr>
    </w:p>
    <w:p w14:paraId="21D0578E" w14:textId="09247CBB" w:rsidR="00196784" w:rsidRDefault="001A6A7C" w:rsidP="00EB53C5">
      <w:pPr>
        <w:ind w:left="360" w:firstLine="360"/>
        <w:rPr>
          <w:rFonts w:ascii="Arial" w:hAnsi="Arial" w:cs="Arial"/>
          <w:b/>
          <w:sz w:val="22"/>
          <w:szCs w:val="22"/>
        </w:rPr>
      </w:pPr>
      <w:r w:rsidRPr="00F6707E">
        <w:rPr>
          <w:rFonts w:ascii="Arial" w:hAnsi="Arial" w:cs="Arial"/>
          <w:sz w:val="22"/>
          <w:szCs w:val="22"/>
        </w:rPr>
        <w:t>2</w:t>
      </w:r>
      <w:r w:rsidR="00AB2290" w:rsidRPr="00F6707E">
        <w:rPr>
          <w:rFonts w:ascii="Arial" w:hAnsi="Arial" w:cs="Arial"/>
          <w:sz w:val="22"/>
          <w:szCs w:val="22"/>
        </w:rPr>
        <w:t>.1</w:t>
      </w:r>
      <w:r w:rsidR="00AB2290" w:rsidRPr="00F6707E">
        <w:rPr>
          <w:rFonts w:ascii="Arial" w:hAnsi="Arial" w:cs="Arial"/>
          <w:sz w:val="22"/>
          <w:szCs w:val="22"/>
        </w:rPr>
        <w:tab/>
      </w:r>
      <w:r w:rsidR="00AB2290" w:rsidRPr="00F6707E">
        <w:rPr>
          <w:rFonts w:ascii="Arial" w:hAnsi="Arial" w:cs="Arial"/>
          <w:sz w:val="22"/>
          <w:szCs w:val="22"/>
        </w:rPr>
        <w:tab/>
      </w:r>
      <w:r w:rsidR="00AB2290" w:rsidRPr="00F6707E">
        <w:rPr>
          <w:rFonts w:ascii="Arial" w:hAnsi="Arial" w:cs="Arial"/>
          <w:b/>
          <w:sz w:val="22"/>
          <w:szCs w:val="22"/>
        </w:rPr>
        <w:t xml:space="preserve">Approval of </w:t>
      </w:r>
      <w:r w:rsidR="00860A60">
        <w:rPr>
          <w:rFonts w:ascii="Arial" w:hAnsi="Arial" w:cs="Arial"/>
          <w:b/>
          <w:sz w:val="22"/>
          <w:szCs w:val="22"/>
        </w:rPr>
        <w:t>November 9</w:t>
      </w:r>
      <w:r w:rsidR="00AB2290" w:rsidRPr="00F6707E">
        <w:rPr>
          <w:rFonts w:ascii="Arial" w:hAnsi="Arial" w:cs="Arial"/>
          <w:b/>
          <w:sz w:val="22"/>
          <w:szCs w:val="22"/>
        </w:rPr>
        <w:t>, 20</w:t>
      </w:r>
      <w:r w:rsidRPr="00F6707E">
        <w:rPr>
          <w:rFonts w:ascii="Arial" w:hAnsi="Arial" w:cs="Arial"/>
          <w:b/>
          <w:sz w:val="22"/>
          <w:szCs w:val="22"/>
        </w:rPr>
        <w:t>2</w:t>
      </w:r>
      <w:r w:rsidR="00EB53C5">
        <w:rPr>
          <w:rFonts w:ascii="Arial" w:hAnsi="Arial" w:cs="Arial"/>
          <w:b/>
          <w:sz w:val="22"/>
          <w:szCs w:val="22"/>
        </w:rPr>
        <w:t>1</w:t>
      </w:r>
      <w:r w:rsidR="00AB2290" w:rsidRPr="00F6707E">
        <w:rPr>
          <w:rFonts w:ascii="Arial" w:hAnsi="Arial" w:cs="Arial"/>
          <w:b/>
          <w:sz w:val="22"/>
          <w:szCs w:val="22"/>
        </w:rPr>
        <w:t xml:space="preserve">, </w:t>
      </w:r>
      <w:r w:rsidR="00673C3E">
        <w:rPr>
          <w:rFonts w:ascii="Arial" w:hAnsi="Arial" w:cs="Arial"/>
          <w:b/>
          <w:sz w:val="22"/>
          <w:szCs w:val="22"/>
        </w:rPr>
        <w:t>Regular</w:t>
      </w:r>
      <w:r w:rsidR="0054631B">
        <w:rPr>
          <w:rFonts w:ascii="Arial" w:hAnsi="Arial" w:cs="Arial"/>
          <w:b/>
          <w:sz w:val="22"/>
          <w:szCs w:val="22"/>
        </w:rPr>
        <w:t xml:space="preserve"> </w:t>
      </w:r>
      <w:r w:rsidR="00AB2290" w:rsidRPr="00F6707E">
        <w:rPr>
          <w:rFonts w:ascii="Arial" w:hAnsi="Arial" w:cs="Arial"/>
          <w:b/>
          <w:sz w:val="22"/>
          <w:szCs w:val="22"/>
        </w:rPr>
        <w:t>Meeting Minutes</w:t>
      </w:r>
    </w:p>
    <w:p w14:paraId="4B121D01" w14:textId="212E3998" w:rsidR="002C074F" w:rsidRPr="00EB53C5" w:rsidRDefault="002C074F" w:rsidP="00EB53C5">
      <w:pPr>
        <w:ind w:left="360" w:firstLine="360"/>
        <w:rPr>
          <w:rFonts w:ascii="Arial" w:hAnsi="Arial" w:cs="Arial"/>
          <w:b/>
          <w:sz w:val="22"/>
          <w:szCs w:val="22"/>
        </w:rPr>
      </w:pPr>
      <w:r>
        <w:rPr>
          <w:rFonts w:ascii="Arial" w:hAnsi="Arial" w:cs="Arial"/>
          <w:sz w:val="22"/>
          <w:szCs w:val="22"/>
        </w:rPr>
        <w:t>2.2</w:t>
      </w:r>
      <w:r>
        <w:rPr>
          <w:rFonts w:ascii="Arial" w:hAnsi="Arial" w:cs="Arial"/>
          <w:sz w:val="22"/>
          <w:szCs w:val="22"/>
        </w:rPr>
        <w:tab/>
      </w:r>
      <w:r>
        <w:rPr>
          <w:rFonts w:ascii="Arial" w:hAnsi="Arial" w:cs="Arial"/>
          <w:sz w:val="22"/>
          <w:szCs w:val="22"/>
        </w:rPr>
        <w:tab/>
      </w:r>
      <w:r w:rsidRPr="00F838E9">
        <w:rPr>
          <w:rFonts w:ascii="Arial" w:hAnsi="Arial" w:cs="Arial"/>
          <w:b/>
          <w:bCs/>
          <w:sz w:val="22"/>
          <w:szCs w:val="22"/>
        </w:rPr>
        <w:t xml:space="preserve">Approval of </w:t>
      </w:r>
      <w:r w:rsidR="00860A60">
        <w:rPr>
          <w:rFonts w:ascii="Arial" w:hAnsi="Arial" w:cs="Arial"/>
          <w:b/>
          <w:bCs/>
          <w:sz w:val="22"/>
          <w:szCs w:val="22"/>
        </w:rPr>
        <w:t>November 23</w:t>
      </w:r>
      <w:r w:rsidRPr="00F838E9">
        <w:rPr>
          <w:rFonts w:ascii="Arial" w:hAnsi="Arial" w:cs="Arial"/>
          <w:b/>
          <w:bCs/>
          <w:sz w:val="22"/>
          <w:szCs w:val="22"/>
        </w:rPr>
        <w:t>, 2021, Special Meeting Minutes</w:t>
      </w:r>
    </w:p>
    <w:p w14:paraId="5DD922D5" w14:textId="483850D5" w:rsidR="001F78FF" w:rsidRPr="00F6707E" w:rsidRDefault="001A6A7C" w:rsidP="00B0060D">
      <w:pPr>
        <w:ind w:left="1440" w:hanging="720"/>
        <w:rPr>
          <w:rFonts w:ascii="Arial" w:hAnsi="Arial" w:cs="Arial"/>
          <w:b/>
          <w:sz w:val="22"/>
          <w:szCs w:val="22"/>
        </w:rPr>
      </w:pPr>
      <w:r w:rsidRPr="00F6707E">
        <w:rPr>
          <w:rFonts w:ascii="Arial" w:hAnsi="Arial" w:cs="Arial"/>
          <w:sz w:val="22"/>
          <w:szCs w:val="22"/>
        </w:rPr>
        <w:t>2</w:t>
      </w:r>
      <w:r w:rsidR="002370AB" w:rsidRPr="00F6707E">
        <w:rPr>
          <w:rFonts w:ascii="Arial" w:hAnsi="Arial" w:cs="Arial"/>
          <w:sz w:val="22"/>
          <w:szCs w:val="22"/>
        </w:rPr>
        <w:t>.</w:t>
      </w:r>
      <w:r w:rsidR="002C074F">
        <w:rPr>
          <w:rFonts w:ascii="Arial" w:hAnsi="Arial" w:cs="Arial"/>
          <w:sz w:val="22"/>
          <w:szCs w:val="22"/>
        </w:rPr>
        <w:t>3</w:t>
      </w:r>
      <w:r w:rsidR="00B0060D" w:rsidRPr="00F6707E">
        <w:rPr>
          <w:rFonts w:ascii="Arial" w:hAnsi="Arial" w:cs="Arial"/>
          <w:sz w:val="22"/>
          <w:szCs w:val="22"/>
        </w:rPr>
        <w:tab/>
      </w:r>
      <w:r w:rsidR="001F78FF" w:rsidRPr="007439F1">
        <w:rPr>
          <w:rFonts w:ascii="Arial" w:hAnsi="Arial" w:cs="Arial"/>
          <w:b/>
          <w:sz w:val="22"/>
          <w:szCs w:val="22"/>
        </w:rPr>
        <w:t>Approval of Vouchers</w:t>
      </w:r>
      <w:r w:rsidR="001F78FF" w:rsidRPr="00F6707E">
        <w:rPr>
          <w:rFonts w:ascii="Arial" w:hAnsi="Arial" w:cs="Arial"/>
          <w:sz w:val="22"/>
          <w:szCs w:val="22"/>
        </w:rPr>
        <w:t xml:space="preserve"> – Approval for payment</w:t>
      </w:r>
      <w:r w:rsidR="007E423D" w:rsidRPr="00F6707E">
        <w:rPr>
          <w:rFonts w:ascii="Arial" w:hAnsi="Arial" w:cs="Arial"/>
          <w:sz w:val="22"/>
          <w:szCs w:val="22"/>
        </w:rPr>
        <w:t xml:space="preserve"> </w:t>
      </w:r>
      <w:r w:rsidR="00314BAC" w:rsidRPr="00F6707E">
        <w:rPr>
          <w:rFonts w:ascii="Arial" w:hAnsi="Arial" w:cs="Arial"/>
          <w:sz w:val="22"/>
          <w:szCs w:val="22"/>
        </w:rPr>
        <w:t xml:space="preserve">included </w:t>
      </w:r>
      <w:r w:rsidR="001F78FF" w:rsidRPr="00F6707E">
        <w:rPr>
          <w:rFonts w:ascii="Arial" w:hAnsi="Arial" w:cs="Arial"/>
          <w:sz w:val="22"/>
          <w:szCs w:val="22"/>
        </w:rPr>
        <w:t xml:space="preserve">General Fund vouchers totaling </w:t>
      </w:r>
      <w:r w:rsidR="00192D6A" w:rsidRPr="006466E2">
        <w:rPr>
          <w:rFonts w:ascii="Arial" w:hAnsi="Arial" w:cs="Arial"/>
          <w:sz w:val="22"/>
          <w:szCs w:val="22"/>
        </w:rPr>
        <w:t>$</w:t>
      </w:r>
      <w:r w:rsidR="006466E2" w:rsidRPr="006466E2">
        <w:rPr>
          <w:rFonts w:ascii="Arial" w:hAnsi="Arial" w:cs="Arial"/>
          <w:sz w:val="22"/>
          <w:szCs w:val="22"/>
        </w:rPr>
        <w:t>94</w:t>
      </w:r>
      <w:r w:rsidR="00811B88" w:rsidRPr="006466E2">
        <w:rPr>
          <w:rFonts w:ascii="Arial" w:hAnsi="Arial" w:cs="Arial"/>
          <w:sz w:val="22"/>
          <w:szCs w:val="22"/>
        </w:rPr>
        <w:t>,</w:t>
      </w:r>
      <w:r w:rsidR="006466E2" w:rsidRPr="006466E2">
        <w:rPr>
          <w:rFonts w:ascii="Arial" w:hAnsi="Arial" w:cs="Arial"/>
          <w:sz w:val="22"/>
          <w:szCs w:val="22"/>
        </w:rPr>
        <w:t>423.10</w:t>
      </w:r>
      <w:r w:rsidR="00811B88" w:rsidRPr="006466E2">
        <w:rPr>
          <w:rFonts w:ascii="Arial" w:hAnsi="Arial" w:cs="Arial"/>
          <w:sz w:val="22"/>
          <w:szCs w:val="22"/>
        </w:rPr>
        <w:t>,</w:t>
      </w:r>
      <w:r w:rsidR="00AB4A95" w:rsidRPr="006466E2">
        <w:rPr>
          <w:rFonts w:ascii="Arial" w:hAnsi="Arial" w:cs="Arial"/>
          <w:sz w:val="22"/>
          <w:szCs w:val="22"/>
        </w:rPr>
        <w:t xml:space="preserve"> </w:t>
      </w:r>
      <w:r w:rsidR="00AC59EA" w:rsidRPr="006466E2">
        <w:rPr>
          <w:rFonts w:ascii="Arial" w:hAnsi="Arial" w:cs="Arial"/>
          <w:sz w:val="22"/>
          <w:szCs w:val="22"/>
        </w:rPr>
        <w:t xml:space="preserve">including </w:t>
      </w:r>
      <w:r w:rsidR="006466E2">
        <w:rPr>
          <w:rFonts w:ascii="Arial" w:hAnsi="Arial" w:cs="Arial"/>
          <w:sz w:val="22"/>
          <w:szCs w:val="22"/>
        </w:rPr>
        <w:t xml:space="preserve">a </w:t>
      </w:r>
      <w:r w:rsidR="00AC59EA" w:rsidRPr="006466E2">
        <w:rPr>
          <w:rFonts w:ascii="Arial" w:hAnsi="Arial" w:cs="Arial"/>
          <w:sz w:val="22"/>
          <w:szCs w:val="22"/>
        </w:rPr>
        <w:t>$</w:t>
      </w:r>
      <w:r w:rsidR="006466E2" w:rsidRPr="006466E2">
        <w:rPr>
          <w:rFonts w:ascii="Arial" w:hAnsi="Arial" w:cs="Arial"/>
          <w:sz w:val="22"/>
          <w:szCs w:val="22"/>
        </w:rPr>
        <w:t>9</w:t>
      </w:r>
      <w:r w:rsidR="00AC59EA" w:rsidRPr="006466E2">
        <w:rPr>
          <w:rFonts w:ascii="Arial" w:hAnsi="Arial" w:cs="Arial"/>
          <w:sz w:val="22"/>
          <w:szCs w:val="22"/>
        </w:rPr>
        <w:t>,</w:t>
      </w:r>
      <w:r w:rsidR="006466E2" w:rsidRPr="006466E2">
        <w:rPr>
          <w:rFonts w:ascii="Arial" w:hAnsi="Arial" w:cs="Arial"/>
          <w:sz w:val="22"/>
          <w:szCs w:val="22"/>
        </w:rPr>
        <w:t>038</w:t>
      </w:r>
      <w:r w:rsidR="00AC59EA" w:rsidRPr="006466E2">
        <w:rPr>
          <w:rFonts w:ascii="Arial" w:hAnsi="Arial" w:cs="Arial"/>
          <w:sz w:val="22"/>
          <w:szCs w:val="22"/>
        </w:rPr>
        <w:t>.</w:t>
      </w:r>
      <w:r w:rsidR="006466E2" w:rsidRPr="006466E2">
        <w:rPr>
          <w:rFonts w:ascii="Arial" w:hAnsi="Arial" w:cs="Arial"/>
          <w:sz w:val="22"/>
          <w:szCs w:val="22"/>
        </w:rPr>
        <w:t>38</w:t>
      </w:r>
      <w:r w:rsidR="006466E2">
        <w:rPr>
          <w:rFonts w:ascii="Arial" w:hAnsi="Arial" w:cs="Arial"/>
          <w:sz w:val="22"/>
          <w:szCs w:val="22"/>
        </w:rPr>
        <w:t xml:space="preserve"> deposit on a new HVAC unit for the Field Operations Office.</w:t>
      </w:r>
      <w:r w:rsidR="00AC59EA">
        <w:rPr>
          <w:rFonts w:ascii="Arial" w:hAnsi="Arial" w:cs="Arial"/>
          <w:sz w:val="22"/>
          <w:szCs w:val="22"/>
        </w:rPr>
        <w:t xml:space="preserve"> Also presented was</w:t>
      </w:r>
      <w:r w:rsidR="00AB4A95">
        <w:rPr>
          <w:rFonts w:ascii="Arial" w:hAnsi="Arial" w:cs="Arial"/>
          <w:sz w:val="22"/>
          <w:szCs w:val="22"/>
        </w:rPr>
        <w:t xml:space="preserve"> </w:t>
      </w:r>
      <w:r w:rsidR="00B638C2">
        <w:rPr>
          <w:rFonts w:ascii="Arial" w:hAnsi="Arial" w:cs="Arial"/>
          <w:sz w:val="22"/>
          <w:szCs w:val="22"/>
        </w:rPr>
        <w:t>a</w:t>
      </w:r>
      <w:r w:rsidR="00097597">
        <w:rPr>
          <w:rFonts w:ascii="Arial" w:hAnsi="Arial" w:cs="Arial"/>
          <w:sz w:val="22"/>
          <w:szCs w:val="22"/>
        </w:rPr>
        <w:t xml:space="preserve"> streetlight voucher totaling $</w:t>
      </w:r>
      <w:r w:rsidR="00B638C2">
        <w:rPr>
          <w:rFonts w:ascii="Arial" w:hAnsi="Arial" w:cs="Arial"/>
          <w:sz w:val="22"/>
          <w:szCs w:val="22"/>
        </w:rPr>
        <w:t>1</w:t>
      </w:r>
      <w:r w:rsidR="00097597">
        <w:rPr>
          <w:rFonts w:ascii="Arial" w:hAnsi="Arial" w:cs="Arial"/>
          <w:sz w:val="22"/>
          <w:szCs w:val="22"/>
        </w:rPr>
        <w:t>,</w:t>
      </w:r>
      <w:r w:rsidR="00B638C2">
        <w:rPr>
          <w:rFonts w:ascii="Arial" w:hAnsi="Arial" w:cs="Arial"/>
          <w:sz w:val="22"/>
          <w:szCs w:val="22"/>
        </w:rPr>
        <w:t>8</w:t>
      </w:r>
      <w:r w:rsidR="00F838E9">
        <w:rPr>
          <w:rFonts w:ascii="Arial" w:hAnsi="Arial" w:cs="Arial"/>
          <w:sz w:val="22"/>
          <w:szCs w:val="22"/>
        </w:rPr>
        <w:t>96.29</w:t>
      </w:r>
      <w:r w:rsidR="00097597">
        <w:rPr>
          <w:rFonts w:ascii="Arial" w:hAnsi="Arial" w:cs="Arial"/>
          <w:sz w:val="22"/>
          <w:szCs w:val="22"/>
        </w:rPr>
        <w:t>.</w:t>
      </w:r>
      <w:r w:rsidR="00A40EC9" w:rsidRPr="00F6707E">
        <w:rPr>
          <w:rFonts w:ascii="Arial" w:hAnsi="Arial" w:cs="Arial"/>
          <w:sz w:val="22"/>
          <w:szCs w:val="22"/>
        </w:rPr>
        <w:t xml:space="preserve"> </w:t>
      </w:r>
    </w:p>
    <w:p w14:paraId="6E3CD4BC" w14:textId="58B68233" w:rsidR="004F4B0C" w:rsidRDefault="001A6A7C" w:rsidP="008B3B19">
      <w:pPr>
        <w:ind w:left="1440" w:hanging="720"/>
        <w:rPr>
          <w:rFonts w:ascii="Arial" w:hAnsi="Arial" w:cs="Arial"/>
          <w:b/>
          <w:bCs/>
          <w:sz w:val="22"/>
          <w:szCs w:val="22"/>
        </w:rPr>
      </w:pPr>
      <w:r w:rsidRPr="00F6707E">
        <w:rPr>
          <w:rFonts w:ascii="Arial" w:hAnsi="Arial" w:cs="Arial"/>
          <w:sz w:val="22"/>
          <w:szCs w:val="22"/>
        </w:rPr>
        <w:t>2</w:t>
      </w:r>
      <w:r w:rsidR="002370AB" w:rsidRPr="00F6707E">
        <w:rPr>
          <w:rFonts w:ascii="Arial" w:hAnsi="Arial" w:cs="Arial"/>
          <w:sz w:val="22"/>
          <w:szCs w:val="22"/>
        </w:rPr>
        <w:t>.</w:t>
      </w:r>
      <w:r w:rsidR="002C074F">
        <w:rPr>
          <w:rFonts w:ascii="Arial" w:hAnsi="Arial" w:cs="Arial"/>
          <w:sz w:val="22"/>
          <w:szCs w:val="22"/>
        </w:rPr>
        <w:t>4</w:t>
      </w:r>
      <w:r w:rsidR="00314BAC" w:rsidRPr="00F6707E">
        <w:rPr>
          <w:rFonts w:ascii="Arial" w:hAnsi="Arial" w:cs="Arial"/>
          <w:b/>
          <w:sz w:val="22"/>
          <w:szCs w:val="22"/>
        </w:rPr>
        <w:tab/>
      </w:r>
      <w:r w:rsidR="001F78FF" w:rsidRPr="00F6707E">
        <w:rPr>
          <w:rFonts w:ascii="Arial" w:hAnsi="Arial" w:cs="Arial"/>
          <w:b/>
          <w:sz w:val="22"/>
          <w:szCs w:val="22"/>
        </w:rPr>
        <w:t>Approval of District Payroll Affidavit</w:t>
      </w:r>
    </w:p>
    <w:p w14:paraId="23942DF7" w14:textId="77777777" w:rsidR="00A615D1" w:rsidRPr="00F6707E" w:rsidRDefault="00A615D1" w:rsidP="008B3B19">
      <w:pPr>
        <w:ind w:left="1440" w:hanging="720"/>
        <w:rPr>
          <w:rFonts w:ascii="Arial" w:hAnsi="Arial" w:cs="Arial"/>
          <w:sz w:val="22"/>
          <w:szCs w:val="22"/>
        </w:rPr>
      </w:pPr>
    </w:p>
    <w:p w14:paraId="5639AA05" w14:textId="2CCB42C7" w:rsidR="00CE0005" w:rsidRDefault="000B14CB" w:rsidP="00B62F26">
      <w:pPr>
        <w:ind w:left="1440"/>
        <w:rPr>
          <w:rFonts w:ascii="Arial" w:hAnsi="Arial" w:cs="Arial"/>
          <w:i/>
          <w:sz w:val="22"/>
          <w:szCs w:val="22"/>
        </w:rPr>
      </w:pPr>
      <w:r w:rsidRPr="00F6707E">
        <w:rPr>
          <w:rFonts w:ascii="Arial" w:hAnsi="Arial" w:cs="Arial"/>
          <w:sz w:val="22"/>
          <w:szCs w:val="22"/>
        </w:rPr>
        <w:t xml:space="preserve">Commissioner </w:t>
      </w:r>
      <w:r w:rsidR="00730713">
        <w:rPr>
          <w:rFonts w:ascii="Arial" w:hAnsi="Arial" w:cs="Arial"/>
          <w:sz w:val="22"/>
          <w:szCs w:val="22"/>
        </w:rPr>
        <w:t>Drotz</w:t>
      </w:r>
      <w:r w:rsidR="001F78FF" w:rsidRPr="00F6707E">
        <w:rPr>
          <w:rFonts w:ascii="Arial" w:hAnsi="Arial" w:cs="Arial"/>
          <w:sz w:val="22"/>
          <w:szCs w:val="22"/>
        </w:rPr>
        <w:t xml:space="preserve"> moved to approve</w:t>
      </w:r>
      <w:r w:rsidR="00D231DF" w:rsidRPr="00F6707E">
        <w:rPr>
          <w:rFonts w:ascii="Arial" w:hAnsi="Arial" w:cs="Arial"/>
          <w:sz w:val="22"/>
          <w:szCs w:val="22"/>
        </w:rPr>
        <w:t xml:space="preserve"> </w:t>
      </w:r>
      <w:r w:rsidR="00132387" w:rsidRPr="00F6707E">
        <w:rPr>
          <w:rFonts w:ascii="Arial" w:hAnsi="Arial" w:cs="Arial"/>
          <w:sz w:val="22"/>
          <w:szCs w:val="22"/>
        </w:rPr>
        <w:t>the consent agenda</w:t>
      </w:r>
      <w:r w:rsidR="00D231DF" w:rsidRPr="00F6707E">
        <w:rPr>
          <w:rFonts w:ascii="Arial" w:hAnsi="Arial" w:cs="Arial"/>
          <w:sz w:val="22"/>
          <w:szCs w:val="22"/>
        </w:rPr>
        <w:t xml:space="preserve"> as presented</w:t>
      </w:r>
      <w:r w:rsidRPr="00F6707E">
        <w:rPr>
          <w:rFonts w:ascii="Arial" w:hAnsi="Arial" w:cs="Arial"/>
          <w:sz w:val="22"/>
          <w:szCs w:val="22"/>
        </w:rPr>
        <w:t xml:space="preserve">. Commissioner </w:t>
      </w:r>
      <w:r w:rsidR="00730713">
        <w:rPr>
          <w:rFonts w:ascii="Arial" w:hAnsi="Arial" w:cs="Arial"/>
          <w:sz w:val="22"/>
          <w:szCs w:val="22"/>
        </w:rPr>
        <w:t>Ballard</w:t>
      </w:r>
      <w:r w:rsidR="001F78FF" w:rsidRPr="00F6707E">
        <w:rPr>
          <w:rFonts w:ascii="Arial" w:hAnsi="Arial" w:cs="Arial"/>
          <w:sz w:val="22"/>
          <w:szCs w:val="22"/>
        </w:rPr>
        <w:t xml:space="preserve"> seconded</w:t>
      </w:r>
      <w:r w:rsidR="00044BCD">
        <w:rPr>
          <w:rFonts w:ascii="Arial" w:hAnsi="Arial" w:cs="Arial"/>
          <w:sz w:val="22"/>
          <w:szCs w:val="22"/>
        </w:rPr>
        <w:t xml:space="preserve"> and</w:t>
      </w:r>
      <w:r w:rsidR="00D40DB9" w:rsidRPr="00F6707E">
        <w:rPr>
          <w:rFonts w:ascii="Arial" w:hAnsi="Arial" w:cs="Arial"/>
          <w:sz w:val="22"/>
          <w:szCs w:val="22"/>
        </w:rPr>
        <w:t xml:space="preserve"> </w:t>
      </w:r>
      <w:r w:rsidR="001F78FF" w:rsidRPr="00F6707E">
        <w:rPr>
          <w:rFonts w:ascii="Arial" w:hAnsi="Arial" w:cs="Arial"/>
          <w:b/>
          <w:bCs/>
          <w:iCs/>
          <w:sz w:val="22"/>
          <w:szCs w:val="22"/>
        </w:rPr>
        <w:t>the motion carried</w:t>
      </w:r>
      <w:r w:rsidR="001F78FF" w:rsidRPr="00502A6C">
        <w:rPr>
          <w:rFonts w:ascii="Arial" w:hAnsi="Arial" w:cs="Arial"/>
          <w:b/>
          <w:bCs/>
          <w:iCs/>
          <w:sz w:val="22"/>
          <w:szCs w:val="22"/>
        </w:rPr>
        <w:t xml:space="preserve"> unanimously.</w:t>
      </w:r>
      <w:r w:rsidR="001F78FF" w:rsidRPr="008B3B19">
        <w:rPr>
          <w:rFonts w:ascii="Arial" w:hAnsi="Arial" w:cs="Arial"/>
          <w:i/>
          <w:sz w:val="22"/>
          <w:szCs w:val="22"/>
        </w:rPr>
        <w:t xml:space="preserve">  </w:t>
      </w:r>
    </w:p>
    <w:p w14:paraId="5A843533" w14:textId="77777777" w:rsidR="001A6057" w:rsidRDefault="001A6057" w:rsidP="00B62F26">
      <w:pPr>
        <w:ind w:left="1440"/>
        <w:rPr>
          <w:rFonts w:ascii="Arial" w:hAnsi="Arial" w:cs="Arial"/>
          <w:i/>
          <w:sz w:val="22"/>
          <w:szCs w:val="22"/>
        </w:rPr>
      </w:pPr>
    </w:p>
    <w:p w14:paraId="3E1759E4" w14:textId="77777777" w:rsidR="001E557D" w:rsidRDefault="001E557D" w:rsidP="005A1531">
      <w:pPr>
        <w:rPr>
          <w:rFonts w:ascii="Arial" w:hAnsi="Arial" w:cs="Arial"/>
          <w:i/>
          <w:sz w:val="22"/>
          <w:szCs w:val="22"/>
        </w:rPr>
      </w:pPr>
    </w:p>
    <w:p w14:paraId="642FD0CA" w14:textId="33A253CC" w:rsidR="008A5E2F" w:rsidRDefault="001A6A7C" w:rsidP="00EE7853">
      <w:pPr>
        <w:ind w:left="1440" w:hanging="1080"/>
        <w:rPr>
          <w:rFonts w:ascii="Arial" w:hAnsi="Arial" w:cs="Arial"/>
          <w:iCs/>
          <w:sz w:val="22"/>
          <w:szCs w:val="22"/>
        </w:rPr>
      </w:pPr>
      <w:r>
        <w:rPr>
          <w:rFonts w:ascii="Arial" w:hAnsi="Arial" w:cs="Arial"/>
          <w:iCs/>
          <w:sz w:val="22"/>
          <w:szCs w:val="22"/>
        </w:rPr>
        <w:t>3</w:t>
      </w:r>
      <w:r w:rsidR="00DB2EDE" w:rsidRPr="00DB2EDE">
        <w:rPr>
          <w:rFonts w:ascii="Arial" w:hAnsi="Arial" w:cs="Arial"/>
          <w:iCs/>
          <w:sz w:val="22"/>
          <w:szCs w:val="22"/>
        </w:rPr>
        <w:t>.0</w:t>
      </w:r>
      <w:r w:rsidR="00DB2EDE">
        <w:rPr>
          <w:rFonts w:ascii="Arial" w:hAnsi="Arial" w:cs="Arial"/>
          <w:b/>
          <w:bCs/>
          <w:iCs/>
        </w:rPr>
        <w:tab/>
      </w:r>
      <w:r w:rsidR="00B62F26" w:rsidRPr="00F32A89">
        <w:rPr>
          <w:rFonts w:ascii="Arial" w:hAnsi="Arial" w:cs="Arial"/>
          <w:b/>
          <w:bCs/>
          <w:iCs/>
          <w:sz w:val="22"/>
          <w:szCs w:val="22"/>
        </w:rPr>
        <w:t>Public Comment</w:t>
      </w:r>
      <w:r w:rsidR="002665E6">
        <w:rPr>
          <w:rFonts w:ascii="Arial" w:hAnsi="Arial" w:cs="Arial"/>
          <w:b/>
          <w:bCs/>
          <w:iCs/>
          <w:sz w:val="22"/>
          <w:szCs w:val="22"/>
        </w:rPr>
        <w:t xml:space="preserve"> – </w:t>
      </w:r>
      <w:r w:rsidR="00BE36FE" w:rsidRPr="00BE36FE">
        <w:rPr>
          <w:rFonts w:ascii="Arial" w:hAnsi="Arial" w:cs="Arial"/>
          <w:iCs/>
          <w:sz w:val="22"/>
          <w:szCs w:val="22"/>
        </w:rPr>
        <w:t>Public guest</w:t>
      </w:r>
      <w:r w:rsidR="00BE36FE">
        <w:rPr>
          <w:rFonts w:ascii="Arial" w:hAnsi="Arial" w:cs="Arial"/>
          <w:b/>
          <w:bCs/>
          <w:iCs/>
          <w:sz w:val="22"/>
          <w:szCs w:val="22"/>
        </w:rPr>
        <w:t xml:space="preserve"> </w:t>
      </w:r>
      <w:r w:rsidR="00EE7853" w:rsidRPr="00624205">
        <w:rPr>
          <w:rFonts w:ascii="Arial" w:hAnsi="Arial" w:cs="Arial"/>
          <w:iCs/>
          <w:sz w:val="22"/>
          <w:szCs w:val="22"/>
        </w:rPr>
        <w:t>Paul Nuchims</w:t>
      </w:r>
      <w:r w:rsidR="00624205" w:rsidRPr="00624205">
        <w:rPr>
          <w:rFonts w:ascii="Arial" w:hAnsi="Arial" w:cs="Arial"/>
          <w:iCs/>
          <w:sz w:val="22"/>
          <w:szCs w:val="22"/>
        </w:rPr>
        <w:t xml:space="preserve"> a</w:t>
      </w:r>
      <w:r w:rsidR="001A6057">
        <w:rPr>
          <w:rFonts w:ascii="Arial" w:hAnsi="Arial" w:cs="Arial"/>
          <w:iCs/>
          <w:sz w:val="22"/>
          <w:szCs w:val="22"/>
        </w:rPr>
        <w:t>ddressed the Board with ongoing concerns regarding stormwater drainage at his property. He asked if District staff notified property owners in advance when work was to be done in the right-of-way fronting their property. Staff agreed that they would notify owners when appropriate.</w:t>
      </w:r>
    </w:p>
    <w:p w14:paraId="34443555" w14:textId="37BEBB3F" w:rsidR="0059053A" w:rsidRDefault="0059053A" w:rsidP="00EE7853">
      <w:pPr>
        <w:ind w:left="1440" w:hanging="1080"/>
        <w:rPr>
          <w:rFonts w:ascii="Arial" w:hAnsi="Arial" w:cs="Arial"/>
          <w:iCs/>
          <w:sz w:val="22"/>
          <w:szCs w:val="22"/>
        </w:rPr>
      </w:pPr>
    </w:p>
    <w:p w14:paraId="2B2230A9" w14:textId="7125F18D" w:rsidR="0059053A" w:rsidRDefault="0059053A" w:rsidP="00EE7853">
      <w:pPr>
        <w:ind w:left="1440" w:hanging="1080"/>
        <w:rPr>
          <w:rFonts w:ascii="Arial" w:hAnsi="Arial" w:cs="Arial"/>
          <w:iCs/>
          <w:sz w:val="22"/>
          <w:szCs w:val="22"/>
        </w:rPr>
      </w:pPr>
      <w:r>
        <w:rPr>
          <w:rFonts w:ascii="Arial" w:hAnsi="Arial" w:cs="Arial"/>
          <w:iCs/>
          <w:sz w:val="22"/>
          <w:szCs w:val="22"/>
        </w:rPr>
        <w:tab/>
        <w:t xml:space="preserve">Board Chair Pedersen thanked Commissioner </w:t>
      </w:r>
      <w:r w:rsidR="001A6057">
        <w:rPr>
          <w:rFonts w:ascii="Arial" w:hAnsi="Arial" w:cs="Arial"/>
          <w:iCs/>
          <w:sz w:val="22"/>
          <w:szCs w:val="22"/>
        </w:rPr>
        <w:t xml:space="preserve">Paul Drotz for his service. After seven years on the Board, Paul will be resigning his post in January. </w:t>
      </w:r>
      <w:r w:rsidR="004F7059">
        <w:rPr>
          <w:rFonts w:ascii="Arial" w:hAnsi="Arial" w:cs="Arial"/>
          <w:iCs/>
          <w:sz w:val="22"/>
          <w:szCs w:val="22"/>
        </w:rPr>
        <w:t>T</w:t>
      </w:r>
      <w:r w:rsidR="001A6057">
        <w:rPr>
          <w:rFonts w:ascii="Arial" w:hAnsi="Arial" w:cs="Arial"/>
          <w:iCs/>
          <w:sz w:val="22"/>
          <w:szCs w:val="22"/>
        </w:rPr>
        <w:t xml:space="preserve">he commissioners and staff thanked Paul for his learned counsel and </w:t>
      </w:r>
      <w:r w:rsidR="004F7059">
        <w:rPr>
          <w:rFonts w:ascii="Arial" w:hAnsi="Arial" w:cs="Arial"/>
          <w:iCs/>
          <w:sz w:val="22"/>
          <w:szCs w:val="22"/>
        </w:rPr>
        <w:t xml:space="preserve">calming demeanor. Paul was presented with a plaque in appreciation of his </w:t>
      </w:r>
      <w:r w:rsidR="00044BCD">
        <w:rPr>
          <w:rFonts w:ascii="Arial" w:hAnsi="Arial" w:cs="Arial"/>
          <w:iCs/>
          <w:sz w:val="22"/>
          <w:szCs w:val="22"/>
        </w:rPr>
        <w:t>service</w:t>
      </w:r>
      <w:r w:rsidR="004F7059">
        <w:rPr>
          <w:rFonts w:ascii="Arial" w:hAnsi="Arial" w:cs="Arial"/>
          <w:iCs/>
          <w:sz w:val="22"/>
          <w:szCs w:val="22"/>
        </w:rPr>
        <w:t>.</w:t>
      </w:r>
    </w:p>
    <w:p w14:paraId="590AF03C" w14:textId="1AF1516D" w:rsidR="001E557D" w:rsidRDefault="001E557D" w:rsidP="004F7059">
      <w:pPr>
        <w:ind w:left="1440" w:hanging="1080"/>
        <w:rPr>
          <w:rFonts w:ascii="Arial" w:hAnsi="Arial" w:cs="Arial"/>
          <w:iCs/>
          <w:sz w:val="22"/>
          <w:szCs w:val="22"/>
        </w:rPr>
      </w:pPr>
    </w:p>
    <w:p w14:paraId="36CD7866" w14:textId="77777777" w:rsidR="004F7059" w:rsidRPr="004F7059" w:rsidRDefault="004F7059" w:rsidP="004F7059">
      <w:pPr>
        <w:ind w:left="1440" w:hanging="1080"/>
        <w:rPr>
          <w:rFonts w:ascii="Arial" w:hAnsi="Arial" w:cs="Arial"/>
          <w:iCs/>
          <w:sz w:val="22"/>
          <w:szCs w:val="22"/>
        </w:rPr>
      </w:pPr>
    </w:p>
    <w:p w14:paraId="16D707E0" w14:textId="44656BCB" w:rsidR="001F78FF" w:rsidRPr="003C688D" w:rsidRDefault="001A6A7C" w:rsidP="000B14CB">
      <w:pPr>
        <w:pStyle w:val="ListParagraph"/>
        <w:ind w:left="0" w:firstLine="360"/>
        <w:rPr>
          <w:rFonts w:ascii="Arial" w:hAnsi="Arial" w:cs="Arial"/>
          <w:b/>
          <w:sz w:val="24"/>
          <w:szCs w:val="24"/>
        </w:rPr>
      </w:pPr>
      <w:r>
        <w:rPr>
          <w:rFonts w:ascii="Arial" w:hAnsi="Arial" w:cs="Arial"/>
        </w:rPr>
        <w:t>4</w:t>
      </w:r>
      <w:r w:rsidR="000B14CB" w:rsidRPr="00B62F26">
        <w:rPr>
          <w:rFonts w:ascii="Arial" w:hAnsi="Arial" w:cs="Arial"/>
        </w:rPr>
        <w:t>.0</w:t>
      </w:r>
      <w:r w:rsidR="001F78FF" w:rsidRPr="00B62F26">
        <w:rPr>
          <w:rFonts w:ascii="Arial" w:hAnsi="Arial" w:cs="Arial"/>
          <w:b/>
        </w:rPr>
        <w:tab/>
      </w:r>
      <w:r w:rsidR="001F78FF" w:rsidRPr="003C688D">
        <w:rPr>
          <w:rFonts w:ascii="Arial" w:hAnsi="Arial" w:cs="Arial"/>
          <w:b/>
          <w:sz w:val="24"/>
          <w:szCs w:val="24"/>
        </w:rPr>
        <w:t xml:space="preserve"> </w:t>
      </w:r>
      <w:r w:rsidR="000B14CB" w:rsidRPr="003C688D">
        <w:rPr>
          <w:rFonts w:ascii="Arial" w:hAnsi="Arial" w:cs="Arial"/>
          <w:b/>
          <w:sz w:val="24"/>
          <w:szCs w:val="24"/>
        </w:rPr>
        <w:tab/>
      </w:r>
      <w:r w:rsidR="001F78FF" w:rsidRPr="00B62F26">
        <w:rPr>
          <w:rFonts w:ascii="Arial" w:hAnsi="Arial" w:cs="Arial"/>
          <w:b/>
        </w:rPr>
        <w:t>Regular Agenda</w:t>
      </w:r>
      <w:r w:rsidR="001F78FF" w:rsidRPr="003C688D">
        <w:rPr>
          <w:rFonts w:ascii="Arial" w:hAnsi="Arial" w:cs="Arial"/>
          <w:b/>
          <w:sz w:val="24"/>
          <w:szCs w:val="24"/>
        </w:rPr>
        <w:t xml:space="preserve"> </w:t>
      </w:r>
    </w:p>
    <w:p w14:paraId="1206EF52" w14:textId="77777777" w:rsidR="00714597" w:rsidRDefault="00714597" w:rsidP="006B090D">
      <w:pPr>
        <w:widowControl w:val="0"/>
        <w:autoSpaceDE w:val="0"/>
        <w:autoSpaceDN w:val="0"/>
        <w:ind w:left="1440" w:right="554" w:hanging="720"/>
        <w:rPr>
          <w:rFonts w:ascii="Arial" w:hAnsi="Arial" w:cs="Arial"/>
          <w:b/>
          <w:sz w:val="22"/>
          <w:szCs w:val="22"/>
        </w:rPr>
      </w:pPr>
      <w:bookmarkStart w:id="0" w:name="OLE_LINK1"/>
      <w:bookmarkStart w:id="1" w:name="OLE_LINK2"/>
    </w:p>
    <w:p w14:paraId="05C6FC02" w14:textId="1F4002B8" w:rsidR="006D42CD" w:rsidRPr="006D42CD" w:rsidRDefault="001A6A7C" w:rsidP="006D42CD">
      <w:pPr>
        <w:widowControl w:val="0"/>
        <w:autoSpaceDE w:val="0"/>
        <w:autoSpaceDN w:val="0"/>
        <w:ind w:left="720" w:right="554"/>
        <w:rPr>
          <w:rFonts w:ascii="Arial" w:hAnsi="Arial" w:cs="Arial"/>
          <w:sz w:val="22"/>
          <w:szCs w:val="22"/>
        </w:rPr>
      </w:pPr>
      <w:r w:rsidRPr="00B4574E">
        <w:rPr>
          <w:rFonts w:ascii="Arial" w:hAnsi="Arial" w:cs="Arial"/>
          <w:sz w:val="22"/>
          <w:szCs w:val="22"/>
        </w:rPr>
        <w:t>4</w:t>
      </w:r>
      <w:r w:rsidR="001F78FF" w:rsidRPr="00B4574E">
        <w:rPr>
          <w:rFonts w:ascii="Arial" w:hAnsi="Arial" w:cs="Arial"/>
          <w:sz w:val="22"/>
          <w:szCs w:val="22"/>
        </w:rPr>
        <w:t>.</w:t>
      </w:r>
      <w:bookmarkEnd w:id="0"/>
      <w:bookmarkEnd w:id="1"/>
      <w:r w:rsidR="003D7F2B" w:rsidRPr="00B4574E">
        <w:rPr>
          <w:rFonts w:ascii="Arial" w:hAnsi="Arial" w:cs="Arial"/>
          <w:sz w:val="22"/>
          <w:szCs w:val="22"/>
        </w:rPr>
        <w:t>1</w:t>
      </w:r>
      <w:bookmarkStart w:id="2" w:name="_Hlk29478385"/>
      <w:r w:rsidR="00B70889">
        <w:rPr>
          <w:rFonts w:ascii="Arial" w:hAnsi="Arial" w:cs="Arial"/>
          <w:sz w:val="22"/>
          <w:szCs w:val="22"/>
        </w:rPr>
        <w:t>*</w:t>
      </w:r>
      <w:r w:rsidR="00A9324A">
        <w:rPr>
          <w:rFonts w:ascii="Arial" w:hAnsi="Arial" w:cs="Arial"/>
          <w:sz w:val="22"/>
          <w:szCs w:val="22"/>
        </w:rPr>
        <w:tab/>
      </w:r>
      <w:r w:rsidR="00860A60">
        <w:rPr>
          <w:rFonts w:ascii="Arial" w:hAnsi="Arial" w:cs="Arial"/>
          <w:b/>
          <w:bCs/>
          <w:sz w:val="22"/>
          <w:szCs w:val="22"/>
        </w:rPr>
        <w:t>Resolution 2021-01 – FY 2022 Budget Adoption</w:t>
      </w:r>
      <w:r w:rsidR="00B70889">
        <w:rPr>
          <w:rFonts w:ascii="Arial" w:hAnsi="Arial" w:cs="Arial"/>
          <w:b/>
          <w:bCs/>
          <w:sz w:val="22"/>
          <w:szCs w:val="22"/>
        </w:rPr>
        <w:t xml:space="preserve"> - </w:t>
      </w:r>
      <w:r w:rsidR="00CD799D">
        <w:rPr>
          <w:rFonts w:ascii="Arial" w:hAnsi="Arial" w:cs="Arial"/>
          <w:sz w:val="22"/>
          <w:szCs w:val="22"/>
        </w:rPr>
        <w:t xml:space="preserve"> </w:t>
      </w:r>
      <w:r w:rsidR="006D42CD" w:rsidRPr="006D42CD">
        <w:rPr>
          <w:rFonts w:ascii="Arial" w:hAnsi="Arial" w:cs="Arial"/>
          <w:sz w:val="22"/>
          <w:szCs w:val="22"/>
        </w:rPr>
        <w:t xml:space="preserve">Presented for Board consideration </w:t>
      </w:r>
      <w:r w:rsidR="004F7059">
        <w:rPr>
          <w:rFonts w:ascii="Arial" w:hAnsi="Arial" w:cs="Arial"/>
          <w:sz w:val="22"/>
          <w:szCs w:val="22"/>
        </w:rPr>
        <w:t>wa</w:t>
      </w:r>
      <w:r w:rsidR="006D42CD" w:rsidRPr="006D42CD">
        <w:rPr>
          <w:rFonts w:ascii="Arial" w:hAnsi="Arial" w:cs="Arial"/>
          <w:sz w:val="22"/>
          <w:szCs w:val="22"/>
        </w:rPr>
        <w:t xml:space="preserve">s Resolution 2021-01, Adopting the Manchester Water District Fiscal Year 2022 Annual Budget (Budget). The Budget is the culmination of discussion and input from the Board and staff during regular business meetings and planning sessions held throughout the fall. The Budget is presented in a “cash” format depicting the District’s financial position, including revenue and expense projections for FY 2022.  </w:t>
      </w:r>
    </w:p>
    <w:p w14:paraId="3DBE98A4" w14:textId="77777777" w:rsidR="006D42CD" w:rsidRPr="006D42CD" w:rsidRDefault="006D42CD" w:rsidP="006D42CD">
      <w:pPr>
        <w:widowControl w:val="0"/>
        <w:autoSpaceDE w:val="0"/>
        <w:autoSpaceDN w:val="0"/>
        <w:ind w:left="720" w:right="554"/>
        <w:rPr>
          <w:rFonts w:ascii="Arial" w:hAnsi="Arial" w:cs="Arial"/>
          <w:sz w:val="22"/>
          <w:szCs w:val="22"/>
        </w:rPr>
      </w:pPr>
    </w:p>
    <w:p w14:paraId="53F2A318" w14:textId="6390479E" w:rsidR="006D42CD" w:rsidRPr="006D42CD" w:rsidRDefault="006D42CD" w:rsidP="006D42CD">
      <w:pPr>
        <w:widowControl w:val="0"/>
        <w:autoSpaceDE w:val="0"/>
        <w:autoSpaceDN w:val="0"/>
        <w:ind w:left="720" w:right="554"/>
        <w:rPr>
          <w:rFonts w:ascii="Arial" w:hAnsi="Arial" w:cs="Arial"/>
          <w:sz w:val="22"/>
          <w:szCs w:val="22"/>
        </w:rPr>
      </w:pPr>
      <w:r w:rsidRPr="006D42CD">
        <w:rPr>
          <w:rFonts w:ascii="Arial" w:hAnsi="Arial" w:cs="Arial"/>
          <w:sz w:val="22"/>
          <w:szCs w:val="22"/>
        </w:rPr>
        <w:t xml:space="preserve">For FY 2022, staff projected total revenues of $2,838,122, including a balance forward from 2021 of $1,104,072; and total expenses of $2,137,801. Staff projects a reserve balance of all funds totaling $700,321 at the end of 2022. </w:t>
      </w:r>
    </w:p>
    <w:p w14:paraId="1E67AF8E" w14:textId="77777777" w:rsidR="006D42CD" w:rsidRPr="006D42CD" w:rsidRDefault="006D42CD" w:rsidP="006D42CD">
      <w:pPr>
        <w:widowControl w:val="0"/>
        <w:autoSpaceDE w:val="0"/>
        <w:autoSpaceDN w:val="0"/>
        <w:ind w:left="720" w:right="554"/>
        <w:rPr>
          <w:rFonts w:ascii="Arial" w:hAnsi="Arial" w:cs="Arial"/>
          <w:sz w:val="22"/>
          <w:szCs w:val="22"/>
        </w:rPr>
      </w:pPr>
    </w:p>
    <w:p w14:paraId="0AC69A47" w14:textId="77777777" w:rsidR="006D42CD" w:rsidRPr="006D42CD" w:rsidRDefault="006D42CD" w:rsidP="006D42CD">
      <w:pPr>
        <w:widowControl w:val="0"/>
        <w:autoSpaceDE w:val="0"/>
        <w:autoSpaceDN w:val="0"/>
        <w:ind w:left="720" w:right="554"/>
        <w:rPr>
          <w:rFonts w:ascii="Arial" w:hAnsi="Arial" w:cs="Arial"/>
          <w:sz w:val="22"/>
          <w:szCs w:val="22"/>
        </w:rPr>
      </w:pPr>
      <w:r w:rsidRPr="006D42CD">
        <w:rPr>
          <w:rFonts w:ascii="Arial" w:hAnsi="Arial" w:cs="Arial"/>
          <w:sz w:val="22"/>
          <w:szCs w:val="22"/>
        </w:rPr>
        <w:t>The Budget includes an Income &amp; Expense Executive Summary Report as follows:</w:t>
      </w:r>
    </w:p>
    <w:p w14:paraId="00195869" w14:textId="77777777" w:rsidR="006D42CD" w:rsidRPr="006D42CD" w:rsidRDefault="006D42CD" w:rsidP="006D42CD">
      <w:pPr>
        <w:widowControl w:val="0"/>
        <w:autoSpaceDE w:val="0"/>
        <w:autoSpaceDN w:val="0"/>
        <w:ind w:left="720" w:right="554"/>
        <w:rPr>
          <w:rFonts w:ascii="Arial" w:hAnsi="Arial" w:cs="Arial"/>
          <w:sz w:val="22"/>
          <w:szCs w:val="22"/>
        </w:rPr>
      </w:pPr>
    </w:p>
    <w:p w14:paraId="3BE59AF2" w14:textId="77777777" w:rsidR="004F7059" w:rsidRDefault="006D42CD" w:rsidP="00B70889">
      <w:pPr>
        <w:widowControl w:val="0"/>
        <w:autoSpaceDE w:val="0"/>
        <w:autoSpaceDN w:val="0"/>
        <w:ind w:left="1440" w:right="554" w:hanging="720"/>
        <w:rPr>
          <w:rFonts w:ascii="Arial" w:hAnsi="Arial" w:cs="Arial"/>
          <w:sz w:val="22"/>
          <w:szCs w:val="22"/>
        </w:rPr>
      </w:pPr>
      <w:r w:rsidRPr="00A146FF">
        <w:rPr>
          <w:noProof/>
        </w:rPr>
        <w:drawing>
          <wp:inline distT="0" distB="0" distL="0" distR="0" wp14:anchorId="7ACB6BDF" wp14:editId="68F6389B">
            <wp:extent cx="5780488" cy="727124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5847" cy="7277986"/>
                    </a:xfrm>
                    <a:prstGeom prst="rect">
                      <a:avLst/>
                    </a:prstGeom>
                    <a:noFill/>
                    <a:ln>
                      <a:noFill/>
                    </a:ln>
                  </pic:spPr>
                </pic:pic>
              </a:graphicData>
            </a:graphic>
          </wp:inline>
        </w:drawing>
      </w:r>
    </w:p>
    <w:p w14:paraId="33C34DC1" w14:textId="77777777" w:rsidR="004F7059" w:rsidRDefault="004F7059" w:rsidP="00B70889">
      <w:pPr>
        <w:widowControl w:val="0"/>
        <w:autoSpaceDE w:val="0"/>
        <w:autoSpaceDN w:val="0"/>
        <w:ind w:left="1440" w:right="554" w:hanging="720"/>
        <w:rPr>
          <w:rFonts w:ascii="Arial" w:hAnsi="Arial" w:cs="Arial"/>
          <w:sz w:val="22"/>
          <w:szCs w:val="22"/>
        </w:rPr>
      </w:pPr>
    </w:p>
    <w:p w14:paraId="17C26EF9" w14:textId="7E6F9AF2" w:rsidR="00B70889" w:rsidRPr="00B70889" w:rsidRDefault="004F7059" w:rsidP="004F7059">
      <w:pPr>
        <w:widowControl w:val="0"/>
        <w:autoSpaceDE w:val="0"/>
        <w:autoSpaceDN w:val="0"/>
        <w:ind w:left="720" w:right="554"/>
        <w:rPr>
          <w:rFonts w:ascii="Arial" w:hAnsi="Arial" w:cs="Arial"/>
          <w:sz w:val="22"/>
          <w:szCs w:val="22"/>
        </w:rPr>
      </w:pPr>
      <w:r>
        <w:rPr>
          <w:rFonts w:ascii="Arial" w:hAnsi="Arial" w:cs="Arial"/>
          <w:sz w:val="22"/>
          <w:szCs w:val="22"/>
        </w:rPr>
        <w:t xml:space="preserve">Following brief discussion, Commissioner Drotz moved to adopt Resolution 2021-01 as presented. </w:t>
      </w:r>
      <w:r w:rsidR="008B0E54" w:rsidRPr="008B0E54">
        <w:rPr>
          <w:rFonts w:ascii="Arial" w:hAnsi="Arial" w:cs="Arial"/>
          <w:sz w:val="22"/>
          <w:szCs w:val="22"/>
        </w:rPr>
        <w:t>Commissioner Ballard seconded</w:t>
      </w:r>
      <w:r w:rsidR="008B0E54">
        <w:rPr>
          <w:rFonts w:ascii="Arial" w:hAnsi="Arial" w:cs="Arial"/>
          <w:b/>
          <w:bCs/>
          <w:sz w:val="22"/>
          <w:szCs w:val="22"/>
        </w:rPr>
        <w:t xml:space="preserve"> </w:t>
      </w:r>
      <w:r w:rsidR="008B0E54" w:rsidRPr="008B0E54">
        <w:rPr>
          <w:rFonts w:ascii="Arial" w:hAnsi="Arial" w:cs="Arial"/>
          <w:sz w:val="22"/>
          <w:szCs w:val="22"/>
        </w:rPr>
        <w:t>and</w:t>
      </w:r>
      <w:r w:rsidR="008B0E54">
        <w:rPr>
          <w:rFonts w:ascii="Arial" w:hAnsi="Arial" w:cs="Arial"/>
          <w:b/>
          <w:bCs/>
          <w:sz w:val="22"/>
          <w:szCs w:val="22"/>
        </w:rPr>
        <w:t xml:space="preserve"> the motion carried unanimously.</w:t>
      </w:r>
      <w:r w:rsidR="00B70889" w:rsidRPr="00B70889">
        <w:rPr>
          <w:rFonts w:ascii="Arial" w:hAnsi="Arial" w:cs="Arial"/>
          <w:b/>
          <w:bCs/>
          <w:sz w:val="22"/>
          <w:szCs w:val="22"/>
        </w:rPr>
        <w:t xml:space="preserve"> </w:t>
      </w:r>
    </w:p>
    <w:p w14:paraId="1927FA29" w14:textId="77777777" w:rsidR="00B70889" w:rsidRPr="00B70889" w:rsidRDefault="00B70889" w:rsidP="00B70889">
      <w:pPr>
        <w:widowControl w:val="0"/>
        <w:autoSpaceDE w:val="0"/>
        <w:autoSpaceDN w:val="0"/>
        <w:ind w:right="554"/>
        <w:rPr>
          <w:rFonts w:ascii="Arial" w:hAnsi="Arial" w:cs="Arial"/>
          <w:sz w:val="22"/>
          <w:szCs w:val="22"/>
        </w:rPr>
      </w:pPr>
    </w:p>
    <w:bookmarkEnd w:id="2"/>
    <w:p w14:paraId="4D3F53AB" w14:textId="2473F9F5" w:rsidR="006D42CD" w:rsidRPr="006D42CD" w:rsidRDefault="004F7059" w:rsidP="006D42CD">
      <w:pPr>
        <w:widowControl w:val="0"/>
        <w:autoSpaceDE w:val="0"/>
        <w:autoSpaceDN w:val="0"/>
        <w:ind w:left="720" w:right="554"/>
        <w:rPr>
          <w:rFonts w:ascii="Arial" w:hAnsi="Arial" w:cs="Arial"/>
          <w:sz w:val="22"/>
          <w:szCs w:val="22"/>
        </w:rPr>
      </w:pPr>
      <w:r w:rsidRPr="007E7EBC">
        <w:rPr>
          <w:rFonts w:ascii="Arial" w:hAnsi="Arial" w:cs="Arial"/>
          <w:b/>
          <w:bCs/>
        </w:rPr>
        <w:lastRenderedPageBreak/>
        <w:t>4.2</w:t>
      </w:r>
      <w:r w:rsidR="00CD799D" w:rsidRPr="007E7EBC">
        <w:rPr>
          <w:rFonts w:ascii="Arial" w:hAnsi="Arial" w:cs="Arial"/>
          <w:b/>
          <w:bCs/>
        </w:rPr>
        <w:t>*</w:t>
      </w:r>
      <w:r w:rsidR="00CD799D" w:rsidRPr="007E7EBC">
        <w:rPr>
          <w:rFonts w:ascii="Arial" w:hAnsi="Arial" w:cs="Arial"/>
          <w:b/>
          <w:bCs/>
        </w:rPr>
        <w:tab/>
        <w:t>Resolution 2021-02 – FY 2022 Schedule of Fees &amp; Charges</w:t>
      </w:r>
      <w:r w:rsidR="008B0E54" w:rsidRPr="007E7EBC">
        <w:rPr>
          <w:rFonts w:ascii="Arial" w:hAnsi="Arial" w:cs="Arial"/>
        </w:rPr>
        <w:t xml:space="preserve"> </w:t>
      </w:r>
      <w:r w:rsidR="00DE476C" w:rsidRPr="007E7EBC">
        <w:rPr>
          <w:rFonts w:ascii="Arial" w:hAnsi="Arial" w:cs="Arial"/>
        </w:rPr>
        <w:t>–</w:t>
      </w:r>
      <w:r w:rsidR="008B0E54" w:rsidRPr="007E7EBC">
        <w:rPr>
          <w:rFonts w:ascii="Arial" w:hAnsi="Arial" w:cs="Arial"/>
        </w:rPr>
        <w:t xml:space="preserve"> </w:t>
      </w:r>
      <w:r w:rsidR="00DE476C" w:rsidRPr="007E7EBC">
        <w:rPr>
          <w:rFonts w:ascii="Arial" w:hAnsi="Arial" w:cs="Arial"/>
          <w:sz w:val="22"/>
          <w:szCs w:val="22"/>
        </w:rPr>
        <w:t>Also p</w:t>
      </w:r>
      <w:r w:rsidR="006D42CD" w:rsidRPr="007E7EBC">
        <w:rPr>
          <w:rFonts w:ascii="Arial" w:hAnsi="Arial" w:cs="Arial"/>
          <w:sz w:val="22"/>
          <w:szCs w:val="22"/>
        </w:rPr>
        <w:t xml:space="preserve">resented for Board consideration </w:t>
      </w:r>
      <w:r w:rsidR="00DE476C" w:rsidRPr="007E7EBC">
        <w:rPr>
          <w:rFonts w:ascii="Arial" w:hAnsi="Arial" w:cs="Arial"/>
          <w:sz w:val="22"/>
          <w:szCs w:val="22"/>
        </w:rPr>
        <w:t>wa</w:t>
      </w:r>
      <w:r w:rsidR="006D42CD" w:rsidRPr="007E7EBC">
        <w:rPr>
          <w:rFonts w:ascii="Arial" w:hAnsi="Arial" w:cs="Arial"/>
          <w:sz w:val="22"/>
          <w:szCs w:val="22"/>
        </w:rPr>
        <w:t>s Resolution 2021-02 adopting a revised Schedule</w:t>
      </w:r>
      <w:r w:rsidR="006D42CD" w:rsidRPr="006D42CD">
        <w:rPr>
          <w:rFonts w:ascii="Arial" w:hAnsi="Arial" w:cs="Arial"/>
          <w:sz w:val="22"/>
          <w:szCs w:val="22"/>
        </w:rPr>
        <w:t xml:space="preserve"> of Fees &amp; Charges (Schedule). Included in the revised Schedule </w:t>
      </w:r>
      <w:r w:rsidR="005C4389">
        <w:rPr>
          <w:rFonts w:ascii="Arial" w:hAnsi="Arial" w:cs="Arial"/>
          <w:sz w:val="22"/>
          <w:szCs w:val="22"/>
        </w:rPr>
        <w:t>wa</w:t>
      </w:r>
      <w:r w:rsidR="006D42CD" w:rsidRPr="006D42CD">
        <w:rPr>
          <w:rFonts w:ascii="Arial" w:hAnsi="Arial" w:cs="Arial"/>
          <w:sz w:val="22"/>
          <w:szCs w:val="22"/>
        </w:rPr>
        <w:t xml:space="preserve">s an increase to water rates equivalent to 7-percent for each rate tier. </w:t>
      </w:r>
      <w:r w:rsidR="00DE476C">
        <w:rPr>
          <w:rFonts w:ascii="Arial" w:hAnsi="Arial" w:cs="Arial"/>
          <w:sz w:val="22"/>
          <w:szCs w:val="22"/>
        </w:rPr>
        <w:t xml:space="preserve">As an example, </w:t>
      </w:r>
      <w:r w:rsidR="005C4389">
        <w:rPr>
          <w:rFonts w:ascii="Arial" w:hAnsi="Arial" w:cs="Arial"/>
          <w:sz w:val="22"/>
          <w:szCs w:val="22"/>
        </w:rPr>
        <w:t>t</w:t>
      </w:r>
      <w:r w:rsidR="006D42CD" w:rsidRPr="006D42CD">
        <w:rPr>
          <w:rFonts w:ascii="Arial" w:hAnsi="Arial" w:cs="Arial"/>
          <w:sz w:val="22"/>
          <w:szCs w:val="22"/>
        </w:rPr>
        <w:t xml:space="preserve">he net impact of </w:t>
      </w:r>
      <w:r w:rsidR="000349D2">
        <w:rPr>
          <w:rFonts w:ascii="Arial" w:hAnsi="Arial" w:cs="Arial"/>
          <w:sz w:val="22"/>
          <w:szCs w:val="22"/>
        </w:rPr>
        <w:t xml:space="preserve">a           </w:t>
      </w:r>
      <w:r w:rsidR="005C4389">
        <w:rPr>
          <w:rFonts w:ascii="Arial" w:hAnsi="Arial" w:cs="Arial"/>
          <w:sz w:val="22"/>
          <w:szCs w:val="22"/>
        </w:rPr>
        <w:t xml:space="preserve">7-percent </w:t>
      </w:r>
      <w:r w:rsidR="006D42CD" w:rsidRPr="006D42CD">
        <w:rPr>
          <w:rFonts w:ascii="Arial" w:hAnsi="Arial" w:cs="Arial"/>
          <w:sz w:val="22"/>
          <w:szCs w:val="22"/>
        </w:rPr>
        <w:t>rate tier increase on a 1200 cubic-foot bill would be $1.04 per month.</w:t>
      </w:r>
    </w:p>
    <w:p w14:paraId="1179A157" w14:textId="77777777" w:rsidR="006D42CD" w:rsidRPr="006D42CD" w:rsidRDefault="006D42CD" w:rsidP="006D42CD">
      <w:pPr>
        <w:widowControl w:val="0"/>
        <w:autoSpaceDE w:val="0"/>
        <w:autoSpaceDN w:val="0"/>
        <w:ind w:left="720" w:right="554"/>
        <w:rPr>
          <w:rFonts w:ascii="Arial" w:hAnsi="Arial" w:cs="Arial"/>
          <w:sz w:val="22"/>
          <w:szCs w:val="22"/>
        </w:rPr>
      </w:pPr>
    </w:p>
    <w:p w14:paraId="4216AACE" w14:textId="3FA0BE7C" w:rsidR="00DE476C" w:rsidRPr="006D42CD" w:rsidRDefault="005C4389" w:rsidP="00DE476C">
      <w:pPr>
        <w:widowControl w:val="0"/>
        <w:autoSpaceDE w:val="0"/>
        <w:autoSpaceDN w:val="0"/>
        <w:ind w:left="720" w:right="547"/>
        <w:rPr>
          <w:rFonts w:ascii="Arial" w:hAnsi="Arial" w:cs="Arial"/>
          <w:sz w:val="22"/>
          <w:szCs w:val="22"/>
        </w:rPr>
      </w:pPr>
      <w:r>
        <w:rPr>
          <w:rFonts w:ascii="Arial" w:hAnsi="Arial" w:cs="Arial"/>
          <w:sz w:val="22"/>
          <w:szCs w:val="22"/>
        </w:rPr>
        <w:t>In the proposed Schedule, n</w:t>
      </w:r>
      <w:r w:rsidR="00DE476C" w:rsidRPr="006D42CD">
        <w:rPr>
          <w:rFonts w:ascii="Arial" w:hAnsi="Arial" w:cs="Arial"/>
          <w:sz w:val="22"/>
          <w:szCs w:val="22"/>
        </w:rPr>
        <w:t xml:space="preserve">ew service connection fees </w:t>
      </w:r>
      <w:r>
        <w:rPr>
          <w:rFonts w:ascii="Arial" w:hAnsi="Arial" w:cs="Arial"/>
          <w:sz w:val="22"/>
          <w:szCs w:val="22"/>
        </w:rPr>
        <w:t>were</w:t>
      </w:r>
      <w:r w:rsidR="00DE476C" w:rsidRPr="006D42CD">
        <w:rPr>
          <w:rFonts w:ascii="Arial" w:hAnsi="Arial" w:cs="Arial"/>
          <w:sz w:val="22"/>
          <w:szCs w:val="22"/>
        </w:rPr>
        <w:t xml:space="preserve"> adjusted based on an average of </w:t>
      </w:r>
      <w:r w:rsidR="007E7EBC">
        <w:rPr>
          <w:rFonts w:ascii="Arial" w:hAnsi="Arial" w:cs="Arial"/>
          <w:sz w:val="22"/>
          <w:szCs w:val="22"/>
        </w:rPr>
        <w:t>c</w:t>
      </w:r>
      <w:r w:rsidR="00DE476C" w:rsidRPr="006D42CD">
        <w:rPr>
          <w:rFonts w:ascii="Arial" w:hAnsi="Arial" w:cs="Arial"/>
          <w:sz w:val="22"/>
          <w:szCs w:val="22"/>
        </w:rPr>
        <w:t xml:space="preserve">onstruction </w:t>
      </w:r>
      <w:r w:rsidR="007E7EBC">
        <w:rPr>
          <w:rFonts w:ascii="Arial" w:hAnsi="Arial" w:cs="Arial"/>
          <w:sz w:val="22"/>
          <w:szCs w:val="22"/>
        </w:rPr>
        <w:t>c</w:t>
      </w:r>
      <w:r w:rsidR="00DE476C" w:rsidRPr="006D42CD">
        <w:rPr>
          <w:rFonts w:ascii="Arial" w:hAnsi="Arial" w:cs="Arial"/>
          <w:sz w:val="22"/>
          <w:szCs w:val="22"/>
        </w:rPr>
        <w:t xml:space="preserve">ost inflation indices and District job costing for meter installations in 2021. </w:t>
      </w:r>
      <w:r>
        <w:rPr>
          <w:rFonts w:ascii="Arial" w:hAnsi="Arial" w:cs="Arial"/>
          <w:sz w:val="22"/>
          <w:szCs w:val="22"/>
        </w:rPr>
        <w:t xml:space="preserve">If adopted, </w:t>
      </w:r>
      <w:r w:rsidR="00DE476C" w:rsidRPr="006D42CD">
        <w:rPr>
          <w:rFonts w:ascii="Arial" w:hAnsi="Arial" w:cs="Arial"/>
          <w:sz w:val="22"/>
          <w:szCs w:val="22"/>
        </w:rPr>
        <w:t xml:space="preserve">the cost of a new service connection </w:t>
      </w:r>
      <w:r>
        <w:rPr>
          <w:rFonts w:ascii="Arial" w:hAnsi="Arial" w:cs="Arial"/>
          <w:sz w:val="22"/>
          <w:szCs w:val="22"/>
        </w:rPr>
        <w:t xml:space="preserve">in 2022 </w:t>
      </w:r>
      <w:r w:rsidR="00DE476C" w:rsidRPr="006D42CD">
        <w:rPr>
          <w:rFonts w:ascii="Arial" w:hAnsi="Arial" w:cs="Arial"/>
          <w:sz w:val="22"/>
          <w:szCs w:val="22"/>
        </w:rPr>
        <w:t>will be $9,852.00, an increase of $362 over the previous year.</w:t>
      </w:r>
    </w:p>
    <w:p w14:paraId="6A336CB6" w14:textId="77777777" w:rsidR="00DE476C" w:rsidRDefault="00DE476C" w:rsidP="006D42CD">
      <w:pPr>
        <w:widowControl w:val="0"/>
        <w:autoSpaceDE w:val="0"/>
        <w:autoSpaceDN w:val="0"/>
        <w:ind w:left="720" w:right="554"/>
        <w:rPr>
          <w:rFonts w:ascii="Arial" w:hAnsi="Arial" w:cs="Arial"/>
          <w:sz w:val="22"/>
          <w:szCs w:val="22"/>
        </w:rPr>
      </w:pPr>
    </w:p>
    <w:p w14:paraId="022F2E66" w14:textId="0A44BF74" w:rsidR="006D42CD" w:rsidRPr="006D42CD" w:rsidRDefault="006D42CD" w:rsidP="006D42CD">
      <w:pPr>
        <w:widowControl w:val="0"/>
        <w:autoSpaceDE w:val="0"/>
        <w:autoSpaceDN w:val="0"/>
        <w:ind w:left="720" w:right="554"/>
        <w:rPr>
          <w:rFonts w:ascii="Arial" w:hAnsi="Arial" w:cs="Arial"/>
          <w:sz w:val="22"/>
          <w:szCs w:val="22"/>
        </w:rPr>
      </w:pPr>
      <w:r w:rsidRPr="006D42CD">
        <w:rPr>
          <w:rFonts w:ascii="Arial" w:hAnsi="Arial" w:cs="Arial"/>
          <w:sz w:val="22"/>
          <w:szCs w:val="22"/>
        </w:rPr>
        <w:t xml:space="preserve">The hourly labor rate that the District charges for contract services is $49.00 and would remain unchanged. The hourly rate is also used to calculate various service and account maintenance fees which </w:t>
      </w:r>
      <w:r w:rsidR="0087733E">
        <w:rPr>
          <w:rFonts w:ascii="Arial" w:hAnsi="Arial" w:cs="Arial"/>
          <w:sz w:val="22"/>
          <w:szCs w:val="22"/>
        </w:rPr>
        <w:t xml:space="preserve">would </w:t>
      </w:r>
      <w:r w:rsidRPr="006D42CD">
        <w:rPr>
          <w:rFonts w:ascii="Arial" w:hAnsi="Arial" w:cs="Arial"/>
          <w:sz w:val="22"/>
          <w:szCs w:val="22"/>
        </w:rPr>
        <w:t>also remain unchanged.</w:t>
      </w:r>
    </w:p>
    <w:p w14:paraId="1F47FD62" w14:textId="77777777" w:rsidR="006D42CD" w:rsidRPr="006D42CD" w:rsidRDefault="006D42CD" w:rsidP="006D42CD">
      <w:pPr>
        <w:widowControl w:val="0"/>
        <w:autoSpaceDE w:val="0"/>
        <w:autoSpaceDN w:val="0"/>
        <w:ind w:left="720" w:right="547"/>
        <w:rPr>
          <w:rFonts w:ascii="Arial" w:hAnsi="Arial" w:cs="Arial"/>
          <w:sz w:val="22"/>
          <w:szCs w:val="22"/>
        </w:rPr>
      </w:pPr>
    </w:p>
    <w:p w14:paraId="63A09360" w14:textId="3826FDAA" w:rsidR="006D42CD" w:rsidRPr="005334E2" w:rsidRDefault="006D42CD" w:rsidP="006D42CD">
      <w:pPr>
        <w:widowControl w:val="0"/>
        <w:autoSpaceDE w:val="0"/>
        <w:autoSpaceDN w:val="0"/>
        <w:ind w:left="720" w:right="554"/>
        <w:rPr>
          <w:rFonts w:ascii="Arial" w:hAnsi="Arial" w:cs="Arial"/>
          <w:sz w:val="22"/>
          <w:szCs w:val="22"/>
        </w:rPr>
      </w:pPr>
      <w:r w:rsidRPr="006D42CD">
        <w:rPr>
          <w:rFonts w:ascii="Arial" w:hAnsi="Arial" w:cs="Arial"/>
          <w:sz w:val="22"/>
          <w:szCs w:val="22"/>
        </w:rPr>
        <w:t>If adopted, the revised Schedule would become effective January 1, 2022.</w:t>
      </w:r>
      <w:r w:rsidR="007E7EBC">
        <w:rPr>
          <w:rFonts w:ascii="Arial" w:hAnsi="Arial" w:cs="Arial"/>
          <w:sz w:val="22"/>
          <w:szCs w:val="22"/>
        </w:rPr>
        <w:t xml:space="preserve"> Following discussion, Commissioner Ballard moved to adopt Resolution 2021-02 as presented. Commissioner Drotz </w:t>
      </w:r>
      <w:proofErr w:type="gramStart"/>
      <w:r w:rsidR="007E7EBC">
        <w:rPr>
          <w:rFonts w:ascii="Arial" w:hAnsi="Arial" w:cs="Arial"/>
          <w:sz w:val="22"/>
          <w:szCs w:val="22"/>
        </w:rPr>
        <w:t>seconded</w:t>
      </w:r>
      <w:proofErr w:type="gramEnd"/>
      <w:r w:rsidR="007E7EBC">
        <w:rPr>
          <w:rFonts w:ascii="Arial" w:hAnsi="Arial" w:cs="Arial"/>
          <w:sz w:val="22"/>
          <w:szCs w:val="22"/>
        </w:rPr>
        <w:t xml:space="preserve"> and </w:t>
      </w:r>
      <w:r w:rsidR="007E7EBC" w:rsidRPr="007E7EBC">
        <w:rPr>
          <w:rFonts w:ascii="Arial" w:hAnsi="Arial" w:cs="Arial"/>
          <w:b/>
          <w:bCs/>
          <w:sz w:val="22"/>
          <w:szCs w:val="22"/>
        </w:rPr>
        <w:t>the motion carried unanimously</w:t>
      </w:r>
      <w:r w:rsidR="007E7EBC">
        <w:rPr>
          <w:rFonts w:ascii="Arial" w:hAnsi="Arial" w:cs="Arial"/>
          <w:sz w:val="22"/>
          <w:szCs w:val="22"/>
        </w:rPr>
        <w:t>.</w:t>
      </w:r>
    </w:p>
    <w:p w14:paraId="3D7BD754" w14:textId="2242B938" w:rsidR="00B46158" w:rsidRPr="006D42CD" w:rsidRDefault="00CD799D" w:rsidP="006D42CD">
      <w:pPr>
        <w:widowControl w:val="0"/>
        <w:autoSpaceDE w:val="0"/>
        <w:autoSpaceDN w:val="0"/>
        <w:ind w:left="720" w:right="554"/>
        <w:rPr>
          <w:rFonts w:ascii="Arial" w:hAnsi="Arial" w:cs="Arial"/>
          <w:i/>
          <w:iCs/>
          <w:sz w:val="22"/>
          <w:szCs w:val="22"/>
        </w:rPr>
      </w:pPr>
      <w:r>
        <w:rPr>
          <w:rFonts w:ascii="Arial" w:hAnsi="Arial" w:cs="Arial"/>
        </w:rPr>
        <w:t xml:space="preserve"> </w:t>
      </w:r>
    </w:p>
    <w:p w14:paraId="3F5440D2" w14:textId="52068760" w:rsidR="00C269D9" w:rsidRDefault="00C269D9" w:rsidP="00CD799D">
      <w:pPr>
        <w:pStyle w:val="ListParagraph"/>
        <w:widowControl w:val="0"/>
        <w:autoSpaceDE w:val="0"/>
        <w:autoSpaceDN w:val="0"/>
        <w:ind w:left="2160" w:right="554"/>
        <w:rPr>
          <w:rFonts w:ascii="Arial" w:hAnsi="Arial" w:cs="Arial"/>
        </w:rPr>
      </w:pPr>
    </w:p>
    <w:p w14:paraId="17DAC27E" w14:textId="4ADE2CA3" w:rsidR="006D42CD" w:rsidRPr="006D42CD" w:rsidRDefault="00CD799D" w:rsidP="006D42CD">
      <w:pPr>
        <w:widowControl w:val="0"/>
        <w:autoSpaceDE w:val="0"/>
        <w:autoSpaceDN w:val="0"/>
        <w:ind w:left="720" w:right="547"/>
        <w:rPr>
          <w:rFonts w:ascii="Arial" w:hAnsi="Arial" w:cs="Arial"/>
          <w:sz w:val="22"/>
          <w:szCs w:val="24"/>
        </w:rPr>
      </w:pPr>
      <w:r>
        <w:rPr>
          <w:rFonts w:ascii="Arial" w:hAnsi="Arial" w:cs="Arial"/>
        </w:rPr>
        <w:t>4.3*</w:t>
      </w:r>
      <w:r>
        <w:rPr>
          <w:rFonts w:ascii="Arial" w:hAnsi="Arial" w:cs="Arial"/>
        </w:rPr>
        <w:tab/>
      </w:r>
      <w:r w:rsidRPr="00CD799D">
        <w:rPr>
          <w:rFonts w:ascii="Arial" w:hAnsi="Arial" w:cs="Arial"/>
          <w:b/>
          <w:bCs/>
        </w:rPr>
        <w:t xml:space="preserve">Port of Manchester Interlocal Agreement </w:t>
      </w:r>
      <w:r>
        <w:rPr>
          <w:rFonts w:ascii="Arial" w:hAnsi="Arial" w:cs="Arial"/>
        </w:rPr>
        <w:t xml:space="preserve">– </w:t>
      </w:r>
      <w:r w:rsidR="006D42CD" w:rsidRPr="006D42CD">
        <w:rPr>
          <w:rFonts w:ascii="Arial" w:hAnsi="Arial" w:cs="Arial"/>
          <w:sz w:val="22"/>
          <w:szCs w:val="24"/>
        </w:rPr>
        <w:t>In July of 2006, the Port of Manchester (Port) entered in</w:t>
      </w:r>
      <w:r w:rsidR="007E7EBC">
        <w:rPr>
          <w:rFonts w:ascii="Arial" w:hAnsi="Arial" w:cs="Arial"/>
          <w:sz w:val="22"/>
          <w:szCs w:val="24"/>
        </w:rPr>
        <w:t xml:space="preserve"> </w:t>
      </w:r>
      <w:r w:rsidR="006D42CD" w:rsidRPr="006D42CD">
        <w:rPr>
          <w:rFonts w:ascii="Arial" w:hAnsi="Arial" w:cs="Arial"/>
          <w:sz w:val="22"/>
          <w:szCs w:val="24"/>
        </w:rPr>
        <w:t xml:space="preserve">to an interlocal agreement (ILA) with the District for accounting and administrative services performed by the District upon request from the Port. In April of 2012, the scope of the agreement was expanded to include emergency repairs and maintenance of Port facilities utilizing District personnel and assets. Over time, staff has noted that the scope of services provided has expanded beyond the original intent of the agreement. In some cases, the cost to the District exceeds the billable hourly rate currently charged. </w:t>
      </w:r>
    </w:p>
    <w:p w14:paraId="3E642979" w14:textId="77777777" w:rsidR="006D42CD" w:rsidRPr="006D42CD" w:rsidRDefault="006D42CD" w:rsidP="006D42CD">
      <w:pPr>
        <w:widowControl w:val="0"/>
        <w:autoSpaceDE w:val="0"/>
        <w:autoSpaceDN w:val="0"/>
        <w:ind w:left="720" w:right="547"/>
        <w:rPr>
          <w:rFonts w:ascii="Arial" w:hAnsi="Arial" w:cs="Arial"/>
          <w:sz w:val="22"/>
          <w:szCs w:val="24"/>
        </w:rPr>
      </w:pPr>
    </w:p>
    <w:p w14:paraId="2397EEA9" w14:textId="2F11BA58" w:rsidR="006D42CD" w:rsidRPr="006D42CD" w:rsidRDefault="006D42CD" w:rsidP="006D42CD">
      <w:pPr>
        <w:widowControl w:val="0"/>
        <w:autoSpaceDE w:val="0"/>
        <w:autoSpaceDN w:val="0"/>
        <w:ind w:left="720" w:right="547"/>
        <w:rPr>
          <w:rFonts w:ascii="Arial" w:hAnsi="Arial" w:cs="Arial"/>
          <w:sz w:val="22"/>
          <w:szCs w:val="24"/>
        </w:rPr>
      </w:pPr>
      <w:r w:rsidRPr="006D42CD">
        <w:rPr>
          <w:rFonts w:ascii="Arial" w:hAnsi="Arial" w:cs="Arial"/>
          <w:sz w:val="22"/>
          <w:szCs w:val="24"/>
        </w:rPr>
        <w:t>Presented for Board consideration is a revised ILA that reconsiders many of the tasks performed by the District and reduces the scope of work performed back to the original intent of the agreement. Under the revised ILA, the District would continue as the primary point of contact for the public. Basic accounting services would still be offered, and the District office would still serve as a point of sale for annual launch passes. Billing the Port for these services would continue at the hourly rate prescribed in the District’s Schedule of Fees &amp; Charges. Emergency repairs to Port facilities would still be performed, but only after a formal service order has been requested by the Port. This extra step over current practices would provide an audit trail and avoid future billing disputes.</w:t>
      </w:r>
    </w:p>
    <w:p w14:paraId="16AB8BDC" w14:textId="77777777" w:rsidR="006D42CD" w:rsidRPr="006D42CD" w:rsidRDefault="006D42CD" w:rsidP="006D42CD">
      <w:pPr>
        <w:widowControl w:val="0"/>
        <w:autoSpaceDE w:val="0"/>
        <w:autoSpaceDN w:val="0"/>
        <w:ind w:left="720" w:right="547"/>
        <w:rPr>
          <w:rFonts w:ascii="Arial" w:hAnsi="Arial" w:cs="Arial"/>
          <w:sz w:val="22"/>
          <w:szCs w:val="24"/>
        </w:rPr>
      </w:pPr>
    </w:p>
    <w:p w14:paraId="4E212ED1" w14:textId="15C53ED7" w:rsidR="006D42CD" w:rsidRDefault="007E7EBC" w:rsidP="006D42CD">
      <w:pPr>
        <w:widowControl w:val="0"/>
        <w:autoSpaceDE w:val="0"/>
        <w:autoSpaceDN w:val="0"/>
        <w:ind w:left="720" w:right="547"/>
        <w:rPr>
          <w:rFonts w:ascii="Arial" w:hAnsi="Arial" w:cs="Arial"/>
          <w:sz w:val="22"/>
          <w:szCs w:val="24"/>
        </w:rPr>
      </w:pPr>
      <w:r>
        <w:rPr>
          <w:rFonts w:ascii="Arial" w:hAnsi="Arial" w:cs="Arial"/>
          <w:sz w:val="22"/>
          <w:szCs w:val="24"/>
        </w:rPr>
        <w:t xml:space="preserve">Following discussion, Board Chair Pedersen </w:t>
      </w:r>
      <w:r w:rsidR="00320250">
        <w:rPr>
          <w:rFonts w:ascii="Arial" w:hAnsi="Arial" w:cs="Arial"/>
          <w:sz w:val="22"/>
          <w:szCs w:val="24"/>
        </w:rPr>
        <w:t>directed staff to present the revised ILA to the Port of Manchester Commission at their next scheduled meeting. Staff will report back with input from the Port Commission and any recommended revisions or edits.</w:t>
      </w:r>
    </w:p>
    <w:p w14:paraId="4B087F98" w14:textId="2013BA9E" w:rsidR="00320250" w:rsidRDefault="00320250" w:rsidP="006D42CD">
      <w:pPr>
        <w:widowControl w:val="0"/>
        <w:autoSpaceDE w:val="0"/>
        <w:autoSpaceDN w:val="0"/>
        <w:ind w:left="720" w:right="547"/>
        <w:rPr>
          <w:rFonts w:ascii="Arial" w:hAnsi="Arial" w:cs="Arial"/>
          <w:sz w:val="22"/>
          <w:szCs w:val="24"/>
        </w:rPr>
      </w:pPr>
    </w:p>
    <w:p w14:paraId="2FEB156B" w14:textId="4A457BA6" w:rsidR="00320250" w:rsidRPr="00274B8F" w:rsidRDefault="00320250" w:rsidP="006D42CD">
      <w:pPr>
        <w:widowControl w:val="0"/>
        <w:autoSpaceDE w:val="0"/>
        <w:autoSpaceDN w:val="0"/>
        <w:ind w:left="720" w:right="547"/>
        <w:rPr>
          <w:rFonts w:ascii="Arial" w:hAnsi="Arial" w:cs="Arial"/>
          <w:i/>
          <w:iCs/>
          <w:sz w:val="22"/>
          <w:szCs w:val="24"/>
        </w:rPr>
      </w:pPr>
      <w:r w:rsidRPr="00274B8F">
        <w:rPr>
          <w:rFonts w:ascii="Arial" w:hAnsi="Arial" w:cs="Arial"/>
          <w:i/>
          <w:iCs/>
          <w:sz w:val="22"/>
          <w:szCs w:val="24"/>
        </w:rPr>
        <w:t>No formal Board action was taken.</w:t>
      </w:r>
    </w:p>
    <w:p w14:paraId="2B92C859" w14:textId="6A0DF518" w:rsidR="00C269D9" w:rsidRPr="00274B8F" w:rsidRDefault="00C269D9" w:rsidP="00C269D9">
      <w:pPr>
        <w:widowControl w:val="0"/>
        <w:autoSpaceDE w:val="0"/>
        <w:autoSpaceDN w:val="0"/>
        <w:ind w:right="554"/>
        <w:rPr>
          <w:rFonts w:ascii="Arial" w:hAnsi="Arial" w:cs="Arial"/>
          <w:i/>
          <w:iCs/>
        </w:rPr>
      </w:pPr>
    </w:p>
    <w:p w14:paraId="72570ACB" w14:textId="1C7762D2" w:rsidR="00CD799D" w:rsidRDefault="00CD799D" w:rsidP="00C269D9">
      <w:pPr>
        <w:widowControl w:val="0"/>
        <w:autoSpaceDE w:val="0"/>
        <w:autoSpaceDN w:val="0"/>
        <w:ind w:right="554"/>
        <w:rPr>
          <w:rFonts w:ascii="Arial" w:hAnsi="Arial" w:cs="Arial"/>
        </w:rPr>
      </w:pPr>
    </w:p>
    <w:p w14:paraId="1692DDAA" w14:textId="2F89130D" w:rsidR="006D42CD" w:rsidRPr="006D42CD" w:rsidRDefault="00CD799D" w:rsidP="006D42CD">
      <w:pPr>
        <w:widowControl w:val="0"/>
        <w:autoSpaceDE w:val="0"/>
        <w:autoSpaceDN w:val="0"/>
        <w:ind w:left="720" w:right="554"/>
        <w:rPr>
          <w:rFonts w:ascii="Arial" w:hAnsi="Arial" w:cs="Arial"/>
          <w:sz w:val="22"/>
          <w:szCs w:val="22"/>
        </w:rPr>
      </w:pPr>
      <w:r>
        <w:rPr>
          <w:rFonts w:ascii="Arial" w:hAnsi="Arial" w:cs="Arial"/>
        </w:rPr>
        <w:t>4.4*</w:t>
      </w:r>
      <w:r>
        <w:rPr>
          <w:rFonts w:ascii="Arial" w:hAnsi="Arial" w:cs="Arial"/>
        </w:rPr>
        <w:tab/>
      </w:r>
      <w:r w:rsidRPr="00274B8F">
        <w:rPr>
          <w:rFonts w:ascii="Arial" w:hAnsi="Arial" w:cs="Arial"/>
          <w:b/>
          <w:bCs/>
        </w:rPr>
        <w:t>COVID-19 Employee Support Notification</w:t>
      </w:r>
      <w:r w:rsidRPr="00274B8F">
        <w:rPr>
          <w:rFonts w:ascii="Arial" w:hAnsi="Arial" w:cs="Arial"/>
        </w:rPr>
        <w:t xml:space="preserve"> –</w:t>
      </w:r>
      <w:r w:rsidR="006D42CD" w:rsidRPr="00274B8F">
        <w:rPr>
          <w:rFonts w:ascii="Arial" w:hAnsi="Arial" w:cs="Arial"/>
        </w:rPr>
        <w:t xml:space="preserve"> </w:t>
      </w:r>
      <w:r w:rsidR="006D42CD" w:rsidRPr="00274B8F">
        <w:rPr>
          <w:rFonts w:ascii="Arial" w:hAnsi="Arial" w:cs="Arial"/>
          <w:sz w:val="22"/>
          <w:szCs w:val="22"/>
        </w:rPr>
        <w:t>As the COVID-19 pandemic evolves and new variants are discovered, the District will continue to support employees</w:t>
      </w:r>
      <w:r w:rsidR="009C61EC">
        <w:rPr>
          <w:rFonts w:ascii="Arial" w:hAnsi="Arial" w:cs="Arial"/>
          <w:sz w:val="22"/>
          <w:szCs w:val="22"/>
        </w:rPr>
        <w:t xml:space="preserve"> working through such challenging times</w:t>
      </w:r>
      <w:r w:rsidR="006D42CD" w:rsidRPr="006D42CD">
        <w:rPr>
          <w:rFonts w:ascii="Arial" w:hAnsi="Arial" w:cs="Arial"/>
          <w:sz w:val="22"/>
          <w:szCs w:val="22"/>
        </w:rPr>
        <w:t xml:space="preserve">. The COVID 19 Employee Support Program (Program) is presented as a means of quantifying the scope of support services offered and clarify the status of District operations regarding the pandemic. The District will continue to encourage all employees </w:t>
      </w:r>
      <w:r w:rsidR="006D42CD" w:rsidRPr="006D42CD">
        <w:rPr>
          <w:rFonts w:ascii="Arial" w:hAnsi="Arial" w:cs="Arial"/>
          <w:sz w:val="22"/>
          <w:szCs w:val="22"/>
        </w:rPr>
        <w:lastRenderedPageBreak/>
        <w:t xml:space="preserve">to get vaccinated and will provide paid time off for vaccination and booster shot appointments. Staff </w:t>
      </w:r>
      <w:r w:rsidR="009C61EC">
        <w:rPr>
          <w:rFonts w:ascii="Arial" w:hAnsi="Arial" w:cs="Arial"/>
          <w:sz w:val="22"/>
          <w:szCs w:val="22"/>
        </w:rPr>
        <w:t>wa</w:t>
      </w:r>
      <w:r w:rsidR="006D42CD" w:rsidRPr="006D42CD">
        <w:rPr>
          <w:rFonts w:ascii="Arial" w:hAnsi="Arial" w:cs="Arial"/>
          <w:sz w:val="22"/>
          <w:szCs w:val="22"/>
        </w:rPr>
        <w:t>s seeking authorization to present each employee with a copy of the Program and request acknowledgement from employees as a record of the notification.</w:t>
      </w:r>
    </w:p>
    <w:p w14:paraId="1B4E8FA3" w14:textId="77777777" w:rsidR="006D42CD" w:rsidRPr="006D42CD" w:rsidRDefault="006D42CD" w:rsidP="006D42CD">
      <w:pPr>
        <w:widowControl w:val="0"/>
        <w:autoSpaceDE w:val="0"/>
        <w:autoSpaceDN w:val="0"/>
        <w:ind w:left="720" w:right="554"/>
        <w:rPr>
          <w:rFonts w:ascii="Arial" w:hAnsi="Arial" w:cs="Arial"/>
          <w:sz w:val="22"/>
          <w:szCs w:val="22"/>
        </w:rPr>
      </w:pPr>
    </w:p>
    <w:p w14:paraId="2FE921A1" w14:textId="7B82C398" w:rsidR="006D42CD" w:rsidRPr="006D42CD" w:rsidRDefault="00274B8F" w:rsidP="006D42CD">
      <w:pPr>
        <w:widowControl w:val="0"/>
        <w:autoSpaceDE w:val="0"/>
        <w:autoSpaceDN w:val="0"/>
        <w:ind w:left="720" w:right="554"/>
        <w:rPr>
          <w:rFonts w:ascii="Arial" w:hAnsi="Arial" w:cs="Arial"/>
          <w:i/>
          <w:iCs/>
          <w:sz w:val="22"/>
          <w:szCs w:val="22"/>
        </w:rPr>
      </w:pPr>
      <w:r>
        <w:rPr>
          <w:rFonts w:ascii="Arial" w:hAnsi="Arial" w:cs="Arial"/>
          <w:sz w:val="22"/>
          <w:szCs w:val="22"/>
        </w:rPr>
        <w:t xml:space="preserve">Commissioner Drotz moved to authorize the General Manager to notify employees of the COVID-19 Employee Support Program as presented. Commissioner Ballard seconded and </w:t>
      </w:r>
      <w:r w:rsidRPr="00274B8F">
        <w:rPr>
          <w:rFonts w:ascii="Arial" w:hAnsi="Arial" w:cs="Arial"/>
          <w:b/>
          <w:bCs/>
          <w:sz w:val="22"/>
          <w:szCs w:val="22"/>
        </w:rPr>
        <w:t>the motion carried unanimously</w:t>
      </w:r>
      <w:r>
        <w:rPr>
          <w:rFonts w:ascii="Arial" w:hAnsi="Arial" w:cs="Arial"/>
          <w:sz w:val="22"/>
          <w:szCs w:val="22"/>
        </w:rPr>
        <w:t>.</w:t>
      </w:r>
      <w:r w:rsidR="006D42CD" w:rsidRPr="006D42CD">
        <w:rPr>
          <w:rFonts w:ascii="Arial" w:hAnsi="Arial" w:cs="Arial"/>
          <w:i/>
          <w:iCs/>
          <w:sz w:val="22"/>
          <w:szCs w:val="22"/>
        </w:rPr>
        <w:t xml:space="preserve">  </w:t>
      </w:r>
    </w:p>
    <w:p w14:paraId="1D720CE6" w14:textId="1DBBE6EC" w:rsidR="00CD799D" w:rsidRDefault="00CD799D" w:rsidP="00C269D9">
      <w:pPr>
        <w:widowControl w:val="0"/>
        <w:autoSpaceDE w:val="0"/>
        <w:autoSpaceDN w:val="0"/>
        <w:ind w:right="554"/>
        <w:rPr>
          <w:rFonts w:ascii="Arial" w:hAnsi="Arial" w:cs="Arial"/>
        </w:rPr>
      </w:pPr>
    </w:p>
    <w:p w14:paraId="3CF4F2FF" w14:textId="77777777" w:rsidR="00CD799D" w:rsidRDefault="00CD799D" w:rsidP="00C269D9">
      <w:pPr>
        <w:widowControl w:val="0"/>
        <w:autoSpaceDE w:val="0"/>
        <w:autoSpaceDN w:val="0"/>
        <w:ind w:right="554"/>
        <w:rPr>
          <w:rFonts w:ascii="Arial" w:hAnsi="Arial" w:cs="Arial"/>
        </w:rPr>
      </w:pPr>
    </w:p>
    <w:p w14:paraId="0AB15A59" w14:textId="41194350" w:rsidR="006D42CD" w:rsidRPr="006D42CD" w:rsidRDefault="00CD799D" w:rsidP="006D42CD">
      <w:pPr>
        <w:widowControl w:val="0"/>
        <w:autoSpaceDE w:val="0"/>
        <w:autoSpaceDN w:val="0"/>
        <w:ind w:left="720" w:right="554"/>
        <w:rPr>
          <w:rFonts w:ascii="Arial" w:hAnsi="Arial" w:cs="Arial"/>
          <w:sz w:val="22"/>
          <w:szCs w:val="22"/>
        </w:rPr>
      </w:pPr>
      <w:r>
        <w:rPr>
          <w:rFonts w:ascii="Arial" w:hAnsi="Arial" w:cs="Arial"/>
        </w:rPr>
        <w:t>4.5*</w:t>
      </w:r>
      <w:r>
        <w:rPr>
          <w:rFonts w:ascii="Arial" w:hAnsi="Arial" w:cs="Arial"/>
        </w:rPr>
        <w:tab/>
      </w:r>
      <w:r w:rsidRPr="00274B8F">
        <w:rPr>
          <w:rFonts w:ascii="Arial" w:hAnsi="Arial" w:cs="Arial"/>
          <w:b/>
          <w:bCs/>
        </w:rPr>
        <w:t>General Manager Employment Contract</w:t>
      </w:r>
      <w:r w:rsidRPr="00274B8F">
        <w:rPr>
          <w:rFonts w:ascii="Arial" w:hAnsi="Arial" w:cs="Arial"/>
        </w:rPr>
        <w:t xml:space="preserve"> - </w:t>
      </w:r>
      <w:r w:rsidR="006D42CD" w:rsidRPr="00274B8F">
        <w:rPr>
          <w:rFonts w:ascii="Arial" w:hAnsi="Arial" w:cs="Arial"/>
          <w:sz w:val="22"/>
          <w:szCs w:val="22"/>
        </w:rPr>
        <w:t xml:space="preserve">Following numerous conversations with the Board, an amendment to the General Manager’s Employment Agreement </w:t>
      </w:r>
      <w:r w:rsidR="004C44F0">
        <w:rPr>
          <w:rFonts w:ascii="Arial" w:hAnsi="Arial" w:cs="Arial"/>
          <w:sz w:val="22"/>
          <w:szCs w:val="22"/>
        </w:rPr>
        <w:t>wa</w:t>
      </w:r>
      <w:r w:rsidR="006D42CD" w:rsidRPr="00274B8F">
        <w:rPr>
          <w:rFonts w:ascii="Arial" w:hAnsi="Arial" w:cs="Arial"/>
          <w:sz w:val="22"/>
          <w:szCs w:val="22"/>
        </w:rPr>
        <w:t>s presented. This amendment would modify the existing agreement</w:t>
      </w:r>
      <w:r w:rsidR="006D42CD" w:rsidRPr="006D42CD">
        <w:rPr>
          <w:rFonts w:ascii="Arial" w:hAnsi="Arial" w:cs="Arial"/>
          <w:sz w:val="22"/>
          <w:szCs w:val="22"/>
        </w:rPr>
        <w:t xml:space="preserve"> to reflect changes to the terms and conditions of employment agreed upon during previous executive sessions and planning sessions held throughout the fall.</w:t>
      </w:r>
      <w:r w:rsidR="004C44F0">
        <w:rPr>
          <w:rFonts w:ascii="Arial" w:hAnsi="Arial" w:cs="Arial"/>
          <w:sz w:val="22"/>
          <w:szCs w:val="22"/>
        </w:rPr>
        <w:t xml:space="preserve"> Commissioner Ballard moved to approve the amendment to the General Manager’s employment agreement as presented. Commissioner Drotz </w:t>
      </w:r>
      <w:proofErr w:type="gramStart"/>
      <w:r w:rsidR="004C44F0">
        <w:rPr>
          <w:rFonts w:ascii="Arial" w:hAnsi="Arial" w:cs="Arial"/>
          <w:sz w:val="22"/>
          <w:szCs w:val="22"/>
        </w:rPr>
        <w:t>seconded</w:t>
      </w:r>
      <w:proofErr w:type="gramEnd"/>
      <w:r w:rsidR="004C44F0">
        <w:rPr>
          <w:rFonts w:ascii="Arial" w:hAnsi="Arial" w:cs="Arial"/>
          <w:sz w:val="22"/>
          <w:szCs w:val="22"/>
        </w:rPr>
        <w:t xml:space="preserve"> and </w:t>
      </w:r>
      <w:r w:rsidR="004C44F0" w:rsidRPr="004C44F0">
        <w:rPr>
          <w:rFonts w:ascii="Arial" w:hAnsi="Arial" w:cs="Arial"/>
          <w:b/>
          <w:bCs/>
          <w:sz w:val="22"/>
          <w:szCs w:val="22"/>
        </w:rPr>
        <w:t>the motion carried unanimously</w:t>
      </w:r>
      <w:r w:rsidR="004C44F0">
        <w:rPr>
          <w:rFonts w:ascii="Arial" w:hAnsi="Arial" w:cs="Arial"/>
          <w:sz w:val="22"/>
          <w:szCs w:val="22"/>
        </w:rPr>
        <w:t>.</w:t>
      </w:r>
    </w:p>
    <w:p w14:paraId="50E3C03A" w14:textId="77777777" w:rsidR="006D42CD" w:rsidRPr="006D42CD" w:rsidRDefault="006D42CD" w:rsidP="006D42CD">
      <w:pPr>
        <w:widowControl w:val="0"/>
        <w:autoSpaceDE w:val="0"/>
        <w:autoSpaceDN w:val="0"/>
        <w:ind w:left="720" w:right="554"/>
        <w:rPr>
          <w:rFonts w:ascii="Arial" w:hAnsi="Arial" w:cs="Arial"/>
          <w:sz w:val="22"/>
          <w:szCs w:val="22"/>
        </w:rPr>
      </w:pPr>
    </w:p>
    <w:p w14:paraId="60327B46" w14:textId="3B350161" w:rsidR="00B212A9" w:rsidRPr="004C44F0" w:rsidRDefault="00B212A9" w:rsidP="004C44F0">
      <w:pPr>
        <w:widowControl w:val="0"/>
        <w:autoSpaceDE w:val="0"/>
        <w:autoSpaceDN w:val="0"/>
        <w:ind w:left="720" w:right="554"/>
        <w:rPr>
          <w:rFonts w:ascii="Arial" w:hAnsi="Arial" w:cs="Arial"/>
          <w:i/>
          <w:iCs/>
          <w:sz w:val="22"/>
          <w:szCs w:val="22"/>
        </w:rPr>
      </w:pPr>
    </w:p>
    <w:p w14:paraId="1F400870" w14:textId="77777777" w:rsidR="00C23401" w:rsidRPr="00C23401" w:rsidRDefault="00C23401" w:rsidP="00C23401">
      <w:pPr>
        <w:widowControl w:val="0"/>
        <w:autoSpaceDE w:val="0"/>
        <w:autoSpaceDN w:val="0"/>
        <w:ind w:right="554"/>
        <w:rPr>
          <w:rFonts w:ascii="Arial" w:hAnsi="Arial" w:cs="Arial"/>
          <w:i/>
          <w:iCs/>
          <w:sz w:val="22"/>
          <w:szCs w:val="22"/>
        </w:rPr>
      </w:pPr>
    </w:p>
    <w:p w14:paraId="37B6EE3B" w14:textId="3B822463" w:rsidR="001F78FF" w:rsidRPr="00B0060D" w:rsidRDefault="00021E69" w:rsidP="00F312B3">
      <w:pPr>
        <w:rPr>
          <w:rFonts w:ascii="Arial" w:hAnsi="Arial" w:cs="Arial"/>
          <w:sz w:val="22"/>
          <w:szCs w:val="22"/>
        </w:rPr>
      </w:pPr>
      <w:r>
        <w:rPr>
          <w:rFonts w:ascii="Arial" w:hAnsi="Arial" w:cs="Arial"/>
          <w:szCs w:val="24"/>
        </w:rPr>
        <w:tab/>
      </w:r>
      <w:r w:rsidRPr="00B0060D">
        <w:rPr>
          <w:rFonts w:ascii="Arial" w:hAnsi="Arial" w:cs="Arial"/>
          <w:sz w:val="22"/>
          <w:szCs w:val="22"/>
        </w:rPr>
        <w:tab/>
      </w:r>
      <w:r w:rsidR="00AE72CF">
        <w:rPr>
          <w:rFonts w:ascii="Arial" w:hAnsi="Arial" w:cs="Arial"/>
          <w:sz w:val="22"/>
          <w:szCs w:val="22"/>
        </w:rPr>
        <w:t>4</w:t>
      </w:r>
      <w:r w:rsidR="00C62690" w:rsidRPr="00B0060D">
        <w:rPr>
          <w:rFonts w:ascii="Arial" w:hAnsi="Arial" w:cs="Arial"/>
          <w:sz w:val="22"/>
          <w:szCs w:val="22"/>
        </w:rPr>
        <w:t>.</w:t>
      </w:r>
      <w:r w:rsidR="00CD799D">
        <w:rPr>
          <w:rFonts w:ascii="Arial" w:hAnsi="Arial" w:cs="Arial"/>
          <w:sz w:val="22"/>
          <w:szCs w:val="22"/>
        </w:rPr>
        <w:t>6</w:t>
      </w:r>
      <w:r w:rsidR="00C62690" w:rsidRPr="00B0060D">
        <w:rPr>
          <w:rFonts w:ascii="Arial" w:hAnsi="Arial" w:cs="Arial"/>
          <w:b/>
          <w:sz w:val="22"/>
          <w:szCs w:val="22"/>
        </w:rPr>
        <w:tab/>
      </w:r>
      <w:r w:rsidR="00F312B3" w:rsidRPr="00B0060D">
        <w:rPr>
          <w:rFonts w:ascii="Arial" w:hAnsi="Arial" w:cs="Arial"/>
          <w:b/>
          <w:sz w:val="22"/>
          <w:szCs w:val="22"/>
        </w:rPr>
        <w:tab/>
      </w:r>
      <w:r w:rsidR="001F78FF" w:rsidRPr="00B0060D">
        <w:rPr>
          <w:rFonts w:ascii="Arial" w:hAnsi="Arial" w:cs="Arial"/>
          <w:b/>
          <w:sz w:val="22"/>
          <w:szCs w:val="22"/>
        </w:rPr>
        <w:t xml:space="preserve">Review of Financials &amp; Operations </w:t>
      </w:r>
    </w:p>
    <w:p w14:paraId="208DB844" w14:textId="77777777" w:rsidR="006508C7" w:rsidRPr="006426E2" w:rsidRDefault="006508C7" w:rsidP="00F312B3">
      <w:pPr>
        <w:ind w:left="1080"/>
        <w:contextualSpacing/>
        <w:outlineLvl w:val="0"/>
        <w:rPr>
          <w:rFonts w:ascii="Arial" w:hAnsi="Arial" w:cs="Arial"/>
          <w:sz w:val="22"/>
          <w:szCs w:val="22"/>
        </w:rPr>
      </w:pPr>
    </w:p>
    <w:p w14:paraId="4A12E71B" w14:textId="60B6A058" w:rsidR="001F78FF" w:rsidRDefault="00AE72CF" w:rsidP="00C71463">
      <w:pPr>
        <w:ind w:left="2160" w:hanging="720"/>
        <w:contextualSpacing/>
        <w:outlineLvl w:val="0"/>
        <w:rPr>
          <w:rFonts w:ascii="Arial" w:hAnsi="Arial" w:cs="Arial"/>
          <w:sz w:val="22"/>
          <w:szCs w:val="22"/>
        </w:rPr>
      </w:pPr>
      <w:r>
        <w:rPr>
          <w:rFonts w:ascii="Arial" w:hAnsi="Arial" w:cs="Arial"/>
          <w:sz w:val="22"/>
          <w:szCs w:val="22"/>
        </w:rPr>
        <w:t>4</w:t>
      </w:r>
      <w:r w:rsidR="002A7AE8" w:rsidRPr="00B0060D">
        <w:rPr>
          <w:rFonts w:ascii="Arial" w:hAnsi="Arial" w:cs="Arial"/>
          <w:sz w:val="22"/>
          <w:szCs w:val="22"/>
        </w:rPr>
        <w:t>.</w:t>
      </w:r>
      <w:r w:rsidR="00CD799D">
        <w:rPr>
          <w:rFonts w:ascii="Arial" w:hAnsi="Arial" w:cs="Arial"/>
          <w:sz w:val="22"/>
          <w:szCs w:val="22"/>
        </w:rPr>
        <w:t>6</w:t>
      </w:r>
      <w:r w:rsidR="001F78FF" w:rsidRPr="00B0060D">
        <w:rPr>
          <w:rFonts w:ascii="Arial" w:hAnsi="Arial" w:cs="Arial"/>
          <w:sz w:val="22"/>
          <w:szCs w:val="22"/>
        </w:rPr>
        <w:t>.</w:t>
      </w:r>
      <w:r w:rsidR="00314BAC" w:rsidRPr="00B0060D">
        <w:rPr>
          <w:rFonts w:ascii="Arial" w:hAnsi="Arial" w:cs="Arial"/>
          <w:sz w:val="22"/>
          <w:szCs w:val="22"/>
        </w:rPr>
        <w:t>1</w:t>
      </w:r>
      <w:r w:rsidR="00314BAC" w:rsidRPr="00B0060D">
        <w:rPr>
          <w:rFonts w:ascii="Arial" w:hAnsi="Arial" w:cs="Arial"/>
          <w:sz w:val="22"/>
          <w:szCs w:val="22"/>
        </w:rPr>
        <w:tab/>
      </w:r>
      <w:r w:rsidR="001F78FF" w:rsidRPr="00B0060D">
        <w:rPr>
          <w:rFonts w:ascii="Arial" w:hAnsi="Arial" w:cs="Arial"/>
          <w:b/>
          <w:sz w:val="22"/>
          <w:szCs w:val="22"/>
        </w:rPr>
        <w:t>Water Sales Data</w:t>
      </w:r>
      <w:r w:rsidR="001F78FF" w:rsidRPr="00B0060D">
        <w:rPr>
          <w:rFonts w:ascii="Arial" w:hAnsi="Arial" w:cs="Arial"/>
          <w:sz w:val="22"/>
          <w:szCs w:val="22"/>
        </w:rPr>
        <w:t xml:space="preserve"> – </w:t>
      </w:r>
      <w:r w:rsidR="001F78FF" w:rsidRPr="00E457BA">
        <w:rPr>
          <w:rFonts w:ascii="Arial" w:hAnsi="Arial" w:cs="Arial"/>
          <w:sz w:val="22"/>
          <w:szCs w:val="22"/>
        </w:rPr>
        <w:t xml:space="preserve">Water sales data through </w:t>
      </w:r>
      <w:r w:rsidR="00EB6E81">
        <w:rPr>
          <w:rFonts w:ascii="Arial" w:hAnsi="Arial" w:cs="Arial"/>
          <w:sz w:val="22"/>
          <w:szCs w:val="22"/>
        </w:rPr>
        <w:t>November 30</w:t>
      </w:r>
      <w:r w:rsidR="003B1A18" w:rsidRPr="00E457BA">
        <w:rPr>
          <w:rFonts w:ascii="Arial" w:hAnsi="Arial" w:cs="Arial"/>
          <w:sz w:val="22"/>
          <w:szCs w:val="22"/>
        </w:rPr>
        <w:t>, 20</w:t>
      </w:r>
      <w:r w:rsidR="00B05EBC">
        <w:rPr>
          <w:rFonts w:ascii="Arial" w:hAnsi="Arial" w:cs="Arial"/>
          <w:sz w:val="22"/>
          <w:szCs w:val="22"/>
        </w:rPr>
        <w:t>2</w:t>
      </w:r>
      <w:r w:rsidR="00BA7594">
        <w:rPr>
          <w:rFonts w:ascii="Arial" w:hAnsi="Arial" w:cs="Arial"/>
          <w:sz w:val="22"/>
          <w:szCs w:val="22"/>
        </w:rPr>
        <w:t>1</w:t>
      </w:r>
      <w:r w:rsidR="00EA255D">
        <w:rPr>
          <w:rFonts w:ascii="Arial" w:hAnsi="Arial" w:cs="Arial"/>
          <w:sz w:val="22"/>
          <w:szCs w:val="22"/>
        </w:rPr>
        <w:t>,</w:t>
      </w:r>
      <w:r w:rsidR="001F78FF" w:rsidRPr="00E457BA">
        <w:rPr>
          <w:rFonts w:ascii="Arial" w:hAnsi="Arial" w:cs="Arial"/>
          <w:sz w:val="22"/>
          <w:szCs w:val="22"/>
        </w:rPr>
        <w:t xml:space="preserve"> w</w:t>
      </w:r>
      <w:r w:rsidR="00EA255D">
        <w:rPr>
          <w:rFonts w:ascii="Arial" w:hAnsi="Arial" w:cs="Arial"/>
          <w:sz w:val="22"/>
          <w:szCs w:val="22"/>
        </w:rPr>
        <w:t>ere</w:t>
      </w:r>
      <w:r w:rsidR="001F78FF" w:rsidRPr="00E457BA">
        <w:rPr>
          <w:rFonts w:ascii="Arial" w:hAnsi="Arial" w:cs="Arial"/>
          <w:sz w:val="22"/>
          <w:szCs w:val="22"/>
        </w:rPr>
        <w:t xml:space="preserve"> reviewed with a total billing of </w:t>
      </w:r>
      <w:r w:rsidR="00192D6A" w:rsidRPr="00543D24">
        <w:rPr>
          <w:rFonts w:ascii="Arial" w:hAnsi="Arial" w:cs="Arial"/>
          <w:sz w:val="22"/>
          <w:szCs w:val="22"/>
        </w:rPr>
        <w:t>$</w:t>
      </w:r>
      <w:r w:rsidR="00A97BA5">
        <w:rPr>
          <w:rFonts w:ascii="Arial" w:hAnsi="Arial" w:cs="Arial"/>
          <w:sz w:val="22"/>
          <w:szCs w:val="22"/>
        </w:rPr>
        <w:t>1</w:t>
      </w:r>
      <w:r w:rsidR="00EB6E81">
        <w:rPr>
          <w:rFonts w:ascii="Arial" w:hAnsi="Arial" w:cs="Arial"/>
          <w:sz w:val="22"/>
          <w:szCs w:val="22"/>
        </w:rPr>
        <w:t>19</w:t>
      </w:r>
      <w:r w:rsidR="00A97BA5">
        <w:rPr>
          <w:rFonts w:ascii="Arial" w:hAnsi="Arial" w:cs="Arial"/>
          <w:sz w:val="22"/>
          <w:szCs w:val="22"/>
        </w:rPr>
        <w:t>,</w:t>
      </w:r>
      <w:r w:rsidR="00EB6E81">
        <w:rPr>
          <w:rFonts w:ascii="Arial" w:hAnsi="Arial" w:cs="Arial"/>
          <w:sz w:val="22"/>
          <w:szCs w:val="22"/>
        </w:rPr>
        <w:t>777</w:t>
      </w:r>
      <w:r w:rsidR="00E050A2" w:rsidRPr="00543D24">
        <w:rPr>
          <w:rFonts w:ascii="Arial" w:hAnsi="Arial" w:cs="Arial"/>
          <w:sz w:val="22"/>
          <w:szCs w:val="22"/>
        </w:rPr>
        <w:t xml:space="preserve"> </w:t>
      </w:r>
      <w:r w:rsidR="00192D6A" w:rsidRPr="00543D24">
        <w:rPr>
          <w:rFonts w:ascii="Arial" w:hAnsi="Arial" w:cs="Arial"/>
          <w:sz w:val="22"/>
          <w:szCs w:val="22"/>
        </w:rPr>
        <w:t xml:space="preserve">to </w:t>
      </w:r>
      <w:r w:rsidR="00E457BA" w:rsidRPr="00543D24">
        <w:rPr>
          <w:rFonts w:ascii="Arial" w:hAnsi="Arial" w:cs="Arial"/>
          <w:sz w:val="22"/>
          <w:szCs w:val="22"/>
        </w:rPr>
        <w:t>1,</w:t>
      </w:r>
      <w:r w:rsidR="00EB6E81">
        <w:rPr>
          <w:rFonts w:ascii="Arial" w:hAnsi="Arial" w:cs="Arial"/>
          <w:sz w:val="22"/>
          <w:szCs w:val="22"/>
        </w:rPr>
        <w:t>866</w:t>
      </w:r>
      <w:r w:rsidR="003F4002" w:rsidRPr="00543D24">
        <w:rPr>
          <w:rFonts w:ascii="Arial" w:hAnsi="Arial" w:cs="Arial"/>
          <w:sz w:val="22"/>
          <w:szCs w:val="22"/>
        </w:rPr>
        <w:t xml:space="preserve"> service</w:t>
      </w:r>
      <w:r w:rsidR="001F78FF" w:rsidRPr="00543D24">
        <w:rPr>
          <w:rFonts w:ascii="Arial" w:hAnsi="Arial" w:cs="Arial"/>
          <w:sz w:val="22"/>
          <w:szCs w:val="22"/>
        </w:rPr>
        <w:t xml:space="preserve">s, and total consumption </w:t>
      </w:r>
      <w:r w:rsidR="00192D6A" w:rsidRPr="00543D24">
        <w:rPr>
          <w:rFonts w:ascii="Arial" w:hAnsi="Arial" w:cs="Arial"/>
          <w:sz w:val="22"/>
          <w:szCs w:val="22"/>
        </w:rPr>
        <w:t xml:space="preserve">of </w:t>
      </w:r>
      <w:r w:rsidR="00A97BA5">
        <w:rPr>
          <w:rFonts w:ascii="Arial" w:hAnsi="Arial" w:cs="Arial"/>
          <w:sz w:val="22"/>
          <w:szCs w:val="22"/>
        </w:rPr>
        <w:t>1</w:t>
      </w:r>
      <w:r w:rsidR="00EB6E81">
        <w:rPr>
          <w:rFonts w:ascii="Arial" w:hAnsi="Arial" w:cs="Arial"/>
          <w:sz w:val="22"/>
          <w:szCs w:val="22"/>
        </w:rPr>
        <w:t>2</w:t>
      </w:r>
      <w:r w:rsidR="00D24597" w:rsidRPr="00543D24">
        <w:rPr>
          <w:rFonts w:ascii="Arial" w:hAnsi="Arial" w:cs="Arial"/>
          <w:sz w:val="22"/>
          <w:szCs w:val="22"/>
        </w:rPr>
        <w:t>,</w:t>
      </w:r>
      <w:r w:rsidR="00EB6E81">
        <w:rPr>
          <w:rFonts w:ascii="Arial" w:hAnsi="Arial" w:cs="Arial"/>
          <w:sz w:val="22"/>
          <w:szCs w:val="22"/>
        </w:rPr>
        <w:t>644</w:t>
      </w:r>
      <w:r w:rsidR="00D24597" w:rsidRPr="00543D24">
        <w:rPr>
          <w:rFonts w:ascii="Arial" w:hAnsi="Arial" w:cs="Arial"/>
          <w:sz w:val="22"/>
          <w:szCs w:val="22"/>
        </w:rPr>
        <w:t>,</w:t>
      </w:r>
      <w:r w:rsidR="00EB6E81">
        <w:rPr>
          <w:rFonts w:ascii="Arial" w:hAnsi="Arial" w:cs="Arial"/>
          <w:sz w:val="22"/>
          <w:szCs w:val="22"/>
        </w:rPr>
        <w:t>731</w:t>
      </w:r>
      <w:r w:rsidR="00496DA8" w:rsidRPr="00543D24">
        <w:rPr>
          <w:rFonts w:ascii="Arial" w:hAnsi="Arial" w:cs="Arial"/>
          <w:sz w:val="22"/>
          <w:szCs w:val="22"/>
        </w:rPr>
        <w:t xml:space="preserve"> </w:t>
      </w:r>
      <w:r w:rsidR="001F78FF" w:rsidRPr="00543D24">
        <w:rPr>
          <w:rFonts w:ascii="Arial" w:hAnsi="Arial" w:cs="Arial"/>
          <w:sz w:val="22"/>
          <w:szCs w:val="22"/>
        </w:rPr>
        <w:t>cubic feet</w:t>
      </w:r>
      <w:r w:rsidR="00F312B3" w:rsidRPr="00543D24">
        <w:rPr>
          <w:rFonts w:ascii="Arial" w:hAnsi="Arial" w:cs="Arial"/>
          <w:sz w:val="22"/>
          <w:szCs w:val="22"/>
        </w:rPr>
        <w:t>.</w:t>
      </w:r>
      <w:r w:rsidR="006C39CD">
        <w:rPr>
          <w:rFonts w:ascii="Arial" w:hAnsi="Arial" w:cs="Arial"/>
          <w:sz w:val="22"/>
          <w:szCs w:val="22"/>
        </w:rPr>
        <w:t xml:space="preserve"> </w:t>
      </w:r>
      <w:r w:rsidR="00B05EBC">
        <w:rPr>
          <w:rFonts w:ascii="Arial" w:hAnsi="Arial" w:cs="Arial"/>
          <w:sz w:val="22"/>
          <w:szCs w:val="22"/>
        </w:rPr>
        <w:t xml:space="preserve"> </w:t>
      </w:r>
    </w:p>
    <w:p w14:paraId="741BFDE3" w14:textId="77777777" w:rsidR="00B4574E" w:rsidRDefault="00B4574E" w:rsidP="00C71463">
      <w:pPr>
        <w:ind w:left="2160" w:hanging="720"/>
        <w:contextualSpacing/>
        <w:outlineLvl w:val="0"/>
        <w:rPr>
          <w:rFonts w:ascii="Arial" w:hAnsi="Arial" w:cs="Arial"/>
          <w:sz w:val="22"/>
          <w:szCs w:val="22"/>
        </w:rPr>
      </w:pPr>
    </w:p>
    <w:p w14:paraId="1D697FC1" w14:textId="144CECEF" w:rsidR="009813E6" w:rsidRDefault="0003327A" w:rsidP="008C4B71">
      <w:pPr>
        <w:ind w:left="2160" w:hanging="744"/>
        <w:contextualSpacing/>
        <w:outlineLvl w:val="0"/>
        <w:rPr>
          <w:rFonts w:ascii="Arial" w:hAnsi="Arial" w:cs="Arial"/>
          <w:sz w:val="22"/>
          <w:szCs w:val="22"/>
        </w:rPr>
      </w:pPr>
      <w:r>
        <w:rPr>
          <w:rFonts w:ascii="Arial" w:hAnsi="Arial" w:cs="Arial"/>
          <w:sz w:val="22"/>
          <w:szCs w:val="22"/>
        </w:rPr>
        <w:t>4</w:t>
      </w:r>
      <w:r w:rsidR="002A7AE8" w:rsidRPr="00B0060D">
        <w:rPr>
          <w:rFonts w:ascii="Arial" w:hAnsi="Arial" w:cs="Arial"/>
          <w:sz w:val="22"/>
          <w:szCs w:val="22"/>
        </w:rPr>
        <w:t>.</w:t>
      </w:r>
      <w:r w:rsidR="00CD799D">
        <w:rPr>
          <w:rFonts w:ascii="Arial" w:hAnsi="Arial" w:cs="Arial"/>
          <w:sz w:val="22"/>
          <w:szCs w:val="22"/>
        </w:rPr>
        <w:t>6</w:t>
      </w:r>
      <w:r w:rsidR="001F78FF" w:rsidRPr="00B0060D">
        <w:rPr>
          <w:rFonts w:ascii="Arial" w:hAnsi="Arial" w:cs="Arial"/>
          <w:sz w:val="22"/>
          <w:szCs w:val="22"/>
        </w:rPr>
        <w:t>.2</w:t>
      </w:r>
      <w:r w:rsidR="003D7F2B" w:rsidRPr="00B0060D">
        <w:rPr>
          <w:rFonts w:ascii="Arial" w:hAnsi="Arial" w:cs="Arial"/>
          <w:sz w:val="22"/>
          <w:szCs w:val="22"/>
        </w:rPr>
        <w:tab/>
      </w:r>
      <w:r w:rsidR="001F78FF" w:rsidRPr="00B0060D">
        <w:rPr>
          <w:rFonts w:ascii="Arial" w:hAnsi="Arial" w:cs="Arial"/>
          <w:b/>
          <w:sz w:val="22"/>
          <w:szCs w:val="22"/>
        </w:rPr>
        <w:t>Income &amp; Expense Report</w:t>
      </w:r>
      <w:r w:rsidR="001F78FF" w:rsidRPr="00B0060D">
        <w:rPr>
          <w:rFonts w:ascii="Arial" w:hAnsi="Arial" w:cs="Arial"/>
          <w:sz w:val="22"/>
          <w:szCs w:val="22"/>
        </w:rPr>
        <w:t xml:space="preserve"> – </w:t>
      </w:r>
      <w:r w:rsidR="009C3EE1" w:rsidRPr="00B0060D">
        <w:rPr>
          <w:rFonts w:ascii="Arial" w:hAnsi="Arial" w:cs="Arial"/>
          <w:sz w:val="22"/>
          <w:szCs w:val="22"/>
        </w:rPr>
        <w:t xml:space="preserve">The Income </w:t>
      </w:r>
      <w:r w:rsidR="004F4B0C">
        <w:rPr>
          <w:rFonts w:ascii="Arial" w:hAnsi="Arial" w:cs="Arial"/>
          <w:sz w:val="22"/>
          <w:szCs w:val="22"/>
        </w:rPr>
        <w:t xml:space="preserve">&amp; </w:t>
      </w:r>
      <w:r w:rsidR="009C3EE1" w:rsidRPr="00B0060D">
        <w:rPr>
          <w:rFonts w:ascii="Arial" w:hAnsi="Arial" w:cs="Arial"/>
          <w:sz w:val="22"/>
          <w:szCs w:val="22"/>
        </w:rPr>
        <w:t>Expense R</w:t>
      </w:r>
      <w:r w:rsidR="003B1A18" w:rsidRPr="00B0060D">
        <w:rPr>
          <w:rFonts w:ascii="Arial" w:hAnsi="Arial" w:cs="Arial"/>
          <w:sz w:val="22"/>
          <w:szCs w:val="22"/>
        </w:rPr>
        <w:t xml:space="preserve">eport for the period ending </w:t>
      </w:r>
      <w:r w:rsidR="00EB6E81">
        <w:rPr>
          <w:rFonts w:ascii="Arial" w:hAnsi="Arial" w:cs="Arial"/>
          <w:sz w:val="22"/>
          <w:szCs w:val="22"/>
        </w:rPr>
        <w:t>November 30</w:t>
      </w:r>
      <w:r w:rsidR="00E457BA">
        <w:rPr>
          <w:rFonts w:ascii="Arial" w:hAnsi="Arial" w:cs="Arial"/>
          <w:sz w:val="22"/>
          <w:szCs w:val="22"/>
        </w:rPr>
        <w:t>,</w:t>
      </w:r>
      <w:r w:rsidR="003B1A18" w:rsidRPr="00B0060D">
        <w:rPr>
          <w:rFonts w:ascii="Arial" w:hAnsi="Arial" w:cs="Arial"/>
          <w:sz w:val="22"/>
          <w:szCs w:val="22"/>
        </w:rPr>
        <w:t xml:space="preserve"> 20</w:t>
      </w:r>
      <w:r w:rsidR="00B05EBC">
        <w:rPr>
          <w:rFonts w:ascii="Arial" w:hAnsi="Arial" w:cs="Arial"/>
          <w:sz w:val="22"/>
          <w:szCs w:val="22"/>
        </w:rPr>
        <w:t>2</w:t>
      </w:r>
      <w:r w:rsidR="00BA7594">
        <w:rPr>
          <w:rFonts w:ascii="Arial" w:hAnsi="Arial" w:cs="Arial"/>
          <w:sz w:val="22"/>
          <w:szCs w:val="22"/>
        </w:rPr>
        <w:t>1</w:t>
      </w:r>
      <w:r w:rsidR="00AC59EA">
        <w:rPr>
          <w:rFonts w:ascii="Arial" w:hAnsi="Arial" w:cs="Arial"/>
          <w:sz w:val="22"/>
          <w:szCs w:val="22"/>
        </w:rPr>
        <w:t>,</w:t>
      </w:r>
      <w:r w:rsidR="003B1A18" w:rsidRPr="00B0060D">
        <w:rPr>
          <w:rFonts w:ascii="Arial" w:hAnsi="Arial" w:cs="Arial"/>
          <w:sz w:val="22"/>
          <w:szCs w:val="22"/>
        </w:rPr>
        <w:t xml:space="preserve"> was presented. The total fund balance at the end of this reporting period was $</w:t>
      </w:r>
      <w:r w:rsidR="00AC59EA">
        <w:rPr>
          <w:rFonts w:ascii="Arial" w:hAnsi="Arial" w:cs="Arial"/>
          <w:sz w:val="22"/>
          <w:szCs w:val="22"/>
        </w:rPr>
        <w:t>1,</w:t>
      </w:r>
      <w:r w:rsidR="00EB6E81">
        <w:rPr>
          <w:rFonts w:ascii="Arial" w:hAnsi="Arial" w:cs="Arial"/>
          <w:sz w:val="22"/>
          <w:szCs w:val="22"/>
        </w:rPr>
        <w:t>145</w:t>
      </w:r>
      <w:r w:rsidR="000D399C">
        <w:rPr>
          <w:rFonts w:ascii="Arial" w:hAnsi="Arial" w:cs="Arial"/>
          <w:sz w:val="22"/>
          <w:szCs w:val="22"/>
        </w:rPr>
        <w:t>,</w:t>
      </w:r>
      <w:r w:rsidR="0028495F">
        <w:rPr>
          <w:rFonts w:ascii="Arial" w:hAnsi="Arial" w:cs="Arial"/>
          <w:sz w:val="22"/>
          <w:szCs w:val="22"/>
        </w:rPr>
        <w:t>3</w:t>
      </w:r>
      <w:r w:rsidR="00EB6E81">
        <w:rPr>
          <w:rFonts w:ascii="Arial" w:hAnsi="Arial" w:cs="Arial"/>
          <w:sz w:val="22"/>
          <w:szCs w:val="22"/>
        </w:rPr>
        <w:t>15</w:t>
      </w:r>
      <w:r w:rsidR="000D399C">
        <w:rPr>
          <w:rFonts w:ascii="Arial" w:hAnsi="Arial" w:cs="Arial"/>
          <w:sz w:val="22"/>
          <w:szCs w:val="22"/>
        </w:rPr>
        <w:t>.</w:t>
      </w:r>
      <w:r w:rsidR="00EB6E81">
        <w:rPr>
          <w:rFonts w:ascii="Arial" w:hAnsi="Arial" w:cs="Arial"/>
          <w:sz w:val="22"/>
          <w:szCs w:val="22"/>
        </w:rPr>
        <w:t>59</w:t>
      </w:r>
      <w:r w:rsidR="00914975">
        <w:rPr>
          <w:rFonts w:ascii="Arial" w:hAnsi="Arial" w:cs="Arial"/>
          <w:sz w:val="22"/>
          <w:szCs w:val="22"/>
        </w:rPr>
        <w:t>.</w:t>
      </w:r>
      <w:r w:rsidR="009E614F" w:rsidRPr="00B0060D">
        <w:rPr>
          <w:rFonts w:ascii="Arial" w:hAnsi="Arial" w:cs="Arial"/>
          <w:sz w:val="22"/>
          <w:szCs w:val="22"/>
        </w:rPr>
        <w:t xml:space="preserve"> </w:t>
      </w:r>
    </w:p>
    <w:p w14:paraId="7DC44BED" w14:textId="77777777" w:rsidR="00B4574E" w:rsidRDefault="00B4574E" w:rsidP="008C4B71">
      <w:pPr>
        <w:ind w:left="2160" w:hanging="744"/>
        <w:contextualSpacing/>
        <w:outlineLvl w:val="0"/>
        <w:rPr>
          <w:rFonts w:ascii="Arial" w:hAnsi="Arial" w:cs="Arial"/>
          <w:sz w:val="22"/>
          <w:szCs w:val="22"/>
        </w:rPr>
      </w:pPr>
    </w:p>
    <w:p w14:paraId="2343E5C1" w14:textId="6ACAEDF6" w:rsidR="00B05EBC" w:rsidRPr="00B70889" w:rsidRDefault="0003327A" w:rsidP="00B70889">
      <w:pPr>
        <w:ind w:left="1056" w:firstLine="360"/>
        <w:contextualSpacing/>
        <w:outlineLvl w:val="0"/>
        <w:rPr>
          <w:rFonts w:ascii="Arial" w:hAnsi="Arial" w:cs="Arial"/>
        </w:rPr>
      </w:pPr>
      <w:r w:rsidRPr="00B70889">
        <w:rPr>
          <w:rFonts w:ascii="Arial" w:hAnsi="Arial" w:cs="Arial"/>
        </w:rPr>
        <w:t>4</w:t>
      </w:r>
      <w:r w:rsidR="003C01DC" w:rsidRPr="00B70889">
        <w:rPr>
          <w:rFonts w:ascii="Arial" w:hAnsi="Arial" w:cs="Arial"/>
        </w:rPr>
        <w:t>.</w:t>
      </w:r>
      <w:r w:rsidR="00CD799D">
        <w:rPr>
          <w:rFonts w:ascii="Arial" w:hAnsi="Arial" w:cs="Arial"/>
        </w:rPr>
        <w:t>6</w:t>
      </w:r>
      <w:r w:rsidR="001F78FF" w:rsidRPr="00B70889">
        <w:rPr>
          <w:rFonts w:ascii="Arial" w:hAnsi="Arial" w:cs="Arial"/>
        </w:rPr>
        <w:t>.3</w:t>
      </w:r>
      <w:r w:rsidR="001F78FF" w:rsidRPr="00B70889">
        <w:rPr>
          <w:rFonts w:ascii="Arial" w:hAnsi="Arial" w:cs="Arial"/>
        </w:rPr>
        <w:tab/>
      </w:r>
      <w:r w:rsidR="001F78FF" w:rsidRPr="00F72FB1">
        <w:rPr>
          <w:rFonts w:ascii="Arial" w:hAnsi="Arial" w:cs="Arial"/>
          <w:b/>
        </w:rPr>
        <w:t>Operations Update</w:t>
      </w:r>
      <w:r w:rsidR="001F78FF" w:rsidRPr="00B70889">
        <w:rPr>
          <w:rFonts w:ascii="Arial" w:hAnsi="Arial" w:cs="Arial"/>
        </w:rPr>
        <w:t xml:space="preserve"> – </w:t>
      </w:r>
      <w:r w:rsidR="00B0060D" w:rsidRPr="00B70889">
        <w:rPr>
          <w:rFonts w:ascii="Arial" w:hAnsi="Arial" w:cs="Arial"/>
        </w:rPr>
        <w:t xml:space="preserve">The </w:t>
      </w:r>
      <w:r w:rsidR="00DA18DE" w:rsidRPr="00B70889">
        <w:rPr>
          <w:rFonts w:ascii="Arial" w:hAnsi="Arial" w:cs="Arial"/>
        </w:rPr>
        <w:t>Operations U</w:t>
      </w:r>
      <w:r w:rsidR="001F78FF" w:rsidRPr="00B70889">
        <w:rPr>
          <w:rFonts w:ascii="Arial" w:hAnsi="Arial" w:cs="Arial"/>
        </w:rPr>
        <w:t xml:space="preserve">pdate for the </w:t>
      </w:r>
      <w:r w:rsidR="00192D6A" w:rsidRPr="00B70889">
        <w:rPr>
          <w:rFonts w:ascii="Arial" w:hAnsi="Arial" w:cs="Arial"/>
        </w:rPr>
        <w:t xml:space="preserve">period ending </w:t>
      </w:r>
    </w:p>
    <w:p w14:paraId="0AABB675" w14:textId="324D8D53" w:rsidR="001F78FF" w:rsidRDefault="00B05EBC" w:rsidP="00FC1086">
      <w:pPr>
        <w:ind w:left="2160" w:hanging="1080"/>
        <w:contextualSpacing/>
        <w:outlineLvl w:val="0"/>
        <w:rPr>
          <w:rFonts w:ascii="Arial" w:hAnsi="Arial" w:cs="Arial"/>
          <w:sz w:val="22"/>
          <w:szCs w:val="22"/>
        </w:rPr>
      </w:pPr>
      <w:r w:rsidRPr="00B4574E">
        <w:rPr>
          <w:rFonts w:ascii="Arial" w:hAnsi="Arial" w:cs="Arial"/>
          <w:sz w:val="22"/>
          <w:szCs w:val="22"/>
        </w:rPr>
        <w:tab/>
      </w:r>
      <w:r w:rsidR="004C44F0">
        <w:rPr>
          <w:rFonts w:ascii="Arial" w:hAnsi="Arial" w:cs="Arial"/>
          <w:sz w:val="22"/>
          <w:szCs w:val="22"/>
        </w:rPr>
        <w:t>November 30th</w:t>
      </w:r>
      <w:r w:rsidR="00B70889">
        <w:rPr>
          <w:rFonts w:ascii="Arial" w:hAnsi="Arial" w:cs="Arial"/>
          <w:sz w:val="22"/>
          <w:szCs w:val="22"/>
        </w:rPr>
        <w:t xml:space="preserve"> </w:t>
      </w:r>
      <w:r w:rsidR="00B0060D" w:rsidRPr="00B4574E">
        <w:rPr>
          <w:rFonts w:ascii="Arial" w:hAnsi="Arial" w:cs="Arial"/>
          <w:sz w:val="22"/>
          <w:szCs w:val="22"/>
        </w:rPr>
        <w:t>was pre</w:t>
      </w:r>
      <w:r w:rsidR="00971293" w:rsidRPr="00B4574E">
        <w:rPr>
          <w:rFonts w:ascii="Arial" w:hAnsi="Arial" w:cs="Arial"/>
          <w:sz w:val="22"/>
          <w:szCs w:val="22"/>
        </w:rPr>
        <w:t>sented.</w:t>
      </w:r>
      <w:r w:rsidR="00B212A9">
        <w:rPr>
          <w:rFonts w:ascii="Arial" w:hAnsi="Arial" w:cs="Arial"/>
          <w:sz w:val="22"/>
          <w:szCs w:val="22"/>
        </w:rPr>
        <w:t xml:space="preserve"> Staff </w:t>
      </w:r>
      <w:r w:rsidR="004C44F0">
        <w:rPr>
          <w:rFonts w:ascii="Arial" w:hAnsi="Arial" w:cs="Arial"/>
          <w:sz w:val="22"/>
          <w:szCs w:val="22"/>
        </w:rPr>
        <w:t>installed five new meters in November, bring</w:t>
      </w:r>
      <w:r w:rsidR="009C61EC">
        <w:rPr>
          <w:rFonts w:ascii="Arial" w:hAnsi="Arial" w:cs="Arial"/>
          <w:sz w:val="22"/>
          <w:szCs w:val="22"/>
        </w:rPr>
        <w:t>ing</w:t>
      </w:r>
      <w:r w:rsidR="004C44F0">
        <w:rPr>
          <w:rFonts w:ascii="Arial" w:hAnsi="Arial" w:cs="Arial"/>
          <w:sz w:val="22"/>
          <w:szCs w:val="22"/>
        </w:rPr>
        <w:t xml:space="preserve"> the year-to-date total number of new </w:t>
      </w:r>
      <w:r w:rsidR="00546FAA">
        <w:rPr>
          <w:rFonts w:ascii="Arial" w:hAnsi="Arial" w:cs="Arial"/>
          <w:sz w:val="22"/>
          <w:szCs w:val="22"/>
        </w:rPr>
        <w:t>accounts to 14</w:t>
      </w:r>
      <w:r w:rsidR="003402ED">
        <w:rPr>
          <w:rFonts w:ascii="Arial" w:hAnsi="Arial" w:cs="Arial"/>
          <w:sz w:val="22"/>
          <w:szCs w:val="22"/>
        </w:rPr>
        <w:t xml:space="preserve">. The crew </w:t>
      </w:r>
      <w:r w:rsidR="00546FAA">
        <w:rPr>
          <w:rFonts w:ascii="Arial" w:hAnsi="Arial" w:cs="Arial"/>
          <w:sz w:val="22"/>
          <w:szCs w:val="22"/>
        </w:rPr>
        <w:t>also added a new inline isolation valve and hydrant isolation valve on Colchester Drive, south of Seaview Road. With the valves installed, the crew was able to replace the hydrant at that location and rebuild an existing service line. Seven</w:t>
      </w:r>
      <w:r w:rsidR="003402ED">
        <w:rPr>
          <w:rFonts w:ascii="Arial" w:hAnsi="Arial" w:cs="Arial"/>
          <w:sz w:val="22"/>
          <w:szCs w:val="22"/>
        </w:rPr>
        <w:t xml:space="preserve"> more meters were converted to AMR technology last month.  The crew also </w:t>
      </w:r>
      <w:r w:rsidR="00546FAA">
        <w:rPr>
          <w:rFonts w:ascii="Arial" w:hAnsi="Arial" w:cs="Arial"/>
          <w:sz w:val="22"/>
          <w:szCs w:val="22"/>
        </w:rPr>
        <w:t xml:space="preserve">continued to make repairs and improvements to the dump truck, including </w:t>
      </w:r>
      <w:r w:rsidR="00F72FB1">
        <w:rPr>
          <w:rFonts w:ascii="Arial" w:hAnsi="Arial" w:cs="Arial"/>
          <w:sz w:val="22"/>
          <w:szCs w:val="22"/>
        </w:rPr>
        <w:t xml:space="preserve">relocating and installing </w:t>
      </w:r>
      <w:r w:rsidR="00546FAA">
        <w:rPr>
          <w:rFonts w:ascii="Arial" w:hAnsi="Arial" w:cs="Arial"/>
          <w:sz w:val="22"/>
          <w:szCs w:val="22"/>
        </w:rPr>
        <w:t>new LED taillights that are larger and easier to see.</w:t>
      </w:r>
      <w:r w:rsidR="00F72FB1">
        <w:rPr>
          <w:rFonts w:ascii="Arial" w:hAnsi="Arial" w:cs="Arial"/>
          <w:sz w:val="22"/>
          <w:szCs w:val="22"/>
        </w:rPr>
        <w:t xml:space="preserve"> </w:t>
      </w:r>
      <w:r w:rsidR="00B70889" w:rsidRPr="00B4574E">
        <w:rPr>
          <w:rFonts w:ascii="Arial" w:hAnsi="Arial" w:cs="Arial"/>
          <w:sz w:val="22"/>
          <w:szCs w:val="22"/>
        </w:rPr>
        <w:t>All water qu</w:t>
      </w:r>
      <w:r w:rsidR="00971293" w:rsidRPr="00B4574E">
        <w:rPr>
          <w:rFonts w:ascii="Arial" w:hAnsi="Arial" w:cs="Arial"/>
          <w:sz w:val="22"/>
          <w:szCs w:val="22"/>
        </w:rPr>
        <w:t xml:space="preserve">ality samples submitted in </w:t>
      </w:r>
      <w:r w:rsidR="00F72FB1">
        <w:rPr>
          <w:rFonts w:ascii="Arial" w:hAnsi="Arial" w:cs="Arial"/>
          <w:sz w:val="22"/>
          <w:szCs w:val="22"/>
        </w:rPr>
        <w:t>November</w:t>
      </w:r>
      <w:r w:rsidR="00412984" w:rsidRPr="00B4574E">
        <w:rPr>
          <w:rFonts w:ascii="Arial" w:hAnsi="Arial" w:cs="Arial"/>
          <w:sz w:val="22"/>
          <w:szCs w:val="22"/>
        </w:rPr>
        <w:t xml:space="preserve"> </w:t>
      </w:r>
      <w:r w:rsidR="00971293" w:rsidRPr="00B4574E">
        <w:rPr>
          <w:rFonts w:ascii="Arial" w:hAnsi="Arial" w:cs="Arial"/>
          <w:sz w:val="22"/>
          <w:szCs w:val="22"/>
        </w:rPr>
        <w:t>were</w:t>
      </w:r>
      <w:r w:rsidR="00971293" w:rsidRPr="00BA7594">
        <w:rPr>
          <w:rFonts w:ascii="Arial" w:hAnsi="Arial" w:cs="Arial"/>
          <w:sz w:val="22"/>
          <w:szCs w:val="22"/>
        </w:rPr>
        <w:t xml:space="preserve"> satisfactory. The District </w:t>
      </w:r>
      <w:r w:rsidR="00971293" w:rsidRPr="000D399C">
        <w:rPr>
          <w:rFonts w:ascii="Arial" w:hAnsi="Arial" w:cs="Arial"/>
          <w:sz w:val="22"/>
          <w:szCs w:val="22"/>
        </w:rPr>
        <w:t xml:space="preserve">produced </w:t>
      </w:r>
      <w:r w:rsidR="003402ED">
        <w:rPr>
          <w:rFonts w:ascii="Arial" w:hAnsi="Arial" w:cs="Arial"/>
          <w:sz w:val="22"/>
          <w:szCs w:val="22"/>
        </w:rPr>
        <w:t>14</w:t>
      </w:r>
      <w:r w:rsidR="00971293" w:rsidRPr="000D399C">
        <w:rPr>
          <w:rFonts w:ascii="Arial" w:hAnsi="Arial" w:cs="Arial"/>
          <w:sz w:val="22"/>
          <w:szCs w:val="22"/>
        </w:rPr>
        <w:t>,</w:t>
      </w:r>
      <w:r w:rsidR="00F72FB1">
        <w:rPr>
          <w:rFonts w:ascii="Arial" w:hAnsi="Arial" w:cs="Arial"/>
          <w:sz w:val="22"/>
          <w:szCs w:val="22"/>
        </w:rPr>
        <w:t>456</w:t>
      </w:r>
      <w:r w:rsidR="00971293" w:rsidRPr="000D399C">
        <w:rPr>
          <w:rFonts w:ascii="Arial" w:hAnsi="Arial" w:cs="Arial"/>
          <w:sz w:val="22"/>
          <w:szCs w:val="22"/>
        </w:rPr>
        <w:t>,000 gallons</w:t>
      </w:r>
      <w:r>
        <w:rPr>
          <w:rFonts w:ascii="Arial" w:hAnsi="Arial" w:cs="Arial"/>
          <w:sz w:val="22"/>
          <w:szCs w:val="22"/>
        </w:rPr>
        <w:t xml:space="preserve"> for this reporting period.</w:t>
      </w:r>
      <w:r w:rsidR="00971293">
        <w:rPr>
          <w:rFonts w:ascii="Arial" w:hAnsi="Arial" w:cs="Arial"/>
          <w:sz w:val="22"/>
          <w:szCs w:val="22"/>
        </w:rPr>
        <w:t xml:space="preserve">  </w:t>
      </w:r>
    </w:p>
    <w:p w14:paraId="03208AF2" w14:textId="77777777" w:rsidR="00B4574E" w:rsidRDefault="00B4574E" w:rsidP="00FC1086">
      <w:pPr>
        <w:ind w:left="2160" w:hanging="1080"/>
        <w:contextualSpacing/>
        <w:outlineLvl w:val="0"/>
        <w:rPr>
          <w:rFonts w:ascii="Arial" w:hAnsi="Arial" w:cs="Arial"/>
          <w:sz w:val="22"/>
          <w:szCs w:val="22"/>
        </w:rPr>
      </w:pPr>
    </w:p>
    <w:p w14:paraId="384AF49C" w14:textId="5CAF1B00" w:rsidR="00F10CE7" w:rsidRPr="00367D38" w:rsidRDefault="0003327A" w:rsidP="00367D38">
      <w:pPr>
        <w:ind w:left="2160" w:hanging="720"/>
        <w:contextualSpacing/>
        <w:outlineLvl w:val="0"/>
        <w:rPr>
          <w:rFonts w:ascii="Arial" w:hAnsi="Arial" w:cs="Arial"/>
          <w:sz w:val="22"/>
          <w:szCs w:val="22"/>
        </w:rPr>
      </w:pPr>
      <w:r>
        <w:rPr>
          <w:rFonts w:ascii="Arial" w:hAnsi="Arial" w:cs="Arial"/>
          <w:sz w:val="22"/>
          <w:szCs w:val="22"/>
        </w:rPr>
        <w:t>4</w:t>
      </w:r>
      <w:r w:rsidR="003D7F2B" w:rsidRPr="00B0060D">
        <w:rPr>
          <w:rFonts w:ascii="Arial" w:hAnsi="Arial" w:cs="Arial"/>
          <w:sz w:val="22"/>
          <w:szCs w:val="22"/>
        </w:rPr>
        <w:t>.</w:t>
      </w:r>
      <w:r w:rsidR="00CD799D">
        <w:rPr>
          <w:rFonts w:ascii="Arial" w:hAnsi="Arial" w:cs="Arial"/>
          <w:sz w:val="22"/>
          <w:szCs w:val="22"/>
        </w:rPr>
        <w:t>6</w:t>
      </w:r>
      <w:r w:rsidR="003D7F2B" w:rsidRPr="00B0060D">
        <w:rPr>
          <w:rFonts w:ascii="Arial" w:hAnsi="Arial" w:cs="Arial"/>
          <w:sz w:val="22"/>
          <w:szCs w:val="22"/>
        </w:rPr>
        <w:t>.4</w:t>
      </w:r>
      <w:r w:rsidR="003D7F2B" w:rsidRPr="00B0060D">
        <w:rPr>
          <w:rFonts w:ascii="Arial" w:hAnsi="Arial" w:cs="Arial"/>
          <w:sz w:val="22"/>
          <w:szCs w:val="22"/>
        </w:rPr>
        <w:tab/>
      </w:r>
      <w:r w:rsidR="003D7F2B" w:rsidRPr="00B0060D">
        <w:rPr>
          <w:rFonts w:ascii="Arial" w:hAnsi="Arial" w:cs="Arial"/>
          <w:b/>
          <w:sz w:val="22"/>
          <w:szCs w:val="22"/>
        </w:rPr>
        <w:t>Capital Improvements and Developer Extension Updat</w:t>
      </w:r>
      <w:r w:rsidR="0070511B" w:rsidRPr="00B0060D">
        <w:rPr>
          <w:rFonts w:ascii="Arial" w:hAnsi="Arial" w:cs="Arial"/>
          <w:b/>
          <w:sz w:val="22"/>
          <w:szCs w:val="22"/>
        </w:rPr>
        <w:t>e</w:t>
      </w:r>
      <w:r w:rsidR="0070511B" w:rsidRPr="006508C7">
        <w:rPr>
          <w:rFonts w:ascii="Arial" w:hAnsi="Arial" w:cs="Arial"/>
          <w:sz w:val="22"/>
          <w:szCs w:val="22"/>
        </w:rPr>
        <w:t xml:space="preserve"> – </w:t>
      </w:r>
      <w:r w:rsidR="00A615D1">
        <w:rPr>
          <w:rFonts w:ascii="Arial" w:hAnsi="Arial" w:cs="Arial"/>
          <w:sz w:val="22"/>
          <w:szCs w:val="22"/>
        </w:rPr>
        <w:t>None</w:t>
      </w:r>
    </w:p>
    <w:p w14:paraId="669A0268" w14:textId="1B06247D" w:rsidR="009813E6" w:rsidRDefault="009813E6" w:rsidP="0056090E">
      <w:pPr>
        <w:ind w:left="1800" w:hanging="720"/>
        <w:contextualSpacing/>
        <w:outlineLvl w:val="0"/>
        <w:rPr>
          <w:rFonts w:ascii="Arial" w:hAnsi="Arial" w:cs="Arial"/>
          <w:szCs w:val="24"/>
        </w:rPr>
      </w:pPr>
    </w:p>
    <w:p w14:paraId="72BB7DF7" w14:textId="77777777" w:rsidR="00B4574E" w:rsidRDefault="00B4574E" w:rsidP="0056090E">
      <w:pPr>
        <w:ind w:left="1800" w:hanging="720"/>
        <w:contextualSpacing/>
        <w:outlineLvl w:val="0"/>
        <w:rPr>
          <w:rFonts w:ascii="Arial" w:hAnsi="Arial" w:cs="Arial"/>
          <w:szCs w:val="24"/>
        </w:rPr>
      </w:pPr>
    </w:p>
    <w:p w14:paraId="24A5084C" w14:textId="52E30EE3" w:rsidR="00C54E2A" w:rsidRPr="004D2E7A" w:rsidRDefault="00AE72CF" w:rsidP="00605335">
      <w:pPr>
        <w:ind w:firstLine="360"/>
        <w:contextualSpacing/>
        <w:outlineLvl w:val="0"/>
        <w:rPr>
          <w:rStyle w:val="Strong"/>
          <w:rFonts w:ascii="Arial" w:hAnsi="Arial" w:cs="Arial"/>
          <w:b w:val="0"/>
          <w:sz w:val="22"/>
          <w:szCs w:val="22"/>
        </w:rPr>
      </w:pPr>
      <w:r>
        <w:rPr>
          <w:rStyle w:val="Strong"/>
          <w:rFonts w:ascii="Arial" w:hAnsi="Arial" w:cs="Arial"/>
          <w:b w:val="0"/>
          <w:sz w:val="22"/>
          <w:szCs w:val="22"/>
        </w:rPr>
        <w:t>5</w:t>
      </w:r>
      <w:r w:rsidR="001F78FF" w:rsidRPr="004D2E7A">
        <w:rPr>
          <w:rStyle w:val="Strong"/>
          <w:rFonts w:ascii="Arial" w:hAnsi="Arial" w:cs="Arial"/>
          <w:b w:val="0"/>
          <w:sz w:val="22"/>
          <w:szCs w:val="22"/>
        </w:rPr>
        <w:t>.0</w:t>
      </w:r>
      <w:r w:rsidR="001F78FF" w:rsidRPr="004D2E7A">
        <w:rPr>
          <w:rStyle w:val="Strong"/>
          <w:rFonts w:ascii="Arial" w:hAnsi="Arial" w:cs="Arial"/>
          <w:b w:val="0"/>
          <w:sz w:val="22"/>
          <w:szCs w:val="22"/>
        </w:rPr>
        <w:tab/>
      </w:r>
      <w:r w:rsidR="001F78FF" w:rsidRPr="004D2E7A">
        <w:rPr>
          <w:rStyle w:val="Strong"/>
          <w:rFonts w:ascii="Arial" w:hAnsi="Arial" w:cs="Arial"/>
          <w:b w:val="0"/>
          <w:sz w:val="22"/>
          <w:szCs w:val="22"/>
        </w:rPr>
        <w:tab/>
      </w:r>
      <w:r w:rsidR="001F78FF" w:rsidRPr="004D2E7A">
        <w:rPr>
          <w:rStyle w:val="Strong"/>
          <w:rFonts w:ascii="Arial" w:hAnsi="Arial" w:cs="Arial"/>
          <w:sz w:val="22"/>
          <w:szCs w:val="22"/>
        </w:rPr>
        <w:t>Executive Agenda</w:t>
      </w:r>
    </w:p>
    <w:p w14:paraId="6A3C1E1A" w14:textId="77777777" w:rsidR="00C54E2A" w:rsidRPr="006426E2" w:rsidRDefault="00C54E2A" w:rsidP="00C54E2A">
      <w:pPr>
        <w:contextualSpacing/>
        <w:outlineLvl w:val="0"/>
        <w:rPr>
          <w:rStyle w:val="Strong"/>
          <w:rFonts w:ascii="Arial" w:hAnsi="Arial" w:cs="Arial"/>
          <w:b w:val="0"/>
          <w:sz w:val="22"/>
          <w:szCs w:val="22"/>
        </w:rPr>
      </w:pPr>
    </w:p>
    <w:p w14:paraId="16CADB06" w14:textId="444FDCFA" w:rsidR="0009501C" w:rsidRDefault="00AE72CF" w:rsidP="007B09E3">
      <w:pPr>
        <w:ind w:left="1440" w:hanging="720"/>
        <w:contextualSpacing/>
        <w:outlineLvl w:val="0"/>
        <w:rPr>
          <w:rFonts w:ascii="Arial" w:hAnsi="Arial" w:cs="Arial"/>
          <w:sz w:val="22"/>
          <w:szCs w:val="22"/>
        </w:rPr>
      </w:pPr>
      <w:r>
        <w:rPr>
          <w:rStyle w:val="Strong"/>
          <w:rFonts w:ascii="Arial" w:hAnsi="Arial" w:cs="Arial"/>
          <w:b w:val="0"/>
          <w:sz w:val="22"/>
          <w:szCs w:val="22"/>
        </w:rPr>
        <w:t>5</w:t>
      </w:r>
      <w:r w:rsidR="001F78FF" w:rsidRPr="006508C7">
        <w:rPr>
          <w:rStyle w:val="Strong"/>
          <w:rFonts w:ascii="Arial" w:hAnsi="Arial" w:cs="Arial"/>
          <w:b w:val="0"/>
          <w:sz w:val="22"/>
          <w:szCs w:val="22"/>
        </w:rPr>
        <w:t>.1</w:t>
      </w:r>
      <w:r w:rsidR="001F78FF" w:rsidRPr="006508C7">
        <w:rPr>
          <w:rStyle w:val="Strong"/>
          <w:rFonts w:ascii="Arial" w:hAnsi="Arial" w:cs="Arial"/>
          <w:b w:val="0"/>
          <w:sz w:val="22"/>
          <w:szCs w:val="22"/>
        </w:rPr>
        <w:tab/>
      </w:r>
      <w:r w:rsidR="001F78FF" w:rsidRPr="006508C7">
        <w:rPr>
          <w:rFonts w:ascii="Arial" w:hAnsi="Arial" w:cs="Arial"/>
          <w:b/>
          <w:sz w:val="22"/>
          <w:szCs w:val="22"/>
        </w:rPr>
        <w:t xml:space="preserve">Administrative Update </w:t>
      </w:r>
      <w:r w:rsidR="001F78FF" w:rsidRPr="006508C7">
        <w:rPr>
          <w:rFonts w:ascii="Arial" w:hAnsi="Arial" w:cs="Arial"/>
          <w:sz w:val="22"/>
          <w:szCs w:val="22"/>
        </w:rPr>
        <w:t xml:space="preserve">– </w:t>
      </w:r>
      <w:r w:rsidR="00D35DE4">
        <w:rPr>
          <w:rFonts w:ascii="Arial" w:hAnsi="Arial" w:cs="Arial"/>
          <w:sz w:val="22"/>
          <w:szCs w:val="22"/>
        </w:rPr>
        <w:t>No further update was offered.</w:t>
      </w:r>
    </w:p>
    <w:p w14:paraId="6B0209CB" w14:textId="77777777" w:rsidR="00351A8A" w:rsidRPr="006508C7" w:rsidRDefault="00351A8A" w:rsidP="007B09E3">
      <w:pPr>
        <w:ind w:left="1440" w:hanging="720"/>
        <w:contextualSpacing/>
        <w:outlineLvl w:val="0"/>
        <w:rPr>
          <w:rStyle w:val="Strong"/>
          <w:rFonts w:ascii="Arial" w:hAnsi="Arial" w:cs="Arial"/>
          <w:b w:val="0"/>
          <w:sz w:val="22"/>
          <w:szCs w:val="22"/>
        </w:rPr>
      </w:pPr>
    </w:p>
    <w:p w14:paraId="380F169E" w14:textId="10EE5247" w:rsidR="000F5F2B" w:rsidRPr="000F5F2B" w:rsidRDefault="00AE72CF" w:rsidP="003402ED">
      <w:pPr>
        <w:ind w:left="1440" w:hanging="720"/>
        <w:contextualSpacing/>
        <w:outlineLvl w:val="0"/>
        <w:rPr>
          <w:rStyle w:val="Strong"/>
          <w:rFonts w:ascii="Arial" w:hAnsi="Arial" w:cs="Arial"/>
          <w:b w:val="0"/>
          <w:bCs/>
          <w:sz w:val="22"/>
          <w:szCs w:val="22"/>
        </w:rPr>
      </w:pPr>
      <w:r>
        <w:rPr>
          <w:rStyle w:val="Strong"/>
          <w:rFonts w:ascii="Arial" w:hAnsi="Arial" w:cs="Arial"/>
          <w:b w:val="0"/>
          <w:sz w:val="22"/>
          <w:szCs w:val="22"/>
        </w:rPr>
        <w:t>5</w:t>
      </w:r>
      <w:r w:rsidR="001F78FF" w:rsidRPr="006508C7">
        <w:rPr>
          <w:rStyle w:val="Strong"/>
          <w:rFonts w:ascii="Arial" w:hAnsi="Arial" w:cs="Arial"/>
          <w:b w:val="0"/>
          <w:sz w:val="22"/>
          <w:szCs w:val="22"/>
        </w:rPr>
        <w:t>.</w:t>
      </w:r>
      <w:r w:rsidR="00971293">
        <w:rPr>
          <w:rStyle w:val="Strong"/>
          <w:rFonts w:ascii="Arial" w:hAnsi="Arial" w:cs="Arial"/>
          <w:b w:val="0"/>
          <w:sz w:val="22"/>
          <w:szCs w:val="22"/>
        </w:rPr>
        <w:t>2</w:t>
      </w:r>
      <w:r w:rsidR="001F78FF" w:rsidRPr="006508C7">
        <w:rPr>
          <w:rStyle w:val="Strong"/>
          <w:rFonts w:ascii="Arial" w:hAnsi="Arial" w:cs="Arial"/>
          <w:b w:val="0"/>
          <w:sz w:val="22"/>
          <w:szCs w:val="22"/>
        </w:rPr>
        <w:tab/>
      </w:r>
      <w:r w:rsidR="001F78FF" w:rsidRPr="00A53793">
        <w:rPr>
          <w:rStyle w:val="Strong"/>
          <w:rFonts w:ascii="Arial" w:hAnsi="Arial" w:cs="Arial"/>
          <w:sz w:val="22"/>
          <w:szCs w:val="22"/>
        </w:rPr>
        <w:t>Board of Commissioners’</w:t>
      </w:r>
      <w:r w:rsidR="001F78FF" w:rsidRPr="006508C7">
        <w:rPr>
          <w:rStyle w:val="Strong"/>
          <w:rFonts w:ascii="Arial" w:hAnsi="Arial" w:cs="Arial"/>
          <w:sz w:val="22"/>
          <w:szCs w:val="22"/>
        </w:rPr>
        <w:t xml:space="preserve"> Comments </w:t>
      </w:r>
      <w:r w:rsidR="001F78FF" w:rsidRPr="006508C7">
        <w:rPr>
          <w:rStyle w:val="Strong"/>
          <w:rFonts w:ascii="Arial" w:hAnsi="Arial" w:cs="Arial"/>
          <w:b w:val="0"/>
          <w:sz w:val="22"/>
          <w:szCs w:val="22"/>
        </w:rPr>
        <w:t>–</w:t>
      </w:r>
      <w:r w:rsidR="001F78FF" w:rsidRPr="006508C7">
        <w:rPr>
          <w:rStyle w:val="Strong"/>
          <w:rFonts w:ascii="Arial" w:hAnsi="Arial" w:cs="Arial"/>
          <w:sz w:val="22"/>
          <w:szCs w:val="22"/>
        </w:rPr>
        <w:t xml:space="preserve"> </w:t>
      </w:r>
      <w:r w:rsidR="00173E5A">
        <w:rPr>
          <w:rStyle w:val="Strong"/>
          <w:rFonts w:ascii="Arial" w:hAnsi="Arial" w:cs="Arial"/>
          <w:b w:val="0"/>
          <w:bCs/>
          <w:sz w:val="22"/>
          <w:szCs w:val="22"/>
        </w:rPr>
        <w:t>No further comment</w:t>
      </w:r>
      <w:r w:rsidR="000F5F2B">
        <w:rPr>
          <w:rStyle w:val="Strong"/>
          <w:rFonts w:ascii="Arial" w:hAnsi="Arial" w:cs="Arial"/>
          <w:b w:val="0"/>
          <w:bCs/>
          <w:sz w:val="22"/>
          <w:szCs w:val="22"/>
        </w:rPr>
        <w:t>s were offered.</w:t>
      </w:r>
    </w:p>
    <w:p w14:paraId="29568D7A" w14:textId="77777777" w:rsidR="000D14ED" w:rsidRDefault="000D14ED" w:rsidP="00D62522">
      <w:pPr>
        <w:contextualSpacing/>
        <w:outlineLvl w:val="0"/>
        <w:rPr>
          <w:rStyle w:val="Strong"/>
          <w:rFonts w:ascii="Arial" w:hAnsi="Arial" w:cs="Arial"/>
          <w:b w:val="0"/>
          <w:sz w:val="22"/>
          <w:szCs w:val="22"/>
        </w:rPr>
      </w:pPr>
    </w:p>
    <w:p w14:paraId="034E349E" w14:textId="77777777" w:rsidR="00D62522" w:rsidRDefault="00D62522" w:rsidP="00D62522">
      <w:pPr>
        <w:contextualSpacing/>
        <w:outlineLvl w:val="0"/>
        <w:rPr>
          <w:rStyle w:val="Strong"/>
          <w:rFonts w:ascii="Arial" w:hAnsi="Arial" w:cs="Arial"/>
          <w:b w:val="0"/>
          <w:sz w:val="22"/>
          <w:szCs w:val="22"/>
        </w:rPr>
      </w:pPr>
    </w:p>
    <w:p w14:paraId="64ED9156" w14:textId="0E89756A" w:rsidR="001F78FF" w:rsidRPr="004D2E7A" w:rsidRDefault="0003327A" w:rsidP="0023665B">
      <w:pPr>
        <w:ind w:left="360"/>
        <w:contextualSpacing/>
        <w:outlineLvl w:val="0"/>
        <w:rPr>
          <w:rFonts w:ascii="Arial" w:hAnsi="Arial" w:cs="Arial"/>
          <w:sz w:val="22"/>
          <w:szCs w:val="22"/>
        </w:rPr>
      </w:pPr>
      <w:r>
        <w:rPr>
          <w:rStyle w:val="Strong"/>
          <w:rFonts w:ascii="Arial" w:hAnsi="Arial" w:cs="Arial"/>
          <w:b w:val="0"/>
          <w:sz w:val="22"/>
          <w:szCs w:val="22"/>
        </w:rPr>
        <w:lastRenderedPageBreak/>
        <w:t>6</w:t>
      </w:r>
      <w:r w:rsidR="001F78FF" w:rsidRPr="004D2E7A">
        <w:rPr>
          <w:rStyle w:val="Strong"/>
          <w:rFonts w:ascii="Arial" w:hAnsi="Arial" w:cs="Arial"/>
          <w:b w:val="0"/>
          <w:sz w:val="22"/>
          <w:szCs w:val="22"/>
        </w:rPr>
        <w:t>.0</w:t>
      </w:r>
      <w:r w:rsidR="001F78FF" w:rsidRPr="004D2E7A">
        <w:rPr>
          <w:rStyle w:val="Strong"/>
          <w:rFonts w:ascii="Arial" w:hAnsi="Arial" w:cs="Arial"/>
          <w:b w:val="0"/>
          <w:sz w:val="22"/>
          <w:szCs w:val="22"/>
        </w:rPr>
        <w:tab/>
      </w:r>
      <w:r w:rsidR="001F78FF" w:rsidRPr="004D2E7A">
        <w:rPr>
          <w:rStyle w:val="Strong"/>
          <w:rFonts w:ascii="Arial" w:hAnsi="Arial" w:cs="Arial"/>
          <w:b w:val="0"/>
          <w:sz w:val="22"/>
          <w:szCs w:val="22"/>
        </w:rPr>
        <w:tab/>
      </w:r>
      <w:r w:rsidR="001F78FF" w:rsidRPr="004D2E7A">
        <w:rPr>
          <w:rStyle w:val="Strong"/>
          <w:rFonts w:ascii="Arial" w:hAnsi="Arial" w:cs="Arial"/>
          <w:sz w:val="22"/>
          <w:szCs w:val="22"/>
        </w:rPr>
        <w:t>Future Meeting Dates</w:t>
      </w:r>
    </w:p>
    <w:p w14:paraId="08ED8A61" w14:textId="77777777" w:rsidR="001F78FF" w:rsidRPr="006426E2" w:rsidRDefault="001F78FF" w:rsidP="00B11F70">
      <w:pPr>
        <w:contextualSpacing/>
        <w:outlineLvl w:val="0"/>
        <w:rPr>
          <w:rFonts w:ascii="Arial" w:hAnsi="Arial" w:cs="Arial"/>
          <w:sz w:val="22"/>
          <w:szCs w:val="22"/>
        </w:rPr>
      </w:pPr>
    </w:p>
    <w:p w14:paraId="1BE26190" w14:textId="14C70E07" w:rsidR="001F78FF" w:rsidRPr="006426E2" w:rsidRDefault="0003327A" w:rsidP="00914975">
      <w:pPr>
        <w:ind w:left="360" w:firstLine="360"/>
        <w:contextualSpacing/>
        <w:outlineLvl w:val="0"/>
        <w:rPr>
          <w:rFonts w:ascii="Arial" w:hAnsi="Arial" w:cs="Arial"/>
          <w:sz w:val="22"/>
          <w:szCs w:val="22"/>
        </w:rPr>
      </w:pPr>
      <w:r>
        <w:rPr>
          <w:rFonts w:ascii="Arial" w:hAnsi="Arial" w:cs="Arial"/>
          <w:sz w:val="22"/>
          <w:szCs w:val="22"/>
        </w:rPr>
        <w:t>6</w:t>
      </w:r>
      <w:r w:rsidR="001F78FF" w:rsidRPr="006426E2">
        <w:rPr>
          <w:rFonts w:ascii="Arial" w:hAnsi="Arial" w:cs="Arial"/>
          <w:sz w:val="22"/>
          <w:szCs w:val="22"/>
        </w:rPr>
        <w:t>.1</w:t>
      </w:r>
      <w:r w:rsidR="001F78FF" w:rsidRPr="006426E2">
        <w:rPr>
          <w:rFonts w:ascii="Arial" w:hAnsi="Arial" w:cs="Arial"/>
          <w:sz w:val="22"/>
          <w:szCs w:val="22"/>
        </w:rPr>
        <w:tab/>
      </w:r>
      <w:r w:rsidR="00061535">
        <w:rPr>
          <w:rFonts w:ascii="Arial" w:hAnsi="Arial" w:cs="Arial"/>
          <w:sz w:val="22"/>
          <w:szCs w:val="22"/>
        </w:rPr>
        <w:tab/>
      </w:r>
      <w:r w:rsidR="006A7D46">
        <w:rPr>
          <w:rFonts w:ascii="Arial" w:hAnsi="Arial" w:cs="Arial"/>
          <w:sz w:val="22"/>
          <w:szCs w:val="22"/>
        </w:rPr>
        <w:t>January 11, 2022, 5:30 p.m. – Regular Business Meeting, Spring Street Workshop</w:t>
      </w:r>
      <w:r w:rsidR="00CD799D">
        <w:rPr>
          <w:rFonts w:ascii="Arial" w:hAnsi="Arial" w:cs="Arial"/>
          <w:sz w:val="22"/>
          <w:szCs w:val="22"/>
        </w:rPr>
        <w:t xml:space="preserve"> </w:t>
      </w:r>
      <w:r w:rsidR="00D622AB">
        <w:rPr>
          <w:rFonts w:ascii="Arial" w:hAnsi="Arial" w:cs="Arial"/>
          <w:sz w:val="22"/>
          <w:szCs w:val="22"/>
        </w:rPr>
        <w:t xml:space="preserve"> </w:t>
      </w:r>
      <w:r w:rsidR="007C3BC8">
        <w:rPr>
          <w:rFonts w:ascii="Arial" w:hAnsi="Arial" w:cs="Arial"/>
          <w:sz w:val="22"/>
          <w:szCs w:val="22"/>
        </w:rPr>
        <w:t xml:space="preserve"> </w:t>
      </w:r>
      <w:r w:rsidR="00D83877">
        <w:rPr>
          <w:rFonts w:ascii="Arial" w:hAnsi="Arial" w:cs="Arial"/>
          <w:sz w:val="22"/>
          <w:szCs w:val="22"/>
        </w:rPr>
        <w:t xml:space="preserve">  </w:t>
      </w:r>
      <w:r w:rsidR="00D83877" w:rsidRPr="006426E2">
        <w:rPr>
          <w:rFonts w:ascii="Arial" w:hAnsi="Arial" w:cs="Arial"/>
          <w:sz w:val="22"/>
          <w:szCs w:val="22"/>
        </w:rPr>
        <w:t xml:space="preserve">  </w:t>
      </w:r>
      <w:r w:rsidR="00D83877">
        <w:rPr>
          <w:rFonts w:ascii="Arial" w:hAnsi="Arial" w:cs="Arial"/>
          <w:sz w:val="22"/>
          <w:szCs w:val="22"/>
        </w:rPr>
        <w:t xml:space="preserve"> </w:t>
      </w:r>
      <w:r w:rsidR="006042B2">
        <w:rPr>
          <w:rFonts w:ascii="Arial" w:hAnsi="Arial" w:cs="Arial"/>
          <w:sz w:val="22"/>
          <w:szCs w:val="22"/>
        </w:rPr>
        <w:t xml:space="preserve"> </w:t>
      </w:r>
      <w:r w:rsidR="00E556E8">
        <w:rPr>
          <w:rFonts w:ascii="Arial" w:hAnsi="Arial" w:cs="Arial"/>
          <w:sz w:val="22"/>
          <w:szCs w:val="22"/>
        </w:rPr>
        <w:t xml:space="preserve"> </w:t>
      </w:r>
      <w:r w:rsidR="00CA69DF" w:rsidRPr="006426E2">
        <w:rPr>
          <w:rFonts w:ascii="Arial" w:hAnsi="Arial" w:cs="Arial"/>
          <w:sz w:val="22"/>
          <w:szCs w:val="22"/>
        </w:rPr>
        <w:t xml:space="preserve"> </w:t>
      </w:r>
      <w:r w:rsidR="00C54E2A" w:rsidRPr="006426E2">
        <w:rPr>
          <w:rFonts w:ascii="Arial" w:hAnsi="Arial" w:cs="Arial"/>
          <w:sz w:val="22"/>
          <w:szCs w:val="22"/>
        </w:rPr>
        <w:t xml:space="preserve"> </w:t>
      </w:r>
    </w:p>
    <w:p w14:paraId="3438B7F2" w14:textId="7E66367E" w:rsidR="006042B2" w:rsidRDefault="009E614F" w:rsidP="006042B2">
      <w:pPr>
        <w:ind w:left="360" w:firstLine="360"/>
        <w:contextualSpacing/>
        <w:outlineLvl w:val="0"/>
        <w:rPr>
          <w:rFonts w:ascii="Arial" w:hAnsi="Arial" w:cs="Arial"/>
          <w:sz w:val="22"/>
          <w:szCs w:val="22"/>
        </w:rPr>
      </w:pPr>
      <w:r w:rsidRPr="006426E2">
        <w:rPr>
          <w:rFonts w:ascii="Arial" w:hAnsi="Arial" w:cs="Arial"/>
          <w:sz w:val="22"/>
          <w:szCs w:val="22"/>
        </w:rPr>
        <w:t>6</w:t>
      </w:r>
      <w:r w:rsidR="001F78FF" w:rsidRPr="006426E2">
        <w:rPr>
          <w:rFonts w:ascii="Arial" w:hAnsi="Arial" w:cs="Arial"/>
          <w:sz w:val="22"/>
          <w:szCs w:val="22"/>
        </w:rPr>
        <w:t>.2</w:t>
      </w:r>
      <w:r w:rsidR="001F78FF" w:rsidRPr="006426E2">
        <w:rPr>
          <w:rFonts w:ascii="Arial" w:hAnsi="Arial" w:cs="Arial"/>
          <w:sz w:val="22"/>
          <w:szCs w:val="22"/>
        </w:rPr>
        <w:tab/>
      </w:r>
      <w:r w:rsidR="0009075B" w:rsidRPr="006426E2">
        <w:rPr>
          <w:rFonts w:ascii="Arial" w:hAnsi="Arial" w:cs="Arial"/>
          <w:sz w:val="22"/>
          <w:szCs w:val="22"/>
        </w:rPr>
        <w:tab/>
      </w:r>
      <w:bookmarkStart w:id="3" w:name="_Hlk532216077"/>
      <w:r w:rsidR="006A7D46">
        <w:rPr>
          <w:rFonts w:ascii="Arial" w:hAnsi="Arial" w:cs="Arial"/>
          <w:sz w:val="22"/>
          <w:szCs w:val="22"/>
        </w:rPr>
        <w:t>February 8, 2022, 5:30 p.m. – Regular Business Meeting,</w:t>
      </w:r>
      <w:r w:rsidR="00CD799D">
        <w:rPr>
          <w:rFonts w:ascii="Arial" w:hAnsi="Arial" w:cs="Arial"/>
          <w:sz w:val="22"/>
          <w:szCs w:val="22"/>
        </w:rPr>
        <w:t xml:space="preserve"> </w:t>
      </w:r>
      <w:r w:rsidR="0059053A">
        <w:rPr>
          <w:rFonts w:ascii="Arial" w:hAnsi="Arial" w:cs="Arial"/>
          <w:sz w:val="22"/>
          <w:szCs w:val="22"/>
        </w:rPr>
        <w:t>Spring Street Workshop</w:t>
      </w:r>
    </w:p>
    <w:bookmarkEnd w:id="3"/>
    <w:p w14:paraId="2166DB98" w14:textId="68E7A395" w:rsidR="00367D38" w:rsidRDefault="009E614F" w:rsidP="00914975">
      <w:pPr>
        <w:ind w:left="360" w:firstLine="360"/>
        <w:contextualSpacing/>
        <w:outlineLvl w:val="0"/>
        <w:rPr>
          <w:rFonts w:ascii="Arial" w:hAnsi="Arial" w:cs="Arial"/>
          <w:sz w:val="22"/>
          <w:szCs w:val="22"/>
        </w:rPr>
      </w:pPr>
      <w:r w:rsidRPr="006426E2">
        <w:rPr>
          <w:rFonts w:ascii="Arial" w:hAnsi="Arial" w:cs="Arial"/>
          <w:sz w:val="22"/>
          <w:szCs w:val="22"/>
        </w:rPr>
        <w:t>6</w:t>
      </w:r>
      <w:r w:rsidR="001F78FF" w:rsidRPr="006426E2">
        <w:rPr>
          <w:rFonts w:ascii="Arial" w:hAnsi="Arial" w:cs="Arial"/>
          <w:sz w:val="22"/>
          <w:szCs w:val="22"/>
        </w:rPr>
        <w:t>.3</w:t>
      </w:r>
      <w:r w:rsidR="001F78FF" w:rsidRPr="006426E2">
        <w:rPr>
          <w:rFonts w:ascii="Arial" w:hAnsi="Arial" w:cs="Arial"/>
          <w:sz w:val="22"/>
          <w:szCs w:val="22"/>
        </w:rPr>
        <w:tab/>
      </w:r>
      <w:r w:rsidR="00AE39F4" w:rsidRPr="006426E2">
        <w:rPr>
          <w:rFonts w:ascii="Arial" w:hAnsi="Arial" w:cs="Arial"/>
          <w:sz w:val="22"/>
          <w:szCs w:val="22"/>
        </w:rPr>
        <w:tab/>
      </w:r>
      <w:r w:rsidR="0059053A">
        <w:rPr>
          <w:rFonts w:ascii="Arial" w:hAnsi="Arial" w:cs="Arial"/>
          <w:sz w:val="22"/>
          <w:szCs w:val="22"/>
        </w:rPr>
        <w:t>March 8, 2022, 5:30 p.m. – Regular Business Meeting, Spring Street Workshop</w:t>
      </w:r>
    </w:p>
    <w:p w14:paraId="5B47A04D" w14:textId="50B23725" w:rsidR="00B37B89" w:rsidRDefault="00B37B89" w:rsidP="00914975">
      <w:pPr>
        <w:ind w:left="360" w:firstLine="360"/>
        <w:contextualSpacing/>
        <w:outlineLvl w:val="0"/>
        <w:rPr>
          <w:rFonts w:ascii="Arial" w:hAnsi="Arial" w:cs="Arial"/>
          <w:sz w:val="22"/>
          <w:szCs w:val="22"/>
        </w:rPr>
      </w:pPr>
    </w:p>
    <w:p w14:paraId="023B4484" w14:textId="77777777" w:rsidR="00B37B89" w:rsidRPr="006426E2" w:rsidRDefault="00B37B89" w:rsidP="00914975">
      <w:pPr>
        <w:ind w:left="360" w:firstLine="360"/>
        <w:contextualSpacing/>
        <w:outlineLvl w:val="0"/>
        <w:rPr>
          <w:rFonts w:ascii="Arial" w:hAnsi="Arial" w:cs="Arial"/>
          <w:sz w:val="22"/>
          <w:szCs w:val="22"/>
        </w:rPr>
      </w:pPr>
    </w:p>
    <w:p w14:paraId="4E7F3B45" w14:textId="4D948DC7" w:rsidR="001F78FF" w:rsidRPr="004D2E7A" w:rsidRDefault="009E614F" w:rsidP="0023665B">
      <w:pPr>
        <w:ind w:left="360"/>
        <w:contextualSpacing/>
        <w:outlineLvl w:val="0"/>
        <w:rPr>
          <w:rFonts w:ascii="Arial" w:hAnsi="Arial" w:cs="Arial"/>
          <w:sz w:val="22"/>
          <w:szCs w:val="22"/>
        </w:rPr>
      </w:pPr>
      <w:r w:rsidRPr="004D2E7A">
        <w:rPr>
          <w:rFonts w:ascii="Arial" w:hAnsi="Arial" w:cs="Arial"/>
          <w:sz w:val="22"/>
          <w:szCs w:val="22"/>
        </w:rPr>
        <w:t>7</w:t>
      </w:r>
      <w:r w:rsidR="001F78FF" w:rsidRPr="004D2E7A">
        <w:rPr>
          <w:rFonts w:ascii="Arial" w:hAnsi="Arial" w:cs="Arial"/>
          <w:sz w:val="22"/>
          <w:szCs w:val="22"/>
        </w:rPr>
        <w:t>.0</w:t>
      </w:r>
      <w:r w:rsidR="001F78FF" w:rsidRPr="004D2E7A">
        <w:rPr>
          <w:rFonts w:ascii="Arial" w:hAnsi="Arial" w:cs="Arial"/>
          <w:b/>
          <w:sz w:val="22"/>
          <w:szCs w:val="22"/>
        </w:rPr>
        <w:t>*</w:t>
      </w:r>
      <w:r w:rsidR="001F78FF" w:rsidRPr="004D2E7A">
        <w:rPr>
          <w:rFonts w:ascii="Arial" w:hAnsi="Arial" w:cs="Arial"/>
          <w:b/>
          <w:sz w:val="22"/>
          <w:szCs w:val="22"/>
        </w:rPr>
        <w:tab/>
        <w:t xml:space="preserve">Adjournment  </w:t>
      </w:r>
    </w:p>
    <w:p w14:paraId="0211B69D" w14:textId="77777777" w:rsidR="001F78FF" w:rsidRPr="00D40DB9" w:rsidRDefault="001F78FF" w:rsidP="00B11F70">
      <w:pPr>
        <w:ind w:left="360"/>
        <w:contextualSpacing/>
        <w:outlineLvl w:val="0"/>
        <w:rPr>
          <w:rFonts w:ascii="Arial" w:hAnsi="Arial" w:cs="Arial"/>
          <w:b/>
          <w:sz w:val="22"/>
          <w:szCs w:val="22"/>
        </w:rPr>
      </w:pPr>
    </w:p>
    <w:p w14:paraId="7C9751C4" w14:textId="31752662" w:rsidR="001F78FF" w:rsidRDefault="001F78FF" w:rsidP="00D40DB9">
      <w:pPr>
        <w:ind w:left="1080"/>
        <w:contextualSpacing/>
        <w:outlineLvl w:val="0"/>
        <w:rPr>
          <w:rFonts w:ascii="Arial" w:hAnsi="Arial" w:cs="Arial"/>
          <w:b/>
          <w:bCs/>
          <w:iCs/>
          <w:sz w:val="22"/>
          <w:szCs w:val="22"/>
        </w:rPr>
      </w:pPr>
      <w:r w:rsidRPr="00D40DB9">
        <w:rPr>
          <w:rFonts w:ascii="Arial" w:hAnsi="Arial" w:cs="Arial"/>
          <w:sz w:val="22"/>
          <w:szCs w:val="22"/>
        </w:rPr>
        <w:t xml:space="preserve">There being no further business to come before the Board, </w:t>
      </w:r>
      <w:r w:rsidR="00D40DB9">
        <w:rPr>
          <w:rFonts w:ascii="Arial" w:hAnsi="Arial" w:cs="Arial"/>
          <w:sz w:val="22"/>
          <w:szCs w:val="22"/>
        </w:rPr>
        <w:t xml:space="preserve">Commissioner </w:t>
      </w:r>
      <w:r w:rsidR="00D47371">
        <w:rPr>
          <w:rFonts w:ascii="Arial" w:hAnsi="Arial" w:cs="Arial"/>
          <w:sz w:val="22"/>
          <w:szCs w:val="22"/>
        </w:rPr>
        <w:t>Ballard</w:t>
      </w:r>
      <w:r w:rsidR="00D40DB9">
        <w:rPr>
          <w:rFonts w:ascii="Arial" w:hAnsi="Arial" w:cs="Arial"/>
          <w:sz w:val="22"/>
          <w:szCs w:val="22"/>
        </w:rPr>
        <w:t xml:space="preserve"> moved to adjourn the </w:t>
      </w:r>
      <w:r w:rsidR="00D40DB9" w:rsidRPr="002A6D24">
        <w:rPr>
          <w:rFonts w:ascii="Arial" w:hAnsi="Arial" w:cs="Arial"/>
          <w:sz w:val="22"/>
          <w:szCs w:val="22"/>
        </w:rPr>
        <w:t xml:space="preserve">meeting </w:t>
      </w:r>
      <w:r w:rsidR="00D40DB9" w:rsidRPr="00E76B56">
        <w:rPr>
          <w:rFonts w:ascii="Arial" w:hAnsi="Arial" w:cs="Arial"/>
          <w:sz w:val="22"/>
          <w:szCs w:val="22"/>
        </w:rPr>
        <w:t xml:space="preserve">at </w:t>
      </w:r>
      <w:r w:rsidR="003402ED">
        <w:rPr>
          <w:rFonts w:ascii="Arial" w:hAnsi="Arial" w:cs="Arial"/>
          <w:sz w:val="22"/>
          <w:szCs w:val="22"/>
        </w:rPr>
        <w:t>7</w:t>
      </w:r>
      <w:r w:rsidR="007C3BC8">
        <w:rPr>
          <w:rFonts w:ascii="Arial" w:hAnsi="Arial" w:cs="Arial"/>
          <w:sz w:val="22"/>
          <w:szCs w:val="22"/>
        </w:rPr>
        <w:t>:</w:t>
      </w:r>
      <w:r w:rsidR="0059053A">
        <w:rPr>
          <w:rFonts w:ascii="Arial" w:hAnsi="Arial" w:cs="Arial"/>
          <w:sz w:val="22"/>
          <w:szCs w:val="22"/>
        </w:rPr>
        <w:t>1</w:t>
      </w:r>
      <w:r w:rsidR="003402ED">
        <w:rPr>
          <w:rFonts w:ascii="Arial" w:hAnsi="Arial" w:cs="Arial"/>
          <w:sz w:val="22"/>
          <w:szCs w:val="22"/>
        </w:rPr>
        <w:t>4</w:t>
      </w:r>
      <w:r w:rsidR="007C3BC8">
        <w:rPr>
          <w:rFonts w:ascii="Arial" w:hAnsi="Arial" w:cs="Arial"/>
          <w:sz w:val="22"/>
          <w:szCs w:val="22"/>
        </w:rPr>
        <w:t xml:space="preserve"> </w:t>
      </w:r>
      <w:r w:rsidR="00D40DB9" w:rsidRPr="00E76B56">
        <w:rPr>
          <w:rFonts w:ascii="Arial" w:hAnsi="Arial" w:cs="Arial"/>
          <w:sz w:val="22"/>
          <w:szCs w:val="22"/>
        </w:rPr>
        <w:t>p.m.,</w:t>
      </w:r>
      <w:r w:rsidR="00D40DB9" w:rsidRPr="002A6D24">
        <w:rPr>
          <w:rFonts w:ascii="Arial" w:hAnsi="Arial" w:cs="Arial"/>
          <w:sz w:val="22"/>
          <w:szCs w:val="22"/>
        </w:rPr>
        <w:t xml:space="preserve"> Commissioner </w:t>
      </w:r>
      <w:r w:rsidR="00D47371">
        <w:rPr>
          <w:rFonts w:ascii="Arial" w:hAnsi="Arial" w:cs="Arial"/>
          <w:sz w:val="22"/>
          <w:szCs w:val="22"/>
        </w:rPr>
        <w:t>Drotz</w:t>
      </w:r>
      <w:r w:rsidR="00D40DB9" w:rsidRPr="002A6D24">
        <w:rPr>
          <w:rFonts w:ascii="Arial" w:hAnsi="Arial" w:cs="Arial"/>
          <w:sz w:val="22"/>
          <w:szCs w:val="22"/>
        </w:rPr>
        <w:t xml:space="preserve"> seconded; </w:t>
      </w:r>
      <w:r w:rsidR="00D40DB9" w:rsidRPr="002A6D24">
        <w:rPr>
          <w:rFonts w:ascii="Arial" w:hAnsi="Arial" w:cs="Arial"/>
          <w:b/>
          <w:bCs/>
          <w:iCs/>
          <w:sz w:val="22"/>
          <w:szCs w:val="22"/>
        </w:rPr>
        <w:t>the motion carried unanimously.</w:t>
      </w:r>
      <w:r w:rsidR="00D40DB9" w:rsidRPr="00502A6C">
        <w:rPr>
          <w:rFonts w:ascii="Arial" w:hAnsi="Arial" w:cs="Arial"/>
          <w:b/>
          <w:bCs/>
          <w:iCs/>
          <w:sz w:val="22"/>
          <w:szCs w:val="22"/>
        </w:rPr>
        <w:t xml:space="preserve"> </w:t>
      </w:r>
    </w:p>
    <w:p w14:paraId="58252368" w14:textId="77777777" w:rsidR="00A615D1" w:rsidRDefault="00A615D1" w:rsidP="00D40DB9">
      <w:pPr>
        <w:ind w:left="1080"/>
        <w:contextualSpacing/>
        <w:outlineLvl w:val="0"/>
        <w:rPr>
          <w:rFonts w:ascii="Arial" w:hAnsi="Arial" w:cs="Arial"/>
          <w:b/>
          <w:bCs/>
          <w:iCs/>
          <w:sz w:val="22"/>
          <w:szCs w:val="22"/>
        </w:rPr>
      </w:pPr>
    </w:p>
    <w:p w14:paraId="50D4CB56" w14:textId="23CC43C6" w:rsidR="00A615D1" w:rsidRDefault="00A615D1" w:rsidP="00D40DB9">
      <w:pPr>
        <w:ind w:left="1080"/>
        <w:contextualSpacing/>
        <w:outlineLvl w:val="0"/>
        <w:rPr>
          <w:rFonts w:ascii="Arial" w:hAnsi="Arial" w:cs="Arial"/>
          <w:b/>
          <w:bCs/>
          <w:iCs/>
          <w:sz w:val="22"/>
          <w:szCs w:val="22"/>
        </w:rPr>
      </w:pPr>
    </w:p>
    <w:p w14:paraId="6E50B820" w14:textId="77777777" w:rsidR="00A615D1" w:rsidRDefault="00A615D1" w:rsidP="00A615D1">
      <w:pPr>
        <w:tabs>
          <w:tab w:val="left" w:pos="1080"/>
        </w:tabs>
        <w:ind w:left="1080"/>
        <w:contextualSpacing/>
        <w:outlineLvl w:val="0"/>
        <w:rPr>
          <w:rFonts w:ascii="Arial" w:hAnsi="Arial" w:cs="Arial"/>
          <w:b/>
          <w:bCs/>
          <w:iCs/>
          <w:sz w:val="22"/>
          <w:szCs w:val="22"/>
        </w:rPr>
      </w:pPr>
    </w:p>
    <w:p w14:paraId="3DFE47EE" w14:textId="1B47BF13" w:rsidR="00A615D1" w:rsidRDefault="001D0243" w:rsidP="00D40DB9">
      <w:pPr>
        <w:ind w:left="1080"/>
        <w:contextualSpacing/>
        <w:outlineLvl w:val="0"/>
        <w:rPr>
          <w:rFonts w:ascii="Arial" w:hAnsi="Arial" w:cs="Arial"/>
          <w:b/>
          <w:bCs/>
          <w:iCs/>
          <w:sz w:val="22"/>
          <w:szCs w:val="22"/>
        </w:rPr>
      </w:pP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t>NOT IN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280"/>
        <w:gridCol w:w="3173"/>
        <w:gridCol w:w="280"/>
        <w:gridCol w:w="3171"/>
      </w:tblGrid>
      <w:tr w:rsidR="00A94512" w14:paraId="073C42AC" w14:textId="77777777" w:rsidTr="00A615D1">
        <w:tc>
          <w:tcPr>
            <w:tcW w:w="1575" w:type="pct"/>
            <w:tcBorders>
              <w:top w:val="single" w:sz="4" w:space="0" w:color="auto"/>
            </w:tcBorders>
          </w:tcPr>
          <w:p w14:paraId="5AFC39E2" w14:textId="03294C9F" w:rsidR="00A94512" w:rsidRDefault="0040106F" w:rsidP="00A94512">
            <w:pPr>
              <w:contextualSpacing/>
              <w:jc w:val="center"/>
              <w:outlineLvl w:val="0"/>
              <w:rPr>
                <w:rFonts w:ascii="Arial" w:hAnsi="Arial" w:cs="Arial"/>
                <w:szCs w:val="24"/>
              </w:rPr>
            </w:pPr>
            <w:r>
              <w:rPr>
                <w:rFonts w:ascii="Arial" w:hAnsi="Arial" w:cs="Arial"/>
                <w:szCs w:val="24"/>
              </w:rPr>
              <w:tab/>
            </w:r>
            <w:r w:rsidR="00A94512">
              <w:rPr>
                <w:rFonts w:ascii="Arial" w:hAnsi="Arial" w:cs="Arial"/>
                <w:szCs w:val="24"/>
              </w:rPr>
              <w:t>Steve Pedersen</w:t>
            </w:r>
          </w:p>
        </w:tc>
        <w:tc>
          <w:tcPr>
            <w:tcW w:w="139" w:type="pct"/>
          </w:tcPr>
          <w:p w14:paraId="19456D65" w14:textId="77777777" w:rsidR="00A94512" w:rsidRDefault="00A94512" w:rsidP="00A94512">
            <w:pPr>
              <w:contextualSpacing/>
              <w:jc w:val="center"/>
              <w:outlineLvl w:val="0"/>
              <w:rPr>
                <w:rFonts w:ascii="Arial" w:hAnsi="Arial" w:cs="Arial"/>
                <w:szCs w:val="24"/>
              </w:rPr>
            </w:pPr>
          </w:p>
        </w:tc>
        <w:tc>
          <w:tcPr>
            <w:tcW w:w="1574" w:type="pct"/>
            <w:tcBorders>
              <w:top w:val="single" w:sz="4" w:space="0" w:color="auto"/>
            </w:tcBorders>
          </w:tcPr>
          <w:p w14:paraId="17826A73" w14:textId="62A0DD7A" w:rsidR="00A94512" w:rsidRDefault="00A94512" w:rsidP="00A94512">
            <w:pPr>
              <w:contextualSpacing/>
              <w:jc w:val="center"/>
              <w:outlineLvl w:val="0"/>
              <w:rPr>
                <w:rFonts w:ascii="Arial" w:hAnsi="Arial" w:cs="Arial"/>
                <w:szCs w:val="24"/>
              </w:rPr>
            </w:pPr>
            <w:r>
              <w:rPr>
                <w:rFonts w:ascii="Arial" w:hAnsi="Arial" w:cs="Arial"/>
                <w:szCs w:val="24"/>
              </w:rPr>
              <w:t>Paul Drotz</w:t>
            </w:r>
          </w:p>
        </w:tc>
        <w:tc>
          <w:tcPr>
            <w:tcW w:w="139" w:type="pct"/>
          </w:tcPr>
          <w:p w14:paraId="013A7E72" w14:textId="77777777" w:rsidR="00A94512" w:rsidRDefault="00A94512" w:rsidP="00A94512">
            <w:pPr>
              <w:contextualSpacing/>
              <w:jc w:val="center"/>
              <w:outlineLvl w:val="0"/>
              <w:rPr>
                <w:rFonts w:ascii="Arial" w:hAnsi="Arial" w:cs="Arial"/>
                <w:szCs w:val="24"/>
              </w:rPr>
            </w:pPr>
          </w:p>
        </w:tc>
        <w:tc>
          <w:tcPr>
            <w:tcW w:w="1573" w:type="pct"/>
            <w:tcBorders>
              <w:top w:val="single" w:sz="4" w:space="0" w:color="auto"/>
            </w:tcBorders>
          </w:tcPr>
          <w:p w14:paraId="3C118586" w14:textId="15766ED2" w:rsidR="00A94512" w:rsidRDefault="00A94512" w:rsidP="00A94512">
            <w:pPr>
              <w:contextualSpacing/>
              <w:jc w:val="center"/>
              <w:outlineLvl w:val="0"/>
              <w:rPr>
                <w:rFonts w:ascii="Arial" w:hAnsi="Arial" w:cs="Arial"/>
                <w:szCs w:val="24"/>
              </w:rPr>
            </w:pPr>
            <w:r>
              <w:rPr>
                <w:rFonts w:ascii="Arial" w:hAnsi="Arial" w:cs="Arial"/>
                <w:szCs w:val="24"/>
              </w:rPr>
              <w:t>Bob Ballard</w:t>
            </w:r>
          </w:p>
        </w:tc>
      </w:tr>
      <w:tr w:rsidR="00A94512" w14:paraId="46EFCF68" w14:textId="77777777" w:rsidTr="00A615D1">
        <w:tc>
          <w:tcPr>
            <w:tcW w:w="1575" w:type="pct"/>
          </w:tcPr>
          <w:p w14:paraId="2DD66906" w14:textId="5B781AA9" w:rsidR="00A94512" w:rsidRDefault="00A94512" w:rsidP="00A94512">
            <w:pPr>
              <w:contextualSpacing/>
              <w:jc w:val="center"/>
              <w:outlineLvl w:val="0"/>
              <w:rPr>
                <w:rFonts w:ascii="Arial" w:hAnsi="Arial" w:cs="Arial"/>
                <w:szCs w:val="24"/>
              </w:rPr>
            </w:pPr>
            <w:r>
              <w:rPr>
                <w:rFonts w:ascii="Arial" w:hAnsi="Arial" w:cs="Arial"/>
                <w:szCs w:val="24"/>
              </w:rPr>
              <w:t>Board Chair</w:t>
            </w:r>
          </w:p>
        </w:tc>
        <w:tc>
          <w:tcPr>
            <w:tcW w:w="139" w:type="pct"/>
          </w:tcPr>
          <w:p w14:paraId="1587C8EC" w14:textId="77777777" w:rsidR="00A94512" w:rsidRDefault="00A94512" w:rsidP="00A94512">
            <w:pPr>
              <w:contextualSpacing/>
              <w:jc w:val="center"/>
              <w:outlineLvl w:val="0"/>
              <w:rPr>
                <w:rFonts w:ascii="Arial" w:hAnsi="Arial" w:cs="Arial"/>
                <w:szCs w:val="24"/>
              </w:rPr>
            </w:pPr>
          </w:p>
        </w:tc>
        <w:tc>
          <w:tcPr>
            <w:tcW w:w="1574" w:type="pct"/>
          </w:tcPr>
          <w:p w14:paraId="1533D2FD" w14:textId="2CD9D3DC" w:rsidR="00A94512" w:rsidRDefault="00A94512" w:rsidP="00A94512">
            <w:pPr>
              <w:contextualSpacing/>
              <w:jc w:val="center"/>
              <w:outlineLvl w:val="0"/>
              <w:rPr>
                <w:rFonts w:ascii="Arial" w:hAnsi="Arial" w:cs="Arial"/>
                <w:szCs w:val="24"/>
              </w:rPr>
            </w:pPr>
            <w:r>
              <w:rPr>
                <w:rFonts w:ascii="Arial" w:hAnsi="Arial" w:cs="Arial"/>
                <w:szCs w:val="24"/>
              </w:rPr>
              <w:t>Secretary</w:t>
            </w:r>
          </w:p>
        </w:tc>
        <w:tc>
          <w:tcPr>
            <w:tcW w:w="139" w:type="pct"/>
          </w:tcPr>
          <w:p w14:paraId="0031F1CE" w14:textId="77777777" w:rsidR="00A94512" w:rsidRDefault="00A94512" w:rsidP="00A94512">
            <w:pPr>
              <w:contextualSpacing/>
              <w:jc w:val="center"/>
              <w:outlineLvl w:val="0"/>
              <w:rPr>
                <w:rFonts w:ascii="Arial" w:hAnsi="Arial" w:cs="Arial"/>
                <w:szCs w:val="24"/>
              </w:rPr>
            </w:pPr>
          </w:p>
        </w:tc>
        <w:tc>
          <w:tcPr>
            <w:tcW w:w="1573" w:type="pct"/>
          </w:tcPr>
          <w:p w14:paraId="171620AA" w14:textId="604F49DC" w:rsidR="00A94512" w:rsidRDefault="00A94512" w:rsidP="00A94512">
            <w:pPr>
              <w:contextualSpacing/>
              <w:jc w:val="center"/>
              <w:outlineLvl w:val="0"/>
              <w:rPr>
                <w:rFonts w:ascii="Arial" w:hAnsi="Arial" w:cs="Arial"/>
                <w:szCs w:val="24"/>
              </w:rPr>
            </w:pPr>
            <w:r>
              <w:rPr>
                <w:rFonts w:ascii="Arial" w:hAnsi="Arial" w:cs="Arial"/>
                <w:szCs w:val="24"/>
              </w:rPr>
              <w:t>Commissioner</w:t>
            </w:r>
          </w:p>
        </w:tc>
      </w:tr>
    </w:tbl>
    <w:p w14:paraId="62CE8CA8" w14:textId="6C0A2158" w:rsidR="001F78FF" w:rsidRPr="00F312B3" w:rsidRDefault="001F78FF" w:rsidP="00A615D1">
      <w:pPr>
        <w:contextualSpacing/>
        <w:outlineLvl w:val="0"/>
        <w:rPr>
          <w:rFonts w:ascii="Arial" w:hAnsi="Arial" w:cs="Arial"/>
          <w:szCs w:val="24"/>
        </w:rPr>
      </w:pPr>
    </w:p>
    <w:sectPr w:rsidR="001F78FF" w:rsidRPr="00F312B3" w:rsidSect="00F6707E">
      <w:footerReference w:type="default" r:id="rId9"/>
      <w:pgSz w:w="12240" w:h="15840" w:code="1"/>
      <w:pgMar w:top="1296" w:right="1080" w:bottom="1296"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D34F" w14:textId="77777777" w:rsidR="00FA738F" w:rsidRDefault="00FA738F">
      <w:r>
        <w:separator/>
      </w:r>
    </w:p>
  </w:endnote>
  <w:endnote w:type="continuationSeparator" w:id="0">
    <w:p w14:paraId="1C629238" w14:textId="77777777" w:rsidR="00FA738F" w:rsidRDefault="00FA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0C81" w14:textId="23FA604D" w:rsidR="00EC1A71" w:rsidRPr="00EC1A71" w:rsidRDefault="00315BF2" w:rsidP="00EB53C5">
    <w:pPr>
      <w:pStyle w:val="Footer"/>
      <w:jc w:val="right"/>
      <w:rPr>
        <w:sz w:val="18"/>
        <w:szCs w:val="18"/>
      </w:rPr>
    </w:pPr>
    <w:r w:rsidRPr="00315BF2">
      <w:rPr>
        <w:sz w:val="18"/>
        <w:szCs w:val="18"/>
      </w:rPr>
      <w:t xml:space="preserve">Manchester Water District  </w:t>
    </w:r>
    <w:r>
      <w:rPr>
        <w:sz w:val="18"/>
        <w:szCs w:val="18"/>
      </w:rPr>
      <w:t xml:space="preserve">                            </w:t>
    </w:r>
    <w:r w:rsidR="00673C3E">
      <w:rPr>
        <w:sz w:val="18"/>
        <w:szCs w:val="18"/>
      </w:rPr>
      <w:t xml:space="preserve">     </w:t>
    </w:r>
    <w:r>
      <w:rPr>
        <w:sz w:val="18"/>
        <w:szCs w:val="18"/>
      </w:rPr>
      <w:t xml:space="preserve"> </w:t>
    </w:r>
    <w:r w:rsidR="00860A60">
      <w:rPr>
        <w:sz w:val="18"/>
        <w:szCs w:val="18"/>
      </w:rPr>
      <w:t>December 14</w:t>
    </w:r>
    <w:r w:rsidRPr="00315BF2">
      <w:rPr>
        <w:sz w:val="18"/>
        <w:szCs w:val="18"/>
      </w:rPr>
      <w:t>, 20</w:t>
    </w:r>
    <w:r w:rsidR="00A2065F">
      <w:rPr>
        <w:sz w:val="18"/>
        <w:szCs w:val="18"/>
      </w:rPr>
      <w:t>2</w:t>
    </w:r>
    <w:r w:rsidR="007532EF">
      <w:rPr>
        <w:sz w:val="18"/>
        <w:szCs w:val="18"/>
      </w:rPr>
      <w:t>1</w:t>
    </w:r>
    <w:r w:rsidR="003402ED">
      <w:rPr>
        <w:sz w:val="18"/>
        <w:szCs w:val="18"/>
      </w:rPr>
      <w:t>,</w:t>
    </w:r>
    <w:r w:rsidRPr="00315BF2">
      <w:rPr>
        <w:sz w:val="18"/>
        <w:szCs w:val="18"/>
      </w:rPr>
      <w:t xml:space="preserve"> Regular Meeting Minutes</w:t>
    </w:r>
    <w:sdt>
      <w:sdtPr>
        <w:rPr>
          <w:sz w:val="18"/>
          <w:szCs w:val="18"/>
        </w:rPr>
        <w:id w:val="-2034256844"/>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Pr="00315BF2">
              <w:rPr>
                <w:sz w:val="18"/>
                <w:szCs w:val="18"/>
              </w:rPr>
              <w:t xml:space="preserve"> </w:t>
            </w:r>
            <w:r>
              <w:rPr>
                <w:sz w:val="18"/>
                <w:szCs w:val="18"/>
              </w:rPr>
              <w:t xml:space="preserve">    </w:t>
            </w:r>
            <w:r w:rsidR="0060191B">
              <w:rPr>
                <w:sz w:val="18"/>
                <w:szCs w:val="18"/>
              </w:rPr>
              <w:t xml:space="preserve">                </w:t>
            </w:r>
            <w:r>
              <w:rPr>
                <w:sz w:val="18"/>
                <w:szCs w:val="18"/>
              </w:rPr>
              <w:t xml:space="preserve">               </w:t>
            </w:r>
            <w:r w:rsidR="00296F9F">
              <w:rPr>
                <w:sz w:val="18"/>
                <w:szCs w:val="18"/>
              </w:rPr>
              <w:t xml:space="preserve">    </w:t>
            </w:r>
            <w:r>
              <w:rPr>
                <w:sz w:val="18"/>
                <w:szCs w:val="18"/>
              </w:rPr>
              <w:t xml:space="preserve">            </w:t>
            </w:r>
            <w:r w:rsidRPr="00315BF2">
              <w:rPr>
                <w:sz w:val="18"/>
                <w:szCs w:val="18"/>
              </w:rPr>
              <w:t xml:space="preserve">Page </w:t>
            </w:r>
            <w:r w:rsidRPr="00315BF2">
              <w:rPr>
                <w:b/>
                <w:bCs/>
                <w:sz w:val="18"/>
                <w:szCs w:val="18"/>
              </w:rPr>
              <w:fldChar w:fldCharType="begin"/>
            </w:r>
            <w:r w:rsidRPr="00315BF2">
              <w:rPr>
                <w:b/>
                <w:bCs/>
                <w:sz w:val="18"/>
                <w:szCs w:val="18"/>
              </w:rPr>
              <w:instrText xml:space="preserve"> PAGE </w:instrText>
            </w:r>
            <w:r w:rsidRPr="00315BF2">
              <w:rPr>
                <w:b/>
                <w:bCs/>
                <w:sz w:val="18"/>
                <w:szCs w:val="18"/>
              </w:rPr>
              <w:fldChar w:fldCharType="separate"/>
            </w:r>
            <w:r w:rsidRPr="00315BF2">
              <w:rPr>
                <w:b/>
                <w:bCs/>
                <w:noProof/>
                <w:sz w:val="18"/>
                <w:szCs w:val="18"/>
              </w:rPr>
              <w:t>2</w:t>
            </w:r>
            <w:r w:rsidRPr="00315BF2">
              <w:rPr>
                <w:b/>
                <w:bCs/>
                <w:sz w:val="18"/>
                <w:szCs w:val="18"/>
              </w:rPr>
              <w:fldChar w:fldCharType="end"/>
            </w:r>
            <w:r w:rsidRPr="00315BF2">
              <w:rPr>
                <w:sz w:val="18"/>
                <w:szCs w:val="18"/>
              </w:rPr>
              <w:t xml:space="preserve"> of </w:t>
            </w:r>
            <w:r w:rsidRPr="00315BF2">
              <w:rPr>
                <w:b/>
                <w:bCs/>
                <w:sz w:val="18"/>
                <w:szCs w:val="18"/>
              </w:rPr>
              <w:fldChar w:fldCharType="begin"/>
            </w:r>
            <w:r w:rsidRPr="00315BF2">
              <w:rPr>
                <w:b/>
                <w:bCs/>
                <w:sz w:val="18"/>
                <w:szCs w:val="18"/>
              </w:rPr>
              <w:instrText xml:space="preserve"> NUMPAGES  </w:instrText>
            </w:r>
            <w:r w:rsidRPr="00315BF2">
              <w:rPr>
                <w:b/>
                <w:bCs/>
                <w:sz w:val="18"/>
                <w:szCs w:val="18"/>
              </w:rPr>
              <w:fldChar w:fldCharType="separate"/>
            </w:r>
            <w:r w:rsidRPr="00315BF2">
              <w:rPr>
                <w:b/>
                <w:bCs/>
                <w:noProof/>
                <w:sz w:val="18"/>
                <w:szCs w:val="18"/>
              </w:rPr>
              <w:t>2</w:t>
            </w:r>
            <w:r w:rsidRPr="00315BF2">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FB26" w14:textId="77777777" w:rsidR="00FA738F" w:rsidRDefault="00FA738F">
      <w:r>
        <w:separator/>
      </w:r>
    </w:p>
  </w:footnote>
  <w:footnote w:type="continuationSeparator" w:id="0">
    <w:p w14:paraId="75AA5589" w14:textId="77777777" w:rsidR="00FA738F" w:rsidRDefault="00FA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018C57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37084"/>
    <w:multiLevelType w:val="hybridMultilevel"/>
    <w:tmpl w:val="6D163D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B431DA"/>
    <w:multiLevelType w:val="multilevel"/>
    <w:tmpl w:val="577A4B7C"/>
    <w:lvl w:ilvl="0">
      <w:start w:val="1"/>
      <w:numFmt w:val="decimal"/>
      <w:lvlText w:val="%1.0"/>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4821BD5"/>
    <w:multiLevelType w:val="hybridMultilevel"/>
    <w:tmpl w:val="101454D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F8771C"/>
    <w:multiLevelType w:val="hybridMultilevel"/>
    <w:tmpl w:val="7136AB54"/>
    <w:lvl w:ilvl="0" w:tplc="04090001">
      <w:start w:val="1"/>
      <w:numFmt w:val="bullet"/>
      <w:lvlText w:val=""/>
      <w:lvlJc w:val="left"/>
      <w:pPr>
        <w:ind w:left="2110" w:hanging="360"/>
      </w:pPr>
      <w:rPr>
        <w:rFonts w:ascii="Symbol" w:hAnsi="Symbol"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5" w15:restartNumberingAfterBreak="0">
    <w:nsid w:val="0A910F14"/>
    <w:multiLevelType w:val="hybridMultilevel"/>
    <w:tmpl w:val="49163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B142880"/>
    <w:multiLevelType w:val="multilevel"/>
    <w:tmpl w:val="F9663F2A"/>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0C624D74"/>
    <w:multiLevelType w:val="multilevel"/>
    <w:tmpl w:val="C166EFB8"/>
    <w:lvl w:ilvl="0">
      <w:start w:val="4"/>
      <w:numFmt w:val="decimal"/>
      <w:lvlText w:val="%1.0"/>
      <w:lvlJc w:val="left"/>
      <w:pPr>
        <w:ind w:left="360" w:hanging="360"/>
      </w:pPr>
      <w:rPr>
        <w:rFonts w:cs="Times New Roman" w:hint="default"/>
        <w:b w:val="0"/>
        <w:sz w:val="24"/>
        <w:szCs w:val="24"/>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8" w15:restartNumberingAfterBreak="0">
    <w:nsid w:val="0D047349"/>
    <w:multiLevelType w:val="multilevel"/>
    <w:tmpl w:val="11066CCA"/>
    <w:lvl w:ilvl="0">
      <w:start w:val="4"/>
      <w:numFmt w:val="decimal"/>
      <w:lvlText w:val="%1.0"/>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13FB3F40"/>
    <w:multiLevelType w:val="multilevel"/>
    <w:tmpl w:val="689ED39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1B2C0E1D"/>
    <w:multiLevelType w:val="hybridMultilevel"/>
    <w:tmpl w:val="1CECEF1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46151D"/>
    <w:multiLevelType w:val="hybridMultilevel"/>
    <w:tmpl w:val="81F2A6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B93035A"/>
    <w:multiLevelType w:val="multilevel"/>
    <w:tmpl w:val="1BD666D8"/>
    <w:lvl w:ilvl="0">
      <w:start w:val="4"/>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1080"/>
        </w:tabs>
        <w:ind w:left="1080" w:hanging="360"/>
      </w:pPr>
      <w:rPr>
        <w:rFonts w:ascii="Arial" w:hAnsi="Arial" w:cs="Arial"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3240"/>
        </w:tabs>
        <w:ind w:left="3240" w:hanging="108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5040"/>
        </w:tabs>
        <w:ind w:left="5040" w:hanging="14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840"/>
        </w:tabs>
        <w:ind w:left="6840" w:hanging="180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3" w15:restartNumberingAfterBreak="0">
    <w:nsid w:val="1F0B2586"/>
    <w:multiLevelType w:val="multilevel"/>
    <w:tmpl w:val="9E6037F6"/>
    <w:lvl w:ilvl="0">
      <w:start w:val="3"/>
      <w:numFmt w:val="decimal"/>
      <w:lvlText w:val="%1.0"/>
      <w:lvlJc w:val="left"/>
      <w:pPr>
        <w:ind w:left="144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600" w:hanging="1080"/>
      </w:pPr>
      <w:rPr>
        <w:rFonts w:hint="default"/>
        <w:b/>
      </w:rPr>
    </w:lvl>
    <w:lvl w:ilvl="5">
      <w:start w:val="1"/>
      <w:numFmt w:val="decimal"/>
      <w:lvlText w:val="%1.%2.%3.%4.%5.%6"/>
      <w:lvlJc w:val="left"/>
      <w:pPr>
        <w:ind w:left="432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400" w:hanging="1800"/>
      </w:pPr>
      <w:rPr>
        <w:rFonts w:hint="default"/>
        <w:b/>
      </w:rPr>
    </w:lvl>
    <w:lvl w:ilvl="8">
      <w:start w:val="1"/>
      <w:numFmt w:val="decimal"/>
      <w:lvlText w:val="%1.%2.%3.%4.%5.%6.%7.%8.%9"/>
      <w:lvlJc w:val="left"/>
      <w:pPr>
        <w:ind w:left="5760" w:hanging="1800"/>
      </w:pPr>
      <w:rPr>
        <w:rFonts w:hint="default"/>
        <w:b/>
      </w:rPr>
    </w:lvl>
  </w:abstractNum>
  <w:abstractNum w:abstractNumId="14" w15:restartNumberingAfterBreak="0">
    <w:nsid w:val="1FD73B5F"/>
    <w:multiLevelType w:val="multilevel"/>
    <w:tmpl w:val="D35E347C"/>
    <w:lvl w:ilvl="0">
      <w:start w:val="1"/>
      <w:numFmt w:val="decimal"/>
      <w:lvlText w:val="%1.0"/>
      <w:lvlJc w:val="left"/>
      <w:pPr>
        <w:ind w:left="108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15" w15:restartNumberingAfterBreak="0">
    <w:nsid w:val="21FB57F0"/>
    <w:multiLevelType w:val="multilevel"/>
    <w:tmpl w:val="CC709238"/>
    <w:lvl w:ilvl="0">
      <w:start w:val="2"/>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15:restartNumberingAfterBreak="0">
    <w:nsid w:val="292C42BB"/>
    <w:multiLevelType w:val="hybridMultilevel"/>
    <w:tmpl w:val="5FE8D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291DDB"/>
    <w:multiLevelType w:val="multilevel"/>
    <w:tmpl w:val="34D0569A"/>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52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00" w:hanging="144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680" w:hanging="180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8" w15:restartNumberingAfterBreak="0">
    <w:nsid w:val="2C172D4C"/>
    <w:multiLevelType w:val="multilevel"/>
    <w:tmpl w:val="7346D8C8"/>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2C8A5A11"/>
    <w:multiLevelType w:val="multilevel"/>
    <w:tmpl w:val="20B2A632"/>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2E286ADB"/>
    <w:multiLevelType w:val="hybridMultilevel"/>
    <w:tmpl w:val="49AE13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32E3938"/>
    <w:multiLevelType w:val="hybridMultilevel"/>
    <w:tmpl w:val="96DC17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353542"/>
    <w:multiLevelType w:val="multilevel"/>
    <w:tmpl w:val="72B62182"/>
    <w:lvl w:ilvl="0">
      <w:start w:val="3"/>
      <w:numFmt w:val="decimal"/>
      <w:lvlText w:val="%1.0"/>
      <w:lvlJc w:val="left"/>
      <w:pPr>
        <w:ind w:left="900" w:hanging="360"/>
      </w:pPr>
      <w:rPr>
        <w:rFonts w:cs="Times New Roman" w:hint="default"/>
        <w:b w:val="0"/>
        <w:i w:val="0"/>
        <w:sz w:val="24"/>
        <w:szCs w:val="24"/>
      </w:rPr>
    </w:lvl>
    <w:lvl w:ilvl="1">
      <w:start w:val="1"/>
      <w:numFmt w:val="decimal"/>
      <w:lvlText w:val="%1.%2"/>
      <w:lvlJc w:val="left"/>
      <w:pPr>
        <w:ind w:left="1260" w:hanging="36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78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860" w:hanging="1800"/>
      </w:pPr>
      <w:rPr>
        <w:rFonts w:cs="Times New Roman" w:hint="default"/>
      </w:rPr>
    </w:lvl>
    <w:lvl w:ilvl="8">
      <w:start w:val="1"/>
      <w:numFmt w:val="decimal"/>
      <w:lvlText w:val="%1.%2.%3.%4.%5.%6.%7.%8.%9"/>
      <w:lvlJc w:val="left"/>
      <w:pPr>
        <w:ind w:left="5220" w:hanging="1800"/>
      </w:pPr>
      <w:rPr>
        <w:rFonts w:cs="Times New Roman" w:hint="default"/>
      </w:rPr>
    </w:lvl>
  </w:abstractNum>
  <w:abstractNum w:abstractNumId="23" w15:restartNumberingAfterBreak="0">
    <w:nsid w:val="3AB43D17"/>
    <w:multiLevelType w:val="hybridMultilevel"/>
    <w:tmpl w:val="AFF84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FC3527"/>
    <w:multiLevelType w:val="multilevel"/>
    <w:tmpl w:val="7CDC86C0"/>
    <w:lvl w:ilvl="0">
      <w:start w:val="3"/>
      <w:numFmt w:val="decimal"/>
      <w:lvlText w:val="%1"/>
      <w:lvlJc w:val="left"/>
      <w:pPr>
        <w:ind w:left="540" w:hanging="540"/>
      </w:pPr>
      <w:rPr>
        <w:rFonts w:cs="Times New Roman" w:hint="default"/>
        <w:b/>
      </w:rPr>
    </w:lvl>
    <w:lvl w:ilvl="1">
      <w:start w:val="8"/>
      <w:numFmt w:val="decimal"/>
      <w:lvlText w:val="%1.%2"/>
      <w:lvlJc w:val="left"/>
      <w:pPr>
        <w:ind w:left="1260" w:hanging="540"/>
      </w:pPr>
      <w:rPr>
        <w:rFonts w:cs="Times New Roman" w:hint="default"/>
        <w:b/>
      </w:rPr>
    </w:lvl>
    <w:lvl w:ilvl="2">
      <w:start w:val="2"/>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25" w15:restartNumberingAfterBreak="0">
    <w:nsid w:val="44E96CE0"/>
    <w:multiLevelType w:val="multilevel"/>
    <w:tmpl w:val="6C1857A0"/>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6" w15:restartNumberingAfterBreak="0">
    <w:nsid w:val="46487812"/>
    <w:multiLevelType w:val="multilevel"/>
    <w:tmpl w:val="471208A4"/>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15:restartNumberingAfterBreak="0">
    <w:nsid w:val="4971436C"/>
    <w:multiLevelType w:val="multilevel"/>
    <w:tmpl w:val="94C4C546"/>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8" w15:restartNumberingAfterBreak="0">
    <w:nsid w:val="49FB6A8E"/>
    <w:multiLevelType w:val="multilevel"/>
    <w:tmpl w:val="480C6504"/>
    <w:lvl w:ilvl="0">
      <w:start w:val="1"/>
      <w:numFmt w:val="decimal"/>
      <w:lvlText w:val="%1.0"/>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9" w15:restartNumberingAfterBreak="0">
    <w:nsid w:val="4D627362"/>
    <w:multiLevelType w:val="multilevel"/>
    <w:tmpl w:val="6906A96E"/>
    <w:lvl w:ilvl="0">
      <w:start w:val="1"/>
      <w:numFmt w:val="decimal"/>
      <w:lvlText w:val="%1.0"/>
      <w:lvlJc w:val="left"/>
      <w:pPr>
        <w:ind w:left="2520" w:hanging="360"/>
      </w:pPr>
      <w:rPr>
        <w:rFonts w:cs="Times New Roman" w:hint="default"/>
      </w:rPr>
    </w:lvl>
    <w:lvl w:ilvl="1">
      <w:start w:val="1"/>
      <w:numFmt w:val="decimal"/>
      <w:lvlText w:val="%1.%2"/>
      <w:lvlJc w:val="left"/>
      <w:pPr>
        <w:ind w:left="288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800"/>
      </w:pPr>
      <w:rPr>
        <w:rFonts w:cs="Times New Roman" w:hint="default"/>
      </w:rPr>
    </w:lvl>
    <w:lvl w:ilvl="8">
      <w:start w:val="1"/>
      <w:numFmt w:val="decimal"/>
      <w:lvlText w:val="%1.%2.%3.%4.%5.%6.%7.%8.%9"/>
      <w:lvlJc w:val="left"/>
      <w:pPr>
        <w:ind w:left="6840" w:hanging="1800"/>
      </w:pPr>
      <w:rPr>
        <w:rFonts w:cs="Times New Roman" w:hint="default"/>
      </w:rPr>
    </w:lvl>
  </w:abstractNum>
  <w:abstractNum w:abstractNumId="30" w15:restartNumberingAfterBreak="0">
    <w:nsid w:val="53A05DFD"/>
    <w:multiLevelType w:val="hybridMultilevel"/>
    <w:tmpl w:val="D5108228"/>
    <w:lvl w:ilvl="0" w:tplc="0409000F">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15:restartNumberingAfterBreak="0">
    <w:nsid w:val="575760F4"/>
    <w:multiLevelType w:val="hybridMultilevel"/>
    <w:tmpl w:val="661E0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FD4D4B"/>
    <w:multiLevelType w:val="hybridMultilevel"/>
    <w:tmpl w:val="F07449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AFC3A99"/>
    <w:multiLevelType w:val="multilevel"/>
    <w:tmpl w:val="E37CCF9C"/>
    <w:lvl w:ilvl="0">
      <w:start w:val="1"/>
      <w:numFmt w:val="decimal"/>
      <w:lvlText w:val="%1.0"/>
      <w:lvlJc w:val="left"/>
      <w:pPr>
        <w:ind w:left="1440" w:hanging="360"/>
      </w:pPr>
      <w:rPr>
        <w:rFonts w:hint="default"/>
        <w:b/>
      </w:rPr>
    </w:lvl>
    <w:lvl w:ilvl="1">
      <w:start w:val="1"/>
      <w:numFmt w:val="decimal"/>
      <w:lvlText w:val="%2."/>
      <w:lvlJc w:val="left"/>
      <w:pPr>
        <w:ind w:left="180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400" w:hanging="1800"/>
      </w:pPr>
      <w:rPr>
        <w:rFonts w:hint="default"/>
      </w:rPr>
    </w:lvl>
    <w:lvl w:ilvl="8">
      <w:start w:val="1"/>
      <w:numFmt w:val="decimal"/>
      <w:lvlText w:val="%1.%2.%3.%4.%5.%6.%7.%8.%9"/>
      <w:lvlJc w:val="left"/>
      <w:pPr>
        <w:ind w:left="5760" w:hanging="1800"/>
      </w:pPr>
      <w:rPr>
        <w:rFonts w:hint="default"/>
      </w:rPr>
    </w:lvl>
  </w:abstractNum>
  <w:abstractNum w:abstractNumId="34" w15:restartNumberingAfterBreak="0">
    <w:nsid w:val="5F6D3604"/>
    <w:multiLevelType w:val="hybridMultilevel"/>
    <w:tmpl w:val="DA9E91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6EA7B1D"/>
    <w:multiLevelType w:val="multilevel"/>
    <w:tmpl w:val="CDFCB0B8"/>
    <w:lvl w:ilvl="0">
      <w:start w:val="4"/>
      <w:numFmt w:val="decimal"/>
      <w:lvlText w:val="%1.0"/>
      <w:lvlJc w:val="left"/>
      <w:pPr>
        <w:tabs>
          <w:tab w:val="num" w:pos="720"/>
        </w:tabs>
        <w:ind w:left="720" w:hanging="720"/>
      </w:pPr>
      <w:rPr>
        <w:rFonts w:cs="Times New Roman" w:hint="default"/>
        <w:b w:val="0"/>
      </w:rPr>
    </w:lvl>
    <w:lvl w:ilvl="1">
      <w:start w:val="1"/>
      <w:numFmt w:val="decimal"/>
      <w:lvlText w:val="%1.%2"/>
      <w:lvlJc w:val="left"/>
      <w:pPr>
        <w:tabs>
          <w:tab w:val="num" w:pos="1080"/>
        </w:tabs>
        <w:ind w:left="1080" w:hanging="72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36" w15:restartNumberingAfterBreak="0">
    <w:nsid w:val="698A1549"/>
    <w:multiLevelType w:val="hybridMultilevel"/>
    <w:tmpl w:val="338607A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99A792C"/>
    <w:multiLevelType w:val="multilevel"/>
    <w:tmpl w:val="843A3D6A"/>
    <w:lvl w:ilvl="0">
      <w:start w:val="4"/>
      <w:numFmt w:val="decimal"/>
      <w:lvlText w:val="%1.0"/>
      <w:lvlJc w:val="left"/>
      <w:pPr>
        <w:ind w:left="360" w:hanging="360"/>
      </w:pPr>
      <w:rPr>
        <w:rFonts w:cs="Times New Roman" w:hint="default"/>
        <w:b w:val="0"/>
      </w:rPr>
    </w:lvl>
    <w:lvl w:ilvl="1">
      <w:start w:val="1"/>
      <w:numFmt w:val="decimal"/>
      <w:lvlText w:val="%1.%2"/>
      <w:lvlJc w:val="left"/>
      <w:pPr>
        <w:ind w:left="1080" w:hanging="360"/>
      </w:pPr>
      <w:rPr>
        <w:rFonts w:cs="Times New Roman" w:hint="default"/>
        <w:b w:val="0"/>
        <w:i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38" w15:restartNumberingAfterBreak="0">
    <w:nsid w:val="6F2F2723"/>
    <w:multiLevelType w:val="multilevel"/>
    <w:tmpl w:val="40E88B98"/>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FFE3764"/>
    <w:multiLevelType w:val="multilevel"/>
    <w:tmpl w:val="8BE2EC10"/>
    <w:lvl w:ilvl="0">
      <w:start w:val="3"/>
      <w:numFmt w:val="decimal"/>
      <w:lvlText w:val="%1.0"/>
      <w:lvlJc w:val="left"/>
      <w:pPr>
        <w:ind w:left="360" w:hanging="360"/>
      </w:pPr>
      <w:rPr>
        <w:rFonts w:cs="Times New Roman" w:hint="default"/>
        <w:b w:val="0"/>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40" w15:restartNumberingAfterBreak="0">
    <w:nsid w:val="7364113E"/>
    <w:multiLevelType w:val="multilevel"/>
    <w:tmpl w:val="74401980"/>
    <w:lvl w:ilvl="0">
      <w:start w:val="6"/>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1" w15:restartNumberingAfterBreak="0">
    <w:nsid w:val="78471301"/>
    <w:multiLevelType w:val="hybridMultilevel"/>
    <w:tmpl w:val="780CE19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785333"/>
    <w:multiLevelType w:val="hybridMultilevel"/>
    <w:tmpl w:val="238CFF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8846B1"/>
    <w:multiLevelType w:val="hybridMultilevel"/>
    <w:tmpl w:val="CE22A804"/>
    <w:lvl w:ilvl="0" w:tplc="DF5A408C">
      <w:start w:val="4"/>
      <w:numFmt w:val="bullet"/>
      <w:lvlText w:val=""/>
      <w:lvlJc w:val="left"/>
      <w:pPr>
        <w:ind w:left="1080" w:hanging="360"/>
      </w:pPr>
      <w:rPr>
        <w:rFonts w:ascii="Symbol" w:eastAsia="Times New Roman" w:hAnsi="Symbol" w:cs="Aria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B26820"/>
    <w:multiLevelType w:val="multilevel"/>
    <w:tmpl w:val="A19C4A2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27"/>
  </w:num>
  <w:num w:numId="3">
    <w:abstractNumId w:val="18"/>
  </w:num>
  <w:num w:numId="4">
    <w:abstractNumId w:val="35"/>
  </w:num>
  <w:num w:numId="5">
    <w:abstractNumId w:val="26"/>
  </w:num>
  <w:num w:numId="6">
    <w:abstractNumId w:val="19"/>
  </w:num>
  <w:num w:numId="7">
    <w:abstractNumId w:val="6"/>
  </w:num>
  <w:num w:numId="8">
    <w:abstractNumId w:val="40"/>
  </w:num>
  <w:num w:numId="9">
    <w:abstractNumId w:val="25"/>
  </w:num>
  <w:num w:numId="10">
    <w:abstractNumId w:val="30"/>
  </w:num>
  <w:num w:numId="11">
    <w:abstractNumId w:val="38"/>
  </w:num>
  <w:num w:numId="12">
    <w:abstractNumId w:val="24"/>
  </w:num>
  <w:num w:numId="13">
    <w:abstractNumId w:val="15"/>
  </w:num>
  <w:num w:numId="14">
    <w:abstractNumId w:val="0"/>
  </w:num>
  <w:num w:numId="15">
    <w:abstractNumId w:val="21"/>
  </w:num>
  <w:num w:numId="16">
    <w:abstractNumId w:val="5"/>
  </w:num>
  <w:num w:numId="17">
    <w:abstractNumId w:val="32"/>
  </w:num>
  <w:num w:numId="18">
    <w:abstractNumId w:val="2"/>
  </w:num>
  <w:num w:numId="19">
    <w:abstractNumId w:val="17"/>
  </w:num>
  <w:num w:numId="20">
    <w:abstractNumId w:val="28"/>
  </w:num>
  <w:num w:numId="21">
    <w:abstractNumId w:val="23"/>
  </w:num>
  <w:num w:numId="22">
    <w:abstractNumId w:val="41"/>
  </w:num>
  <w:num w:numId="23">
    <w:abstractNumId w:val="37"/>
  </w:num>
  <w:num w:numId="24">
    <w:abstractNumId w:val="34"/>
  </w:num>
  <w:num w:numId="25">
    <w:abstractNumId w:val="10"/>
  </w:num>
  <w:num w:numId="26">
    <w:abstractNumId w:val="8"/>
  </w:num>
  <w:num w:numId="27">
    <w:abstractNumId w:val="39"/>
  </w:num>
  <w:num w:numId="28">
    <w:abstractNumId w:val="7"/>
  </w:num>
  <w:num w:numId="29">
    <w:abstractNumId w:val="29"/>
  </w:num>
  <w:num w:numId="30">
    <w:abstractNumId w:val="22"/>
  </w:num>
  <w:num w:numId="31">
    <w:abstractNumId w:val="3"/>
  </w:num>
  <w:num w:numId="32">
    <w:abstractNumId w:val="11"/>
  </w:num>
  <w:num w:numId="33">
    <w:abstractNumId w:val="36"/>
  </w:num>
  <w:num w:numId="34">
    <w:abstractNumId w:val="12"/>
  </w:num>
  <w:num w:numId="35">
    <w:abstractNumId w:val="16"/>
  </w:num>
  <w:num w:numId="36">
    <w:abstractNumId w:val="42"/>
  </w:num>
  <w:num w:numId="37">
    <w:abstractNumId w:val="43"/>
  </w:num>
  <w:num w:numId="38">
    <w:abstractNumId w:val="14"/>
  </w:num>
  <w:num w:numId="39">
    <w:abstractNumId w:val="33"/>
  </w:num>
  <w:num w:numId="40">
    <w:abstractNumId w:val="13"/>
  </w:num>
  <w:num w:numId="41">
    <w:abstractNumId w:val="31"/>
  </w:num>
  <w:num w:numId="42">
    <w:abstractNumId w:val="4"/>
  </w:num>
  <w:num w:numId="43">
    <w:abstractNumId w:val="20"/>
  </w:num>
  <w:num w:numId="44">
    <w:abstractNumId w:val="4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AD"/>
    <w:rsid w:val="00001BE8"/>
    <w:rsid w:val="0000210C"/>
    <w:rsid w:val="00003A0B"/>
    <w:rsid w:val="00003B2A"/>
    <w:rsid w:val="0000432D"/>
    <w:rsid w:val="000057D5"/>
    <w:rsid w:val="00007990"/>
    <w:rsid w:val="00007C4F"/>
    <w:rsid w:val="00010528"/>
    <w:rsid w:val="00014A54"/>
    <w:rsid w:val="000150AD"/>
    <w:rsid w:val="00017583"/>
    <w:rsid w:val="000206A7"/>
    <w:rsid w:val="000208D1"/>
    <w:rsid w:val="000212CE"/>
    <w:rsid w:val="00021802"/>
    <w:rsid w:val="00021E69"/>
    <w:rsid w:val="000231FA"/>
    <w:rsid w:val="000243EE"/>
    <w:rsid w:val="00025746"/>
    <w:rsid w:val="00026C3E"/>
    <w:rsid w:val="000274FB"/>
    <w:rsid w:val="000275CA"/>
    <w:rsid w:val="00027A4B"/>
    <w:rsid w:val="00027D40"/>
    <w:rsid w:val="00027F1A"/>
    <w:rsid w:val="00032914"/>
    <w:rsid w:val="0003327A"/>
    <w:rsid w:val="000349D2"/>
    <w:rsid w:val="00035363"/>
    <w:rsid w:val="00035DD6"/>
    <w:rsid w:val="00035E8B"/>
    <w:rsid w:val="00037354"/>
    <w:rsid w:val="00040AB9"/>
    <w:rsid w:val="000418D9"/>
    <w:rsid w:val="00044BCD"/>
    <w:rsid w:val="00052F3A"/>
    <w:rsid w:val="00053153"/>
    <w:rsid w:val="00053D90"/>
    <w:rsid w:val="0005553F"/>
    <w:rsid w:val="000557A2"/>
    <w:rsid w:val="00055ACC"/>
    <w:rsid w:val="00056A42"/>
    <w:rsid w:val="000609BA"/>
    <w:rsid w:val="00061535"/>
    <w:rsid w:val="00061994"/>
    <w:rsid w:val="00062BB4"/>
    <w:rsid w:val="00063CDD"/>
    <w:rsid w:val="000640D7"/>
    <w:rsid w:val="00064B7A"/>
    <w:rsid w:val="00064E6D"/>
    <w:rsid w:val="00064F76"/>
    <w:rsid w:val="00065EF7"/>
    <w:rsid w:val="000662C7"/>
    <w:rsid w:val="00066417"/>
    <w:rsid w:val="00067400"/>
    <w:rsid w:val="0007025D"/>
    <w:rsid w:val="0007241B"/>
    <w:rsid w:val="000738C2"/>
    <w:rsid w:val="00073C43"/>
    <w:rsid w:val="000750AA"/>
    <w:rsid w:val="0007598C"/>
    <w:rsid w:val="00076EC8"/>
    <w:rsid w:val="0008111E"/>
    <w:rsid w:val="00081D7F"/>
    <w:rsid w:val="00082B64"/>
    <w:rsid w:val="00082F58"/>
    <w:rsid w:val="000837E9"/>
    <w:rsid w:val="00084755"/>
    <w:rsid w:val="00084DE6"/>
    <w:rsid w:val="0009075B"/>
    <w:rsid w:val="00090B7B"/>
    <w:rsid w:val="000925BC"/>
    <w:rsid w:val="00092DE3"/>
    <w:rsid w:val="000936E5"/>
    <w:rsid w:val="00093B36"/>
    <w:rsid w:val="0009501C"/>
    <w:rsid w:val="000953C6"/>
    <w:rsid w:val="000969DE"/>
    <w:rsid w:val="00097541"/>
    <w:rsid w:val="00097597"/>
    <w:rsid w:val="00097BF3"/>
    <w:rsid w:val="00097E4A"/>
    <w:rsid w:val="000A1512"/>
    <w:rsid w:val="000A1563"/>
    <w:rsid w:val="000A1B93"/>
    <w:rsid w:val="000A2273"/>
    <w:rsid w:val="000A24AA"/>
    <w:rsid w:val="000A336A"/>
    <w:rsid w:val="000A33C1"/>
    <w:rsid w:val="000A5FE0"/>
    <w:rsid w:val="000A67AA"/>
    <w:rsid w:val="000A7BF5"/>
    <w:rsid w:val="000B102F"/>
    <w:rsid w:val="000B14CB"/>
    <w:rsid w:val="000B1D1E"/>
    <w:rsid w:val="000B3BAE"/>
    <w:rsid w:val="000B3F4B"/>
    <w:rsid w:val="000B5461"/>
    <w:rsid w:val="000B75AF"/>
    <w:rsid w:val="000B75F2"/>
    <w:rsid w:val="000B76A8"/>
    <w:rsid w:val="000B7F10"/>
    <w:rsid w:val="000C0160"/>
    <w:rsid w:val="000C019F"/>
    <w:rsid w:val="000C2398"/>
    <w:rsid w:val="000C53B9"/>
    <w:rsid w:val="000C6739"/>
    <w:rsid w:val="000D0DF1"/>
    <w:rsid w:val="000D105F"/>
    <w:rsid w:val="000D14ED"/>
    <w:rsid w:val="000D1898"/>
    <w:rsid w:val="000D399C"/>
    <w:rsid w:val="000D56A4"/>
    <w:rsid w:val="000D665F"/>
    <w:rsid w:val="000D6A66"/>
    <w:rsid w:val="000D6EEE"/>
    <w:rsid w:val="000D7855"/>
    <w:rsid w:val="000D790E"/>
    <w:rsid w:val="000D7DEF"/>
    <w:rsid w:val="000E0302"/>
    <w:rsid w:val="000E29D5"/>
    <w:rsid w:val="000E2B99"/>
    <w:rsid w:val="000E4DBF"/>
    <w:rsid w:val="000E5BEF"/>
    <w:rsid w:val="000E5CAB"/>
    <w:rsid w:val="000E648B"/>
    <w:rsid w:val="000E693D"/>
    <w:rsid w:val="000E7ED4"/>
    <w:rsid w:val="000F0597"/>
    <w:rsid w:val="000F418F"/>
    <w:rsid w:val="000F4414"/>
    <w:rsid w:val="000F46DD"/>
    <w:rsid w:val="000F5F2B"/>
    <w:rsid w:val="000F606B"/>
    <w:rsid w:val="000F625A"/>
    <w:rsid w:val="000F74BD"/>
    <w:rsid w:val="00100F7E"/>
    <w:rsid w:val="0010158B"/>
    <w:rsid w:val="00101E38"/>
    <w:rsid w:val="00103C58"/>
    <w:rsid w:val="00103FC5"/>
    <w:rsid w:val="001040BB"/>
    <w:rsid w:val="00104803"/>
    <w:rsid w:val="00104E0B"/>
    <w:rsid w:val="00104EF6"/>
    <w:rsid w:val="00106299"/>
    <w:rsid w:val="00106465"/>
    <w:rsid w:val="0010657E"/>
    <w:rsid w:val="00107C95"/>
    <w:rsid w:val="001152B3"/>
    <w:rsid w:val="00115687"/>
    <w:rsid w:val="001203EC"/>
    <w:rsid w:val="00120429"/>
    <w:rsid w:val="001222AA"/>
    <w:rsid w:val="001231F4"/>
    <w:rsid w:val="00123C0A"/>
    <w:rsid w:val="00125F56"/>
    <w:rsid w:val="0012636A"/>
    <w:rsid w:val="00126A22"/>
    <w:rsid w:val="00126AC6"/>
    <w:rsid w:val="00131C4C"/>
    <w:rsid w:val="00132387"/>
    <w:rsid w:val="001329C0"/>
    <w:rsid w:val="00132DCD"/>
    <w:rsid w:val="00134C0D"/>
    <w:rsid w:val="00135F0C"/>
    <w:rsid w:val="0013607D"/>
    <w:rsid w:val="00140E73"/>
    <w:rsid w:val="00142B0E"/>
    <w:rsid w:val="00142E53"/>
    <w:rsid w:val="00142E87"/>
    <w:rsid w:val="0014308B"/>
    <w:rsid w:val="00143F82"/>
    <w:rsid w:val="00144878"/>
    <w:rsid w:val="0014792A"/>
    <w:rsid w:val="001509AF"/>
    <w:rsid w:val="001528C4"/>
    <w:rsid w:val="00152E2C"/>
    <w:rsid w:val="001546FA"/>
    <w:rsid w:val="001549BA"/>
    <w:rsid w:val="00160893"/>
    <w:rsid w:val="001633B7"/>
    <w:rsid w:val="00163CEE"/>
    <w:rsid w:val="00164FFF"/>
    <w:rsid w:val="001660DF"/>
    <w:rsid w:val="00166548"/>
    <w:rsid w:val="00166961"/>
    <w:rsid w:val="00166A00"/>
    <w:rsid w:val="00167094"/>
    <w:rsid w:val="0016758C"/>
    <w:rsid w:val="001720DE"/>
    <w:rsid w:val="001721D8"/>
    <w:rsid w:val="001728F2"/>
    <w:rsid w:val="00173E5A"/>
    <w:rsid w:val="001749B8"/>
    <w:rsid w:val="00174C36"/>
    <w:rsid w:val="00174F70"/>
    <w:rsid w:val="001806A9"/>
    <w:rsid w:val="00181005"/>
    <w:rsid w:val="00183E2C"/>
    <w:rsid w:val="00184578"/>
    <w:rsid w:val="00185C67"/>
    <w:rsid w:val="00185DBB"/>
    <w:rsid w:val="00187652"/>
    <w:rsid w:val="00187D5F"/>
    <w:rsid w:val="00191A09"/>
    <w:rsid w:val="00191EEE"/>
    <w:rsid w:val="00192D6A"/>
    <w:rsid w:val="001930F2"/>
    <w:rsid w:val="00193AD5"/>
    <w:rsid w:val="00194A42"/>
    <w:rsid w:val="001957D4"/>
    <w:rsid w:val="001959F3"/>
    <w:rsid w:val="00196784"/>
    <w:rsid w:val="0019706E"/>
    <w:rsid w:val="001A0250"/>
    <w:rsid w:val="001A16C8"/>
    <w:rsid w:val="001A20ED"/>
    <w:rsid w:val="001A3712"/>
    <w:rsid w:val="001A4854"/>
    <w:rsid w:val="001A4FBF"/>
    <w:rsid w:val="001A5F4D"/>
    <w:rsid w:val="001A6057"/>
    <w:rsid w:val="001A6A7C"/>
    <w:rsid w:val="001A71DD"/>
    <w:rsid w:val="001B04DC"/>
    <w:rsid w:val="001B05F8"/>
    <w:rsid w:val="001B0B64"/>
    <w:rsid w:val="001B108C"/>
    <w:rsid w:val="001B10BD"/>
    <w:rsid w:val="001B1851"/>
    <w:rsid w:val="001B378F"/>
    <w:rsid w:val="001B432D"/>
    <w:rsid w:val="001B5460"/>
    <w:rsid w:val="001B60E1"/>
    <w:rsid w:val="001B741B"/>
    <w:rsid w:val="001B77BD"/>
    <w:rsid w:val="001C1D67"/>
    <w:rsid w:val="001C1E5A"/>
    <w:rsid w:val="001C2108"/>
    <w:rsid w:val="001C3B1A"/>
    <w:rsid w:val="001C5FAA"/>
    <w:rsid w:val="001D003D"/>
    <w:rsid w:val="001D00CE"/>
    <w:rsid w:val="001D0158"/>
    <w:rsid w:val="001D0243"/>
    <w:rsid w:val="001D0255"/>
    <w:rsid w:val="001D0CBD"/>
    <w:rsid w:val="001D1415"/>
    <w:rsid w:val="001D18B6"/>
    <w:rsid w:val="001D1E58"/>
    <w:rsid w:val="001D219C"/>
    <w:rsid w:val="001D2D32"/>
    <w:rsid w:val="001D71A8"/>
    <w:rsid w:val="001E2C22"/>
    <w:rsid w:val="001E2FF5"/>
    <w:rsid w:val="001E3788"/>
    <w:rsid w:val="001E492B"/>
    <w:rsid w:val="001E557D"/>
    <w:rsid w:val="001E5B7E"/>
    <w:rsid w:val="001E5BFD"/>
    <w:rsid w:val="001E65CA"/>
    <w:rsid w:val="001E7984"/>
    <w:rsid w:val="001F0B14"/>
    <w:rsid w:val="001F27B6"/>
    <w:rsid w:val="001F2CE3"/>
    <w:rsid w:val="001F38B4"/>
    <w:rsid w:val="001F4684"/>
    <w:rsid w:val="001F78FF"/>
    <w:rsid w:val="001F7F5D"/>
    <w:rsid w:val="00200AFD"/>
    <w:rsid w:val="00202B6C"/>
    <w:rsid w:val="002041E1"/>
    <w:rsid w:val="00204BA6"/>
    <w:rsid w:val="00204C56"/>
    <w:rsid w:val="0020504D"/>
    <w:rsid w:val="00205A48"/>
    <w:rsid w:val="00205A99"/>
    <w:rsid w:val="00205D98"/>
    <w:rsid w:val="00205F10"/>
    <w:rsid w:val="002077C0"/>
    <w:rsid w:val="00210E79"/>
    <w:rsid w:val="00210FF9"/>
    <w:rsid w:val="0021127D"/>
    <w:rsid w:val="00211424"/>
    <w:rsid w:val="0021161C"/>
    <w:rsid w:val="00212951"/>
    <w:rsid w:val="00213FA0"/>
    <w:rsid w:val="002141B7"/>
    <w:rsid w:val="002145F0"/>
    <w:rsid w:val="00214C8C"/>
    <w:rsid w:val="00215A4E"/>
    <w:rsid w:val="00216FB9"/>
    <w:rsid w:val="0021782A"/>
    <w:rsid w:val="00221536"/>
    <w:rsid w:val="00222AA7"/>
    <w:rsid w:val="00223F0D"/>
    <w:rsid w:val="002247D7"/>
    <w:rsid w:val="00225EC2"/>
    <w:rsid w:val="002261AD"/>
    <w:rsid w:val="00226805"/>
    <w:rsid w:val="00230347"/>
    <w:rsid w:val="00230DC0"/>
    <w:rsid w:val="00231DB1"/>
    <w:rsid w:val="00233FD0"/>
    <w:rsid w:val="00234496"/>
    <w:rsid w:val="0023665B"/>
    <w:rsid w:val="002366F6"/>
    <w:rsid w:val="00236AED"/>
    <w:rsid w:val="00236DC8"/>
    <w:rsid w:val="002370AB"/>
    <w:rsid w:val="0023766A"/>
    <w:rsid w:val="00237DE1"/>
    <w:rsid w:val="002408F1"/>
    <w:rsid w:val="0024155B"/>
    <w:rsid w:val="00243C4C"/>
    <w:rsid w:val="002450C6"/>
    <w:rsid w:val="002464E0"/>
    <w:rsid w:val="002466C1"/>
    <w:rsid w:val="00247D7A"/>
    <w:rsid w:val="00251657"/>
    <w:rsid w:val="002524E3"/>
    <w:rsid w:val="00252537"/>
    <w:rsid w:val="00253050"/>
    <w:rsid w:val="00254862"/>
    <w:rsid w:val="00254B24"/>
    <w:rsid w:val="0025727D"/>
    <w:rsid w:val="002575F8"/>
    <w:rsid w:val="00261AD8"/>
    <w:rsid w:val="00263A8B"/>
    <w:rsid w:val="00264B75"/>
    <w:rsid w:val="00265557"/>
    <w:rsid w:val="002665E6"/>
    <w:rsid w:val="00267913"/>
    <w:rsid w:val="0027120A"/>
    <w:rsid w:val="00273DDF"/>
    <w:rsid w:val="00273FA5"/>
    <w:rsid w:val="00274B8F"/>
    <w:rsid w:val="00274D78"/>
    <w:rsid w:val="00280EBA"/>
    <w:rsid w:val="002810BC"/>
    <w:rsid w:val="002826C3"/>
    <w:rsid w:val="00283310"/>
    <w:rsid w:val="0028495F"/>
    <w:rsid w:val="00284CDD"/>
    <w:rsid w:val="00286FAA"/>
    <w:rsid w:val="00290268"/>
    <w:rsid w:val="00290871"/>
    <w:rsid w:val="00290B1A"/>
    <w:rsid w:val="00290BAE"/>
    <w:rsid w:val="00291B68"/>
    <w:rsid w:val="00292507"/>
    <w:rsid w:val="002926CF"/>
    <w:rsid w:val="00292861"/>
    <w:rsid w:val="00292BB0"/>
    <w:rsid w:val="00292C52"/>
    <w:rsid w:val="00293B76"/>
    <w:rsid w:val="002948D5"/>
    <w:rsid w:val="00296977"/>
    <w:rsid w:val="00296F9F"/>
    <w:rsid w:val="002A01F1"/>
    <w:rsid w:val="002A1B4A"/>
    <w:rsid w:val="002A20F7"/>
    <w:rsid w:val="002A2269"/>
    <w:rsid w:val="002A231D"/>
    <w:rsid w:val="002A2508"/>
    <w:rsid w:val="002A313B"/>
    <w:rsid w:val="002A34CE"/>
    <w:rsid w:val="002A35E1"/>
    <w:rsid w:val="002A3C1A"/>
    <w:rsid w:val="002A4914"/>
    <w:rsid w:val="002A6D24"/>
    <w:rsid w:val="002A6F52"/>
    <w:rsid w:val="002A7AE8"/>
    <w:rsid w:val="002B07BD"/>
    <w:rsid w:val="002B130A"/>
    <w:rsid w:val="002B168C"/>
    <w:rsid w:val="002B2200"/>
    <w:rsid w:val="002B2AEF"/>
    <w:rsid w:val="002B3ABA"/>
    <w:rsid w:val="002B40A4"/>
    <w:rsid w:val="002B62F9"/>
    <w:rsid w:val="002B7531"/>
    <w:rsid w:val="002B7747"/>
    <w:rsid w:val="002C057F"/>
    <w:rsid w:val="002C074F"/>
    <w:rsid w:val="002C0E2E"/>
    <w:rsid w:val="002C154B"/>
    <w:rsid w:val="002C2520"/>
    <w:rsid w:val="002C2D06"/>
    <w:rsid w:val="002C3122"/>
    <w:rsid w:val="002C3A01"/>
    <w:rsid w:val="002C4A27"/>
    <w:rsid w:val="002C771B"/>
    <w:rsid w:val="002C7AAC"/>
    <w:rsid w:val="002D1720"/>
    <w:rsid w:val="002D33EA"/>
    <w:rsid w:val="002D6A69"/>
    <w:rsid w:val="002D7877"/>
    <w:rsid w:val="002E02D3"/>
    <w:rsid w:val="002E1066"/>
    <w:rsid w:val="002E1443"/>
    <w:rsid w:val="002E1C9D"/>
    <w:rsid w:val="002E20E6"/>
    <w:rsid w:val="002E21F8"/>
    <w:rsid w:val="002E3309"/>
    <w:rsid w:val="002E42B5"/>
    <w:rsid w:val="002E6A06"/>
    <w:rsid w:val="002E6B98"/>
    <w:rsid w:val="002E7D61"/>
    <w:rsid w:val="002F075E"/>
    <w:rsid w:val="002F07F2"/>
    <w:rsid w:val="002F0B01"/>
    <w:rsid w:val="002F0D0B"/>
    <w:rsid w:val="002F0E72"/>
    <w:rsid w:val="002F1D21"/>
    <w:rsid w:val="002F552C"/>
    <w:rsid w:val="002F7916"/>
    <w:rsid w:val="003005FE"/>
    <w:rsid w:val="00301692"/>
    <w:rsid w:val="003017CC"/>
    <w:rsid w:val="00301DBE"/>
    <w:rsid w:val="00301E68"/>
    <w:rsid w:val="00302328"/>
    <w:rsid w:val="00302F3D"/>
    <w:rsid w:val="003033AE"/>
    <w:rsid w:val="00305F17"/>
    <w:rsid w:val="00306B90"/>
    <w:rsid w:val="00307A75"/>
    <w:rsid w:val="00307A93"/>
    <w:rsid w:val="00307C59"/>
    <w:rsid w:val="003105A6"/>
    <w:rsid w:val="00311127"/>
    <w:rsid w:val="00311CDE"/>
    <w:rsid w:val="00312B18"/>
    <w:rsid w:val="00314833"/>
    <w:rsid w:val="00314BAC"/>
    <w:rsid w:val="00314C07"/>
    <w:rsid w:val="00315BF2"/>
    <w:rsid w:val="003173C0"/>
    <w:rsid w:val="00320250"/>
    <w:rsid w:val="00321B00"/>
    <w:rsid w:val="00322068"/>
    <w:rsid w:val="00322169"/>
    <w:rsid w:val="003227A2"/>
    <w:rsid w:val="00322EEB"/>
    <w:rsid w:val="0032761B"/>
    <w:rsid w:val="0033053E"/>
    <w:rsid w:val="00330D24"/>
    <w:rsid w:val="0033215A"/>
    <w:rsid w:val="003338AF"/>
    <w:rsid w:val="00334DFB"/>
    <w:rsid w:val="00335114"/>
    <w:rsid w:val="0033571C"/>
    <w:rsid w:val="003361F4"/>
    <w:rsid w:val="00337657"/>
    <w:rsid w:val="00337889"/>
    <w:rsid w:val="003402B9"/>
    <w:rsid w:val="003402ED"/>
    <w:rsid w:val="00340EE2"/>
    <w:rsid w:val="00345833"/>
    <w:rsid w:val="00347F50"/>
    <w:rsid w:val="00351A8A"/>
    <w:rsid w:val="00356226"/>
    <w:rsid w:val="003569AF"/>
    <w:rsid w:val="00356B13"/>
    <w:rsid w:val="003576F8"/>
    <w:rsid w:val="00361472"/>
    <w:rsid w:val="00361484"/>
    <w:rsid w:val="0036585D"/>
    <w:rsid w:val="00365A6F"/>
    <w:rsid w:val="003676D4"/>
    <w:rsid w:val="00367AC5"/>
    <w:rsid w:val="00367C1F"/>
    <w:rsid w:val="00367D38"/>
    <w:rsid w:val="00367DE7"/>
    <w:rsid w:val="00370E5E"/>
    <w:rsid w:val="00372297"/>
    <w:rsid w:val="00373A61"/>
    <w:rsid w:val="0037486A"/>
    <w:rsid w:val="00374D4C"/>
    <w:rsid w:val="00374F2B"/>
    <w:rsid w:val="003756EC"/>
    <w:rsid w:val="00376AAD"/>
    <w:rsid w:val="00376D86"/>
    <w:rsid w:val="00377238"/>
    <w:rsid w:val="003814CB"/>
    <w:rsid w:val="003821D8"/>
    <w:rsid w:val="00383825"/>
    <w:rsid w:val="00384424"/>
    <w:rsid w:val="003861E6"/>
    <w:rsid w:val="00390352"/>
    <w:rsid w:val="00390947"/>
    <w:rsid w:val="00390CCE"/>
    <w:rsid w:val="00393F23"/>
    <w:rsid w:val="00395695"/>
    <w:rsid w:val="00395895"/>
    <w:rsid w:val="00395CE5"/>
    <w:rsid w:val="003969BA"/>
    <w:rsid w:val="00396DA6"/>
    <w:rsid w:val="00397A1C"/>
    <w:rsid w:val="003A1009"/>
    <w:rsid w:val="003A2B09"/>
    <w:rsid w:val="003A3363"/>
    <w:rsid w:val="003A4051"/>
    <w:rsid w:val="003A4916"/>
    <w:rsid w:val="003A58C2"/>
    <w:rsid w:val="003A5AD2"/>
    <w:rsid w:val="003A6115"/>
    <w:rsid w:val="003A6366"/>
    <w:rsid w:val="003A72B4"/>
    <w:rsid w:val="003B1695"/>
    <w:rsid w:val="003B1A18"/>
    <w:rsid w:val="003B2A7C"/>
    <w:rsid w:val="003B2E91"/>
    <w:rsid w:val="003B3086"/>
    <w:rsid w:val="003B39C0"/>
    <w:rsid w:val="003B4280"/>
    <w:rsid w:val="003B4C83"/>
    <w:rsid w:val="003B6976"/>
    <w:rsid w:val="003C01DC"/>
    <w:rsid w:val="003C185A"/>
    <w:rsid w:val="003C27AA"/>
    <w:rsid w:val="003C3B2E"/>
    <w:rsid w:val="003C3D0A"/>
    <w:rsid w:val="003C5C5E"/>
    <w:rsid w:val="003C688D"/>
    <w:rsid w:val="003D17DC"/>
    <w:rsid w:val="003D3213"/>
    <w:rsid w:val="003D4024"/>
    <w:rsid w:val="003D52BD"/>
    <w:rsid w:val="003D5AD4"/>
    <w:rsid w:val="003D6685"/>
    <w:rsid w:val="003D7561"/>
    <w:rsid w:val="003D773A"/>
    <w:rsid w:val="003D7F2B"/>
    <w:rsid w:val="003E03D1"/>
    <w:rsid w:val="003E164D"/>
    <w:rsid w:val="003E3AFE"/>
    <w:rsid w:val="003E4296"/>
    <w:rsid w:val="003E5F78"/>
    <w:rsid w:val="003E5FE5"/>
    <w:rsid w:val="003E7D6D"/>
    <w:rsid w:val="003F0562"/>
    <w:rsid w:val="003F0762"/>
    <w:rsid w:val="003F4002"/>
    <w:rsid w:val="003F4A64"/>
    <w:rsid w:val="003F61FB"/>
    <w:rsid w:val="003F62DF"/>
    <w:rsid w:val="003F7CDB"/>
    <w:rsid w:val="004004AF"/>
    <w:rsid w:val="0040106F"/>
    <w:rsid w:val="0040190C"/>
    <w:rsid w:val="00401CA4"/>
    <w:rsid w:val="0040209B"/>
    <w:rsid w:val="0040226C"/>
    <w:rsid w:val="00402FD5"/>
    <w:rsid w:val="00402FF3"/>
    <w:rsid w:val="00403FF7"/>
    <w:rsid w:val="004066BC"/>
    <w:rsid w:val="004068A4"/>
    <w:rsid w:val="004078C1"/>
    <w:rsid w:val="004118C7"/>
    <w:rsid w:val="00411CD8"/>
    <w:rsid w:val="00411D92"/>
    <w:rsid w:val="00412417"/>
    <w:rsid w:val="004127D7"/>
    <w:rsid w:val="00412984"/>
    <w:rsid w:val="00412ED9"/>
    <w:rsid w:val="0041524A"/>
    <w:rsid w:val="00416743"/>
    <w:rsid w:val="00416EBF"/>
    <w:rsid w:val="00417195"/>
    <w:rsid w:val="0042379A"/>
    <w:rsid w:val="00424B0B"/>
    <w:rsid w:val="00425362"/>
    <w:rsid w:val="00427601"/>
    <w:rsid w:val="00427946"/>
    <w:rsid w:val="00427D4D"/>
    <w:rsid w:val="00427E72"/>
    <w:rsid w:val="00431E16"/>
    <w:rsid w:val="0043244A"/>
    <w:rsid w:val="004334F3"/>
    <w:rsid w:val="00433AD7"/>
    <w:rsid w:val="00434F3C"/>
    <w:rsid w:val="00434F94"/>
    <w:rsid w:val="00435644"/>
    <w:rsid w:val="00435F43"/>
    <w:rsid w:val="0043622B"/>
    <w:rsid w:val="00437A86"/>
    <w:rsid w:val="004404B1"/>
    <w:rsid w:val="0044088E"/>
    <w:rsid w:val="0044121A"/>
    <w:rsid w:val="00442445"/>
    <w:rsid w:val="00443D2E"/>
    <w:rsid w:val="004442BA"/>
    <w:rsid w:val="0044585F"/>
    <w:rsid w:val="00445F30"/>
    <w:rsid w:val="0044699E"/>
    <w:rsid w:val="00446E4B"/>
    <w:rsid w:val="0045060D"/>
    <w:rsid w:val="00451A68"/>
    <w:rsid w:val="0045441D"/>
    <w:rsid w:val="004547FA"/>
    <w:rsid w:val="0045541A"/>
    <w:rsid w:val="00455654"/>
    <w:rsid w:val="0045688B"/>
    <w:rsid w:val="004572A0"/>
    <w:rsid w:val="00457DB6"/>
    <w:rsid w:val="00461145"/>
    <w:rsid w:val="00461184"/>
    <w:rsid w:val="00461284"/>
    <w:rsid w:val="00461750"/>
    <w:rsid w:val="0046202A"/>
    <w:rsid w:val="004623F7"/>
    <w:rsid w:val="00463DEC"/>
    <w:rsid w:val="0046449C"/>
    <w:rsid w:val="0046497E"/>
    <w:rsid w:val="004650F3"/>
    <w:rsid w:val="004700EB"/>
    <w:rsid w:val="004739FD"/>
    <w:rsid w:val="00474527"/>
    <w:rsid w:val="004758D9"/>
    <w:rsid w:val="00476018"/>
    <w:rsid w:val="00480322"/>
    <w:rsid w:val="00480770"/>
    <w:rsid w:val="0048083C"/>
    <w:rsid w:val="00482A93"/>
    <w:rsid w:val="004855DF"/>
    <w:rsid w:val="0048591A"/>
    <w:rsid w:val="004859DE"/>
    <w:rsid w:val="004871E2"/>
    <w:rsid w:val="004873C7"/>
    <w:rsid w:val="00491398"/>
    <w:rsid w:val="00491ACE"/>
    <w:rsid w:val="004925FC"/>
    <w:rsid w:val="00492729"/>
    <w:rsid w:val="00492CBA"/>
    <w:rsid w:val="00494450"/>
    <w:rsid w:val="0049476F"/>
    <w:rsid w:val="004968FC"/>
    <w:rsid w:val="00496DA8"/>
    <w:rsid w:val="004974C1"/>
    <w:rsid w:val="004A0D2D"/>
    <w:rsid w:val="004A3268"/>
    <w:rsid w:val="004A37DF"/>
    <w:rsid w:val="004A43B6"/>
    <w:rsid w:val="004A6201"/>
    <w:rsid w:val="004A6ADE"/>
    <w:rsid w:val="004B1629"/>
    <w:rsid w:val="004B3875"/>
    <w:rsid w:val="004B4678"/>
    <w:rsid w:val="004B5138"/>
    <w:rsid w:val="004B7558"/>
    <w:rsid w:val="004B7C61"/>
    <w:rsid w:val="004C2C8E"/>
    <w:rsid w:val="004C44F0"/>
    <w:rsid w:val="004C76F4"/>
    <w:rsid w:val="004D0A3B"/>
    <w:rsid w:val="004D0A57"/>
    <w:rsid w:val="004D13DE"/>
    <w:rsid w:val="004D2E7A"/>
    <w:rsid w:val="004D3E59"/>
    <w:rsid w:val="004D43E9"/>
    <w:rsid w:val="004D44F3"/>
    <w:rsid w:val="004D487C"/>
    <w:rsid w:val="004D50B3"/>
    <w:rsid w:val="004D526A"/>
    <w:rsid w:val="004D65DB"/>
    <w:rsid w:val="004D7086"/>
    <w:rsid w:val="004D7103"/>
    <w:rsid w:val="004E2F06"/>
    <w:rsid w:val="004E3999"/>
    <w:rsid w:val="004E3AFB"/>
    <w:rsid w:val="004E5642"/>
    <w:rsid w:val="004E7B2F"/>
    <w:rsid w:val="004F0C29"/>
    <w:rsid w:val="004F2030"/>
    <w:rsid w:val="004F3625"/>
    <w:rsid w:val="004F4B0C"/>
    <w:rsid w:val="004F680D"/>
    <w:rsid w:val="004F6D54"/>
    <w:rsid w:val="004F7059"/>
    <w:rsid w:val="00501345"/>
    <w:rsid w:val="0050212D"/>
    <w:rsid w:val="005022E4"/>
    <w:rsid w:val="00502A6C"/>
    <w:rsid w:val="00504B38"/>
    <w:rsid w:val="00504C72"/>
    <w:rsid w:val="00505829"/>
    <w:rsid w:val="00506B58"/>
    <w:rsid w:val="00507F9F"/>
    <w:rsid w:val="00510078"/>
    <w:rsid w:val="0051177D"/>
    <w:rsid w:val="00511839"/>
    <w:rsid w:val="00513F78"/>
    <w:rsid w:val="00515137"/>
    <w:rsid w:val="005158D2"/>
    <w:rsid w:val="0051661C"/>
    <w:rsid w:val="00517596"/>
    <w:rsid w:val="00523232"/>
    <w:rsid w:val="00524BEF"/>
    <w:rsid w:val="0052516D"/>
    <w:rsid w:val="00526E77"/>
    <w:rsid w:val="00527D76"/>
    <w:rsid w:val="005308C4"/>
    <w:rsid w:val="005334E2"/>
    <w:rsid w:val="00533ABF"/>
    <w:rsid w:val="005346BD"/>
    <w:rsid w:val="00535D36"/>
    <w:rsid w:val="005368A4"/>
    <w:rsid w:val="005376AE"/>
    <w:rsid w:val="00540432"/>
    <w:rsid w:val="00540B5C"/>
    <w:rsid w:val="005414E8"/>
    <w:rsid w:val="00543A0A"/>
    <w:rsid w:val="00543D24"/>
    <w:rsid w:val="00543F21"/>
    <w:rsid w:val="00544B9B"/>
    <w:rsid w:val="00544C79"/>
    <w:rsid w:val="005451E4"/>
    <w:rsid w:val="00545772"/>
    <w:rsid w:val="00545F59"/>
    <w:rsid w:val="0054631B"/>
    <w:rsid w:val="00546FAA"/>
    <w:rsid w:val="005475B6"/>
    <w:rsid w:val="005511E7"/>
    <w:rsid w:val="00551863"/>
    <w:rsid w:val="0055194B"/>
    <w:rsid w:val="0055258A"/>
    <w:rsid w:val="00552D8E"/>
    <w:rsid w:val="00552DE6"/>
    <w:rsid w:val="00553297"/>
    <w:rsid w:val="00553F48"/>
    <w:rsid w:val="00553FBA"/>
    <w:rsid w:val="00554EA5"/>
    <w:rsid w:val="0055611A"/>
    <w:rsid w:val="0055631B"/>
    <w:rsid w:val="00556ACF"/>
    <w:rsid w:val="00556B5F"/>
    <w:rsid w:val="00557B06"/>
    <w:rsid w:val="00560858"/>
    <w:rsid w:val="0056090E"/>
    <w:rsid w:val="0056209A"/>
    <w:rsid w:val="00565CEF"/>
    <w:rsid w:val="005669E0"/>
    <w:rsid w:val="00566E8B"/>
    <w:rsid w:val="005713F7"/>
    <w:rsid w:val="0057152B"/>
    <w:rsid w:val="00571631"/>
    <w:rsid w:val="00572170"/>
    <w:rsid w:val="00574989"/>
    <w:rsid w:val="00575250"/>
    <w:rsid w:val="00576BEA"/>
    <w:rsid w:val="00576FB8"/>
    <w:rsid w:val="00577E4F"/>
    <w:rsid w:val="00580824"/>
    <w:rsid w:val="00580AD0"/>
    <w:rsid w:val="00580BFC"/>
    <w:rsid w:val="00582F33"/>
    <w:rsid w:val="00583269"/>
    <w:rsid w:val="00584E2C"/>
    <w:rsid w:val="0058582F"/>
    <w:rsid w:val="00585EB4"/>
    <w:rsid w:val="005870FE"/>
    <w:rsid w:val="005902D5"/>
    <w:rsid w:val="00590383"/>
    <w:rsid w:val="0059053A"/>
    <w:rsid w:val="00590AE9"/>
    <w:rsid w:val="00590CB7"/>
    <w:rsid w:val="00591FD1"/>
    <w:rsid w:val="0059208F"/>
    <w:rsid w:val="0059288B"/>
    <w:rsid w:val="00592988"/>
    <w:rsid w:val="00592B3A"/>
    <w:rsid w:val="00593CB6"/>
    <w:rsid w:val="00593D6A"/>
    <w:rsid w:val="00594BA3"/>
    <w:rsid w:val="00594F72"/>
    <w:rsid w:val="00595C2C"/>
    <w:rsid w:val="005971BA"/>
    <w:rsid w:val="00597D88"/>
    <w:rsid w:val="00597FCB"/>
    <w:rsid w:val="005A1531"/>
    <w:rsid w:val="005A185E"/>
    <w:rsid w:val="005A4399"/>
    <w:rsid w:val="005A7168"/>
    <w:rsid w:val="005A726B"/>
    <w:rsid w:val="005A7699"/>
    <w:rsid w:val="005A7F6A"/>
    <w:rsid w:val="005B17D9"/>
    <w:rsid w:val="005B291C"/>
    <w:rsid w:val="005B67C7"/>
    <w:rsid w:val="005B79C4"/>
    <w:rsid w:val="005C0164"/>
    <w:rsid w:val="005C03E0"/>
    <w:rsid w:val="005C0D49"/>
    <w:rsid w:val="005C1F02"/>
    <w:rsid w:val="005C2610"/>
    <w:rsid w:val="005C29FD"/>
    <w:rsid w:val="005C3050"/>
    <w:rsid w:val="005C4389"/>
    <w:rsid w:val="005C6579"/>
    <w:rsid w:val="005C6E8E"/>
    <w:rsid w:val="005D0388"/>
    <w:rsid w:val="005D0AE2"/>
    <w:rsid w:val="005D3D5A"/>
    <w:rsid w:val="005D53BD"/>
    <w:rsid w:val="005D661D"/>
    <w:rsid w:val="005D6D68"/>
    <w:rsid w:val="005D79E4"/>
    <w:rsid w:val="005E0712"/>
    <w:rsid w:val="005E0A3B"/>
    <w:rsid w:val="005E0DD8"/>
    <w:rsid w:val="005E258D"/>
    <w:rsid w:val="005E2FAA"/>
    <w:rsid w:val="005E2FFD"/>
    <w:rsid w:val="005E5693"/>
    <w:rsid w:val="005F35F5"/>
    <w:rsid w:val="005F441D"/>
    <w:rsid w:val="005F4D10"/>
    <w:rsid w:val="005F5B79"/>
    <w:rsid w:val="005F5CB6"/>
    <w:rsid w:val="005F7A82"/>
    <w:rsid w:val="0060031A"/>
    <w:rsid w:val="00600662"/>
    <w:rsid w:val="0060191B"/>
    <w:rsid w:val="00602F3D"/>
    <w:rsid w:val="006042B2"/>
    <w:rsid w:val="006048F4"/>
    <w:rsid w:val="00605335"/>
    <w:rsid w:val="0060604E"/>
    <w:rsid w:val="00607C44"/>
    <w:rsid w:val="00610239"/>
    <w:rsid w:val="00613F68"/>
    <w:rsid w:val="00616CE4"/>
    <w:rsid w:val="0061771E"/>
    <w:rsid w:val="006205CC"/>
    <w:rsid w:val="00620E63"/>
    <w:rsid w:val="00624205"/>
    <w:rsid w:val="00625896"/>
    <w:rsid w:val="006258F3"/>
    <w:rsid w:val="006267A4"/>
    <w:rsid w:val="00627C9B"/>
    <w:rsid w:val="00630161"/>
    <w:rsid w:val="0063144D"/>
    <w:rsid w:val="00635232"/>
    <w:rsid w:val="00635A17"/>
    <w:rsid w:val="00635EF9"/>
    <w:rsid w:val="00636A00"/>
    <w:rsid w:val="00637C91"/>
    <w:rsid w:val="006426E2"/>
    <w:rsid w:val="00642D9B"/>
    <w:rsid w:val="00644734"/>
    <w:rsid w:val="00644D85"/>
    <w:rsid w:val="00645A4C"/>
    <w:rsid w:val="006466E2"/>
    <w:rsid w:val="006469DB"/>
    <w:rsid w:val="006473AD"/>
    <w:rsid w:val="006478E6"/>
    <w:rsid w:val="006508C7"/>
    <w:rsid w:val="00651EB2"/>
    <w:rsid w:val="0065243D"/>
    <w:rsid w:val="00653950"/>
    <w:rsid w:val="0065493D"/>
    <w:rsid w:val="00654E46"/>
    <w:rsid w:val="00660B22"/>
    <w:rsid w:val="0066137E"/>
    <w:rsid w:val="00662037"/>
    <w:rsid w:val="00662E71"/>
    <w:rsid w:val="00663E0A"/>
    <w:rsid w:val="00666A59"/>
    <w:rsid w:val="00666CD8"/>
    <w:rsid w:val="00671460"/>
    <w:rsid w:val="00671E79"/>
    <w:rsid w:val="00673C3E"/>
    <w:rsid w:val="00673C68"/>
    <w:rsid w:val="00673DCA"/>
    <w:rsid w:val="006755CA"/>
    <w:rsid w:val="00675CC6"/>
    <w:rsid w:val="00676E09"/>
    <w:rsid w:val="0067748B"/>
    <w:rsid w:val="00677A79"/>
    <w:rsid w:val="00681097"/>
    <w:rsid w:val="006812FB"/>
    <w:rsid w:val="00684953"/>
    <w:rsid w:val="006855D3"/>
    <w:rsid w:val="00686C98"/>
    <w:rsid w:val="0068725B"/>
    <w:rsid w:val="00691EA4"/>
    <w:rsid w:val="00691ED3"/>
    <w:rsid w:val="006924F1"/>
    <w:rsid w:val="00692C34"/>
    <w:rsid w:val="00693578"/>
    <w:rsid w:val="006942D5"/>
    <w:rsid w:val="006950F7"/>
    <w:rsid w:val="00695567"/>
    <w:rsid w:val="00695614"/>
    <w:rsid w:val="00696CD1"/>
    <w:rsid w:val="006978C4"/>
    <w:rsid w:val="00697FF9"/>
    <w:rsid w:val="006A02C7"/>
    <w:rsid w:val="006A2432"/>
    <w:rsid w:val="006A58CD"/>
    <w:rsid w:val="006A7031"/>
    <w:rsid w:val="006A74AB"/>
    <w:rsid w:val="006A7A60"/>
    <w:rsid w:val="006A7C48"/>
    <w:rsid w:val="006A7D46"/>
    <w:rsid w:val="006B090D"/>
    <w:rsid w:val="006B0BCF"/>
    <w:rsid w:val="006B1D60"/>
    <w:rsid w:val="006B2148"/>
    <w:rsid w:val="006B4B84"/>
    <w:rsid w:val="006B6FCF"/>
    <w:rsid w:val="006C037D"/>
    <w:rsid w:val="006C12CF"/>
    <w:rsid w:val="006C2142"/>
    <w:rsid w:val="006C2BF8"/>
    <w:rsid w:val="006C2F67"/>
    <w:rsid w:val="006C2F73"/>
    <w:rsid w:val="006C3574"/>
    <w:rsid w:val="006C39CD"/>
    <w:rsid w:val="006C3C9D"/>
    <w:rsid w:val="006C440D"/>
    <w:rsid w:val="006C45A2"/>
    <w:rsid w:val="006C6CF7"/>
    <w:rsid w:val="006C7AAC"/>
    <w:rsid w:val="006D0BE7"/>
    <w:rsid w:val="006D12D3"/>
    <w:rsid w:val="006D2540"/>
    <w:rsid w:val="006D352B"/>
    <w:rsid w:val="006D3ED9"/>
    <w:rsid w:val="006D42CD"/>
    <w:rsid w:val="006D4548"/>
    <w:rsid w:val="006D4C49"/>
    <w:rsid w:val="006D7A2B"/>
    <w:rsid w:val="006E1044"/>
    <w:rsid w:val="006E388D"/>
    <w:rsid w:val="006E3C85"/>
    <w:rsid w:val="006E3E1B"/>
    <w:rsid w:val="006E46C0"/>
    <w:rsid w:val="006E549C"/>
    <w:rsid w:val="006E5999"/>
    <w:rsid w:val="006E73AD"/>
    <w:rsid w:val="006F0A2F"/>
    <w:rsid w:val="006F37D9"/>
    <w:rsid w:val="006F42F7"/>
    <w:rsid w:val="006F6311"/>
    <w:rsid w:val="006F7103"/>
    <w:rsid w:val="006F71F5"/>
    <w:rsid w:val="0070027C"/>
    <w:rsid w:val="00700603"/>
    <w:rsid w:val="00700677"/>
    <w:rsid w:val="00700E2A"/>
    <w:rsid w:val="007019F8"/>
    <w:rsid w:val="00702E8E"/>
    <w:rsid w:val="00703074"/>
    <w:rsid w:val="007043AA"/>
    <w:rsid w:val="00704A7D"/>
    <w:rsid w:val="0070511B"/>
    <w:rsid w:val="007057B9"/>
    <w:rsid w:val="007068E6"/>
    <w:rsid w:val="00706901"/>
    <w:rsid w:val="00707305"/>
    <w:rsid w:val="00714076"/>
    <w:rsid w:val="00714597"/>
    <w:rsid w:val="0071506B"/>
    <w:rsid w:val="007150CA"/>
    <w:rsid w:val="00715414"/>
    <w:rsid w:val="00715C42"/>
    <w:rsid w:val="00716B2A"/>
    <w:rsid w:val="00720305"/>
    <w:rsid w:val="00720F4C"/>
    <w:rsid w:val="0072119D"/>
    <w:rsid w:val="00721C7A"/>
    <w:rsid w:val="007223B4"/>
    <w:rsid w:val="00722C22"/>
    <w:rsid w:val="00725C9C"/>
    <w:rsid w:val="00727925"/>
    <w:rsid w:val="00727C00"/>
    <w:rsid w:val="007302A8"/>
    <w:rsid w:val="007305DE"/>
    <w:rsid w:val="00730713"/>
    <w:rsid w:val="0073111A"/>
    <w:rsid w:val="00731379"/>
    <w:rsid w:val="007313C6"/>
    <w:rsid w:val="0073228A"/>
    <w:rsid w:val="00737C13"/>
    <w:rsid w:val="007412BD"/>
    <w:rsid w:val="00741F6B"/>
    <w:rsid w:val="007431DD"/>
    <w:rsid w:val="007439F1"/>
    <w:rsid w:val="00747CE4"/>
    <w:rsid w:val="00750A25"/>
    <w:rsid w:val="007532EF"/>
    <w:rsid w:val="00756400"/>
    <w:rsid w:val="007575D4"/>
    <w:rsid w:val="007621A4"/>
    <w:rsid w:val="0076356A"/>
    <w:rsid w:val="007641AB"/>
    <w:rsid w:val="0076687C"/>
    <w:rsid w:val="007717D4"/>
    <w:rsid w:val="00771C39"/>
    <w:rsid w:val="00773772"/>
    <w:rsid w:val="007739D6"/>
    <w:rsid w:val="0077430E"/>
    <w:rsid w:val="00774979"/>
    <w:rsid w:val="00777A8F"/>
    <w:rsid w:val="00780443"/>
    <w:rsid w:val="00781BA1"/>
    <w:rsid w:val="00783BDC"/>
    <w:rsid w:val="00784873"/>
    <w:rsid w:val="00785EF7"/>
    <w:rsid w:val="00785EF9"/>
    <w:rsid w:val="00790A84"/>
    <w:rsid w:val="00791173"/>
    <w:rsid w:val="00791E01"/>
    <w:rsid w:val="00793B7E"/>
    <w:rsid w:val="00793DA1"/>
    <w:rsid w:val="00793E93"/>
    <w:rsid w:val="0079427C"/>
    <w:rsid w:val="007961BF"/>
    <w:rsid w:val="0079702A"/>
    <w:rsid w:val="007A1056"/>
    <w:rsid w:val="007A1484"/>
    <w:rsid w:val="007A4597"/>
    <w:rsid w:val="007A471F"/>
    <w:rsid w:val="007A5050"/>
    <w:rsid w:val="007A6E6E"/>
    <w:rsid w:val="007B09E3"/>
    <w:rsid w:val="007B0DFF"/>
    <w:rsid w:val="007B158B"/>
    <w:rsid w:val="007B2385"/>
    <w:rsid w:val="007B3470"/>
    <w:rsid w:val="007B52C7"/>
    <w:rsid w:val="007B7717"/>
    <w:rsid w:val="007C02F8"/>
    <w:rsid w:val="007C032B"/>
    <w:rsid w:val="007C132F"/>
    <w:rsid w:val="007C2003"/>
    <w:rsid w:val="007C20B4"/>
    <w:rsid w:val="007C3530"/>
    <w:rsid w:val="007C35DC"/>
    <w:rsid w:val="007C3BC8"/>
    <w:rsid w:val="007C4200"/>
    <w:rsid w:val="007C447F"/>
    <w:rsid w:val="007C7190"/>
    <w:rsid w:val="007C7EDD"/>
    <w:rsid w:val="007D0152"/>
    <w:rsid w:val="007D0E13"/>
    <w:rsid w:val="007D1102"/>
    <w:rsid w:val="007D20FD"/>
    <w:rsid w:val="007D258D"/>
    <w:rsid w:val="007D2BF5"/>
    <w:rsid w:val="007D36C7"/>
    <w:rsid w:val="007D5040"/>
    <w:rsid w:val="007D6E1C"/>
    <w:rsid w:val="007D75CB"/>
    <w:rsid w:val="007D7852"/>
    <w:rsid w:val="007E11F9"/>
    <w:rsid w:val="007E1457"/>
    <w:rsid w:val="007E22DA"/>
    <w:rsid w:val="007E3650"/>
    <w:rsid w:val="007E36E8"/>
    <w:rsid w:val="007E423D"/>
    <w:rsid w:val="007E4CD8"/>
    <w:rsid w:val="007E5898"/>
    <w:rsid w:val="007E7EBC"/>
    <w:rsid w:val="007F0181"/>
    <w:rsid w:val="007F01EE"/>
    <w:rsid w:val="007F05E5"/>
    <w:rsid w:val="007F23D9"/>
    <w:rsid w:val="007F26AD"/>
    <w:rsid w:val="007F2AA6"/>
    <w:rsid w:val="007F2CB9"/>
    <w:rsid w:val="007F3B65"/>
    <w:rsid w:val="007F3B90"/>
    <w:rsid w:val="007F4604"/>
    <w:rsid w:val="007F563F"/>
    <w:rsid w:val="007F67E8"/>
    <w:rsid w:val="007F77AB"/>
    <w:rsid w:val="007F77C0"/>
    <w:rsid w:val="00800361"/>
    <w:rsid w:val="008009B5"/>
    <w:rsid w:val="00801C86"/>
    <w:rsid w:val="00802C47"/>
    <w:rsid w:val="008037B3"/>
    <w:rsid w:val="008049B2"/>
    <w:rsid w:val="008053F3"/>
    <w:rsid w:val="0080591A"/>
    <w:rsid w:val="008060C8"/>
    <w:rsid w:val="00806E82"/>
    <w:rsid w:val="0080766A"/>
    <w:rsid w:val="008110F1"/>
    <w:rsid w:val="00811335"/>
    <w:rsid w:val="0081138B"/>
    <w:rsid w:val="00811A04"/>
    <w:rsid w:val="00811B88"/>
    <w:rsid w:val="00812227"/>
    <w:rsid w:val="00815168"/>
    <w:rsid w:val="0081544D"/>
    <w:rsid w:val="0081569C"/>
    <w:rsid w:val="00815E6E"/>
    <w:rsid w:val="00817C85"/>
    <w:rsid w:val="00820C04"/>
    <w:rsid w:val="008212A8"/>
    <w:rsid w:val="00821E45"/>
    <w:rsid w:val="008228ED"/>
    <w:rsid w:val="0082461F"/>
    <w:rsid w:val="00824CE6"/>
    <w:rsid w:val="00824F2F"/>
    <w:rsid w:val="00825572"/>
    <w:rsid w:val="008268AD"/>
    <w:rsid w:val="008304EE"/>
    <w:rsid w:val="00830E92"/>
    <w:rsid w:val="008312A1"/>
    <w:rsid w:val="0083199D"/>
    <w:rsid w:val="00835043"/>
    <w:rsid w:val="00835353"/>
    <w:rsid w:val="008366B2"/>
    <w:rsid w:val="00836FB7"/>
    <w:rsid w:val="00845B30"/>
    <w:rsid w:val="0084664D"/>
    <w:rsid w:val="008513F7"/>
    <w:rsid w:val="00852040"/>
    <w:rsid w:val="008529A4"/>
    <w:rsid w:val="00852B55"/>
    <w:rsid w:val="00853414"/>
    <w:rsid w:val="008548C6"/>
    <w:rsid w:val="00854C5C"/>
    <w:rsid w:val="00860859"/>
    <w:rsid w:val="00860A60"/>
    <w:rsid w:val="00860CDE"/>
    <w:rsid w:val="00860FA9"/>
    <w:rsid w:val="00861B5B"/>
    <w:rsid w:val="00861FF8"/>
    <w:rsid w:val="00862E7E"/>
    <w:rsid w:val="0086380E"/>
    <w:rsid w:val="00865A1F"/>
    <w:rsid w:val="00867851"/>
    <w:rsid w:val="00870F51"/>
    <w:rsid w:val="00872154"/>
    <w:rsid w:val="008722BF"/>
    <w:rsid w:val="00876440"/>
    <w:rsid w:val="00876658"/>
    <w:rsid w:val="0087733E"/>
    <w:rsid w:val="008778F0"/>
    <w:rsid w:val="0088033C"/>
    <w:rsid w:val="0088324D"/>
    <w:rsid w:val="00883F30"/>
    <w:rsid w:val="00885B1E"/>
    <w:rsid w:val="00886053"/>
    <w:rsid w:val="008872CE"/>
    <w:rsid w:val="00890E23"/>
    <w:rsid w:val="00894D25"/>
    <w:rsid w:val="00896178"/>
    <w:rsid w:val="008971EB"/>
    <w:rsid w:val="00897E1F"/>
    <w:rsid w:val="008A04A5"/>
    <w:rsid w:val="008A0B14"/>
    <w:rsid w:val="008A143C"/>
    <w:rsid w:val="008A5E2F"/>
    <w:rsid w:val="008A5F65"/>
    <w:rsid w:val="008A6069"/>
    <w:rsid w:val="008B00C6"/>
    <w:rsid w:val="008B0632"/>
    <w:rsid w:val="008B0867"/>
    <w:rsid w:val="008B0E54"/>
    <w:rsid w:val="008B27E1"/>
    <w:rsid w:val="008B2ADA"/>
    <w:rsid w:val="008B30E8"/>
    <w:rsid w:val="008B3B19"/>
    <w:rsid w:val="008B5936"/>
    <w:rsid w:val="008B6BF3"/>
    <w:rsid w:val="008C01E2"/>
    <w:rsid w:val="008C1DF5"/>
    <w:rsid w:val="008C28BB"/>
    <w:rsid w:val="008C2BEE"/>
    <w:rsid w:val="008C3009"/>
    <w:rsid w:val="008C4B71"/>
    <w:rsid w:val="008C637F"/>
    <w:rsid w:val="008C6DFB"/>
    <w:rsid w:val="008C74B5"/>
    <w:rsid w:val="008C7E3F"/>
    <w:rsid w:val="008D001A"/>
    <w:rsid w:val="008D07D2"/>
    <w:rsid w:val="008D0CC0"/>
    <w:rsid w:val="008D1DD6"/>
    <w:rsid w:val="008D1F25"/>
    <w:rsid w:val="008D200C"/>
    <w:rsid w:val="008D2725"/>
    <w:rsid w:val="008D3078"/>
    <w:rsid w:val="008D359A"/>
    <w:rsid w:val="008D453B"/>
    <w:rsid w:val="008D4F79"/>
    <w:rsid w:val="008D550C"/>
    <w:rsid w:val="008D587F"/>
    <w:rsid w:val="008D6842"/>
    <w:rsid w:val="008D7906"/>
    <w:rsid w:val="008E295A"/>
    <w:rsid w:val="008E32EE"/>
    <w:rsid w:val="008E3A6E"/>
    <w:rsid w:val="008E4632"/>
    <w:rsid w:val="008F0EAB"/>
    <w:rsid w:val="008F1867"/>
    <w:rsid w:val="008F1A93"/>
    <w:rsid w:val="008F2186"/>
    <w:rsid w:val="008F2C37"/>
    <w:rsid w:val="008F6FFF"/>
    <w:rsid w:val="00900436"/>
    <w:rsid w:val="0090076D"/>
    <w:rsid w:val="00901D53"/>
    <w:rsid w:val="00902728"/>
    <w:rsid w:val="00904BE0"/>
    <w:rsid w:val="009052FB"/>
    <w:rsid w:val="00907C08"/>
    <w:rsid w:val="009106E9"/>
    <w:rsid w:val="009109EE"/>
    <w:rsid w:val="009128D4"/>
    <w:rsid w:val="00912AA1"/>
    <w:rsid w:val="00912F67"/>
    <w:rsid w:val="00913A52"/>
    <w:rsid w:val="00913D32"/>
    <w:rsid w:val="009142E6"/>
    <w:rsid w:val="00914975"/>
    <w:rsid w:val="009171C9"/>
    <w:rsid w:val="009178C2"/>
    <w:rsid w:val="0092110E"/>
    <w:rsid w:val="00922EC3"/>
    <w:rsid w:val="00922EE5"/>
    <w:rsid w:val="00923F61"/>
    <w:rsid w:val="00924173"/>
    <w:rsid w:val="009242D9"/>
    <w:rsid w:val="00924423"/>
    <w:rsid w:val="009258C3"/>
    <w:rsid w:val="00926220"/>
    <w:rsid w:val="00927686"/>
    <w:rsid w:val="00927D79"/>
    <w:rsid w:val="00927E76"/>
    <w:rsid w:val="0093174C"/>
    <w:rsid w:val="009327AD"/>
    <w:rsid w:val="009327C5"/>
    <w:rsid w:val="009330C7"/>
    <w:rsid w:val="00934484"/>
    <w:rsid w:val="00936C7C"/>
    <w:rsid w:val="00940E20"/>
    <w:rsid w:val="00941069"/>
    <w:rsid w:val="009416D7"/>
    <w:rsid w:val="00941976"/>
    <w:rsid w:val="0094390C"/>
    <w:rsid w:val="00944447"/>
    <w:rsid w:val="00946715"/>
    <w:rsid w:val="009504FD"/>
    <w:rsid w:val="009511AA"/>
    <w:rsid w:val="0095384F"/>
    <w:rsid w:val="00954B02"/>
    <w:rsid w:val="009574C2"/>
    <w:rsid w:val="0096256B"/>
    <w:rsid w:val="0096435B"/>
    <w:rsid w:val="00964FA5"/>
    <w:rsid w:val="00965081"/>
    <w:rsid w:val="00971293"/>
    <w:rsid w:val="009720C1"/>
    <w:rsid w:val="00972626"/>
    <w:rsid w:val="00972AD4"/>
    <w:rsid w:val="00973310"/>
    <w:rsid w:val="00973B1F"/>
    <w:rsid w:val="009803E7"/>
    <w:rsid w:val="009813E6"/>
    <w:rsid w:val="009815F0"/>
    <w:rsid w:val="00981637"/>
    <w:rsid w:val="00981A0F"/>
    <w:rsid w:val="0098363B"/>
    <w:rsid w:val="009836B0"/>
    <w:rsid w:val="009852B7"/>
    <w:rsid w:val="00985E8A"/>
    <w:rsid w:val="00986ABF"/>
    <w:rsid w:val="00987869"/>
    <w:rsid w:val="00991370"/>
    <w:rsid w:val="00991E27"/>
    <w:rsid w:val="009927DF"/>
    <w:rsid w:val="00995655"/>
    <w:rsid w:val="00995858"/>
    <w:rsid w:val="00995ED7"/>
    <w:rsid w:val="0099628A"/>
    <w:rsid w:val="009970A9"/>
    <w:rsid w:val="009A0929"/>
    <w:rsid w:val="009A1D4B"/>
    <w:rsid w:val="009A3455"/>
    <w:rsid w:val="009A6826"/>
    <w:rsid w:val="009B0191"/>
    <w:rsid w:val="009B0272"/>
    <w:rsid w:val="009B071A"/>
    <w:rsid w:val="009B10C0"/>
    <w:rsid w:val="009B1EBF"/>
    <w:rsid w:val="009B2BA7"/>
    <w:rsid w:val="009B4C53"/>
    <w:rsid w:val="009B5B91"/>
    <w:rsid w:val="009B6645"/>
    <w:rsid w:val="009B7569"/>
    <w:rsid w:val="009C1DA7"/>
    <w:rsid w:val="009C3E86"/>
    <w:rsid w:val="009C3EE1"/>
    <w:rsid w:val="009C585E"/>
    <w:rsid w:val="009C5AB9"/>
    <w:rsid w:val="009C61EC"/>
    <w:rsid w:val="009C6684"/>
    <w:rsid w:val="009D09E0"/>
    <w:rsid w:val="009D10BF"/>
    <w:rsid w:val="009D2A0B"/>
    <w:rsid w:val="009D6D8A"/>
    <w:rsid w:val="009D6E5B"/>
    <w:rsid w:val="009E1DA6"/>
    <w:rsid w:val="009E1F04"/>
    <w:rsid w:val="009E3265"/>
    <w:rsid w:val="009E3451"/>
    <w:rsid w:val="009E3682"/>
    <w:rsid w:val="009E3756"/>
    <w:rsid w:val="009E3790"/>
    <w:rsid w:val="009E3B4D"/>
    <w:rsid w:val="009E407F"/>
    <w:rsid w:val="009E44EC"/>
    <w:rsid w:val="009E4525"/>
    <w:rsid w:val="009E4963"/>
    <w:rsid w:val="009E57AB"/>
    <w:rsid w:val="009E614F"/>
    <w:rsid w:val="009F17D1"/>
    <w:rsid w:val="009F2212"/>
    <w:rsid w:val="009F2AED"/>
    <w:rsid w:val="009F4291"/>
    <w:rsid w:val="009F5040"/>
    <w:rsid w:val="00A0203D"/>
    <w:rsid w:val="00A0204C"/>
    <w:rsid w:val="00A030DA"/>
    <w:rsid w:val="00A03F24"/>
    <w:rsid w:val="00A041FB"/>
    <w:rsid w:val="00A04B21"/>
    <w:rsid w:val="00A062A6"/>
    <w:rsid w:val="00A10C42"/>
    <w:rsid w:val="00A11BB4"/>
    <w:rsid w:val="00A126CC"/>
    <w:rsid w:val="00A1364D"/>
    <w:rsid w:val="00A1381C"/>
    <w:rsid w:val="00A13B27"/>
    <w:rsid w:val="00A14085"/>
    <w:rsid w:val="00A14A25"/>
    <w:rsid w:val="00A17EDF"/>
    <w:rsid w:val="00A2065F"/>
    <w:rsid w:val="00A20D08"/>
    <w:rsid w:val="00A22FDB"/>
    <w:rsid w:val="00A23630"/>
    <w:rsid w:val="00A24E69"/>
    <w:rsid w:val="00A25ADF"/>
    <w:rsid w:val="00A27EB9"/>
    <w:rsid w:val="00A30766"/>
    <w:rsid w:val="00A3114B"/>
    <w:rsid w:val="00A31FCF"/>
    <w:rsid w:val="00A325E3"/>
    <w:rsid w:val="00A32E26"/>
    <w:rsid w:val="00A33B7E"/>
    <w:rsid w:val="00A35D35"/>
    <w:rsid w:val="00A373CC"/>
    <w:rsid w:val="00A40EC9"/>
    <w:rsid w:val="00A427B8"/>
    <w:rsid w:val="00A42890"/>
    <w:rsid w:val="00A4294E"/>
    <w:rsid w:val="00A4305F"/>
    <w:rsid w:val="00A44C61"/>
    <w:rsid w:val="00A451FB"/>
    <w:rsid w:val="00A456F9"/>
    <w:rsid w:val="00A502C6"/>
    <w:rsid w:val="00A52EF2"/>
    <w:rsid w:val="00A53793"/>
    <w:rsid w:val="00A53FCE"/>
    <w:rsid w:val="00A54463"/>
    <w:rsid w:val="00A54CBF"/>
    <w:rsid w:val="00A551E4"/>
    <w:rsid w:val="00A576E8"/>
    <w:rsid w:val="00A6015A"/>
    <w:rsid w:val="00A604FA"/>
    <w:rsid w:val="00A615D1"/>
    <w:rsid w:val="00A640A0"/>
    <w:rsid w:val="00A66467"/>
    <w:rsid w:val="00A66591"/>
    <w:rsid w:val="00A67073"/>
    <w:rsid w:val="00A6736F"/>
    <w:rsid w:val="00A701B3"/>
    <w:rsid w:val="00A70E3D"/>
    <w:rsid w:val="00A7147A"/>
    <w:rsid w:val="00A7208E"/>
    <w:rsid w:val="00A736AD"/>
    <w:rsid w:val="00A73E40"/>
    <w:rsid w:val="00A74B4E"/>
    <w:rsid w:val="00A757FD"/>
    <w:rsid w:val="00A775AB"/>
    <w:rsid w:val="00A81595"/>
    <w:rsid w:val="00A81C59"/>
    <w:rsid w:val="00A8240A"/>
    <w:rsid w:val="00A82970"/>
    <w:rsid w:val="00A83930"/>
    <w:rsid w:val="00A843BA"/>
    <w:rsid w:val="00A86A85"/>
    <w:rsid w:val="00A900DD"/>
    <w:rsid w:val="00A9272C"/>
    <w:rsid w:val="00A9324A"/>
    <w:rsid w:val="00A93C75"/>
    <w:rsid w:val="00A94512"/>
    <w:rsid w:val="00A94A72"/>
    <w:rsid w:val="00A963CF"/>
    <w:rsid w:val="00A97BA5"/>
    <w:rsid w:val="00AA00F3"/>
    <w:rsid w:val="00AA1445"/>
    <w:rsid w:val="00AA1C64"/>
    <w:rsid w:val="00AA1FC0"/>
    <w:rsid w:val="00AA2378"/>
    <w:rsid w:val="00AA3E0D"/>
    <w:rsid w:val="00AA403F"/>
    <w:rsid w:val="00AA4257"/>
    <w:rsid w:val="00AB2290"/>
    <w:rsid w:val="00AB2447"/>
    <w:rsid w:val="00AB29E2"/>
    <w:rsid w:val="00AB32F7"/>
    <w:rsid w:val="00AB354F"/>
    <w:rsid w:val="00AB38F1"/>
    <w:rsid w:val="00AB4A95"/>
    <w:rsid w:val="00AB523C"/>
    <w:rsid w:val="00AB599C"/>
    <w:rsid w:val="00AB6311"/>
    <w:rsid w:val="00AB6EE2"/>
    <w:rsid w:val="00AB7B72"/>
    <w:rsid w:val="00AC2103"/>
    <w:rsid w:val="00AC2B5D"/>
    <w:rsid w:val="00AC4CC9"/>
    <w:rsid w:val="00AC531B"/>
    <w:rsid w:val="00AC5454"/>
    <w:rsid w:val="00AC59EA"/>
    <w:rsid w:val="00AC69BE"/>
    <w:rsid w:val="00AD1FAB"/>
    <w:rsid w:val="00AD23C1"/>
    <w:rsid w:val="00AD26A2"/>
    <w:rsid w:val="00AD3CFB"/>
    <w:rsid w:val="00AD7273"/>
    <w:rsid w:val="00AE0527"/>
    <w:rsid w:val="00AE1DDD"/>
    <w:rsid w:val="00AE3957"/>
    <w:rsid w:val="00AE39F4"/>
    <w:rsid w:val="00AE3A12"/>
    <w:rsid w:val="00AE5155"/>
    <w:rsid w:val="00AE51D9"/>
    <w:rsid w:val="00AE6169"/>
    <w:rsid w:val="00AE72CF"/>
    <w:rsid w:val="00AF0440"/>
    <w:rsid w:val="00AF1466"/>
    <w:rsid w:val="00AF3697"/>
    <w:rsid w:val="00AF3AA2"/>
    <w:rsid w:val="00AF3EA5"/>
    <w:rsid w:val="00AF3FEB"/>
    <w:rsid w:val="00AF7E00"/>
    <w:rsid w:val="00B0060D"/>
    <w:rsid w:val="00B044B6"/>
    <w:rsid w:val="00B0539C"/>
    <w:rsid w:val="00B05EBC"/>
    <w:rsid w:val="00B0688C"/>
    <w:rsid w:val="00B075FD"/>
    <w:rsid w:val="00B10B11"/>
    <w:rsid w:val="00B11932"/>
    <w:rsid w:val="00B11F70"/>
    <w:rsid w:val="00B14017"/>
    <w:rsid w:val="00B154EA"/>
    <w:rsid w:val="00B17E7D"/>
    <w:rsid w:val="00B20D6D"/>
    <w:rsid w:val="00B212A9"/>
    <w:rsid w:val="00B21D83"/>
    <w:rsid w:val="00B23C1B"/>
    <w:rsid w:val="00B23C2E"/>
    <w:rsid w:val="00B24368"/>
    <w:rsid w:val="00B25877"/>
    <w:rsid w:val="00B2618C"/>
    <w:rsid w:val="00B271BD"/>
    <w:rsid w:val="00B3257D"/>
    <w:rsid w:val="00B33D71"/>
    <w:rsid w:val="00B35E55"/>
    <w:rsid w:val="00B3675D"/>
    <w:rsid w:val="00B37AB5"/>
    <w:rsid w:val="00B37B89"/>
    <w:rsid w:val="00B40C18"/>
    <w:rsid w:val="00B410F1"/>
    <w:rsid w:val="00B41CF0"/>
    <w:rsid w:val="00B42732"/>
    <w:rsid w:val="00B42F0B"/>
    <w:rsid w:val="00B43691"/>
    <w:rsid w:val="00B44877"/>
    <w:rsid w:val="00B4574E"/>
    <w:rsid w:val="00B4595A"/>
    <w:rsid w:val="00B45A72"/>
    <w:rsid w:val="00B46158"/>
    <w:rsid w:val="00B4755B"/>
    <w:rsid w:val="00B4755F"/>
    <w:rsid w:val="00B50B37"/>
    <w:rsid w:val="00B526A9"/>
    <w:rsid w:val="00B52C39"/>
    <w:rsid w:val="00B52F00"/>
    <w:rsid w:val="00B5372D"/>
    <w:rsid w:val="00B5408B"/>
    <w:rsid w:val="00B5435F"/>
    <w:rsid w:val="00B54477"/>
    <w:rsid w:val="00B5455F"/>
    <w:rsid w:val="00B54EBA"/>
    <w:rsid w:val="00B57CB8"/>
    <w:rsid w:val="00B57F51"/>
    <w:rsid w:val="00B57FB1"/>
    <w:rsid w:val="00B625BF"/>
    <w:rsid w:val="00B62B1D"/>
    <w:rsid w:val="00B62F26"/>
    <w:rsid w:val="00B638C2"/>
    <w:rsid w:val="00B6431D"/>
    <w:rsid w:val="00B6440F"/>
    <w:rsid w:val="00B64E0F"/>
    <w:rsid w:val="00B65B80"/>
    <w:rsid w:val="00B65F9A"/>
    <w:rsid w:val="00B70889"/>
    <w:rsid w:val="00B71576"/>
    <w:rsid w:val="00B73C2D"/>
    <w:rsid w:val="00B73DA3"/>
    <w:rsid w:val="00B7755B"/>
    <w:rsid w:val="00B779D6"/>
    <w:rsid w:val="00B809A6"/>
    <w:rsid w:val="00B80D0C"/>
    <w:rsid w:val="00B80ED1"/>
    <w:rsid w:val="00B8163F"/>
    <w:rsid w:val="00B8292F"/>
    <w:rsid w:val="00B82E67"/>
    <w:rsid w:val="00B82F1D"/>
    <w:rsid w:val="00B84611"/>
    <w:rsid w:val="00B84A3D"/>
    <w:rsid w:val="00B85423"/>
    <w:rsid w:val="00B9124D"/>
    <w:rsid w:val="00B92033"/>
    <w:rsid w:val="00B93262"/>
    <w:rsid w:val="00B940F5"/>
    <w:rsid w:val="00B9518B"/>
    <w:rsid w:val="00B960CA"/>
    <w:rsid w:val="00B9654F"/>
    <w:rsid w:val="00BA3845"/>
    <w:rsid w:val="00BA45DF"/>
    <w:rsid w:val="00BA5640"/>
    <w:rsid w:val="00BA5926"/>
    <w:rsid w:val="00BA7594"/>
    <w:rsid w:val="00BB190F"/>
    <w:rsid w:val="00BB27EF"/>
    <w:rsid w:val="00BB2C1A"/>
    <w:rsid w:val="00BB2DF1"/>
    <w:rsid w:val="00BB30C9"/>
    <w:rsid w:val="00BB4621"/>
    <w:rsid w:val="00BB5125"/>
    <w:rsid w:val="00BB692A"/>
    <w:rsid w:val="00BB6DB3"/>
    <w:rsid w:val="00BB7407"/>
    <w:rsid w:val="00BC1074"/>
    <w:rsid w:val="00BC1330"/>
    <w:rsid w:val="00BC19B5"/>
    <w:rsid w:val="00BC1C36"/>
    <w:rsid w:val="00BC34CB"/>
    <w:rsid w:val="00BC5928"/>
    <w:rsid w:val="00BC7732"/>
    <w:rsid w:val="00BD141B"/>
    <w:rsid w:val="00BD1C41"/>
    <w:rsid w:val="00BD416A"/>
    <w:rsid w:val="00BD4C13"/>
    <w:rsid w:val="00BD7748"/>
    <w:rsid w:val="00BD7DC1"/>
    <w:rsid w:val="00BE0442"/>
    <w:rsid w:val="00BE35FD"/>
    <w:rsid w:val="00BE36FE"/>
    <w:rsid w:val="00BE6221"/>
    <w:rsid w:val="00BE6519"/>
    <w:rsid w:val="00BE6E18"/>
    <w:rsid w:val="00BE708B"/>
    <w:rsid w:val="00BF212F"/>
    <w:rsid w:val="00BF44FC"/>
    <w:rsid w:val="00BF55BC"/>
    <w:rsid w:val="00BF58F7"/>
    <w:rsid w:val="00BF62D9"/>
    <w:rsid w:val="00C002A2"/>
    <w:rsid w:val="00C00B56"/>
    <w:rsid w:val="00C024FD"/>
    <w:rsid w:val="00C02FB5"/>
    <w:rsid w:val="00C032CD"/>
    <w:rsid w:val="00C04F53"/>
    <w:rsid w:val="00C056C1"/>
    <w:rsid w:val="00C05855"/>
    <w:rsid w:val="00C06929"/>
    <w:rsid w:val="00C10AD7"/>
    <w:rsid w:val="00C11C3D"/>
    <w:rsid w:val="00C11DBF"/>
    <w:rsid w:val="00C122B8"/>
    <w:rsid w:val="00C12B0A"/>
    <w:rsid w:val="00C143C5"/>
    <w:rsid w:val="00C14762"/>
    <w:rsid w:val="00C14D62"/>
    <w:rsid w:val="00C1621D"/>
    <w:rsid w:val="00C162E5"/>
    <w:rsid w:val="00C16E29"/>
    <w:rsid w:val="00C16FFA"/>
    <w:rsid w:val="00C17C16"/>
    <w:rsid w:val="00C17E66"/>
    <w:rsid w:val="00C203BF"/>
    <w:rsid w:val="00C20B68"/>
    <w:rsid w:val="00C22EDE"/>
    <w:rsid w:val="00C23401"/>
    <w:rsid w:val="00C253DE"/>
    <w:rsid w:val="00C2678F"/>
    <w:rsid w:val="00C26914"/>
    <w:rsid w:val="00C269D9"/>
    <w:rsid w:val="00C26E16"/>
    <w:rsid w:val="00C30998"/>
    <w:rsid w:val="00C30F46"/>
    <w:rsid w:val="00C3367E"/>
    <w:rsid w:val="00C33A4A"/>
    <w:rsid w:val="00C35855"/>
    <w:rsid w:val="00C37CE3"/>
    <w:rsid w:val="00C4108A"/>
    <w:rsid w:val="00C41AF7"/>
    <w:rsid w:val="00C424A8"/>
    <w:rsid w:val="00C42565"/>
    <w:rsid w:val="00C46E92"/>
    <w:rsid w:val="00C47070"/>
    <w:rsid w:val="00C47D7E"/>
    <w:rsid w:val="00C47FDA"/>
    <w:rsid w:val="00C5074B"/>
    <w:rsid w:val="00C51221"/>
    <w:rsid w:val="00C5257D"/>
    <w:rsid w:val="00C52948"/>
    <w:rsid w:val="00C5425B"/>
    <w:rsid w:val="00C54571"/>
    <w:rsid w:val="00C54776"/>
    <w:rsid w:val="00C54E2A"/>
    <w:rsid w:val="00C555A5"/>
    <w:rsid w:val="00C562AC"/>
    <w:rsid w:val="00C57CA2"/>
    <w:rsid w:val="00C57CDC"/>
    <w:rsid w:val="00C57DA7"/>
    <w:rsid w:val="00C607A3"/>
    <w:rsid w:val="00C60E8E"/>
    <w:rsid w:val="00C61F3A"/>
    <w:rsid w:val="00C62064"/>
    <w:rsid w:val="00C624A0"/>
    <w:rsid w:val="00C62690"/>
    <w:rsid w:val="00C63780"/>
    <w:rsid w:val="00C653BE"/>
    <w:rsid w:val="00C65804"/>
    <w:rsid w:val="00C670D2"/>
    <w:rsid w:val="00C6792A"/>
    <w:rsid w:val="00C70099"/>
    <w:rsid w:val="00C70DD2"/>
    <w:rsid w:val="00C71463"/>
    <w:rsid w:val="00C728B0"/>
    <w:rsid w:val="00C72D00"/>
    <w:rsid w:val="00C73E3A"/>
    <w:rsid w:val="00C740FC"/>
    <w:rsid w:val="00C77391"/>
    <w:rsid w:val="00C773B2"/>
    <w:rsid w:val="00C7762E"/>
    <w:rsid w:val="00C80C07"/>
    <w:rsid w:val="00C81D38"/>
    <w:rsid w:val="00C83702"/>
    <w:rsid w:val="00C83FBD"/>
    <w:rsid w:val="00C8436F"/>
    <w:rsid w:val="00C8446E"/>
    <w:rsid w:val="00C84C22"/>
    <w:rsid w:val="00C8791C"/>
    <w:rsid w:val="00C91A6A"/>
    <w:rsid w:val="00C94A02"/>
    <w:rsid w:val="00C96071"/>
    <w:rsid w:val="00C97760"/>
    <w:rsid w:val="00C97AD5"/>
    <w:rsid w:val="00CA1225"/>
    <w:rsid w:val="00CA14D9"/>
    <w:rsid w:val="00CA24F9"/>
    <w:rsid w:val="00CA305B"/>
    <w:rsid w:val="00CA4E30"/>
    <w:rsid w:val="00CA530B"/>
    <w:rsid w:val="00CA60E2"/>
    <w:rsid w:val="00CA69DA"/>
    <w:rsid w:val="00CA69DF"/>
    <w:rsid w:val="00CB04B6"/>
    <w:rsid w:val="00CB1FCC"/>
    <w:rsid w:val="00CB6605"/>
    <w:rsid w:val="00CB68A4"/>
    <w:rsid w:val="00CB68BD"/>
    <w:rsid w:val="00CB702F"/>
    <w:rsid w:val="00CC26BB"/>
    <w:rsid w:val="00CC3525"/>
    <w:rsid w:val="00CC7690"/>
    <w:rsid w:val="00CC7B45"/>
    <w:rsid w:val="00CC7F2E"/>
    <w:rsid w:val="00CC7FF5"/>
    <w:rsid w:val="00CD0231"/>
    <w:rsid w:val="00CD0EEF"/>
    <w:rsid w:val="00CD369A"/>
    <w:rsid w:val="00CD6C80"/>
    <w:rsid w:val="00CD799D"/>
    <w:rsid w:val="00CE0005"/>
    <w:rsid w:val="00CE1735"/>
    <w:rsid w:val="00CE3DD2"/>
    <w:rsid w:val="00CE5959"/>
    <w:rsid w:val="00CE7A74"/>
    <w:rsid w:val="00CF1FAA"/>
    <w:rsid w:val="00CF3F15"/>
    <w:rsid w:val="00CF40ED"/>
    <w:rsid w:val="00CF5D76"/>
    <w:rsid w:val="00CF6793"/>
    <w:rsid w:val="00CF72E7"/>
    <w:rsid w:val="00CF7C4C"/>
    <w:rsid w:val="00D0026E"/>
    <w:rsid w:val="00D017B7"/>
    <w:rsid w:val="00D01821"/>
    <w:rsid w:val="00D019F5"/>
    <w:rsid w:val="00D024CB"/>
    <w:rsid w:val="00D042FF"/>
    <w:rsid w:val="00D0741A"/>
    <w:rsid w:val="00D10A33"/>
    <w:rsid w:val="00D129F8"/>
    <w:rsid w:val="00D12F96"/>
    <w:rsid w:val="00D13ED7"/>
    <w:rsid w:val="00D143DC"/>
    <w:rsid w:val="00D15795"/>
    <w:rsid w:val="00D173AD"/>
    <w:rsid w:val="00D17538"/>
    <w:rsid w:val="00D20234"/>
    <w:rsid w:val="00D22DCB"/>
    <w:rsid w:val="00D231DF"/>
    <w:rsid w:val="00D23997"/>
    <w:rsid w:val="00D24597"/>
    <w:rsid w:val="00D247D5"/>
    <w:rsid w:val="00D25580"/>
    <w:rsid w:val="00D25BED"/>
    <w:rsid w:val="00D26B36"/>
    <w:rsid w:val="00D27DCF"/>
    <w:rsid w:val="00D30077"/>
    <w:rsid w:val="00D3048E"/>
    <w:rsid w:val="00D31733"/>
    <w:rsid w:val="00D33BBC"/>
    <w:rsid w:val="00D33F16"/>
    <w:rsid w:val="00D34871"/>
    <w:rsid w:val="00D35DE4"/>
    <w:rsid w:val="00D3605F"/>
    <w:rsid w:val="00D36499"/>
    <w:rsid w:val="00D372B3"/>
    <w:rsid w:val="00D373E7"/>
    <w:rsid w:val="00D37816"/>
    <w:rsid w:val="00D40CA2"/>
    <w:rsid w:val="00D40DB9"/>
    <w:rsid w:val="00D41D50"/>
    <w:rsid w:val="00D42F38"/>
    <w:rsid w:val="00D44011"/>
    <w:rsid w:val="00D443D4"/>
    <w:rsid w:val="00D4443B"/>
    <w:rsid w:val="00D46FD0"/>
    <w:rsid w:val="00D47371"/>
    <w:rsid w:val="00D47F14"/>
    <w:rsid w:val="00D502AE"/>
    <w:rsid w:val="00D50A99"/>
    <w:rsid w:val="00D50B08"/>
    <w:rsid w:val="00D50DE5"/>
    <w:rsid w:val="00D54CE8"/>
    <w:rsid w:val="00D54DC9"/>
    <w:rsid w:val="00D558C1"/>
    <w:rsid w:val="00D559E8"/>
    <w:rsid w:val="00D56F90"/>
    <w:rsid w:val="00D577A7"/>
    <w:rsid w:val="00D609FA"/>
    <w:rsid w:val="00D622AB"/>
    <w:rsid w:val="00D62329"/>
    <w:rsid w:val="00D62522"/>
    <w:rsid w:val="00D62E61"/>
    <w:rsid w:val="00D636B4"/>
    <w:rsid w:val="00D66430"/>
    <w:rsid w:val="00D70B53"/>
    <w:rsid w:val="00D70F1F"/>
    <w:rsid w:val="00D716DA"/>
    <w:rsid w:val="00D71982"/>
    <w:rsid w:val="00D71F55"/>
    <w:rsid w:val="00D74043"/>
    <w:rsid w:val="00D740E1"/>
    <w:rsid w:val="00D74362"/>
    <w:rsid w:val="00D74A74"/>
    <w:rsid w:val="00D74F4E"/>
    <w:rsid w:val="00D7731A"/>
    <w:rsid w:val="00D77D84"/>
    <w:rsid w:val="00D8052C"/>
    <w:rsid w:val="00D81857"/>
    <w:rsid w:val="00D82122"/>
    <w:rsid w:val="00D82BCA"/>
    <w:rsid w:val="00D82EC1"/>
    <w:rsid w:val="00D83877"/>
    <w:rsid w:val="00D83DA0"/>
    <w:rsid w:val="00D848F6"/>
    <w:rsid w:val="00D84AD4"/>
    <w:rsid w:val="00D857FF"/>
    <w:rsid w:val="00D85FBE"/>
    <w:rsid w:val="00D861B2"/>
    <w:rsid w:val="00D86384"/>
    <w:rsid w:val="00D86B17"/>
    <w:rsid w:val="00D8763E"/>
    <w:rsid w:val="00D87758"/>
    <w:rsid w:val="00D931A9"/>
    <w:rsid w:val="00D95502"/>
    <w:rsid w:val="00D95CBD"/>
    <w:rsid w:val="00D95E52"/>
    <w:rsid w:val="00D965BC"/>
    <w:rsid w:val="00DA03C1"/>
    <w:rsid w:val="00DA1698"/>
    <w:rsid w:val="00DA18DE"/>
    <w:rsid w:val="00DA3039"/>
    <w:rsid w:val="00DA4325"/>
    <w:rsid w:val="00DA4A7F"/>
    <w:rsid w:val="00DA5600"/>
    <w:rsid w:val="00DB0FA7"/>
    <w:rsid w:val="00DB1187"/>
    <w:rsid w:val="00DB1E65"/>
    <w:rsid w:val="00DB2EDE"/>
    <w:rsid w:val="00DB3864"/>
    <w:rsid w:val="00DC10DD"/>
    <w:rsid w:val="00DC1C37"/>
    <w:rsid w:val="00DC5F8E"/>
    <w:rsid w:val="00DD2737"/>
    <w:rsid w:val="00DD434E"/>
    <w:rsid w:val="00DD48AF"/>
    <w:rsid w:val="00DD5278"/>
    <w:rsid w:val="00DD5815"/>
    <w:rsid w:val="00DD60C9"/>
    <w:rsid w:val="00DD6712"/>
    <w:rsid w:val="00DD6872"/>
    <w:rsid w:val="00DD6A02"/>
    <w:rsid w:val="00DD7495"/>
    <w:rsid w:val="00DE1226"/>
    <w:rsid w:val="00DE291B"/>
    <w:rsid w:val="00DE312C"/>
    <w:rsid w:val="00DE476C"/>
    <w:rsid w:val="00DE56D7"/>
    <w:rsid w:val="00DE64D2"/>
    <w:rsid w:val="00DE718E"/>
    <w:rsid w:val="00DE79E5"/>
    <w:rsid w:val="00DF0BBF"/>
    <w:rsid w:val="00DF22A8"/>
    <w:rsid w:val="00DF31A9"/>
    <w:rsid w:val="00DF36F3"/>
    <w:rsid w:val="00DF3A02"/>
    <w:rsid w:val="00DF5875"/>
    <w:rsid w:val="00DF611A"/>
    <w:rsid w:val="00DF623B"/>
    <w:rsid w:val="00E00091"/>
    <w:rsid w:val="00E0010C"/>
    <w:rsid w:val="00E009E5"/>
    <w:rsid w:val="00E00DCC"/>
    <w:rsid w:val="00E0234F"/>
    <w:rsid w:val="00E023F6"/>
    <w:rsid w:val="00E050A2"/>
    <w:rsid w:val="00E051FC"/>
    <w:rsid w:val="00E063DE"/>
    <w:rsid w:val="00E11772"/>
    <w:rsid w:val="00E13047"/>
    <w:rsid w:val="00E13EED"/>
    <w:rsid w:val="00E142B5"/>
    <w:rsid w:val="00E14650"/>
    <w:rsid w:val="00E164E5"/>
    <w:rsid w:val="00E17E57"/>
    <w:rsid w:val="00E20FF8"/>
    <w:rsid w:val="00E21BC0"/>
    <w:rsid w:val="00E220FF"/>
    <w:rsid w:val="00E23607"/>
    <w:rsid w:val="00E2494C"/>
    <w:rsid w:val="00E24DD2"/>
    <w:rsid w:val="00E25F1E"/>
    <w:rsid w:val="00E25F84"/>
    <w:rsid w:val="00E27C56"/>
    <w:rsid w:val="00E27F3C"/>
    <w:rsid w:val="00E301B9"/>
    <w:rsid w:val="00E30411"/>
    <w:rsid w:val="00E30DFD"/>
    <w:rsid w:val="00E30ED5"/>
    <w:rsid w:val="00E31318"/>
    <w:rsid w:val="00E32192"/>
    <w:rsid w:val="00E323FF"/>
    <w:rsid w:val="00E3266B"/>
    <w:rsid w:val="00E35574"/>
    <w:rsid w:val="00E35925"/>
    <w:rsid w:val="00E35DC1"/>
    <w:rsid w:val="00E36705"/>
    <w:rsid w:val="00E40D4E"/>
    <w:rsid w:val="00E44EEC"/>
    <w:rsid w:val="00E45693"/>
    <w:rsid w:val="00E457BA"/>
    <w:rsid w:val="00E472D0"/>
    <w:rsid w:val="00E47943"/>
    <w:rsid w:val="00E47C78"/>
    <w:rsid w:val="00E50530"/>
    <w:rsid w:val="00E5059E"/>
    <w:rsid w:val="00E50A59"/>
    <w:rsid w:val="00E5216A"/>
    <w:rsid w:val="00E52C92"/>
    <w:rsid w:val="00E53C23"/>
    <w:rsid w:val="00E54C2C"/>
    <w:rsid w:val="00E556E8"/>
    <w:rsid w:val="00E56A0D"/>
    <w:rsid w:val="00E56B43"/>
    <w:rsid w:val="00E63194"/>
    <w:rsid w:val="00E652B1"/>
    <w:rsid w:val="00E66BD9"/>
    <w:rsid w:val="00E67025"/>
    <w:rsid w:val="00E67737"/>
    <w:rsid w:val="00E700C4"/>
    <w:rsid w:val="00E701EF"/>
    <w:rsid w:val="00E70B07"/>
    <w:rsid w:val="00E71AF5"/>
    <w:rsid w:val="00E725B4"/>
    <w:rsid w:val="00E72FDC"/>
    <w:rsid w:val="00E75871"/>
    <w:rsid w:val="00E763DD"/>
    <w:rsid w:val="00E765F7"/>
    <w:rsid w:val="00E765FA"/>
    <w:rsid w:val="00E76B56"/>
    <w:rsid w:val="00E772BD"/>
    <w:rsid w:val="00E77BB5"/>
    <w:rsid w:val="00E81A3B"/>
    <w:rsid w:val="00E831EC"/>
    <w:rsid w:val="00E84EC3"/>
    <w:rsid w:val="00E85082"/>
    <w:rsid w:val="00E861E0"/>
    <w:rsid w:val="00E87961"/>
    <w:rsid w:val="00E9047D"/>
    <w:rsid w:val="00E922F3"/>
    <w:rsid w:val="00E92A7A"/>
    <w:rsid w:val="00E92AE3"/>
    <w:rsid w:val="00E95699"/>
    <w:rsid w:val="00E961A4"/>
    <w:rsid w:val="00E964EF"/>
    <w:rsid w:val="00E970F0"/>
    <w:rsid w:val="00E97BBF"/>
    <w:rsid w:val="00E97C5E"/>
    <w:rsid w:val="00E97F4F"/>
    <w:rsid w:val="00EA07B0"/>
    <w:rsid w:val="00EA0BA0"/>
    <w:rsid w:val="00EA255D"/>
    <w:rsid w:val="00EA2F41"/>
    <w:rsid w:val="00EA3264"/>
    <w:rsid w:val="00EA3C34"/>
    <w:rsid w:val="00EA47AB"/>
    <w:rsid w:val="00EA4AF1"/>
    <w:rsid w:val="00EA4C28"/>
    <w:rsid w:val="00EA5055"/>
    <w:rsid w:val="00EA53EC"/>
    <w:rsid w:val="00EB0DFF"/>
    <w:rsid w:val="00EB0F42"/>
    <w:rsid w:val="00EB170A"/>
    <w:rsid w:val="00EB2083"/>
    <w:rsid w:val="00EB293B"/>
    <w:rsid w:val="00EB29FF"/>
    <w:rsid w:val="00EB2D56"/>
    <w:rsid w:val="00EB53C5"/>
    <w:rsid w:val="00EB6C56"/>
    <w:rsid w:val="00EB6E81"/>
    <w:rsid w:val="00EB7010"/>
    <w:rsid w:val="00EC0CB4"/>
    <w:rsid w:val="00EC196D"/>
    <w:rsid w:val="00EC1A71"/>
    <w:rsid w:val="00EC3FFF"/>
    <w:rsid w:val="00EC44F9"/>
    <w:rsid w:val="00EC481B"/>
    <w:rsid w:val="00EC53AD"/>
    <w:rsid w:val="00EC609C"/>
    <w:rsid w:val="00EC7041"/>
    <w:rsid w:val="00ED0397"/>
    <w:rsid w:val="00ED03A1"/>
    <w:rsid w:val="00ED0612"/>
    <w:rsid w:val="00ED339E"/>
    <w:rsid w:val="00ED438F"/>
    <w:rsid w:val="00ED4FD4"/>
    <w:rsid w:val="00ED5431"/>
    <w:rsid w:val="00ED6A70"/>
    <w:rsid w:val="00ED72F4"/>
    <w:rsid w:val="00EE08D8"/>
    <w:rsid w:val="00EE55CF"/>
    <w:rsid w:val="00EE6D7C"/>
    <w:rsid w:val="00EE74C6"/>
    <w:rsid w:val="00EE7853"/>
    <w:rsid w:val="00EE7E6A"/>
    <w:rsid w:val="00EF04C8"/>
    <w:rsid w:val="00EF2E65"/>
    <w:rsid w:val="00EF4818"/>
    <w:rsid w:val="00EF5AD0"/>
    <w:rsid w:val="00EF6D04"/>
    <w:rsid w:val="00EF7173"/>
    <w:rsid w:val="00EF75D9"/>
    <w:rsid w:val="00EF7C85"/>
    <w:rsid w:val="00F00A90"/>
    <w:rsid w:val="00F010E9"/>
    <w:rsid w:val="00F012D5"/>
    <w:rsid w:val="00F0154C"/>
    <w:rsid w:val="00F01F2F"/>
    <w:rsid w:val="00F03F66"/>
    <w:rsid w:val="00F040CE"/>
    <w:rsid w:val="00F04146"/>
    <w:rsid w:val="00F04DB3"/>
    <w:rsid w:val="00F05D3B"/>
    <w:rsid w:val="00F06660"/>
    <w:rsid w:val="00F10773"/>
    <w:rsid w:val="00F10A4E"/>
    <w:rsid w:val="00F10CE7"/>
    <w:rsid w:val="00F10DA9"/>
    <w:rsid w:val="00F116AC"/>
    <w:rsid w:val="00F1173E"/>
    <w:rsid w:val="00F1244D"/>
    <w:rsid w:val="00F14847"/>
    <w:rsid w:val="00F14CE8"/>
    <w:rsid w:val="00F168BF"/>
    <w:rsid w:val="00F16BE5"/>
    <w:rsid w:val="00F21921"/>
    <w:rsid w:val="00F21992"/>
    <w:rsid w:val="00F21A03"/>
    <w:rsid w:val="00F21D96"/>
    <w:rsid w:val="00F22316"/>
    <w:rsid w:val="00F22402"/>
    <w:rsid w:val="00F23BE4"/>
    <w:rsid w:val="00F243F9"/>
    <w:rsid w:val="00F24D0F"/>
    <w:rsid w:val="00F250BD"/>
    <w:rsid w:val="00F27FC9"/>
    <w:rsid w:val="00F312B3"/>
    <w:rsid w:val="00F32A89"/>
    <w:rsid w:val="00F367A1"/>
    <w:rsid w:val="00F36DFE"/>
    <w:rsid w:val="00F3706C"/>
    <w:rsid w:val="00F4077F"/>
    <w:rsid w:val="00F4117F"/>
    <w:rsid w:val="00F41212"/>
    <w:rsid w:val="00F413C9"/>
    <w:rsid w:val="00F448C8"/>
    <w:rsid w:val="00F45925"/>
    <w:rsid w:val="00F463D5"/>
    <w:rsid w:val="00F4640E"/>
    <w:rsid w:val="00F4744A"/>
    <w:rsid w:val="00F47F6D"/>
    <w:rsid w:val="00F512E9"/>
    <w:rsid w:val="00F515C7"/>
    <w:rsid w:val="00F55F47"/>
    <w:rsid w:val="00F57CDF"/>
    <w:rsid w:val="00F604D5"/>
    <w:rsid w:val="00F6349C"/>
    <w:rsid w:val="00F639D6"/>
    <w:rsid w:val="00F65650"/>
    <w:rsid w:val="00F6707E"/>
    <w:rsid w:val="00F672EC"/>
    <w:rsid w:val="00F70DEE"/>
    <w:rsid w:val="00F7132E"/>
    <w:rsid w:val="00F71DDC"/>
    <w:rsid w:val="00F72FB1"/>
    <w:rsid w:val="00F774FD"/>
    <w:rsid w:val="00F77ACF"/>
    <w:rsid w:val="00F77D14"/>
    <w:rsid w:val="00F804B0"/>
    <w:rsid w:val="00F821F9"/>
    <w:rsid w:val="00F82D35"/>
    <w:rsid w:val="00F838E9"/>
    <w:rsid w:val="00F854FA"/>
    <w:rsid w:val="00F8717B"/>
    <w:rsid w:val="00F903C3"/>
    <w:rsid w:val="00F90781"/>
    <w:rsid w:val="00F911C4"/>
    <w:rsid w:val="00F91CF8"/>
    <w:rsid w:val="00F9291C"/>
    <w:rsid w:val="00F930A4"/>
    <w:rsid w:val="00F93225"/>
    <w:rsid w:val="00F94901"/>
    <w:rsid w:val="00FA07B8"/>
    <w:rsid w:val="00FA4D50"/>
    <w:rsid w:val="00FA504C"/>
    <w:rsid w:val="00FA5C1B"/>
    <w:rsid w:val="00FA652B"/>
    <w:rsid w:val="00FA6DF0"/>
    <w:rsid w:val="00FA7019"/>
    <w:rsid w:val="00FA738F"/>
    <w:rsid w:val="00FA7AD9"/>
    <w:rsid w:val="00FB2ECE"/>
    <w:rsid w:val="00FB4FCB"/>
    <w:rsid w:val="00FB50E0"/>
    <w:rsid w:val="00FB681C"/>
    <w:rsid w:val="00FB6920"/>
    <w:rsid w:val="00FC099D"/>
    <w:rsid w:val="00FC1086"/>
    <w:rsid w:val="00FC10FA"/>
    <w:rsid w:val="00FC245A"/>
    <w:rsid w:val="00FC3F7E"/>
    <w:rsid w:val="00FC6143"/>
    <w:rsid w:val="00FC7323"/>
    <w:rsid w:val="00FC762C"/>
    <w:rsid w:val="00FD0460"/>
    <w:rsid w:val="00FD15E4"/>
    <w:rsid w:val="00FD180E"/>
    <w:rsid w:val="00FD1E03"/>
    <w:rsid w:val="00FD2850"/>
    <w:rsid w:val="00FD2BDF"/>
    <w:rsid w:val="00FD2C86"/>
    <w:rsid w:val="00FD4295"/>
    <w:rsid w:val="00FD5672"/>
    <w:rsid w:val="00FD73D8"/>
    <w:rsid w:val="00FD75FA"/>
    <w:rsid w:val="00FD7A20"/>
    <w:rsid w:val="00FE0972"/>
    <w:rsid w:val="00FE13FE"/>
    <w:rsid w:val="00FE1778"/>
    <w:rsid w:val="00FE1B3C"/>
    <w:rsid w:val="00FE2E8C"/>
    <w:rsid w:val="00FE2E95"/>
    <w:rsid w:val="00FE62FF"/>
    <w:rsid w:val="00FE7559"/>
    <w:rsid w:val="00FE7B84"/>
    <w:rsid w:val="00FF0E13"/>
    <w:rsid w:val="00FF12CB"/>
    <w:rsid w:val="00FF145A"/>
    <w:rsid w:val="00FF181B"/>
    <w:rsid w:val="00FF212A"/>
    <w:rsid w:val="00FF2F90"/>
    <w:rsid w:val="00FF3C43"/>
    <w:rsid w:val="00FF4F29"/>
    <w:rsid w:val="00FF652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o:shapelayout v:ext="edit">
      <o:idmap v:ext="edit" data="1"/>
    </o:shapelayout>
  </w:shapeDefaults>
  <w:decimalSymbol w:val="."/>
  <w:listSeparator w:val=","/>
  <w14:docId w14:val="5DCC5E60"/>
  <w15:docId w15:val="{E8C01E4E-0F0D-4102-820A-82ACA5DA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61"/>
    <w:rPr>
      <w:sz w:val="24"/>
      <w:szCs w:val="20"/>
    </w:rPr>
  </w:style>
  <w:style w:type="paragraph" w:styleId="Heading1">
    <w:name w:val="heading 1"/>
    <w:basedOn w:val="Normal"/>
    <w:next w:val="Normal"/>
    <w:link w:val="Heading1Char"/>
    <w:uiPriority w:val="99"/>
    <w:qFormat/>
    <w:rsid w:val="003D7561"/>
    <w:pPr>
      <w:keepNext/>
      <w:outlineLvl w:val="0"/>
    </w:pPr>
    <w:rPr>
      <w:b/>
    </w:rPr>
  </w:style>
  <w:style w:type="paragraph" w:styleId="Heading2">
    <w:name w:val="heading 2"/>
    <w:basedOn w:val="Normal"/>
    <w:next w:val="Normal"/>
    <w:link w:val="Heading2Char"/>
    <w:uiPriority w:val="99"/>
    <w:qFormat/>
    <w:rsid w:val="003D7561"/>
    <w:pPr>
      <w:keepNext/>
      <w:outlineLvl w:val="1"/>
    </w:pPr>
    <w:rPr>
      <w:u w:val="single"/>
    </w:rPr>
  </w:style>
  <w:style w:type="paragraph" w:styleId="Heading3">
    <w:name w:val="heading 3"/>
    <w:basedOn w:val="Normal"/>
    <w:next w:val="Normal"/>
    <w:link w:val="Heading3Char"/>
    <w:uiPriority w:val="99"/>
    <w:qFormat/>
    <w:rsid w:val="003D7561"/>
    <w:pPr>
      <w:keepNext/>
      <w:ind w:left="1440"/>
      <w:outlineLvl w:val="2"/>
    </w:pPr>
    <w:rPr>
      <w:i/>
    </w:rPr>
  </w:style>
  <w:style w:type="paragraph" w:styleId="Heading4">
    <w:name w:val="heading 4"/>
    <w:basedOn w:val="Normal"/>
    <w:next w:val="Normal"/>
    <w:link w:val="Heading4Char"/>
    <w:uiPriority w:val="99"/>
    <w:qFormat/>
    <w:rsid w:val="003D7561"/>
    <w:pPr>
      <w:keepNext/>
      <w:outlineLvl w:val="3"/>
    </w:pPr>
    <w:rPr>
      <w:sz w:val="20"/>
      <w:u w:val="single"/>
    </w:rPr>
  </w:style>
  <w:style w:type="paragraph" w:styleId="Heading5">
    <w:name w:val="heading 5"/>
    <w:basedOn w:val="Normal"/>
    <w:next w:val="Normal"/>
    <w:link w:val="Heading5Char"/>
    <w:uiPriority w:val="99"/>
    <w:qFormat/>
    <w:rsid w:val="003D7561"/>
    <w:pPr>
      <w:keepNext/>
      <w:jc w:val="center"/>
      <w:outlineLvl w:val="4"/>
    </w:pPr>
    <w:rPr>
      <w:sz w:val="20"/>
      <w:u w:val="single"/>
    </w:rPr>
  </w:style>
  <w:style w:type="paragraph" w:styleId="Heading6">
    <w:name w:val="heading 6"/>
    <w:basedOn w:val="Normal"/>
    <w:next w:val="Normal"/>
    <w:link w:val="Heading6Char"/>
    <w:uiPriority w:val="99"/>
    <w:qFormat/>
    <w:rsid w:val="003D7561"/>
    <w:pPr>
      <w:keepNext/>
      <w:ind w:left="36" w:hanging="36"/>
      <w:outlineLvl w:val="5"/>
    </w:pPr>
    <w:rPr>
      <w:b/>
      <w:sz w:val="20"/>
      <w:u w:val="single"/>
    </w:rPr>
  </w:style>
  <w:style w:type="paragraph" w:styleId="Heading7">
    <w:name w:val="heading 7"/>
    <w:basedOn w:val="Normal"/>
    <w:next w:val="Normal"/>
    <w:link w:val="Heading7Char"/>
    <w:uiPriority w:val="99"/>
    <w:qFormat/>
    <w:rsid w:val="003D7561"/>
    <w:pPr>
      <w:keepNext/>
      <w:jc w:val="center"/>
      <w:outlineLvl w:val="6"/>
    </w:pPr>
    <w:rPr>
      <w:i/>
      <w:sz w:val="20"/>
    </w:rPr>
  </w:style>
  <w:style w:type="paragraph" w:styleId="Heading8">
    <w:name w:val="heading 8"/>
    <w:basedOn w:val="Normal"/>
    <w:next w:val="Normal"/>
    <w:link w:val="Heading8Char"/>
    <w:uiPriority w:val="99"/>
    <w:qFormat/>
    <w:rsid w:val="003D7561"/>
    <w:pPr>
      <w:keepNext/>
      <w:jc w:val="center"/>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F6C4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F6C4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F6C4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F6C42"/>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F6C42"/>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F6C42"/>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F6C42"/>
    <w:rPr>
      <w:rFonts w:asciiTheme="minorHAnsi" w:eastAsiaTheme="minorEastAsia" w:hAnsiTheme="minorHAnsi" w:cstheme="minorBidi"/>
      <w:i/>
      <w:iCs/>
      <w:sz w:val="24"/>
      <w:szCs w:val="24"/>
    </w:rPr>
  </w:style>
  <w:style w:type="paragraph" w:styleId="Title">
    <w:name w:val="Title"/>
    <w:basedOn w:val="Normal"/>
    <w:link w:val="TitleChar"/>
    <w:uiPriority w:val="99"/>
    <w:qFormat/>
    <w:rsid w:val="003D7561"/>
    <w:pPr>
      <w:jc w:val="center"/>
    </w:pPr>
    <w:rPr>
      <w:b/>
      <w:sz w:val="36"/>
    </w:rPr>
  </w:style>
  <w:style w:type="character" w:customStyle="1" w:styleId="TitleChar">
    <w:name w:val="Title Char"/>
    <w:basedOn w:val="DefaultParagraphFont"/>
    <w:link w:val="Title"/>
    <w:uiPriority w:val="10"/>
    <w:rsid w:val="00BF6C42"/>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3D7561"/>
    <w:pPr>
      <w:tabs>
        <w:tab w:val="center" w:pos="4320"/>
        <w:tab w:val="right" w:pos="8640"/>
      </w:tabs>
    </w:pPr>
  </w:style>
  <w:style w:type="character" w:customStyle="1" w:styleId="HeaderChar">
    <w:name w:val="Header Char"/>
    <w:basedOn w:val="DefaultParagraphFont"/>
    <w:link w:val="Header"/>
    <w:uiPriority w:val="99"/>
    <w:locked/>
    <w:rsid w:val="008D0CC0"/>
    <w:rPr>
      <w:sz w:val="24"/>
    </w:rPr>
  </w:style>
  <w:style w:type="paragraph" w:styleId="Footer">
    <w:name w:val="footer"/>
    <w:basedOn w:val="Normal"/>
    <w:link w:val="FooterChar"/>
    <w:uiPriority w:val="99"/>
    <w:rsid w:val="003D7561"/>
    <w:pPr>
      <w:tabs>
        <w:tab w:val="center" w:pos="4320"/>
        <w:tab w:val="right" w:pos="8640"/>
      </w:tabs>
    </w:pPr>
  </w:style>
  <w:style w:type="character" w:customStyle="1" w:styleId="FooterChar">
    <w:name w:val="Footer Char"/>
    <w:basedOn w:val="DefaultParagraphFont"/>
    <w:link w:val="Footer"/>
    <w:uiPriority w:val="99"/>
    <w:locked/>
    <w:rsid w:val="006D4C49"/>
    <w:rPr>
      <w:sz w:val="24"/>
    </w:rPr>
  </w:style>
  <w:style w:type="character" w:styleId="PageNumber">
    <w:name w:val="page number"/>
    <w:basedOn w:val="DefaultParagraphFont"/>
    <w:uiPriority w:val="99"/>
    <w:rsid w:val="003D7561"/>
    <w:rPr>
      <w:rFonts w:cs="Times New Roman"/>
    </w:rPr>
  </w:style>
  <w:style w:type="paragraph" w:styleId="BodyTextIndent">
    <w:name w:val="Body Text Indent"/>
    <w:basedOn w:val="Normal"/>
    <w:link w:val="BodyTextIndentChar"/>
    <w:uiPriority w:val="99"/>
    <w:rsid w:val="003D7561"/>
    <w:pPr>
      <w:ind w:left="1440"/>
    </w:pPr>
  </w:style>
  <w:style w:type="character" w:customStyle="1" w:styleId="BodyTextIndentChar">
    <w:name w:val="Body Text Indent Char"/>
    <w:basedOn w:val="DefaultParagraphFont"/>
    <w:link w:val="BodyTextIndent"/>
    <w:uiPriority w:val="99"/>
    <w:semiHidden/>
    <w:rsid w:val="00BF6C42"/>
    <w:rPr>
      <w:sz w:val="24"/>
      <w:szCs w:val="20"/>
    </w:rPr>
  </w:style>
  <w:style w:type="character" w:styleId="Strong">
    <w:name w:val="Strong"/>
    <w:basedOn w:val="DefaultParagraphFont"/>
    <w:uiPriority w:val="99"/>
    <w:qFormat/>
    <w:rsid w:val="003D7561"/>
    <w:rPr>
      <w:rFonts w:cs="Times New Roman"/>
      <w:b/>
    </w:rPr>
  </w:style>
  <w:style w:type="paragraph" w:styleId="BodyTextIndent2">
    <w:name w:val="Body Text Indent 2"/>
    <w:basedOn w:val="Normal"/>
    <w:link w:val="BodyTextIndent2Char"/>
    <w:uiPriority w:val="99"/>
    <w:rsid w:val="003D7561"/>
    <w:pPr>
      <w:ind w:left="1440" w:hanging="720"/>
    </w:pPr>
  </w:style>
  <w:style w:type="character" w:customStyle="1" w:styleId="BodyTextIndent2Char">
    <w:name w:val="Body Text Indent 2 Char"/>
    <w:basedOn w:val="DefaultParagraphFont"/>
    <w:link w:val="BodyTextIndent2"/>
    <w:uiPriority w:val="99"/>
    <w:semiHidden/>
    <w:rsid w:val="00BF6C42"/>
    <w:rPr>
      <w:sz w:val="24"/>
      <w:szCs w:val="20"/>
    </w:rPr>
  </w:style>
  <w:style w:type="paragraph" w:styleId="BodyTextIndent3">
    <w:name w:val="Body Text Indent 3"/>
    <w:basedOn w:val="Normal"/>
    <w:link w:val="BodyTextIndent3Char"/>
    <w:uiPriority w:val="99"/>
    <w:rsid w:val="003D7561"/>
    <w:pPr>
      <w:ind w:left="1440"/>
    </w:pPr>
    <w:rPr>
      <w:sz w:val="20"/>
    </w:rPr>
  </w:style>
  <w:style w:type="character" w:customStyle="1" w:styleId="BodyTextIndent3Char">
    <w:name w:val="Body Text Indent 3 Char"/>
    <w:basedOn w:val="DefaultParagraphFont"/>
    <w:link w:val="BodyTextIndent3"/>
    <w:uiPriority w:val="99"/>
    <w:semiHidden/>
    <w:rsid w:val="00BF6C42"/>
    <w:rPr>
      <w:sz w:val="16"/>
      <w:szCs w:val="16"/>
    </w:rPr>
  </w:style>
  <w:style w:type="paragraph" w:styleId="BalloonText">
    <w:name w:val="Balloon Text"/>
    <w:basedOn w:val="Normal"/>
    <w:link w:val="BalloonTextChar"/>
    <w:uiPriority w:val="99"/>
    <w:semiHidden/>
    <w:rsid w:val="003D7561"/>
    <w:rPr>
      <w:rFonts w:ascii="Tahoma" w:hAnsi="Tahoma" w:cs="Tahoma"/>
      <w:sz w:val="16"/>
      <w:szCs w:val="16"/>
    </w:rPr>
  </w:style>
  <w:style w:type="character" w:customStyle="1" w:styleId="BalloonTextChar">
    <w:name w:val="Balloon Text Char"/>
    <w:basedOn w:val="DefaultParagraphFont"/>
    <w:link w:val="BalloonText"/>
    <w:uiPriority w:val="99"/>
    <w:semiHidden/>
    <w:rsid w:val="00BF6C42"/>
    <w:rPr>
      <w:sz w:val="0"/>
      <w:szCs w:val="0"/>
    </w:rPr>
  </w:style>
  <w:style w:type="table" w:styleId="TableGrid">
    <w:name w:val="Table Grid"/>
    <w:basedOn w:val="TableNormal"/>
    <w:uiPriority w:val="99"/>
    <w:rsid w:val="003D75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3D7561"/>
    <w:pPr>
      <w:spacing w:after="120"/>
    </w:pPr>
  </w:style>
  <w:style w:type="character" w:customStyle="1" w:styleId="BodyTextChar">
    <w:name w:val="Body Text Char"/>
    <w:basedOn w:val="DefaultParagraphFont"/>
    <w:link w:val="BodyText"/>
    <w:uiPriority w:val="99"/>
    <w:locked/>
    <w:rsid w:val="00301DBE"/>
    <w:rPr>
      <w:sz w:val="24"/>
    </w:rPr>
  </w:style>
  <w:style w:type="character" w:styleId="Hyperlink">
    <w:name w:val="Hyperlink"/>
    <w:basedOn w:val="DefaultParagraphFont"/>
    <w:uiPriority w:val="99"/>
    <w:rsid w:val="00D50DE5"/>
    <w:rPr>
      <w:rFonts w:cs="Times New Roman"/>
      <w:color w:val="0000FF"/>
      <w:u w:val="single"/>
    </w:rPr>
  </w:style>
  <w:style w:type="character" w:customStyle="1" w:styleId="PlainTextChar">
    <w:name w:val="Plain Text Char"/>
    <w:link w:val="PlainText"/>
    <w:uiPriority w:val="99"/>
    <w:semiHidden/>
    <w:locked/>
    <w:rsid w:val="00D50DE5"/>
    <w:rPr>
      <w:rFonts w:ascii="Consolas" w:eastAsia="Times New Roman" w:hAnsi="Consolas"/>
      <w:sz w:val="21"/>
    </w:rPr>
  </w:style>
  <w:style w:type="paragraph" w:styleId="PlainText">
    <w:name w:val="Plain Text"/>
    <w:basedOn w:val="Normal"/>
    <w:link w:val="PlainTextChar"/>
    <w:uiPriority w:val="99"/>
    <w:semiHidden/>
    <w:rsid w:val="00D50DE5"/>
    <w:rPr>
      <w:rFonts w:ascii="Consolas" w:hAnsi="Consolas"/>
      <w:sz w:val="21"/>
      <w:szCs w:val="21"/>
    </w:rPr>
  </w:style>
  <w:style w:type="character" w:customStyle="1" w:styleId="PlainTextChar1">
    <w:name w:val="Plain Text Char1"/>
    <w:basedOn w:val="DefaultParagraphFont"/>
    <w:uiPriority w:val="99"/>
    <w:semiHidden/>
    <w:rsid w:val="00BF6C42"/>
    <w:rPr>
      <w:rFonts w:ascii="Courier New" w:hAnsi="Courier New" w:cs="Courier New"/>
      <w:sz w:val="20"/>
      <w:szCs w:val="20"/>
    </w:rPr>
  </w:style>
  <w:style w:type="character" w:styleId="Emphasis">
    <w:name w:val="Emphasis"/>
    <w:basedOn w:val="DefaultParagraphFont"/>
    <w:uiPriority w:val="99"/>
    <w:qFormat/>
    <w:rsid w:val="005368A4"/>
    <w:rPr>
      <w:rFonts w:cs="Times New Roman"/>
      <w:i/>
    </w:rPr>
  </w:style>
  <w:style w:type="paragraph" w:styleId="ListParagraph">
    <w:name w:val="List Paragraph"/>
    <w:basedOn w:val="Normal"/>
    <w:uiPriority w:val="99"/>
    <w:qFormat/>
    <w:rsid w:val="008D0CC0"/>
    <w:pPr>
      <w:ind w:left="720"/>
    </w:pPr>
    <w:rPr>
      <w:rFonts w:ascii="Calibri" w:hAnsi="Calibri" w:cs="Calibri"/>
      <w:sz w:val="22"/>
      <w:szCs w:val="22"/>
    </w:rPr>
  </w:style>
  <w:style w:type="paragraph" w:styleId="BodyText2">
    <w:name w:val="Body Text 2"/>
    <w:basedOn w:val="Normal"/>
    <w:link w:val="BodyText2Char"/>
    <w:uiPriority w:val="99"/>
    <w:rsid w:val="00EB29FF"/>
    <w:pPr>
      <w:spacing w:after="120" w:line="480" w:lineRule="auto"/>
    </w:pPr>
  </w:style>
  <w:style w:type="character" w:customStyle="1" w:styleId="BodyText2Char">
    <w:name w:val="Body Text 2 Char"/>
    <w:basedOn w:val="DefaultParagraphFont"/>
    <w:link w:val="BodyText2"/>
    <w:uiPriority w:val="99"/>
    <w:locked/>
    <w:rsid w:val="00EB29FF"/>
    <w:rPr>
      <w:rFonts w:cs="Times New Roman"/>
      <w:sz w:val="24"/>
    </w:rPr>
  </w:style>
  <w:style w:type="character" w:styleId="UnresolvedMention">
    <w:name w:val="Unresolved Mention"/>
    <w:basedOn w:val="DefaultParagraphFont"/>
    <w:uiPriority w:val="99"/>
    <w:semiHidden/>
    <w:unhideWhenUsed/>
    <w:rsid w:val="00C7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9877">
      <w:bodyDiv w:val="1"/>
      <w:marLeft w:val="0"/>
      <w:marRight w:val="0"/>
      <w:marTop w:val="0"/>
      <w:marBottom w:val="0"/>
      <w:divBdr>
        <w:top w:val="none" w:sz="0" w:space="0" w:color="auto"/>
        <w:left w:val="none" w:sz="0" w:space="0" w:color="auto"/>
        <w:bottom w:val="none" w:sz="0" w:space="0" w:color="auto"/>
        <w:right w:val="none" w:sz="0" w:space="0" w:color="auto"/>
      </w:divBdr>
    </w:div>
    <w:div w:id="2124222036">
      <w:marLeft w:val="0"/>
      <w:marRight w:val="0"/>
      <w:marTop w:val="0"/>
      <w:marBottom w:val="0"/>
      <w:divBdr>
        <w:top w:val="none" w:sz="0" w:space="0" w:color="auto"/>
        <w:left w:val="none" w:sz="0" w:space="0" w:color="auto"/>
        <w:bottom w:val="none" w:sz="0" w:space="0" w:color="auto"/>
        <w:right w:val="none" w:sz="0" w:space="0" w:color="auto"/>
      </w:divBdr>
    </w:div>
    <w:div w:id="2124222037">
      <w:marLeft w:val="0"/>
      <w:marRight w:val="0"/>
      <w:marTop w:val="0"/>
      <w:marBottom w:val="0"/>
      <w:divBdr>
        <w:top w:val="none" w:sz="0" w:space="0" w:color="auto"/>
        <w:left w:val="none" w:sz="0" w:space="0" w:color="auto"/>
        <w:bottom w:val="none" w:sz="0" w:space="0" w:color="auto"/>
        <w:right w:val="none" w:sz="0" w:space="0" w:color="auto"/>
      </w:divBdr>
    </w:div>
    <w:div w:id="2124222038">
      <w:marLeft w:val="0"/>
      <w:marRight w:val="0"/>
      <w:marTop w:val="0"/>
      <w:marBottom w:val="0"/>
      <w:divBdr>
        <w:top w:val="none" w:sz="0" w:space="0" w:color="auto"/>
        <w:left w:val="none" w:sz="0" w:space="0" w:color="auto"/>
        <w:bottom w:val="none" w:sz="0" w:space="0" w:color="auto"/>
        <w:right w:val="none" w:sz="0" w:space="0" w:color="auto"/>
      </w:divBdr>
    </w:div>
    <w:div w:id="2124222039">
      <w:marLeft w:val="0"/>
      <w:marRight w:val="0"/>
      <w:marTop w:val="0"/>
      <w:marBottom w:val="0"/>
      <w:divBdr>
        <w:top w:val="none" w:sz="0" w:space="0" w:color="auto"/>
        <w:left w:val="none" w:sz="0" w:space="0" w:color="auto"/>
        <w:bottom w:val="none" w:sz="0" w:space="0" w:color="auto"/>
        <w:right w:val="none" w:sz="0" w:space="0" w:color="auto"/>
      </w:divBdr>
    </w:div>
    <w:div w:id="2124222040">
      <w:marLeft w:val="0"/>
      <w:marRight w:val="0"/>
      <w:marTop w:val="0"/>
      <w:marBottom w:val="0"/>
      <w:divBdr>
        <w:top w:val="none" w:sz="0" w:space="0" w:color="auto"/>
        <w:left w:val="none" w:sz="0" w:space="0" w:color="auto"/>
        <w:bottom w:val="none" w:sz="0" w:space="0" w:color="auto"/>
        <w:right w:val="none" w:sz="0" w:space="0" w:color="auto"/>
      </w:divBdr>
    </w:div>
    <w:div w:id="2124222041">
      <w:marLeft w:val="0"/>
      <w:marRight w:val="0"/>
      <w:marTop w:val="0"/>
      <w:marBottom w:val="0"/>
      <w:divBdr>
        <w:top w:val="none" w:sz="0" w:space="0" w:color="auto"/>
        <w:left w:val="none" w:sz="0" w:space="0" w:color="auto"/>
        <w:bottom w:val="none" w:sz="0" w:space="0" w:color="auto"/>
        <w:right w:val="none" w:sz="0" w:space="0" w:color="auto"/>
      </w:divBdr>
    </w:div>
    <w:div w:id="21242220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2AA51-2380-4301-AB93-2CEC1A49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1381</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Manchester Water District</vt:lpstr>
    </vt:vector>
  </TitlesOfParts>
  <Company>Manchester Water District</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Water District</dc:title>
  <dc:creator>alan</dc:creator>
  <cp:lastModifiedBy>Dennis O' Connell</cp:lastModifiedBy>
  <cp:revision>2</cp:revision>
  <cp:lastPrinted>2022-01-07T21:34:00Z</cp:lastPrinted>
  <dcterms:created xsi:type="dcterms:W3CDTF">2022-01-07T21:49:00Z</dcterms:created>
  <dcterms:modified xsi:type="dcterms:W3CDTF">2022-01-07T21:49:00Z</dcterms:modified>
</cp:coreProperties>
</file>