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5E24" w14:textId="69E8022D" w:rsidR="00E25549" w:rsidRPr="00E25549" w:rsidRDefault="00E25549" w:rsidP="00BB746D">
      <w:pPr>
        <w:shd w:val="clear" w:color="auto" w:fill="C5E0B3" w:themeFill="accent6" w:themeFillTint="66"/>
        <w:spacing w:after="0" w:line="240" w:lineRule="auto"/>
        <w:jc w:val="center"/>
        <w:rPr>
          <w:b/>
          <w:bCs/>
        </w:rPr>
      </w:pPr>
      <w:r w:rsidRPr="00E25549">
        <w:rPr>
          <w:b/>
          <w:bCs/>
        </w:rPr>
        <w:t>The Family Support Center Drop-In Youth</w:t>
      </w:r>
      <w:r>
        <w:rPr>
          <w:b/>
          <w:bCs/>
        </w:rPr>
        <w:t xml:space="preserve"> Program</w:t>
      </w:r>
    </w:p>
    <w:p w14:paraId="0120596B" w14:textId="27469CDC" w:rsidR="00D74EE0" w:rsidRDefault="00453BD4" w:rsidP="00AC3A28">
      <w:pPr>
        <w:spacing w:after="0" w:line="240" w:lineRule="auto"/>
      </w:pPr>
      <w:r>
        <w:t>The Family Support Center Drop-In Youth Program is a first point of contact that provides an informal atmosphere to attract and engage youth who are disadvantaged and/or homeless. Key features include:</w:t>
      </w:r>
    </w:p>
    <w:p w14:paraId="0C1616D9" w14:textId="2B989B36" w:rsidR="00453BD4" w:rsidRDefault="00453BD4" w:rsidP="00AC3A28">
      <w:pPr>
        <w:pStyle w:val="ListParagraph"/>
        <w:numPr>
          <w:ilvl w:val="0"/>
          <w:numId w:val="1"/>
        </w:numPr>
        <w:spacing w:after="0" w:line="240" w:lineRule="auto"/>
      </w:pPr>
      <w:r>
        <w:t>Low- or No-Barrier: Foster a welcoming, safe, non-judgmental environment, with limited requirements, conveniently located near public transportation.</w:t>
      </w:r>
    </w:p>
    <w:p w14:paraId="15B291D8" w14:textId="4362F0E5" w:rsidR="00453BD4" w:rsidRDefault="00453BD4" w:rsidP="00AC3A2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Meets Basic Needs: Provide easy access to food, laundry, shower, and clothes. Provide access to </w:t>
      </w:r>
      <w:r w:rsidR="00ED7B50">
        <w:t>the internet</w:t>
      </w:r>
      <w:r>
        <w:t xml:space="preserve">, phones, and lockers for storage of belongings. </w:t>
      </w:r>
    </w:p>
    <w:p w14:paraId="7E90B7BA" w14:textId="1107497A" w:rsidR="00C34846" w:rsidRDefault="00C34846" w:rsidP="00AC3A2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Trauma-Informed Care: Despite the informal atmosphere, staff </w:t>
      </w:r>
      <w:r w:rsidR="00ED7B50">
        <w:t>are</w:t>
      </w:r>
      <w:r>
        <w:t xml:space="preserve"> trained and ready to provide crisis intervention, conflict resolution and </w:t>
      </w:r>
      <w:r w:rsidR="00AD2236">
        <w:t>support</w:t>
      </w:r>
      <w:r>
        <w:t xml:space="preserve"> services. It is especially important that staff be trained or have access to services specifically for LGBTQ+ and/or tribal youth.</w:t>
      </w:r>
    </w:p>
    <w:p w14:paraId="5766BDA9" w14:textId="7FBC9D6C" w:rsidR="00C34846" w:rsidRDefault="00C34846" w:rsidP="00AC3A28">
      <w:pPr>
        <w:pStyle w:val="ListParagraph"/>
        <w:numPr>
          <w:ilvl w:val="0"/>
          <w:numId w:val="1"/>
        </w:numPr>
        <w:spacing w:after="0" w:line="240" w:lineRule="auto"/>
      </w:pPr>
      <w:r>
        <w:t>Positive Youth Development: Create a positive and healthy peer network for youth, access to caring adults and engage in youth-centered programming.</w:t>
      </w:r>
    </w:p>
    <w:p w14:paraId="758A0B43" w14:textId="3AC60E7C" w:rsidR="00C34846" w:rsidRDefault="00C34846" w:rsidP="00AC3A2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Service Coordination: Operate as a central hub for services, such as medical, dental, behavioral health care, substance abuse treatment, housing search support and advocacy. Staff can help with documentation and </w:t>
      </w:r>
      <w:r w:rsidR="00ED7B50">
        <w:t>facilitate</w:t>
      </w:r>
      <w:r>
        <w:t xml:space="preserve"> school re-engagement or connection in adult basic education or workforce development programs. Drop-in centers operate in tandem with outreach programs, family engagement services, emergency shelters and transitional housing. </w:t>
      </w:r>
    </w:p>
    <w:p w14:paraId="6307F01B" w14:textId="77777777" w:rsidR="0073655D" w:rsidRDefault="0073655D" w:rsidP="00AC3A28">
      <w:pPr>
        <w:spacing w:after="0" w:line="240" w:lineRule="auto"/>
      </w:pPr>
    </w:p>
    <w:p w14:paraId="50C457DF" w14:textId="0D8430A2" w:rsidR="0073655D" w:rsidRDefault="0073655D" w:rsidP="00AC3A28">
      <w:pPr>
        <w:spacing w:after="0" w:line="240" w:lineRule="auto"/>
      </w:pPr>
      <w:r>
        <w:t>The Center Offers:</w:t>
      </w:r>
    </w:p>
    <w:p w14:paraId="7A36DAAA" w14:textId="676E02A2" w:rsidR="0073655D" w:rsidRDefault="0073655D" w:rsidP="00AC3A28">
      <w:pPr>
        <w:pStyle w:val="ListParagraph"/>
        <w:numPr>
          <w:ilvl w:val="0"/>
          <w:numId w:val="10"/>
        </w:numPr>
        <w:spacing w:after="0" w:line="240" w:lineRule="auto"/>
      </w:pPr>
      <w:r>
        <w:t>Food (including a meal each day at 5:30pm for our guests)</w:t>
      </w:r>
    </w:p>
    <w:p w14:paraId="6B1FC634" w14:textId="446D96FF" w:rsidR="0073655D" w:rsidRDefault="0073655D" w:rsidP="00AC3A28">
      <w:pPr>
        <w:pStyle w:val="ListParagraph"/>
        <w:numPr>
          <w:ilvl w:val="0"/>
          <w:numId w:val="10"/>
        </w:numPr>
        <w:spacing w:after="0" w:line="240" w:lineRule="auto"/>
      </w:pPr>
      <w:r>
        <w:t>Clothing &amp; hygiene products</w:t>
      </w:r>
    </w:p>
    <w:p w14:paraId="1B7BBF84" w14:textId="7CBEEFCC" w:rsidR="0073655D" w:rsidRDefault="0073655D" w:rsidP="00AC3A28">
      <w:pPr>
        <w:pStyle w:val="ListParagraph"/>
        <w:numPr>
          <w:ilvl w:val="0"/>
          <w:numId w:val="10"/>
        </w:numPr>
        <w:spacing w:after="0" w:line="240" w:lineRule="auto"/>
      </w:pPr>
      <w:r>
        <w:t>Shower &amp; laundry facilities</w:t>
      </w:r>
    </w:p>
    <w:p w14:paraId="6A8D7A5C" w14:textId="6543F30F" w:rsidR="0073655D" w:rsidRDefault="0073655D" w:rsidP="00AC3A28">
      <w:pPr>
        <w:pStyle w:val="ListParagraph"/>
        <w:numPr>
          <w:ilvl w:val="0"/>
          <w:numId w:val="10"/>
        </w:numPr>
        <w:spacing w:after="0" w:line="240" w:lineRule="auto"/>
      </w:pPr>
      <w:r>
        <w:t>Suicide prevention services</w:t>
      </w:r>
    </w:p>
    <w:p w14:paraId="281B606A" w14:textId="7DD7FADE" w:rsidR="0073655D" w:rsidRDefault="0073655D" w:rsidP="00AC3A28">
      <w:pPr>
        <w:pStyle w:val="ListParagraph"/>
        <w:numPr>
          <w:ilvl w:val="0"/>
          <w:numId w:val="10"/>
        </w:numPr>
        <w:spacing w:after="0" w:line="240" w:lineRule="auto"/>
      </w:pPr>
      <w:r>
        <w:t>Transportation assistance</w:t>
      </w:r>
    </w:p>
    <w:p w14:paraId="008C225C" w14:textId="58ECD1EE" w:rsidR="0077124C" w:rsidRDefault="0077124C" w:rsidP="00AC3A28">
      <w:pPr>
        <w:pStyle w:val="ListParagraph"/>
        <w:numPr>
          <w:ilvl w:val="0"/>
          <w:numId w:val="10"/>
        </w:numPr>
        <w:spacing w:after="0" w:line="240" w:lineRule="auto"/>
      </w:pPr>
      <w:r>
        <w:t>Tutoring/homework help</w:t>
      </w:r>
    </w:p>
    <w:p w14:paraId="2216D0E9" w14:textId="053A8417" w:rsidR="0073655D" w:rsidRDefault="0073655D" w:rsidP="00AC3A28">
      <w:pPr>
        <w:pStyle w:val="ListParagraph"/>
        <w:numPr>
          <w:ilvl w:val="0"/>
          <w:numId w:val="10"/>
        </w:numPr>
        <w:spacing w:after="0" w:line="240" w:lineRule="auto"/>
      </w:pPr>
      <w:r>
        <w:t>Connection to employment, educational/training &amp; housing</w:t>
      </w:r>
    </w:p>
    <w:p w14:paraId="1ED41EBA" w14:textId="504897AB" w:rsidR="0073655D" w:rsidRDefault="0073655D" w:rsidP="00AC3A28">
      <w:pPr>
        <w:pStyle w:val="ListParagraph"/>
        <w:numPr>
          <w:ilvl w:val="0"/>
          <w:numId w:val="10"/>
        </w:numPr>
        <w:spacing w:after="0" w:line="240" w:lineRule="auto"/>
      </w:pPr>
      <w:r>
        <w:t>Life Skills</w:t>
      </w:r>
      <w:r w:rsidR="00136704">
        <w:t xml:space="preserve"> Development</w:t>
      </w:r>
    </w:p>
    <w:p w14:paraId="537D75BC" w14:textId="6ABFD542" w:rsidR="00435FAF" w:rsidRDefault="00413883" w:rsidP="00435FAF">
      <w:pPr>
        <w:pStyle w:val="ListParagraph"/>
        <w:numPr>
          <w:ilvl w:val="0"/>
          <w:numId w:val="10"/>
        </w:numPr>
        <w:spacing w:after="0" w:line="240" w:lineRule="auto"/>
      </w:pPr>
      <w:r>
        <w:t>Peer Support</w:t>
      </w:r>
    </w:p>
    <w:p w14:paraId="1E35FD01" w14:textId="2BFA7411" w:rsidR="00583AC9" w:rsidRDefault="00583AC9" w:rsidP="00435FAF">
      <w:pPr>
        <w:pStyle w:val="ListParagraph"/>
        <w:numPr>
          <w:ilvl w:val="0"/>
          <w:numId w:val="10"/>
        </w:numPr>
        <w:spacing w:after="0" w:line="240" w:lineRule="auto"/>
      </w:pPr>
      <w:r>
        <w:t>Mental health Support</w:t>
      </w:r>
    </w:p>
    <w:p w14:paraId="515453BB" w14:textId="77777777" w:rsidR="0073655D" w:rsidRPr="00602B8A" w:rsidRDefault="0073655D" w:rsidP="00AC3A28">
      <w:pPr>
        <w:spacing w:after="0" w:line="240" w:lineRule="auto"/>
        <w:rPr>
          <w:sz w:val="16"/>
          <w:szCs w:val="16"/>
        </w:rPr>
      </w:pPr>
    </w:p>
    <w:p w14:paraId="7F5B61FF" w14:textId="4321852B" w:rsidR="0073655D" w:rsidRDefault="0073655D" w:rsidP="00AC3A28">
      <w:pPr>
        <w:spacing w:after="0" w:line="240" w:lineRule="auto"/>
      </w:pPr>
      <w:r>
        <w:t>How Can You Help?</w:t>
      </w:r>
    </w:p>
    <w:p w14:paraId="005D2EAB" w14:textId="3627A4ED" w:rsidR="0073655D" w:rsidRDefault="0073655D" w:rsidP="00AC3A28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Volunteer – Contact Mary Anderson </w:t>
      </w:r>
      <w:hyperlink r:id="rId7" w:history="1">
        <w:r w:rsidR="00B058D7" w:rsidRPr="00085391">
          <w:rPr>
            <w:rStyle w:val="Hyperlink"/>
          </w:rPr>
          <w:t>manderson@canopyservices.org</w:t>
        </w:r>
      </w:hyperlink>
      <w:r>
        <w:t xml:space="preserve"> or 208-765-0688 to fill out an application to start the process.</w:t>
      </w:r>
    </w:p>
    <w:p w14:paraId="7A615F45" w14:textId="652894FF" w:rsidR="0073655D" w:rsidRDefault="0073655D" w:rsidP="00AC3A28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Donate Necessary Items – We </w:t>
      </w:r>
      <w:r w:rsidR="00BA5FF9">
        <w:t>need</w:t>
      </w:r>
      <w:r>
        <w:t xml:space="preserve"> individually wrapped snacks, canned vegetables, beans and fruit,</w:t>
      </w:r>
      <w:r w:rsidR="00BA5FF9">
        <w:t xml:space="preserve"> peanut butter,</w:t>
      </w:r>
      <w:r>
        <w:t xml:space="preserve"> </w:t>
      </w:r>
      <w:r w:rsidR="00BA5FF9">
        <w:t>pop-top soups</w:t>
      </w:r>
      <w:r>
        <w:t>,</w:t>
      </w:r>
      <w:r w:rsidR="00BA5FF9">
        <w:t xml:space="preserve"> cup-of-soups,</w:t>
      </w:r>
      <w:r>
        <w:t xml:space="preserve"> tuna, and dry goods such as pasta and noodles, ready-made dinner items, cereal</w:t>
      </w:r>
      <w:r w:rsidR="00BA5FF9">
        <w:t>, bread</w:t>
      </w:r>
      <w:r>
        <w:t xml:space="preserve"> and dessert mixes. We are also always in need of hygiene items (particularly feminine hygiene items), laundry soap, and dryer sheets.</w:t>
      </w:r>
    </w:p>
    <w:p w14:paraId="75E9C8A9" w14:textId="606A06FF" w:rsidR="0073655D" w:rsidRDefault="0073655D" w:rsidP="00AC3A28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Donate financially – Make your tax-deductible donation today! </w:t>
      </w:r>
    </w:p>
    <w:p w14:paraId="05FD2362" w14:textId="77777777" w:rsidR="0073655D" w:rsidRPr="00602B8A" w:rsidRDefault="0073655D" w:rsidP="00AC3A28">
      <w:pPr>
        <w:spacing w:after="0" w:line="240" w:lineRule="auto"/>
        <w:rPr>
          <w:sz w:val="16"/>
          <w:szCs w:val="16"/>
        </w:rPr>
      </w:pPr>
    </w:p>
    <w:p w14:paraId="48B4D2B1" w14:textId="15C68CF5" w:rsidR="0073655D" w:rsidRDefault="0073655D" w:rsidP="00AC3A28">
      <w:pPr>
        <w:spacing w:after="0" w:line="240" w:lineRule="auto"/>
      </w:pPr>
      <w:r>
        <w:t>For More Information</w:t>
      </w:r>
    </w:p>
    <w:p w14:paraId="754DBFFF" w14:textId="0301F100" w:rsidR="0073655D" w:rsidRDefault="0073655D" w:rsidP="00AC3A28">
      <w:pPr>
        <w:spacing w:after="0" w:line="240" w:lineRule="auto"/>
      </w:pPr>
      <w:r>
        <w:t xml:space="preserve">Please contact Mary Anderson, Director of </w:t>
      </w:r>
      <w:r w:rsidR="001E0419">
        <w:t>Family Support Services</w:t>
      </w:r>
    </w:p>
    <w:p w14:paraId="72109502" w14:textId="4987E046" w:rsidR="0073655D" w:rsidRPr="009B1260" w:rsidRDefault="0073655D" w:rsidP="00AC3A28">
      <w:pPr>
        <w:spacing w:after="0" w:line="240" w:lineRule="auto"/>
        <w:rPr>
          <w:lang w:val="fr-FR"/>
        </w:rPr>
      </w:pPr>
      <w:r w:rsidRPr="009B1260">
        <w:rPr>
          <w:lang w:val="fr-FR"/>
        </w:rPr>
        <w:t>Phone: 208-765-0688</w:t>
      </w:r>
      <w:r w:rsidR="00825CD2">
        <w:rPr>
          <w:lang w:val="fr-FR"/>
        </w:rPr>
        <w:t xml:space="preserve"> x3</w:t>
      </w:r>
    </w:p>
    <w:p w14:paraId="59F7F5A7" w14:textId="232849AF" w:rsidR="0073655D" w:rsidRPr="0073655D" w:rsidRDefault="0073655D" w:rsidP="00AC3A28">
      <w:pPr>
        <w:spacing w:after="0" w:line="240" w:lineRule="auto"/>
        <w:rPr>
          <w:lang w:val="fr-FR"/>
        </w:rPr>
      </w:pPr>
      <w:r w:rsidRPr="0073655D">
        <w:rPr>
          <w:lang w:val="fr-FR"/>
        </w:rPr>
        <w:t xml:space="preserve">Email: </w:t>
      </w:r>
      <w:hyperlink r:id="rId8" w:history="1">
        <w:r w:rsidR="00BB746D" w:rsidRPr="00085391">
          <w:rPr>
            <w:rStyle w:val="Hyperlink"/>
            <w:lang w:val="fr-FR"/>
          </w:rPr>
          <w:t>manderson@canopyservices.org</w:t>
        </w:r>
      </w:hyperlink>
    </w:p>
    <w:p w14:paraId="529ABBF1" w14:textId="5100AD68" w:rsidR="008D1B3B" w:rsidRPr="00583AC9" w:rsidRDefault="0073655D" w:rsidP="00AC3A28">
      <w:pPr>
        <w:spacing w:after="0" w:line="240" w:lineRule="auto"/>
        <w:rPr>
          <w:lang w:val="fr-FR"/>
        </w:rPr>
      </w:pPr>
      <w:r w:rsidRPr="0073655D">
        <w:rPr>
          <w:lang w:val="fr-FR"/>
        </w:rPr>
        <w:t>Mail: 13</w:t>
      </w:r>
      <w:r w:rsidR="00E9622E">
        <w:rPr>
          <w:lang w:val="fr-FR"/>
        </w:rPr>
        <w:t>18</w:t>
      </w:r>
      <w:r w:rsidRPr="0073655D">
        <w:rPr>
          <w:lang w:val="fr-FR"/>
        </w:rPr>
        <w:t xml:space="preserve"> W Hanley Ave, </w:t>
      </w:r>
      <w:r>
        <w:rPr>
          <w:lang w:val="fr-FR"/>
        </w:rPr>
        <w:t>Cœur d</w:t>
      </w:r>
      <w:r w:rsidR="009167AA">
        <w:rPr>
          <w:lang w:val="fr-FR"/>
        </w:rPr>
        <w:t>’</w:t>
      </w:r>
      <w:r>
        <w:rPr>
          <w:lang w:val="fr-FR"/>
        </w:rPr>
        <w:t>Alene, ID 8381</w:t>
      </w:r>
      <w:r w:rsidR="0077124C">
        <w:rPr>
          <w:lang w:val="fr-FR"/>
        </w:rPr>
        <w:t>5</w:t>
      </w:r>
    </w:p>
    <w:p w14:paraId="5C408B23" w14:textId="03B4240D" w:rsidR="008D1B3B" w:rsidRPr="002075B3" w:rsidRDefault="008D1B3B" w:rsidP="00BB746D">
      <w:pPr>
        <w:shd w:val="clear" w:color="auto" w:fill="C5E0B3" w:themeFill="accent6" w:themeFillTint="66"/>
        <w:spacing w:after="0" w:line="240" w:lineRule="auto"/>
        <w:jc w:val="center"/>
        <w:rPr>
          <w:b/>
          <w:bCs/>
          <w:sz w:val="24"/>
          <w:szCs w:val="24"/>
        </w:rPr>
      </w:pPr>
      <w:r w:rsidRPr="002075B3">
        <w:rPr>
          <w:b/>
          <w:bCs/>
          <w:sz w:val="24"/>
          <w:szCs w:val="24"/>
        </w:rPr>
        <w:lastRenderedPageBreak/>
        <w:t>Enrichment Activi</w:t>
      </w:r>
      <w:r w:rsidR="002075B3">
        <w:rPr>
          <w:b/>
          <w:bCs/>
          <w:sz w:val="24"/>
          <w:szCs w:val="24"/>
        </w:rPr>
        <w:t>ty Ideas</w:t>
      </w:r>
    </w:p>
    <w:p w14:paraId="5255DF5C" w14:textId="38168863" w:rsidR="008D1B3B" w:rsidRPr="002A45E1" w:rsidRDefault="006B1D18" w:rsidP="00AC3A28">
      <w:pPr>
        <w:spacing w:after="0" w:line="240" w:lineRule="auto"/>
      </w:pPr>
      <w:r>
        <w:t xml:space="preserve">Expressive </w:t>
      </w:r>
      <w:r w:rsidR="00692C2D" w:rsidRPr="002A45E1">
        <w:t>Art</w:t>
      </w:r>
      <w:r w:rsidR="00692C2D" w:rsidRPr="002A45E1">
        <w:tab/>
      </w:r>
      <w:r w:rsidR="00692C2D" w:rsidRPr="002A45E1">
        <w:tab/>
      </w:r>
      <w:r w:rsidR="00692C2D" w:rsidRPr="002A45E1">
        <w:tab/>
      </w:r>
      <w:r w:rsidR="00B7253A" w:rsidRPr="002A45E1">
        <w:tab/>
      </w:r>
      <w:r w:rsidR="00DB5514" w:rsidRPr="002A45E1">
        <w:tab/>
      </w:r>
      <w:r w:rsidR="002A45E1" w:rsidRPr="002A45E1">
        <w:tab/>
      </w:r>
      <w:r w:rsidR="00BB746D">
        <w:t>Northern Lights Family Counseling</w:t>
      </w:r>
      <w:r w:rsidR="00FE2D1D">
        <w:t xml:space="preserve"> – Rachel Allen</w:t>
      </w:r>
    </w:p>
    <w:p w14:paraId="1001445A" w14:textId="46CC1356" w:rsidR="00B7253A" w:rsidRPr="00B058D7" w:rsidRDefault="00B7253A" w:rsidP="00AC3A28">
      <w:pPr>
        <w:spacing w:after="0" w:line="240" w:lineRule="auto"/>
      </w:pPr>
      <w:r w:rsidRPr="00B058D7">
        <w:t>Crafts</w:t>
      </w:r>
      <w:r w:rsidRPr="00B058D7">
        <w:tab/>
      </w:r>
      <w:r w:rsidR="002075B3" w:rsidRPr="00B058D7">
        <w:tab/>
      </w:r>
      <w:r w:rsidR="002075B3" w:rsidRPr="00B058D7">
        <w:tab/>
      </w:r>
      <w:r w:rsidR="002075B3" w:rsidRPr="00B058D7">
        <w:tab/>
      </w:r>
      <w:r w:rsidR="002075B3" w:rsidRPr="00B058D7">
        <w:tab/>
      </w:r>
      <w:r w:rsidR="002A45E1" w:rsidRPr="00B058D7">
        <w:tab/>
      </w:r>
      <w:r w:rsidR="002A45E1" w:rsidRPr="00B058D7">
        <w:tab/>
      </w:r>
      <w:r w:rsidR="00BA6CAD">
        <w:t xml:space="preserve">Community </w:t>
      </w:r>
      <w:r w:rsidR="00BB746D">
        <w:t>Volunteer</w:t>
      </w:r>
    </w:p>
    <w:p w14:paraId="619B9DF4" w14:textId="15B35838" w:rsidR="00692C2D" w:rsidRPr="00B058D7" w:rsidRDefault="00692C2D" w:rsidP="00AC3A28">
      <w:pPr>
        <w:spacing w:after="0" w:line="240" w:lineRule="auto"/>
      </w:pPr>
      <w:r w:rsidRPr="00B058D7">
        <w:t>Yoga</w:t>
      </w:r>
      <w:r w:rsidR="00B7253A" w:rsidRPr="00B058D7">
        <w:t>/Exercise</w:t>
      </w:r>
      <w:r w:rsidRPr="00B058D7">
        <w:tab/>
      </w:r>
      <w:r w:rsidRPr="00B058D7">
        <w:tab/>
      </w:r>
      <w:r w:rsidR="00877434" w:rsidRPr="00B058D7">
        <w:tab/>
      </w:r>
      <w:r w:rsidR="002075B3" w:rsidRPr="00B058D7">
        <w:tab/>
      </w:r>
      <w:r w:rsidR="002A45E1" w:rsidRPr="00B058D7">
        <w:tab/>
      </w:r>
      <w:r w:rsidR="002A45E1" w:rsidRPr="00B058D7">
        <w:tab/>
      </w:r>
      <w:r w:rsidR="0001308C">
        <w:t>Community Volunteer</w:t>
      </w:r>
    </w:p>
    <w:p w14:paraId="28A86B1A" w14:textId="2DE5764D" w:rsidR="00692C2D" w:rsidRDefault="00692C2D" w:rsidP="00AC3A28">
      <w:pPr>
        <w:spacing w:after="0" w:line="240" w:lineRule="auto"/>
      </w:pPr>
      <w:r>
        <w:t>Money Matters</w:t>
      </w:r>
      <w:r>
        <w:tab/>
      </w:r>
      <w:r>
        <w:tab/>
      </w:r>
      <w:r w:rsidR="00B7253A">
        <w:tab/>
      </w:r>
      <w:r w:rsidR="00DB5514">
        <w:tab/>
      </w:r>
      <w:r w:rsidR="0084004C">
        <w:tab/>
      </w:r>
      <w:r w:rsidR="0084004C">
        <w:tab/>
      </w:r>
      <w:r>
        <w:t>Bank of America</w:t>
      </w:r>
      <w:r w:rsidR="00366ED9">
        <w:t xml:space="preserve"> – Rob Parkinson</w:t>
      </w:r>
    </w:p>
    <w:p w14:paraId="4BAA313D" w14:textId="5F0734E1" w:rsidR="00692C2D" w:rsidRDefault="00750B59" w:rsidP="00AC3A28">
      <w:pPr>
        <w:spacing w:after="0" w:line="240" w:lineRule="auto"/>
      </w:pPr>
      <w:r>
        <w:t>Kind Kitchen – cooking class</w:t>
      </w:r>
      <w:r w:rsidR="00B7253A">
        <w:tab/>
      </w:r>
      <w:r w:rsidR="002075B3">
        <w:tab/>
      </w:r>
      <w:r w:rsidR="00BB746D">
        <w:tab/>
      </w:r>
      <w:r w:rsidR="00BB746D">
        <w:tab/>
      </w:r>
      <w:r w:rsidR="00B8356C">
        <w:t>Community Volunteer</w:t>
      </w:r>
    </w:p>
    <w:p w14:paraId="0AADC601" w14:textId="41BB4F81" w:rsidR="00692C2D" w:rsidRDefault="00692C2D" w:rsidP="00AC3A28">
      <w:pPr>
        <w:spacing w:after="0" w:line="240" w:lineRule="auto"/>
      </w:pPr>
      <w:r>
        <w:t>Nutrition</w:t>
      </w:r>
      <w:r w:rsidR="00BB746D">
        <w:t>/Cooking</w:t>
      </w:r>
      <w:r w:rsidR="002075B3">
        <w:tab/>
      </w:r>
      <w:r w:rsidR="002075B3">
        <w:tab/>
      </w:r>
      <w:r w:rsidR="002075B3">
        <w:tab/>
      </w:r>
      <w:r w:rsidR="0084004C">
        <w:tab/>
      </w:r>
      <w:r w:rsidR="0084004C">
        <w:tab/>
      </w:r>
      <w:r w:rsidR="00583AC9">
        <w:t>Eat Smart Idaho</w:t>
      </w:r>
      <w:r>
        <w:tab/>
      </w:r>
      <w:r w:rsidR="00366ED9">
        <w:t>- Chantel Daly</w:t>
      </w:r>
    </w:p>
    <w:p w14:paraId="2E1B7FB8" w14:textId="5EC84ACD" w:rsidR="00692C2D" w:rsidRDefault="00692C2D" w:rsidP="00AC3A28">
      <w:pPr>
        <w:spacing w:after="0" w:line="240" w:lineRule="auto"/>
      </w:pPr>
      <w:r>
        <w:t>Games</w:t>
      </w:r>
      <w:r>
        <w:tab/>
      </w:r>
      <w:r w:rsidR="002075B3">
        <w:tab/>
      </w:r>
      <w:r w:rsidR="002075B3">
        <w:tab/>
      </w:r>
      <w:r w:rsidR="002075B3">
        <w:tab/>
      </w:r>
      <w:r w:rsidR="002075B3">
        <w:tab/>
      </w:r>
      <w:r>
        <w:tab/>
      </w:r>
      <w:r>
        <w:tab/>
      </w:r>
      <w:r w:rsidR="00BA6CAD">
        <w:t xml:space="preserve">Community </w:t>
      </w:r>
      <w:r w:rsidR="00BB746D">
        <w:t>Volunteer</w:t>
      </w:r>
    </w:p>
    <w:p w14:paraId="55256A7D" w14:textId="7BB50EB9" w:rsidR="00692C2D" w:rsidRDefault="00692C2D" w:rsidP="00AC3A28">
      <w:pPr>
        <w:spacing w:after="0" w:line="240" w:lineRule="auto"/>
      </w:pPr>
      <w:r>
        <w:t>STEM</w:t>
      </w:r>
      <w:r>
        <w:tab/>
      </w:r>
      <w:r>
        <w:tab/>
      </w:r>
      <w:r>
        <w:tab/>
      </w:r>
      <w:r w:rsidR="00B7253A">
        <w:tab/>
      </w:r>
      <w:r w:rsidR="00DB5514">
        <w:tab/>
      </w:r>
      <w:r w:rsidR="0001308C">
        <w:tab/>
      </w:r>
      <w:r w:rsidR="0001308C">
        <w:tab/>
        <w:t xml:space="preserve">Community Volunteer </w:t>
      </w:r>
    </w:p>
    <w:p w14:paraId="5AA3EC16" w14:textId="626CDA86" w:rsidR="00B7253A" w:rsidRPr="00583AC9" w:rsidRDefault="00B7253A" w:rsidP="00AC3A28">
      <w:pPr>
        <w:spacing w:after="0" w:line="240" w:lineRule="auto"/>
      </w:pPr>
      <w:r w:rsidRPr="00583AC9">
        <w:t>Suicide Prevention</w:t>
      </w:r>
      <w:r w:rsidRPr="00583AC9">
        <w:tab/>
      </w:r>
      <w:r w:rsidRPr="00583AC9">
        <w:tab/>
      </w:r>
      <w:r w:rsidR="00DB5514" w:rsidRPr="00583AC9">
        <w:tab/>
      </w:r>
      <w:r w:rsidR="0084004C">
        <w:tab/>
      </w:r>
      <w:r w:rsidR="0084004C">
        <w:tab/>
      </w:r>
      <w:r w:rsidRPr="00583AC9">
        <w:t>PHD</w:t>
      </w:r>
      <w:r w:rsidR="00583AC9" w:rsidRPr="00583AC9">
        <w:t xml:space="preserve"> – Valerie Leal-Phillips</w:t>
      </w:r>
    </w:p>
    <w:p w14:paraId="095D08EB" w14:textId="28778A94" w:rsidR="00B7253A" w:rsidRDefault="00583AC9" w:rsidP="00AC3A28">
      <w:pPr>
        <w:spacing w:after="0" w:line="240" w:lineRule="auto"/>
      </w:pPr>
      <w:r>
        <w:t>Smoking/</w:t>
      </w:r>
      <w:r w:rsidR="00B7253A">
        <w:t>Vaping Prevention</w:t>
      </w:r>
      <w:r w:rsidR="00B7253A">
        <w:tab/>
      </w:r>
      <w:r w:rsidR="00B7253A">
        <w:tab/>
      </w:r>
      <w:r w:rsidR="0084004C">
        <w:tab/>
      </w:r>
      <w:r w:rsidR="0084004C">
        <w:tab/>
      </w:r>
      <w:r w:rsidR="00B7253A">
        <w:t>PHD</w:t>
      </w:r>
      <w:r>
        <w:t xml:space="preserve"> – Alicia Keller</w:t>
      </w:r>
    </w:p>
    <w:p w14:paraId="2EC3E714" w14:textId="611482BB" w:rsidR="00B7253A" w:rsidRDefault="00B7253A" w:rsidP="00AC3A28">
      <w:pPr>
        <w:spacing w:after="0" w:line="240" w:lineRule="auto"/>
      </w:pPr>
      <w:r>
        <w:t>Healthy Relationships</w:t>
      </w:r>
      <w:r w:rsidR="007E3F08">
        <w:tab/>
      </w:r>
      <w:r w:rsidR="007E3F08">
        <w:tab/>
      </w:r>
      <w:r w:rsidR="00DB5514">
        <w:tab/>
      </w:r>
      <w:r w:rsidR="0084004C">
        <w:tab/>
      </w:r>
      <w:r w:rsidR="0084004C">
        <w:tab/>
        <w:t>Open Arms – Diana Bird</w:t>
      </w:r>
      <w:r w:rsidR="007A4B09">
        <w:t>; Safe Passage Support Group</w:t>
      </w:r>
    </w:p>
    <w:p w14:paraId="3E4CB285" w14:textId="36716234" w:rsidR="00401C40" w:rsidRDefault="00641D48" w:rsidP="00AC3A28">
      <w:pPr>
        <w:spacing w:after="0" w:line="240" w:lineRule="auto"/>
      </w:pPr>
      <w:r>
        <w:t>Leadership</w:t>
      </w:r>
      <w:r w:rsidR="00C76064">
        <w:t>/communicatio</w:t>
      </w:r>
      <w:r w:rsidR="00771831">
        <w:t xml:space="preserve">n </w:t>
      </w:r>
      <w:r>
        <w:t>topics</w:t>
      </w:r>
      <w:r>
        <w:tab/>
      </w:r>
      <w:r w:rsidR="00C76064">
        <w:tab/>
      </w:r>
      <w:r w:rsidR="00771831">
        <w:tab/>
      </w:r>
      <w:r w:rsidR="005C4D91">
        <w:t xml:space="preserve">Community </w:t>
      </w:r>
      <w:r w:rsidR="00366ED9">
        <w:t>Volunteer</w:t>
      </w:r>
      <w:r w:rsidR="002075B3">
        <w:tab/>
      </w:r>
      <w:r w:rsidR="002075B3">
        <w:tab/>
      </w:r>
      <w:r w:rsidR="002075B3">
        <w:tab/>
      </w:r>
      <w:r w:rsidR="002075B3">
        <w:tab/>
      </w:r>
    </w:p>
    <w:p w14:paraId="36F74CB0" w14:textId="11846A64" w:rsidR="00B7253A" w:rsidRDefault="00874E67" w:rsidP="00AC3A28">
      <w:pPr>
        <w:spacing w:after="0" w:line="240" w:lineRule="auto"/>
      </w:pPr>
      <w:r>
        <w:t xml:space="preserve">Life Skills Class </w:t>
      </w:r>
      <w:r w:rsidR="00790985">
        <w:tab/>
      </w:r>
      <w:r w:rsidR="00790985">
        <w:tab/>
      </w:r>
      <w:r w:rsidR="003A4363">
        <w:tab/>
      </w:r>
      <w:r>
        <w:tab/>
      </w:r>
      <w:r w:rsidR="00BA6CAD">
        <w:tab/>
      </w:r>
      <w:r w:rsidR="00BA6CAD">
        <w:tab/>
        <w:t>Community Volunteer</w:t>
      </w:r>
    </w:p>
    <w:p w14:paraId="70C83C03" w14:textId="027061B4" w:rsidR="00F816CA" w:rsidRDefault="002C2474" w:rsidP="00AC3A28">
      <w:pPr>
        <w:spacing w:after="0" w:line="240" w:lineRule="auto"/>
      </w:pPr>
      <w:r>
        <w:t>Mental Health</w:t>
      </w:r>
      <w:r w:rsidR="00583AC9">
        <w:t xml:space="preserve"> </w:t>
      </w:r>
      <w:r>
        <w:t>Club</w:t>
      </w:r>
      <w:r w:rsidR="00583AC9">
        <w:tab/>
      </w:r>
      <w:r w:rsidR="00583AC9">
        <w:tab/>
      </w:r>
      <w:r w:rsidR="00583AC9">
        <w:tab/>
      </w:r>
      <w:r w:rsidR="0084004C">
        <w:tab/>
      </w:r>
      <w:r w:rsidR="0084004C">
        <w:tab/>
      </w:r>
      <w:r w:rsidR="00366ED9">
        <w:t>Community Volunteer</w:t>
      </w:r>
    </w:p>
    <w:p w14:paraId="53110E2D" w14:textId="252DFADC" w:rsidR="00C76064" w:rsidRDefault="00C76064" w:rsidP="00AC3A28">
      <w:pPr>
        <w:spacing w:after="0" w:line="240" w:lineRule="auto"/>
      </w:pPr>
      <w:r>
        <w:t>Tutoring</w:t>
      </w:r>
      <w:r>
        <w:tab/>
      </w:r>
      <w:r>
        <w:tab/>
      </w:r>
      <w:r>
        <w:tab/>
      </w:r>
      <w:r>
        <w:tab/>
      </w:r>
      <w:r>
        <w:tab/>
      </w:r>
      <w:r>
        <w:tab/>
        <w:t>CDA School District</w:t>
      </w:r>
      <w:r w:rsidR="00366ED9">
        <w:t xml:space="preserve"> – Lisa Rakes</w:t>
      </w:r>
    </w:p>
    <w:p w14:paraId="12EEF93D" w14:textId="77777777" w:rsidR="00F816CA" w:rsidRDefault="00F816CA" w:rsidP="00AC3A28">
      <w:pPr>
        <w:spacing w:after="0" w:line="240" w:lineRule="auto"/>
      </w:pPr>
    </w:p>
    <w:p w14:paraId="751ACC14" w14:textId="4B219495" w:rsidR="00583AC9" w:rsidRPr="002075B3" w:rsidRDefault="00583AC9" w:rsidP="007E0DC7">
      <w:pPr>
        <w:shd w:val="clear" w:color="auto" w:fill="C5E0B3" w:themeFill="accent6" w:themeFillTint="66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Schedule</w:t>
      </w:r>
    </w:p>
    <w:p w14:paraId="6F787439" w14:textId="77777777" w:rsidR="007E0DC7" w:rsidRDefault="007E0DC7" w:rsidP="00583AC9">
      <w:pPr>
        <w:spacing w:after="0" w:line="240" w:lineRule="auto"/>
        <w:rPr>
          <w:u w:val="single"/>
        </w:rPr>
      </w:pPr>
    </w:p>
    <w:p w14:paraId="49ECB10D" w14:textId="2AA0A220" w:rsidR="00583AC9" w:rsidRDefault="0014567F" w:rsidP="00583AC9">
      <w:pPr>
        <w:spacing w:after="0" w:line="240" w:lineRule="auto"/>
      </w:pPr>
      <w:r>
        <w:rPr>
          <w:u w:val="single"/>
        </w:rPr>
        <w:t xml:space="preserve">Monday’s &amp; </w:t>
      </w:r>
      <w:r w:rsidR="00583AC9" w:rsidRPr="006B4112">
        <w:rPr>
          <w:u w:val="single"/>
        </w:rPr>
        <w:t>Wednesday</w:t>
      </w:r>
      <w:r w:rsidR="00C91263" w:rsidRPr="006B4112">
        <w:rPr>
          <w:u w:val="single"/>
        </w:rPr>
        <w:t>’s</w:t>
      </w:r>
      <w:r w:rsidR="00583AC9" w:rsidRPr="006B4112">
        <w:tab/>
      </w:r>
      <w:r w:rsidR="00583AC9">
        <w:tab/>
      </w:r>
      <w:r w:rsidR="00583AC9">
        <w:tab/>
      </w:r>
      <w:r w:rsidR="00583AC9">
        <w:tab/>
      </w:r>
      <w:r w:rsidR="00583AC9">
        <w:tab/>
      </w:r>
      <w:r w:rsidR="00583AC9">
        <w:tab/>
      </w:r>
    </w:p>
    <w:p w14:paraId="4207B5EB" w14:textId="560F13D3" w:rsidR="00F816CA" w:rsidRDefault="00C91263" w:rsidP="006B4112">
      <w:pPr>
        <w:spacing w:after="0" w:line="240" w:lineRule="auto"/>
        <w:ind w:right="-720"/>
      </w:pPr>
      <w:r>
        <w:t>3-3:30pm</w:t>
      </w:r>
      <w:r>
        <w:tab/>
        <w:t>Arrive, search, relax, snack</w:t>
      </w:r>
      <w:r>
        <w:tab/>
      </w:r>
      <w:r>
        <w:tab/>
      </w:r>
    </w:p>
    <w:p w14:paraId="6FDD2CC5" w14:textId="0E2D7147" w:rsidR="006B4112" w:rsidRDefault="006B4112" w:rsidP="006B4112">
      <w:pPr>
        <w:spacing w:after="0" w:line="240" w:lineRule="auto"/>
        <w:ind w:right="-720"/>
      </w:pPr>
      <w:r>
        <w:t>3:30-4:00</w:t>
      </w:r>
      <w:r>
        <w:tab/>
        <w:t>Homework Help</w:t>
      </w:r>
      <w:r>
        <w:tab/>
      </w:r>
      <w:r>
        <w:tab/>
      </w:r>
      <w:r>
        <w:tab/>
      </w:r>
    </w:p>
    <w:p w14:paraId="0C994420" w14:textId="62276DED" w:rsidR="006B4112" w:rsidRPr="006B4112" w:rsidRDefault="006B4112" w:rsidP="006B4112">
      <w:pPr>
        <w:spacing w:after="0" w:line="240" w:lineRule="auto"/>
        <w:ind w:right="-720"/>
      </w:pPr>
      <w:r>
        <w:t>4-5:</w:t>
      </w:r>
      <w:r w:rsidR="00831B75">
        <w:t>30</w:t>
      </w:r>
      <w:r>
        <w:t>pm</w:t>
      </w:r>
      <w:r>
        <w:tab/>
      </w:r>
      <w:r w:rsidR="000B2BF6">
        <w:t xml:space="preserve">Life Skills </w:t>
      </w:r>
      <w:r w:rsidR="0014567F">
        <w:t>Class</w:t>
      </w:r>
      <w:r>
        <w:tab/>
      </w:r>
      <w:r>
        <w:tab/>
      </w:r>
      <w:r w:rsidRPr="006B4112">
        <w:tab/>
      </w:r>
      <w:r w:rsidRPr="006B4112">
        <w:tab/>
      </w:r>
      <w:r w:rsidRPr="006B4112">
        <w:tab/>
      </w:r>
      <w:r w:rsidRPr="006B4112">
        <w:tab/>
      </w:r>
    </w:p>
    <w:p w14:paraId="6B666C30" w14:textId="577D7D1B" w:rsidR="006B4112" w:rsidRDefault="0014567F" w:rsidP="006B4112">
      <w:pPr>
        <w:spacing w:after="0" w:line="240" w:lineRule="auto"/>
        <w:ind w:right="-720"/>
      </w:pPr>
      <w:r w:rsidRPr="006B4112">
        <w:t>5:30</w:t>
      </w:r>
      <w:r w:rsidR="00831B75">
        <w:t>-6</w:t>
      </w:r>
      <w:r w:rsidRPr="006B4112">
        <w:t>pm</w:t>
      </w:r>
      <w:r w:rsidRPr="006B4112">
        <w:tab/>
      </w:r>
      <w:r w:rsidR="00831B75">
        <w:t>Dinner</w:t>
      </w:r>
      <w:r w:rsidR="006B4112">
        <w:tab/>
      </w:r>
      <w:r w:rsidR="006B4112">
        <w:tab/>
      </w:r>
      <w:r w:rsidR="006B4112">
        <w:tab/>
      </w:r>
      <w:r w:rsidR="006B4112">
        <w:tab/>
      </w:r>
      <w:r w:rsidR="006B4112">
        <w:tab/>
      </w:r>
      <w:r w:rsidR="006B4112">
        <w:tab/>
      </w:r>
      <w:r w:rsidR="006B4112">
        <w:tab/>
      </w:r>
    </w:p>
    <w:p w14:paraId="0FD15D0B" w14:textId="77777777" w:rsidR="00831B75" w:rsidRDefault="00831B75" w:rsidP="00AC3A28">
      <w:pPr>
        <w:spacing w:after="0" w:line="240" w:lineRule="auto"/>
        <w:rPr>
          <w:u w:val="single"/>
        </w:rPr>
      </w:pPr>
    </w:p>
    <w:p w14:paraId="309FC039" w14:textId="04356787" w:rsidR="00F816CA" w:rsidRDefault="0014567F" w:rsidP="00AC3A28">
      <w:pPr>
        <w:spacing w:after="0" w:line="240" w:lineRule="auto"/>
      </w:pPr>
      <w:r w:rsidRPr="006B4112">
        <w:rPr>
          <w:u w:val="single"/>
        </w:rPr>
        <w:t>Friday’s</w:t>
      </w:r>
    </w:p>
    <w:p w14:paraId="0D5E00E0" w14:textId="27C8DD6C" w:rsidR="00F816CA" w:rsidRDefault="0014567F" w:rsidP="00AC3A28">
      <w:pPr>
        <w:spacing w:after="0" w:line="240" w:lineRule="auto"/>
      </w:pPr>
      <w:r>
        <w:t>1-</w:t>
      </w:r>
      <w:r w:rsidR="00313825">
        <w:t>2</w:t>
      </w:r>
      <w:r>
        <w:t>pm</w:t>
      </w:r>
      <w:r>
        <w:tab/>
      </w:r>
      <w:r w:rsidR="00313825">
        <w:tab/>
      </w:r>
      <w:r>
        <w:t>Arrive, search, relax, snack</w:t>
      </w:r>
    </w:p>
    <w:p w14:paraId="3DA8B374" w14:textId="14A7C993" w:rsidR="00F816CA" w:rsidRDefault="00313825" w:rsidP="00AC3A28">
      <w:pPr>
        <w:spacing w:after="0" w:line="240" w:lineRule="auto"/>
      </w:pPr>
      <w:r>
        <w:t>2</w:t>
      </w:r>
      <w:r w:rsidR="0014567F">
        <w:t>-3pm</w:t>
      </w:r>
      <w:r w:rsidR="0014567F">
        <w:tab/>
      </w:r>
      <w:r w:rsidR="000560DD">
        <w:tab/>
      </w:r>
      <w:r w:rsidR="007E3F08">
        <w:t>Healthy Relationships Class</w:t>
      </w:r>
    </w:p>
    <w:p w14:paraId="37FF36B5" w14:textId="0BD705EA" w:rsidR="0014567F" w:rsidRDefault="0014567F" w:rsidP="00AC3A28">
      <w:pPr>
        <w:spacing w:after="0" w:line="240" w:lineRule="auto"/>
      </w:pPr>
      <w:r>
        <w:t>3-4pm</w:t>
      </w:r>
      <w:r>
        <w:tab/>
      </w:r>
      <w:r w:rsidR="000560DD">
        <w:tab/>
        <w:t>Life Skills Class</w:t>
      </w:r>
    </w:p>
    <w:p w14:paraId="229FA729" w14:textId="186F6946" w:rsidR="0014567F" w:rsidRDefault="0014567F" w:rsidP="00AC3A28">
      <w:pPr>
        <w:spacing w:after="0" w:line="240" w:lineRule="auto"/>
      </w:pPr>
      <w:r w:rsidRPr="006B4112">
        <w:t>4-5:</w:t>
      </w:r>
      <w:r w:rsidR="00B14A15">
        <w:t>30</w:t>
      </w:r>
      <w:r w:rsidRPr="006B4112">
        <w:t>pm</w:t>
      </w:r>
      <w:r w:rsidRPr="006B4112">
        <w:tab/>
      </w:r>
      <w:r w:rsidR="00CB31D5">
        <w:t>Eat Smart I</w:t>
      </w:r>
      <w:r w:rsidR="0064254D">
        <w:t>daho</w:t>
      </w:r>
    </w:p>
    <w:p w14:paraId="2C2ECF14" w14:textId="054425C1" w:rsidR="0014567F" w:rsidRDefault="0014567F" w:rsidP="00AC3A28">
      <w:pPr>
        <w:spacing w:after="0" w:line="240" w:lineRule="auto"/>
      </w:pPr>
      <w:r>
        <w:t>5:30-6pm</w:t>
      </w:r>
      <w:r>
        <w:tab/>
        <w:t>Dinner</w:t>
      </w:r>
    </w:p>
    <w:p w14:paraId="327D903D" w14:textId="77777777" w:rsidR="0014567F" w:rsidRDefault="0014567F" w:rsidP="00AC3A28">
      <w:pPr>
        <w:spacing w:after="0" w:line="240" w:lineRule="auto"/>
      </w:pPr>
    </w:p>
    <w:p w14:paraId="211270B6" w14:textId="77777777" w:rsidR="007E0DC7" w:rsidRDefault="007E0DC7" w:rsidP="00AC3A28">
      <w:pPr>
        <w:spacing w:after="0" w:line="240" w:lineRule="auto"/>
      </w:pPr>
    </w:p>
    <w:p w14:paraId="56EFD81E" w14:textId="13D71AEB" w:rsidR="000B4E7A" w:rsidRPr="0077124C" w:rsidRDefault="00B84DB3" w:rsidP="00B84DB3">
      <w:pPr>
        <w:spacing w:after="0" w:line="240" w:lineRule="auto"/>
      </w:pPr>
      <w:r>
        <w:t xml:space="preserve">*30-minute increments for tutoring able </w:t>
      </w:r>
      <w:r w:rsidR="0014567F">
        <w:t>by</w:t>
      </w:r>
      <w:r>
        <w:t xml:space="preserve"> reserv</w:t>
      </w:r>
      <w:r w:rsidR="0014567F">
        <w:t>ation</w:t>
      </w:r>
      <w:r w:rsidR="00AB2B77">
        <w:t xml:space="preserve"> only</w:t>
      </w:r>
    </w:p>
    <w:sectPr w:rsidR="000B4E7A" w:rsidRPr="0077124C" w:rsidSect="00BB746D">
      <w:headerReference w:type="default" r:id="rId9"/>
      <w:footerReference w:type="default" r:id="rId10"/>
      <w:type w:val="continuous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AFD32" w14:textId="77777777" w:rsidR="00CD3323" w:rsidRDefault="00CD3323" w:rsidP="007D6005">
      <w:pPr>
        <w:spacing w:after="0" w:line="240" w:lineRule="auto"/>
      </w:pPr>
      <w:r>
        <w:separator/>
      </w:r>
    </w:p>
  </w:endnote>
  <w:endnote w:type="continuationSeparator" w:id="0">
    <w:p w14:paraId="00991580" w14:textId="77777777" w:rsidR="00CD3323" w:rsidRDefault="00CD3323" w:rsidP="007D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E7620" w14:textId="77777777" w:rsidR="007D08A5" w:rsidRDefault="007D08A5" w:rsidP="007D08A5">
    <w:pPr>
      <w:pStyle w:val="Footer"/>
      <w:jc w:val="center"/>
      <w:rPr>
        <w:rFonts w:cstheme="minorHAnsi"/>
        <w:color w:val="A6A6A6" w:themeColor="background1" w:themeShade="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17C8A9" wp14:editId="7D173DCE">
              <wp:simplePos x="0" y="0"/>
              <wp:positionH relativeFrom="page">
                <wp:posOffset>704850</wp:posOffset>
              </wp:positionH>
              <wp:positionV relativeFrom="paragraph">
                <wp:posOffset>100965</wp:posOffset>
              </wp:positionV>
              <wp:extent cx="6219825" cy="0"/>
              <wp:effectExtent l="0" t="0" r="0" b="0"/>
              <wp:wrapNone/>
              <wp:docPr id="1690089806" name="Straight Connector 16900898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4CD68A" id="Straight Connector 169008980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5.5pt,7.95pt" to="545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" strokecolor="#a5a5a5 [2092]" strokeweight="1.5pt">
              <v:stroke joinstyle="miter"/>
              <w10:wrap anchorx="page"/>
            </v:line>
          </w:pict>
        </mc:Fallback>
      </mc:AlternateContent>
    </w:r>
  </w:p>
  <w:p w14:paraId="4315D1FD" w14:textId="4FEF922E" w:rsidR="007D08A5" w:rsidRDefault="00BB746D" w:rsidP="007D08A5">
    <w:pPr>
      <w:pStyle w:val="Footer"/>
      <w:jc w:val="center"/>
      <w:rPr>
        <w:rFonts w:cstheme="minorHAnsi"/>
        <w:color w:val="A6A6A6" w:themeColor="background1" w:themeShade="A6"/>
      </w:rPr>
    </w:pPr>
    <w:r>
      <w:rPr>
        <w:rFonts w:cstheme="minorHAnsi"/>
        <w:color w:val="A6A6A6" w:themeColor="background1" w:themeShade="A6"/>
      </w:rPr>
      <w:t>Canopy</w:t>
    </w:r>
    <w:r w:rsidR="007D08A5">
      <w:rPr>
        <w:rFonts w:cstheme="minorHAnsi"/>
        <w:color w:val="A6A6A6" w:themeColor="background1" w:themeShade="A6"/>
      </w:rPr>
      <w:t xml:space="preserve"> Village Family Support Center    |     13</w:t>
    </w:r>
    <w:r>
      <w:rPr>
        <w:rFonts w:cstheme="minorHAnsi"/>
        <w:color w:val="A6A6A6" w:themeColor="background1" w:themeShade="A6"/>
      </w:rPr>
      <w:t>18</w:t>
    </w:r>
    <w:r w:rsidR="007D08A5">
      <w:rPr>
        <w:rFonts w:cstheme="minorHAnsi"/>
        <w:color w:val="A6A6A6" w:themeColor="background1" w:themeShade="A6"/>
      </w:rPr>
      <w:t xml:space="preserve"> West Hanley Avenue     |     Coeur d’Alene, Idaho 83815</w:t>
    </w:r>
  </w:p>
  <w:p w14:paraId="37259D7E" w14:textId="0E7018C5" w:rsidR="007D08A5" w:rsidRDefault="00BB746D" w:rsidP="007D08A5">
    <w:pPr>
      <w:pStyle w:val="Footer"/>
      <w:jc w:val="center"/>
      <w:rPr>
        <w:rFonts w:cstheme="minorHAnsi"/>
        <w:color w:val="A6A6A6" w:themeColor="background1" w:themeShade="A6"/>
      </w:rPr>
    </w:pPr>
    <w:hyperlink r:id="rId1" w:history="1">
      <w:r w:rsidRPr="00085391">
        <w:rPr>
          <w:rStyle w:val="Hyperlink"/>
          <w:rFonts w:cstheme="minorHAnsi"/>
        </w:rPr>
        <w:t>www.canopyservices.org</w:t>
      </w:r>
    </w:hyperlink>
    <w:r w:rsidR="007D08A5" w:rsidRPr="00E723DE">
      <w:rPr>
        <w:rFonts w:cstheme="minorHAnsi"/>
        <w:color w:val="A6A6A6" w:themeColor="background1" w:themeShade="A6"/>
      </w:rPr>
      <w:t xml:space="preserve">   |   208.667.1189   |  </w:t>
    </w:r>
    <w:hyperlink r:id="rId2" w:history="1">
      <w:r w:rsidRPr="00085391">
        <w:rPr>
          <w:rStyle w:val="Hyperlink"/>
          <w:rFonts w:cstheme="minorHAnsi"/>
        </w:rPr>
        <w:t>support@canopyservices.org</w:t>
      </w:r>
    </w:hyperlink>
    <w:r w:rsidR="007D08A5">
      <w:rPr>
        <w:rFonts w:cstheme="minorHAnsi"/>
        <w:color w:val="A6A6A6" w:themeColor="background1" w:themeShade="A6"/>
      </w:rPr>
      <w:t xml:space="preserve"> </w:t>
    </w:r>
  </w:p>
  <w:p w14:paraId="46B9FDF6" w14:textId="2E0A843A" w:rsidR="007D6005" w:rsidRDefault="007D6005" w:rsidP="007D08A5">
    <w:pPr>
      <w:pStyle w:val="Footer"/>
      <w:tabs>
        <w:tab w:val="clear" w:pos="4680"/>
        <w:tab w:val="clear" w:pos="9360"/>
        <w:tab w:val="left" w:pos="250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927D8" w14:textId="77777777" w:rsidR="00CD3323" w:rsidRDefault="00CD3323" w:rsidP="007D6005">
      <w:pPr>
        <w:spacing w:after="0" w:line="240" w:lineRule="auto"/>
      </w:pPr>
      <w:r>
        <w:separator/>
      </w:r>
    </w:p>
  </w:footnote>
  <w:footnote w:type="continuationSeparator" w:id="0">
    <w:p w14:paraId="20C5A26C" w14:textId="77777777" w:rsidR="00CD3323" w:rsidRDefault="00CD3323" w:rsidP="007D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A05B3" w14:textId="4382149E" w:rsidR="00BB746D" w:rsidRPr="00BB746D" w:rsidRDefault="00BB746D" w:rsidP="00BB746D">
    <w:pPr>
      <w:pStyle w:val="Header"/>
      <w:spacing w:line="360" w:lineRule="auto"/>
      <w:rPr>
        <w:b/>
        <w:bCs/>
        <w:sz w:val="28"/>
        <w:szCs w:val="28"/>
      </w:rPr>
    </w:pPr>
    <w:r w:rsidRPr="00BB746D">
      <w:rPr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26B93319" wp14:editId="40CBCCCC">
          <wp:simplePos x="0" y="0"/>
          <wp:positionH relativeFrom="column">
            <wp:posOffset>3595952</wp:posOffset>
          </wp:positionH>
          <wp:positionV relativeFrom="paragraph">
            <wp:posOffset>0</wp:posOffset>
          </wp:positionV>
          <wp:extent cx="2347647" cy="790575"/>
          <wp:effectExtent l="0" t="0" r="0" b="0"/>
          <wp:wrapNone/>
          <wp:docPr id="1574062197" name="Picture 3" descr="A logo with green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056237" name="Picture 3" descr="A logo with green leav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897" cy="796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83DEE" w14:textId="716BCAD5" w:rsidR="007D6005" w:rsidRDefault="007D6005" w:rsidP="00934EB3">
    <w:pPr>
      <w:pStyle w:val="Header"/>
      <w:spacing w:line="360" w:lineRule="auto"/>
      <w:rPr>
        <w:b/>
        <w:bCs/>
        <w:sz w:val="28"/>
        <w:szCs w:val="28"/>
      </w:rPr>
    </w:pPr>
    <w:r w:rsidRPr="00A66742">
      <w:rPr>
        <w:b/>
        <w:bCs/>
        <w:sz w:val="28"/>
        <w:szCs w:val="28"/>
      </w:rPr>
      <w:t>Family Support Center –</w:t>
    </w:r>
    <w:r>
      <w:rPr>
        <w:b/>
        <w:bCs/>
        <w:sz w:val="28"/>
        <w:szCs w:val="28"/>
      </w:rPr>
      <w:t xml:space="preserve"> Drop-In</w:t>
    </w:r>
    <w:r w:rsidRPr="00A66742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Youth </w:t>
    </w:r>
    <w:r w:rsidR="0077124C">
      <w:rPr>
        <w:b/>
        <w:bCs/>
        <w:sz w:val="28"/>
        <w:szCs w:val="28"/>
      </w:rPr>
      <w:t>Program</w:t>
    </w:r>
  </w:p>
  <w:p w14:paraId="664739DF" w14:textId="77777777" w:rsidR="007D6005" w:rsidRDefault="007D6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D60D0"/>
    <w:multiLevelType w:val="multilevel"/>
    <w:tmpl w:val="96A8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3781F"/>
    <w:multiLevelType w:val="multilevel"/>
    <w:tmpl w:val="41A2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D73D1"/>
    <w:multiLevelType w:val="hybridMultilevel"/>
    <w:tmpl w:val="E5C8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F48BC"/>
    <w:multiLevelType w:val="multilevel"/>
    <w:tmpl w:val="2E02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92928"/>
    <w:multiLevelType w:val="hybridMultilevel"/>
    <w:tmpl w:val="5A36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32FF2"/>
    <w:multiLevelType w:val="hybridMultilevel"/>
    <w:tmpl w:val="1A76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E5516"/>
    <w:multiLevelType w:val="multilevel"/>
    <w:tmpl w:val="DE56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D37ED"/>
    <w:multiLevelType w:val="hybridMultilevel"/>
    <w:tmpl w:val="917A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B02C3"/>
    <w:multiLevelType w:val="multilevel"/>
    <w:tmpl w:val="63B6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1C3212"/>
    <w:multiLevelType w:val="hybridMultilevel"/>
    <w:tmpl w:val="E08C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56A4E"/>
    <w:multiLevelType w:val="multilevel"/>
    <w:tmpl w:val="FBA2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1F551A"/>
    <w:multiLevelType w:val="multilevel"/>
    <w:tmpl w:val="07BA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462D1D"/>
    <w:multiLevelType w:val="multilevel"/>
    <w:tmpl w:val="D6D8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5214A0"/>
    <w:multiLevelType w:val="hybridMultilevel"/>
    <w:tmpl w:val="EF4E3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270">
    <w:abstractNumId w:val="13"/>
  </w:num>
  <w:num w:numId="2" w16cid:durableId="1227377123">
    <w:abstractNumId w:val="11"/>
  </w:num>
  <w:num w:numId="3" w16cid:durableId="315501459">
    <w:abstractNumId w:val="8"/>
  </w:num>
  <w:num w:numId="4" w16cid:durableId="2022315977">
    <w:abstractNumId w:val="6"/>
  </w:num>
  <w:num w:numId="5" w16cid:durableId="1912619910">
    <w:abstractNumId w:val="3"/>
  </w:num>
  <w:num w:numId="6" w16cid:durableId="1446773560">
    <w:abstractNumId w:val="12"/>
  </w:num>
  <w:num w:numId="7" w16cid:durableId="1361126996">
    <w:abstractNumId w:val="10"/>
  </w:num>
  <w:num w:numId="8" w16cid:durableId="256402200">
    <w:abstractNumId w:val="1"/>
  </w:num>
  <w:num w:numId="9" w16cid:durableId="1145322015">
    <w:abstractNumId w:val="0"/>
  </w:num>
  <w:num w:numId="10" w16cid:durableId="859666567">
    <w:abstractNumId w:val="5"/>
  </w:num>
  <w:num w:numId="11" w16cid:durableId="873734746">
    <w:abstractNumId w:val="2"/>
  </w:num>
  <w:num w:numId="12" w16cid:durableId="722798389">
    <w:abstractNumId w:val="4"/>
  </w:num>
  <w:num w:numId="13" w16cid:durableId="1240214359">
    <w:abstractNumId w:val="9"/>
  </w:num>
  <w:num w:numId="14" w16cid:durableId="13484065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C3"/>
    <w:rsid w:val="0001308C"/>
    <w:rsid w:val="00040C50"/>
    <w:rsid w:val="000560DD"/>
    <w:rsid w:val="000830A6"/>
    <w:rsid w:val="000A0CA6"/>
    <w:rsid w:val="000B1427"/>
    <w:rsid w:val="000B2BF6"/>
    <w:rsid w:val="000B4E7A"/>
    <w:rsid w:val="000C150F"/>
    <w:rsid w:val="001038A7"/>
    <w:rsid w:val="0010515C"/>
    <w:rsid w:val="00136704"/>
    <w:rsid w:val="00141F87"/>
    <w:rsid w:val="0014567F"/>
    <w:rsid w:val="00181FA6"/>
    <w:rsid w:val="001A5061"/>
    <w:rsid w:val="001C40AD"/>
    <w:rsid w:val="001E0419"/>
    <w:rsid w:val="002075B3"/>
    <w:rsid w:val="00210823"/>
    <w:rsid w:val="002A45E1"/>
    <w:rsid w:val="002C2474"/>
    <w:rsid w:val="0031086E"/>
    <w:rsid w:val="00313825"/>
    <w:rsid w:val="00322260"/>
    <w:rsid w:val="00366ED9"/>
    <w:rsid w:val="003A4363"/>
    <w:rsid w:val="003C0308"/>
    <w:rsid w:val="003C032D"/>
    <w:rsid w:val="003E4920"/>
    <w:rsid w:val="003F0877"/>
    <w:rsid w:val="00401C40"/>
    <w:rsid w:val="00413883"/>
    <w:rsid w:val="00431582"/>
    <w:rsid w:val="0043254E"/>
    <w:rsid w:val="00435FAF"/>
    <w:rsid w:val="00451DB7"/>
    <w:rsid w:val="00453BD4"/>
    <w:rsid w:val="004B7762"/>
    <w:rsid w:val="004B7A61"/>
    <w:rsid w:val="004D33AA"/>
    <w:rsid w:val="004E7B3F"/>
    <w:rsid w:val="005119DC"/>
    <w:rsid w:val="00524842"/>
    <w:rsid w:val="005268AB"/>
    <w:rsid w:val="00583AC9"/>
    <w:rsid w:val="00597109"/>
    <w:rsid w:val="005A0628"/>
    <w:rsid w:val="005B78F6"/>
    <w:rsid w:val="005C4D91"/>
    <w:rsid w:val="005C6CD9"/>
    <w:rsid w:val="005F29D2"/>
    <w:rsid w:val="00602B8A"/>
    <w:rsid w:val="00641D48"/>
    <w:rsid w:val="0064254D"/>
    <w:rsid w:val="00692C2D"/>
    <w:rsid w:val="006B1D18"/>
    <w:rsid w:val="006B4112"/>
    <w:rsid w:val="006B76ED"/>
    <w:rsid w:val="0073655D"/>
    <w:rsid w:val="00736FC3"/>
    <w:rsid w:val="0074707B"/>
    <w:rsid w:val="00750B59"/>
    <w:rsid w:val="0075763E"/>
    <w:rsid w:val="0077124C"/>
    <w:rsid w:val="00771831"/>
    <w:rsid w:val="007850EC"/>
    <w:rsid w:val="00790985"/>
    <w:rsid w:val="007A4B09"/>
    <w:rsid w:val="007D08A5"/>
    <w:rsid w:val="007D6005"/>
    <w:rsid w:val="007E0DC7"/>
    <w:rsid w:val="007E3F08"/>
    <w:rsid w:val="007E4690"/>
    <w:rsid w:val="008007CB"/>
    <w:rsid w:val="00810B2F"/>
    <w:rsid w:val="00825CD2"/>
    <w:rsid w:val="00831B75"/>
    <w:rsid w:val="00836980"/>
    <w:rsid w:val="0084004C"/>
    <w:rsid w:val="00855A87"/>
    <w:rsid w:val="00874E67"/>
    <w:rsid w:val="00877434"/>
    <w:rsid w:val="008D1B3B"/>
    <w:rsid w:val="008E3194"/>
    <w:rsid w:val="00910B02"/>
    <w:rsid w:val="009167AA"/>
    <w:rsid w:val="00934EB3"/>
    <w:rsid w:val="009573B5"/>
    <w:rsid w:val="009752CA"/>
    <w:rsid w:val="009A1BFC"/>
    <w:rsid w:val="009B1260"/>
    <w:rsid w:val="009C1D12"/>
    <w:rsid w:val="009E3E91"/>
    <w:rsid w:val="009E6505"/>
    <w:rsid w:val="009F080B"/>
    <w:rsid w:val="00A32942"/>
    <w:rsid w:val="00A34B8B"/>
    <w:rsid w:val="00A861C8"/>
    <w:rsid w:val="00A91EBB"/>
    <w:rsid w:val="00AA5E86"/>
    <w:rsid w:val="00AB2B77"/>
    <w:rsid w:val="00AC3A28"/>
    <w:rsid w:val="00AD2236"/>
    <w:rsid w:val="00AD44C0"/>
    <w:rsid w:val="00AF0C85"/>
    <w:rsid w:val="00B058D7"/>
    <w:rsid w:val="00B136B8"/>
    <w:rsid w:val="00B14A15"/>
    <w:rsid w:val="00B260BA"/>
    <w:rsid w:val="00B33D54"/>
    <w:rsid w:val="00B34068"/>
    <w:rsid w:val="00B50176"/>
    <w:rsid w:val="00B578F3"/>
    <w:rsid w:val="00B7253A"/>
    <w:rsid w:val="00B8356C"/>
    <w:rsid w:val="00B84DB3"/>
    <w:rsid w:val="00BA2571"/>
    <w:rsid w:val="00BA5B59"/>
    <w:rsid w:val="00BA5FF9"/>
    <w:rsid w:val="00BA6CAD"/>
    <w:rsid w:val="00BB746D"/>
    <w:rsid w:val="00BC7C9A"/>
    <w:rsid w:val="00BE4385"/>
    <w:rsid w:val="00C220E8"/>
    <w:rsid w:val="00C25894"/>
    <w:rsid w:val="00C34846"/>
    <w:rsid w:val="00C42859"/>
    <w:rsid w:val="00C76064"/>
    <w:rsid w:val="00C91263"/>
    <w:rsid w:val="00CB31D5"/>
    <w:rsid w:val="00CC50A5"/>
    <w:rsid w:val="00CD0F3C"/>
    <w:rsid w:val="00CD3323"/>
    <w:rsid w:val="00CE6085"/>
    <w:rsid w:val="00CF3804"/>
    <w:rsid w:val="00D211E3"/>
    <w:rsid w:val="00D60A9C"/>
    <w:rsid w:val="00D60B6B"/>
    <w:rsid w:val="00D72D8C"/>
    <w:rsid w:val="00D74EE0"/>
    <w:rsid w:val="00DB5514"/>
    <w:rsid w:val="00DC6AAF"/>
    <w:rsid w:val="00DD29D8"/>
    <w:rsid w:val="00DF138B"/>
    <w:rsid w:val="00E16675"/>
    <w:rsid w:val="00E24337"/>
    <w:rsid w:val="00E25549"/>
    <w:rsid w:val="00E63193"/>
    <w:rsid w:val="00E651E7"/>
    <w:rsid w:val="00E84D4C"/>
    <w:rsid w:val="00E92818"/>
    <w:rsid w:val="00E9622E"/>
    <w:rsid w:val="00ED7B50"/>
    <w:rsid w:val="00EF6F1D"/>
    <w:rsid w:val="00F009C7"/>
    <w:rsid w:val="00F53BBE"/>
    <w:rsid w:val="00F816CA"/>
    <w:rsid w:val="00F908C5"/>
    <w:rsid w:val="00FA0543"/>
    <w:rsid w:val="00FC1A7D"/>
    <w:rsid w:val="00FD78AD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8D13D"/>
  <w15:chartTrackingRefBased/>
  <w15:docId w15:val="{67409837-23B9-4C95-B38D-40C1719F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5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105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1051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1051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B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515C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0515C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0515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0515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le1">
    <w:name w:val="Title1"/>
    <w:basedOn w:val="DefaultParagraphFont"/>
    <w:rsid w:val="0010515C"/>
  </w:style>
  <w:style w:type="paragraph" w:styleId="NormalWeb">
    <w:name w:val="Normal (Web)"/>
    <w:basedOn w:val="Normal"/>
    <w:uiPriority w:val="99"/>
    <w:semiHidden/>
    <w:unhideWhenUsed/>
    <w:rsid w:val="0010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halfrhythm">
    <w:name w:val="half_rhythm"/>
    <w:basedOn w:val="Normal"/>
    <w:rsid w:val="0010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0515C"/>
    <w:rPr>
      <w:color w:val="0000FF"/>
      <w:u w:val="single"/>
    </w:rPr>
  </w:style>
  <w:style w:type="paragraph" w:customStyle="1" w:styleId="float-caption">
    <w:name w:val="float-caption"/>
    <w:basedOn w:val="Normal"/>
    <w:rsid w:val="0010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365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6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005"/>
  </w:style>
  <w:style w:type="paragraph" w:styleId="Footer">
    <w:name w:val="footer"/>
    <w:basedOn w:val="Normal"/>
    <w:link w:val="FooterChar"/>
    <w:uiPriority w:val="99"/>
    <w:unhideWhenUsed/>
    <w:rsid w:val="007D6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005"/>
  </w:style>
  <w:style w:type="table" w:styleId="TableGrid">
    <w:name w:val="Table Grid"/>
    <w:basedOn w:val="TableNormal"/>
    <w:uiPriority w:val="39"/>
    <w:rsid w:val="00DC6A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942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7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9406">
                      <w:marLeft w:val="0"/>
                      <w:marRight w:val="0"/>
                      <w:marTop w:val="332"/>
                      <w:marBottom w:val="3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6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0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0064">
                      <w:marLeft w:val="0"/>
                      <w:marRight w:val="0"/>
                      <w:marTop w:val="332"/>
                      <w:marBottom w:val="3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5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9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7418">
                      <w:marLeft w:val="0"/>
                      <w:marRight w:val="0"/>
                      <w:marTop w:val="332"/>
                      <w:marBottom w:val="3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19066">
                      <w:marLeft w:val="0"/>
                      <w:marRight w:val="0"/>
                      <w:marTop w:val="332"/>
                      <w:marBottom w:val="3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5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13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07553">
                      <w:marLeft w:val="0"/>
                      <w:marRight w:val="0"/>
                      <w:marTop w:val="332"/>
                      <w:marBottom w:val="3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4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4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7976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0767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2510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4564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9940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5510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76497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17975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9046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8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2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erson@canopyservice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derson@canopyservice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canopyservices.org" TargetMode="External"/><Relationship Id="rId1" Type="http://schemas.openxmlformats.org/officeDocument/2006/relationships/hyperlink" Target="http://www.canopyservic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Anderson</dc:creator>
  <cp:keywords/>
  <dc:description/>
  <cp:lastModifiedBy>Mary Anderson</cp:lastModifiedBy>
  <cp:revision>129</cp:revision>
  <cp:lastPrinted>2024-09-11T16:09:00Z</cp:lastPrinted>
  <dcterms:created xsi:type="dcterms:W3CDTF">2024-02-07T18:10:00Z</dcterms:created>
  <dcterms:modified xsi:type="dcterms:W3CDTF">2025-02-25T16:41:00Z</dcterms:modified>
</cp:coreProperties>
</file>