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7" w:rsidRDefault="00F54487" w:rsidP="00F54487">
      <w:pPr>
        <w:jc w:val="left"/>
      </w:pPr>
      <w:bookmarkStart w:id="0" w:name="_GoBack"/>
      <w:bookmarkEnd w:id="0"/>
      <w:r>
        <w:rPr>
          <w:b/>
          <w:color w:val="CC0000"/>
        </w:rPr>
        <w:t>These items should be listed as a Competition Update</w:t>
      </w:r>
      <w:r w:rsidR="00460B93">
        <w:rPr>
          <w:b/>
          <w:color w:val="CC0000"/>
        </w:rPr>
        <w:t xml:space="preserve"> 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Hammer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Flat Head Screwdriver (TRIM)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Phillips Head Screwdriver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Hacksaw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Wire Strippers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(1) Pair Slip Joint Pliers (Channel Lock)</w:t>
      </w:r>
    </w:p>
    <w:p w:rsidR="00F54487" w:rsidRDefault="00F54487" w:rsidP="00F54487">
      <w:pPr>
        <w:numPr>
          <w:ilvl w:val="0"/>
          <w:numId w:val="1"/>
        </w:numPr>
        <w:jc w:val="left"/>
      </w:pPr>
      <w:proofErr w:type="spellStart"/>
      <w:r>
        <w:t>Sidecutters</w:t>
      </w:r>
      <w:proofErr w:type="spellEnd"/>
      <w:r>
        <w:t xml:space="preserve"> (can be used for crimping)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1/2“ EMT conduit bender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Battery Drill with Phillips Tip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Cut resistant gloves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Paddle bit 3/4” -1”</w:t>
      </w:r>
    </w:p>
    <w:p w:rsidR="00F54487" w:rsidRDefault="00F54487" w:rsidP="00F54487">
      <w:pPr>
        <w:numPr>
          <w:ilvl w:val="0"/>
          <w:numId w:val="1"/>
        </w:numPr>
        <w:jc w:val="left"/>
      </w:pPr>
      <w:r>
        <w:t>Safety Glasses</w:t>
      </w:r>
    </w:p>
    <w:p w:rsidR="008972A2" w:rsidRDefault="00F54487" w:rsidP="00F54487">
      <w:pPr>
        <w:numPr>
          <w:ilvl w:val="0"/>
          <w:numId w:val="1"/>
        </w:numPr>
        <w:jc w:val="left"/>
      </w:pPr>
      <w:r>
        <w:t>Tool for stripping MC (Ex: Diagonal cutting pliers or roto split)</w:t>
      </w:r>
      <w:bookmarkStart w:id="1" w:name="_t35z3cyw4n4" w:colFirst="0" w:colLast="0"/>
      <w:bookmarkEnd w:id="1"/>
    </w:p>
    <w:p w:rsidR="00460B93" w:rsidRDefault="00460B93" w:rsidP="00F54487">
      <w:pPr>
        <w:numPr>
          <w:ilvl w:val="0"/>
          <w:numId w:val="1"/>
        </w:numPr>
        <w:jc w:val="left"/>
      </w:pPr>
      <w:r>
        <w:rPr>
          <w:noProof/>
          <w:lang w:val="en-US"/>
        </w:rPr>
        <w:lastRenderedPageBreak/>
        <w:drawing>
          <wp:inline distT="0" distB="0" distL="0" distR="0" wp14:anchorId="73B6367A" wp14:editId="6F1BF07F">
            <wp:extent cx="5943600" cy="7190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453FE"/>
    <w:multiLevelType w:val="multilevel"/>
    <w:tmpl w:val="22C8D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87"/>
    <w:rsid w:val="0031423A"/>
    <w:rsid w:val="00460B93"/>
    <w:rsid w:val="004E05C1"/>
    <w:rsid w:val="00926397"/>
    <w:rsid w:val="00BC10B4"/>
    <w:rsid w:val="00F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DF65-73E6-474F-8B46-B6DBBF7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4487"/>
    <w:pPr>
      <w:spacing w:after="0" w:line="360" w:lineRule="auto"/>
      <w:jc w:val="both"/>
    </w:pPr>
    <w:rPr>
      <w:rFonts w:ascii="Georgia" w:eastAsia="Georgia" w:hAnsi="Georgia" w:cs="Georgia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rsid w:val="00F54487"/>
    <w:pPr>
      <w:keepNext/>
      <w:keepLines/>
      <w:spacing w:before="80"/>
      <w:jc w:val="center"/>
      <w:outlineLvl w:val="0"/>
    </w:pPr>
    <w:rPr>
      <w:b/>
      <w:color w:val="0033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487"/>
    <w:rPr>
      <w:rFonts w:ascii="Georgia" w:eastAsia="Georgia" w:hAnsi="Georgia" w:cs="Georgia"/>
      <w:b/>
      <w:color w:val="003366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2025-03-24T01:38:00Z</dcterms:created>
  <dcterms:modified xsi:type="dcterms:W3CDTF">2025-03-24T01:38:00Z</dcterms:modified>
</cp:coreProperties>
</file>