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50" w:rsidRDefault="009342F2" w:rsidP="009342F2">
      <w:pPr>
        <w:jc w:val="center"/>
        <w:rPr>
          <w:sz w:val="28"/>
          <w:szCs w:val="28"/>
        </w:rPr>
      </w:pPr>
      <w:r>
        <w:rPr>
          <w:sz w:val="28"/>
          <w:szCs w:val="28"/>
        </w:rPr>
        <w:t>Basic Residential Wiring</w:t>
      </w:r>
    </w:p>
    <w:p w:rsidR="009342F2" w:rsidRDefault="009342F2" w:rsidP="009342F2">
      <w:pPr>
        <w:jc w:val="center"/>
        <w:rPr>
          <w:sz w:val="28"/>
          <w:szCs w:val="28"/>
        </w:rPr>
      </w:pPr>
      <w:r>
        <w:rPr>
          <w:sz w:val="28"/>
          <w:szCs w:val="28"/>
        </w:rPr>
        <w:t>Update</w:t>
      </w:r>
    </w:p>
    <w:p w:rsidR="009342F2" w:rsidRDefault="009342F2" w:rsidP="009342F2">
      <w:pPr>
        <w:jc w:val="center"/>
        <w:rPr>
          <w:sz w:val="28"/>
          <w:szCs w:val="28"/>
        </w:rPr>
      </w:pPr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 xml:space="preserve">This year’s contest will be held at Fred </w:t>
      </w:r>
      <w:proofErr w:type="spellStart"/>
      <w:r>
        <w:rPr>
          <w:sz w:val="28"/>
          <w:szCs w:val="28"/>
        </w:rPr>
        <w:t>Eberle</w:t>
      </w:r>
      <w:proofErr w:type="spellEnd"/>
      <w:r>
        <w:rPr>
          <w:sz w:val="28"/>
          <w:szCs w:val="28"/>
        </w:rPr>
        <w:t xml:space="preserve"> Technical Center in Buckhannon.</w:t>
      </w:r>
    </w:p>
    <w:p w:rsidR="009342F2" w:rsidRDefault="009342F2" w:rsidP="009342F2">
      <w:pPr>
        <w:rPr>
          <w:sz w:val="28"/>
          <w:szCs w:val="28"/>
        </w:rPr>
      </w:pPr>
      <w:r w:rsidRPr="00F25BAF">
        <w:rPr>
          <w:b/>
          <w:sz w:val="28"/>
          <w:szCs w:val="28"/>
        </w:rPr>
        <w:t>This is a contest for a first year student with less than 540 hours of instruction</w:t>
      </w:r>
      <w:r>
        <w:rPr>
          <w:sz w:val="28"/>
          <w:szCs w:val="28"/>
        </w:rPr>
        <w:t>.</w:t>
      </w:r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>There is a waiver stating this that must be signed by the instructor and brought to the contest.</w:t>
      </w:r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 xml:space="preserve">There will be a 25 question written test based on the National Electrical Code. It will be open book using the NEC and </w:t>
      </w:r>
      <w:proofErr w:type="spellStart"/>
      <w:r>
        <w:rPr>
          <w:sz w:val="28"/>
          <w:szCs w:val="28"/>
        </w:rPr>
        <w:t>Ugly’s</w:t>
      </w:r>
      <w:proofErr w:type="spellEnd"/>
      <w:r>
        <w:rPr>
          <w:sz w:val="28"/>
          <w:szCs w:val="28"/>
        </w:rPr>
        <w:t xml:space="preserve"> Electrical Reference book. No NEC Handbooks.</w:t>
      </w:r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 xml:space="preserve">The wiring portion will be using 14/2 and 14/3 </w:t>
      </w:r>
      <w:proofErr w:type="spellStart"/>
      <w:r>
        <w:rPr>
          <w:sz w:val="28"/>
          <w:szCs w:val="28"/>
        </w:rPr>
        <w:t>romex</w:t>
      </w:r>
      <w:proofErr w:type="spellEnd"/>
      <w:r>
        <w:rPr>
          <w:sz w:val="28"/>
          <w:szCs w:val="28"/>
        </w:rPr>
        <w:t xml:space="preserve"> wire. Be familiar with GFCI receptacles and 3-way</w:t>
      </w:r>
      <w:r w:rsidR="00F25BAF">
        <w:rPr>
          <w:sz w:val="28"/>
          <w:szCs w:val="28"/>
        </w:rPr>
        <w:t xml:space="preserve"> and 4-way</w:t>
      </w:r>
      <w:r>
        <w:rPr>
          <w:sz w:val="28"/>
          <w:szCs w:val="28"/>
        </w:rPr>
        <w:t xml:space="preserve"> switches.</w:t>
      </w:r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>There will be a material identification test.</w:t>
      </w:r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>There is no conduit bending.</w:t>
      </w:r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>Only tools on the tool list that will be sent out may be used. If you bring anything not on the list, it must be approved by the judges.</w:t>
      </w:r>
    </w:p>
    <w:p w:rsidR="009342F2" w:rsidRDefault="009342F2" w:rsidP="009342F2">
      <w:pPr>
        <w:rPr>
          <w:sz w:val="28"/>
          <w:szCs w:val="28"/>
        </w:rPr>
      </w:pPr>
      <w:r>
        <w:rPr>
          <w:sz w:val="28"/>
          <w:szCs w:val="28"/>
        </w:rPr>
        <w:t>Once a contestant has finished and checked out with the judges, they may not return to the contest area.</w:t>
      </w:r>
    </w:p>
    <w:p w:rsidR="0047411C" w:rsidRPr="009342F2" w:rsidRDefault="0047411C" w:rsidP="009342F2">
      <w:pPr>
        <w:rPr>
          <w:sz w:val="28"/>
          <w:szCs w:val="28"/>
        </w:rPr>
      </w:pPr>
      <w:r>
        <w:rPr>
          <w:sz w:val="28"/>
          <w:szCs w:val="28"/>
        </w:rPr>
        <w:t>If there is time after judging the competition, the judges will go over the project with the conte</w:t>
      </w:r>
      <w:bookmarkStart w:id="0" w:name="_GoBack"/>
      <w:bookmarkEnd w:id="0"/>
      <w:r>
        <w:rPr>
          <w:sz w:val="28"/>
          <w:szCs w:val="28"/>
        </w:rPr>
        <w:t xml:space="preserve">stants. </w:t>
      </w:r>
    </w:p>
    <w:sectPr w:rsidR="0047411C" w:rsidRPr="00934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F2"/>
    <w:rsid w:val="0047411C"/>
    <w:rsid w:val="009342F2"/>
    <w:rsid w:val="00AE4950"/>
    <w:rsid w:val="00F2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C0E48-4084-4D18-8FD0-4336A72A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&amp; Pam Lewis</dc:creator>
  <cp:keywords/>
  <dc:description/>
  <cp:lastModifiedBy>David &amp; Pam Lewis</cp:lastModifiedBy>
  <cp:revision>2</cp:revision>
  <dcterms:created xsi:type="dcterms:W3CDTF">2025-02-15T02:26:00Z</dcterms:created>
  <dcterms:modified xsi:type="dcterms:W3CDTF">2026-01-14T00:34:00Z</dcterms:modified>
</cp:coreProperties>
</file>