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A2" w:rsidRPr="00A11E2B" w:rsidRDefault="00A11E2B" w:rsidP="00A11E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1E2B">
        <w:rPr>
          <w:rFonts w:ascii="Times New Roman" w:hAnsi="Times New Roman" w:cs="Times New Roman"/>
          <w:sz w:val="24"/>
          <w:szCs w:val="24"/>
        </w:rPr>
        <w:t xml:space="preserve">Collision Damage Appraisal </w:t>
      </w:r>
    </w:p>
    <w:p w:rsidR="00A11E2B" w:rsidRDefault="00A11E2B" w:rsidP="00A11E2B">
      <w:pPr>
        <w:rPr>
          <w:rFonts w:ascii="Times New Roman" w:hAnsi="Times New Roman" w:cs="Times New Roman"/>
          <w:sz w:val="24"/>
          <w:szCs w:val="24"/>
        </w:rPr>
      </w:pPr>
      <w:r w:rsidRPr="00A11E2B">
        <w:rPr>
          <w:rFonts w:ascii="Times New Roman" w:hAnsi="Times New Roman" w:cs="Times New Roman"/>
          <w:sz w:val="24"/>
          <w:szCs w:val="24"/>
        </w:rPr>
        <w:t xml:space="preserve">Contestants must bring:  </w:t>
      </w:r>
    </w:p>
    <w:p w:rsidR="00A11E2B" w:rsidRDefault="00A11E2B" w:rsidP="00A11E2B">
      <w:pPr>
        <w:rPr>
          <w:rFonts w:ascii="Times New Roman" w:hAnsi="Times New Roman" w:cs="Times New Roman"/>
          <w:sz w:val="24"/>
          <w:szCs w:val="24"/>
        </w:rPr>
      </w:pPr>
    </w:p>
    <w:p w:rsidR="00A11E2B" w:rsidRPr="00A11E2B" w:rsidRDefault="00A11E2B" w:rsidP="00A11E2B">
      <w:pPr>
        <w:rPr>
          <w:rFonts w:ascii="Times New Roman" w:hAnsi="Times New Roman" w:cs="Times New Roman"/>
          <w:sz w:val="24"/>
          <w:szCs w:val="24"/>
        </w:rPr>
      </w:pPr>
    </w:p>
    <w:p w:rsidR="00A11E2B" w:rsidRPr="00A11E2B" w:rsidRDefault="00A11E2B" w:rsidP="00A11E2B">
      <w:pPr>
        <w:rPr>
          <w:rFonts w:ascii="Times New Roman" w:hAnsi="Times New Roman" w:cs="Times New Roman"/>
          <w:sz w:val="24"/>
          <w:szCs w:val="24"/>
        </w:rPr>
      </w:pPr>
      <w:r w:rsidRPr="00A11E2B">
        <w:rPr>
          <w:rFonts w:ascii="Times New Roman" w:hAnsi="Times New Roman" w:cs="Times New Roman"/>
          <w:sz w:val="24"/>
          <w:szCs w:val="24"/>
        </w:rPr>
        <w:t xml:space="preserve">1.) Automated Estimating System (see </w:t>
      </w:r>
      <w:proofErr w:type="spellStart"/>
      <w:r w:rsidRPr="00A11E2B">
        <w:rPr>
          <w:rFonts w:ascii="Times New Roman" w:hAnsi="Times New Roman" w:cs="Times New Roman"/>
          <w:sz w:val="24"/>
          <w:szCs w:val="24"/>
        </w:rPr>
        <w:t>SkillsUSA</w:t>
      </w:r>
      <w:proofErr w:type="spellEnd"/>
      <w:r w:rsidRPr="00A11E2B">
        <w:rPr>
          <w:rFonts w:ascii="Times New Roman" w:hAnsi="Times New Roman" w:cs="Times New Roman"/>
          <w:sz w:val="24"/>
          <w:szCs w:val="24"/>
        </w:rPr>
        <w:t xml:space="preserve"> website for details on which</w:t>
      </w:r>
    </w:p>
    <w:p w:rsidR="00A11E2B" w:rsidRPr="00A11E2B" w:rsidRDefault="00A11E2B" w:rsidP="00A11E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1E2B">
        <w:rPr>
          <w:rFonts w:ascii="Times New Roman" w:hAnsi="Times New Roman" w:cs="Times New Roman"/>
          <w:sz w:val="24"/>
          <w:szCs w:val="24"/>
        </w:rPr>
        <w:t>estimating</w:t>
      </w:r>
      <w:proofErr w:type="gramEnd"/>
      <w:r w:rsidRPr="00A11E2B">
        <w:rPr>
          <w:rFonts w:ascii="Times New Roman" w:hAnsi="Times New Roman" w:cs="Times New Roman"/>
          <w:sz w:val="24"/>
          <w:szCs w:val="24"/>
        </w:rPr>
        <w:t xml:space="preserve"> systems will be used annually: </w:t>
      </w:r>
      <w:hyperlink r:id="rId4" w:history="1">
        <w:r w:rsidRPr="00A11E2B">
          <w:rPr>
            <w:rStyle w:val="Hyperlink"/>
            <w:rFonts w:ascii="Times New Roman" w:hAnsi="Times New Roman" w:cs="Times New Roman"/>
            <w:sz w:val="24"/>
            <w:szCs w:val="24"/>
          </w:rPr>
          <w:t>http://updates.skillsusa.org</w:t>
        </w:r>
      </w:hyperlink>
      <w:r w:rsidRPr="00A11E2B">
        <w:rPr>
          <w:rFonts w:ascii="Times New Roman" w:hAnsi="Times New Roman" w:cs="Times New Roman"/>
          <w:sz w:val="24"/>
          <w:szCs w:val="24"/>
        </w:rPr>
        <w:t xml:space="preserve">).  Contestants may use what system they are comfortable with using for the state contest.  </w:t>
      </w:r>
    </w:p>
    <w:p w:rsidR="00A11E2B" w:rsidRPr="00A11E2B" w:rsidRDefault="00A11E2B" w:rsidP="00A11E2B">
      <w:pPr>
        <w:rPr>
          <w:rFonts w:ascii="Times New Roman" w:hAnsi="Times New Roman" w:cs="Times New Roman"/>
          <w:sz w:val="24"/>
          <w:szCs w:val="24"/>
        </w:rPr>
      </w:pPr>
    </w:p>
    <w:p w:rsidR="00A11E2B" w:rsidRPr="00A11E2B" w:rsidRDefault="00A11E2B" w:rsidP="00A11E2B">
      <w:pPr>
        <w:rPr>
          <w:rFonts w:ascii="Times New Roman" w:hAnsi="Times New Roman" w:cs="Times New Roman"/>
          <w:sz w:val="24"/>
          <w:szCs w:val="24"/>
        </w:rPr>
      </w:pPr>
      <w:r w:rsidRPr="00A11E2B">
        <w:rPr>
          <w:rFonts w:ascii="Times New Roman" w:hAnsi="Times New Roman" w:cs="Times New Roman"/>
          <w:sz w:val="24"/>
          <w:szCs w:val="24"/>
        </w:rPr>
        <w:t>2.) Digital camera or tablet with imaging capabilities.\</w:t>
      </w:r>
    </w:p>
    <w:sectPr w:rsidR="00A11E2B" w:rsidRPr="00A11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2B"/>
    <w:rsid w:val="004E05C1"/>
    <w:rsid w:val="00A11E2B"/>
    <w:rsid w:val="00BC10B4"/>
    <w:rsid w:val="00D8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78A55-F214-4806-92AA-A9A20F64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pdates.skills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2</cp:revision>
  <dcterms:created xsi:type="dcterms:W3CDTF">2024-03-17T23:55:00Z</dcterms:created>
  <dcterms:modified xsi:type="dcterms:W3CDTF">2024-03-17T23:55:00Z</dcterms:modified>
</cp:coreProperties>
</file>