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9469" w:tblpY="18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4608"/>
      </w:tblGrid>
      <w:tr w:rsidR="00CF0A06" w14:paraId="15F169DC" w14:textId="77777777">
        <w:trPr>
          <w:trHeight w:val="1800"/>
        </w:trPr>
        <w:tc>
          <w:tcPr>
            <w:tcW w:w="4608" w:type="dxa"/>
          </w:tcPr>
          <w:p w14:paraId="53332E75" w14:textId="77777777" w:rsidR="00CF0A06" w:rsidRDefault="00CF0A06" w:rsidP="00F739F2">
            <w:pPr>
              <w:rPr>
                <w:b/>
              </w:rPr>
            </w:pPr>
            <w:r>
              <w:rPr>
                <w:b/>
              </w:rPr>
              <w:t>Team Event                    Doubles &amp; Singles</w:t>
            </w:r>
          </w:p>
          <w:p w14:paraId="6D8A11BF" w14:textId="77777777" w:rsidR="00CF0A06" w:rsidRDefault="00CF0A06" w:rsidP="00F739F2">
            <w:pPr>
              <w:rPr>
                <w:b/>
              </w:rPr>
            </w:pPr>
            <w:r>
              <w:rPr>
                <w:b/>
              </w:rPr>
              <w:t>Date &amp; Time                   Date &amp; Time</w:t>
            </w:r>
          </w:p>
          <w:p w14:paraId="64D7C505" w14:textId="77777777" w:rsidR="00CF0A06" w:rsidRDefault="00CF0A06" w:rsidP="00F739F2">
            <w:pPr>
              <w:rPr>
                <w:b/>
              </w:rPr>
            </w:pPr>
          </w:p>
          <w:p w14:paraId="44AE3BBD" w14:textId="77777777" w:rsidR="00CF0A06" w:rsidRDefault="00CF0A06" w:rsidP="00F739F2">
            <w:r>
              <w:t>Date___________              Date___________</w:t>
            </w:r>
          </w:p>
          <w:p w14:paraId="6B36A337" w14:textId="77777777" w:rsidR="00CF0A06" w:rsidRDefault="00CF0A06" w:rsidP="00F739F2"/>
          <w:p w14:paraId="2A2061DA" w14:textId="77777777" w:rsidR="00CF0A06" w:rsidRPr="00221347" w:rsidRDefault="00CF0A06" w:rsidP="00F739F2">
            <w:r>
              <w:t>Time__________               Time__________</w:t>
            </w:r>
          </w:p>
          <w:p w14:paraId="3756BF30" w14:textId="77777777" w:rsidR="00CF0A06" w:rsidRPr="00221347" w:rsidRDefault="00CF0A06" w:rsidP="00F739F2"/>
        </w:tc>
      </w:tr>
    </w:tbl>
    <w:p w14:paraId="6976D318" w14:textId="77777777" w:rsidR="00CF0A06" w:rsidRDefault="00CF0A06" w:rsidP="00967131">
      <w:pPr>
        <w:ind w:firstLine="720"/>
        <w:rPr>
          <w:b/>
          <w:u w:val="single"/>
        </w:rPr>
      </w:pPr>
      <w:r>
        <w:rPr>
          <w:b/>
          <w:u w:val="single"/>
        </w:rPr>
        <w:t>Entry Fees</w:t>
      </w:r>
    </w:p>
    <w:p w14:paraId="0E8D2613" w14:textId="0A7C7170" w:rsidR="00CF0A06" w:rsidRDefault="00CF0A06" w:rsidP="00967131">
      <w:pPr>
        <w:rPr>
          <w:b/>
        </w:rPr>
      </w:pPr>
      <w:r>
        <w:rPr>
          <w:b/>
        </w:rPr>
        <w:t>Team Event</w:t>
      </w:r>
      <w:r>
        <w:rPr>
          <w:b/>
        </w:rPr>
        <w:tab/>
      </w:r>
      <w:r>
        <w:rPr>
          <w:b/>
        </w:rPr>
        <w:tab/>
        <w:t>$1</w:t>
      </w:r>
      <w:r w:rsidR="000E4B53">
        <w:rPr>
          <w:b/>
        </w:rPr>
        <w:t>25</w:t>
      </w:r>
      <w:r>
        <w:rPr>
          <w:b/>
        </w:rPr>
        <w:t>.00</w:t>
      </w:r>
      <w:r>
        <w:rPr>
          <w:b/>
        </w:rPr>
        <w:tab/>
        <w:t xml:space="preserve">                     </w:t>
      </w:r>
      <w:r w:rsidR="002545A1">
        <w:rPr>
          <w:b/>
          <w:sz w:val="32"/>
          <w:szCs w:val="32"/>
        </w:rPr>
        <w:t>8</w:t>
      </w:r>
      <w:r w:rsidR="006A66BC">
        <w:rPr>
          <w:b/>
          <w:sz w:val="32"/>
          <w:szCs w:val="32"/>
        </w:rPr>
        <w:t>7</w:t>
      </w:r>
      <w:r w:rsidR="002545A1">
        <w:rPr>
          <w:b/>
          <w:sz w:val="32"/>
          <w:szCs w:val="32"/>
        </w:rPr>
        <w:t>th</w:t>
      </w:r>
      <w:r>
        <w:rPr>
          <w:b/>
          <w:sz w:val="32"/>
          <w:szCs w:val="32"/>
        </w:rPr>
        <w:t xml:space="preserve"> Annual USBC Certified</w:t>
      </w:r>
    </w:p>
    <w:p w14:paraId="57FA5F06" w14:textId="1CEBF291" w:rsidR="00CF0A06" w:rsidRDefault="00CF0A06" w:rsidP="00967131">
      <w:pPr>
        <w:rPr>
          <w:b/>
          <w:sz w:val="32"/>
          <w:szCs w:val="32"/>
        </w:rPr>
      </w:pPr>
      <w:r>
        <w:rPr>
          <w:b/>
        </w:rPr>
        <w:t>Doubles/Singles</w:t>
      </w:r>
      <w:r>
        <w:rPr>
          <w:b/>
        </w:rPr>
        <w:tab/>
        <w:t xml:space="preserve">$ </w:t>
      </w:r>
      <w:r w:rsidR="000E4B53">
        <w:rPr>
          <w:b/>
        </w:rPr>
        <w:t>100</w:t>
      </w:r>
      <w:r>
        <w:rPr>
          <w:b/>
        </w:rPr>
        <w:t>.00</w:t>
      </w:r>
      <w:r>
        <w:rPr>
          <w:b/>
        </w:rPr>
        <w:tab/>
      </w:r>
      <w:r w:rsidR="0074771B">
        <w:rPr>
          <w:b/>
        </w:rPr>
        <w:t xml:space="preserve"> </w:t>
      </w:r>
      <w:r>
        <w:rPr>
          <w:b/>
        </w:rPr>
        <w:tab/>
      </w:r>
      <w:r>
        <w:rPr>
          <w:b/>
        </w:rPr>
        <w:tab/>
        <w:t xml:space="preserve">    </w:t>
      </w:r>
      <w:r w:rsidR="00B636B4">
        <w:rPr>
          <w:b/>
          <w:sz w:val="32"/>
          <w:szCs w:val="32"/>
        </w:rPr>
        <w:t>AUBURN NY</w:t>
      </w:r>
      <w:r w:rsidR="002545A1">
        <w:rPr>
          <w:b/>
          <w:sz w:val="32"/>
          <w:szCs w:val="32"/>
        </w:rPr>
        <w:t xml:space="preserve"> USBC</w:t>
      </w:r>
    </w:p>
    <w:p w14:paraId="3B1C44E4" w14:textId="29D6CCA9" w:rsidR="00CF0A06" w:rsidRDefault="00CF0A06" w:rsidP="00967131">
      <w:pPr>
        <w:rPr>
          <w:b/>
          <w:sz w:val="32"/>
          <w:szCs w:val="32"/>
        </w:rPr>
      </w:pPr>
      <w:r>
        <w:rPr>
          <w:b/>
        </w:rPr>
        <w:t>All Events</w:t>
      </w:r>
      <w:r>
        <w:rPr>
          <w:b/>
        </w:rPr>
        <w:tab/>
      </w:r>
      <w:r>
        <w:rPr>
          <w:b/>
        </w:rPr>
        <w:tab/>
        <w:t xml:space="preserve">$ 10.00    </w:t>
      </w:r>
      <w:r w:rsidR="0074771B">
        <w:rPr>
          <w:b/>
        </w:rPr>
        <w:t xml:space="preserve"> </w:t>
      </w:r>
      <w:r>
        <w:rPr>
          <w:b/>
        </w:rPr>
        <w:t xml:space="preserve">                           </w:t>
      </w:r>
      <w:r>
        <w:rPr>
          <w:b/>
          <w:sz w:val="32"/>
          <w:szCs w:val="32"/>
        </w:rPr>
        <w:t xml:space="preserve">Championships Tournament                                                   </w:t>
      </w:r>
    </w:p>
    <w:p w14:paraId="468BC541" w14:textId="671BAE28" w:rsidR="00CF0A06" w:rsidRDefault="00CF0A06" w:rsidP="00967131">
      <w:pPr>
        <w:ind w:firstLine="720"/>
        <w:jc w:val="center"/>
        <w:rPr>
          <w:b/>
          <w:sz w:val="28"/>
          <w:szCs w:val="28"/>
        </w:rPr>
      </w:pPr>
      <w:r>
        <w:rPr>
          <w:b/>
          <w:sz w:val="28"/>
          <w:szCs w:val="28"/>
        </w:rPr>
        <w:t xml:space="preserve">                                                  </w:t>
      </w:r>
      <w:r w:rsidR="006A66BC">
        <w:rPr>
          <w:b/>
          <w:sz w:val="28"/>
          <w:szCs w:val="28"/>
        </w:rPr>
        <w:t>Rainbow Lanes</w:t>
      </w:r>
      <w:r>
        <w:rPr>
          <w:b/>
          <w:sz w:val="28"/>
          <w:szCs w:val="28"/>
        </w:rPr>
        <w:t xml:space="preserve">    </w:t>
      </w:r>
    </w:p>
    <w:p w14:paraId="7B1B3410" w14:textId="6FEB8568" w:rsidR="00CF0A06" w:rsidRDefault="00CF0A06" w:rsidP="00967131">
      <w:pPr>
        <w:ind w:firstLine="72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EC07FD">
        <w:rPr>
          <w:b/>
          <w:sz w:val="28"/>
          <w:szCs w:val="28"/>
        </w:rPr>
        <w:t>Falcon</w:t>
      </w:r>
      <w:r w:rsidR="00754423">
        <w:rPr>
          <w:b/>
          <w:sz w:val="28"/>
          <w:szCs w:val="28"/>
        </w:rPr>
        <w:t xml:space="preserve"> Lanes</w:t>
      </w:r>
    </w:p>
    <w:p w14:paraId="5DA947C4" w14:textId="77777777" w:rsidR="00CF0A06" w:rsidRDefault="00CF0A06" w:rsidP="00967131">
      <w:pPr>
        <w:ind w:firstLine="720"/>
        <w:jc w:val="center"/>
        <w:rPr>
          <w:b/>
          <w:sz w:val="28"/>
          <w:szCs w:val="28"/>
        </w:rPr>
      </w:pPr>
    </w:p>
    <w:p w14:paraId="42331114" w14:textId="616FDA25" w:rsidR="00CF0A06" w:rsidRDefault="00CF0A06" w:rsidP="00967131">
      <w:pPr>
        <w:rPr>
          <w:sz w:val="28"/>
          <w:szCs w:val="28"/>
        </w:rPr>
      </w:pPr>
      <w:r>
        <w:rPr>
          <w:sz w:val="28"/>
          <w:szCs w:val="28"/>
        </w:rPr>
        <w:t xml:space="preserve"> </w:t>
      </w:r>
      <w:r>
        <w:t xml:space="preserve">Make check or money order to:                                  </w:t>
      </w:r>
      <w:r w:rsidRPr="00EC07FD">
        <w:t>Team event Sponsored By:</w:t>
      </w:r>
    </w:p>
    <w:p w14:paraId="3C23152A" w14:textId="2A357204" w:rsidR="00CF0A06" w:rsidRDefault="00253C82" w:rsidP="00967131">
      <w:pPr>
        <w:rPr>
          <w:b/>
          <w:sz w:val="32"/>
          <w:szCs w:val="32"/>
        </w:rPr>
      </w:pPr>
      <w:r>
        <w:rPr>
          <w:noProof/>
        </w:rPr>
        <w:drawing>
          <wp:anchor distT="0" distB="0" distL="114300" distR="114300" simplePos="0" relativeHeight="251657728" behindDoc="0" locked="0" layoutInCell="1" allowOverlap="0" wp14:anchorId="38A449C6" wp14:editId="41DA4EAC">
            <wp:simplePos x="0" y="0"/>
            <wp:positionH relativeFrom="column">
              <wp:posOffset>6469380</wp:posOffset>
            </wp:positionH>
            <wp:positionV relativeFrom="paragraph">
              <wp:posOffset>156210</wp:posOffset>
            </wp:positionV>
            <wp:extent cx="1142365" cy="1141726"/>
            <wp:effectExtent l="0" t="0" r="63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tretch>
                      <a:fillRect/>
                    </a:stretch>
                  </pic:blipFill>
                  <pic:spPr bwMode="auto">
                    <a:xfrm>
                      <a:off x="0" y="0"/>
                      <a:ext cx="1142365" cy="1141726"/>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0" wp14:anchorId="6A9B4EF5" wp14:editId="1672C77F">
            <wp:simplePos x="0" y="0"/>
            <wp:positionH relativeFrom="column">
              <wp:posOffset>7688580</wp:posOffset>
            </wp:positionH>
            <wp:positionV relativeFrom="paragraph">
              <wp:posOffset>123190</wp:posOffset>
            </wp:positionV>
            <wp:extent cx="1287780" cy="1191900"/>
            <wp:effectExtent l="0" t="0" r="7620" b="8255"/>
            <wp:wrapNone/>
            <wp:docPr id="3" name="Picture 3"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unburst chart&#10;&#10;Description automatically generated"/>
                    <pic:cNvPicPr>
                      <a:picLocks noChangeAspect="1" noChangeArrowheads="1"/>
                    </pic:cNvPicPr>
                  </pic:nvPicPr>
                  <pic:blipFill>
                    <a:blip r:embed="rId7"/>
                    <a:srcRect/>
                    <a:stretch>
                      <a:fillRect/>
                    </a:stretch>
                  </pic:blipFill>
                  <pic:spPr bwMode="auto">
                    <a:xfrm>
                      <a:off x="0" y="0"/>
                      <a:ext cx="1287780" cy="1191900"/>
                    </a:xfrm>
                    <a:prstGeom prst="rect">
                      <a:avLst/>
                    </a:prstGeom>
                    <a:noFill/>
                  </pic:spPr>
                </pic:pic>
              </a:graphicData>
            </a:graphic>
            <wp14:sizeRelH relativeFrom="margin">
              <wp14:pctWidth>0</wp14:pctWidth>
            </wp14:sizeRelH>
            <wp14:sizeRelV relativeFrom="margin">
              <wp14:pctHeight>0</wp14:pctHeight>
            </wp14:sizeRelV>
          </wp:anchor>
        </w:drawing>
      </w:r>
      <w:r w:rsidR="00EA1BDD">
        <w:rPr>
          <w:b/>
        </w:rPr>
        <w:t xml:space="preserve">       Auburn NY USBC</w:t>
      </w:r>
      <w:r w:rsidR="00CF0A06">
        <w:rPr>
          <w:b/>
        </w:rPr>
        <w:t xml:space="preserve">                                                        </w:t>
      </w:r>
    </w:p>
    <w:p w14:paraId="28EFD17D" w14:textId="736F747D" w:rsidR="00CF0A06" w:rsidRPr="00EC07FD" w:rsidRDefault="00EC07FD" w:rsidP="00EC07FD">
      <w:pPr>
        <w:rPr>
          <w:b/>
          <w:sz w:val="28"/>
          <w:szCs w:val="28"/>
        </w:rPr>
      </w:pPr>
      <w:r w:rsidRPr="00EC07FD">
        <w:t xml:space="preserve">        Mail </w:t>
      </w:r>
      <w:r w:rsidR="00B636B4" w:rsidRPr="00EC07FD">
        <w:t>to:</w:t>
      </w:r>
      <w:r w:rsidRPr="00EC07FD">
        <w:t xml:space="preserve">             </w:t>
      </w:r>
      <w:r w:rsidR="00CF0A06" w:rsidRPr="00EC07FD">
        <w:t xml:space="preserve">                                    </w:t>
      </w:r>
      <w:r w:rsidR="00CF0A06" w:rsidRPr="00EC07FD">
        <w:rPr>
          <w:b/>
          <w:sz w:val="28"/>
          <w:szCs w:val="28"/>
        </w:rPr>
        <w:t>N.Y.S.C.O.P.B.A.</w:t>
      </w:r>
      <w:r w:rsidR="009D2044">
        <w:rPr>
          <w:b/>
          <w:sz w:val="28"/>
          <w:szCs w:val="28"/>
        </w:rPr>
        <w:t xml:space="preserve"> &amp; Prison City Brewery</w:t>
      </w:r>
    </w:p>
    <w:p w14:paraId="13446B19" w14:textId="470083D1" w:rsidR="00CF0A06" w:rsidRPr="009D2044" w:rsidRDefault="00CF0A06" w:rsidP="00967131">
      <w:pPr>
        <w:rPr>
          <w:b/>
          <w:bCs/>
          <w:sz w:val="28"/>
          <w:szCs w:val="28"/>
        </w:rPr>
      </w:pPr>
      <w:r w:rsidRPr="00EC07FD">
        <w:rPr>
          <w:sz w:val="28"/>
          <w:szCs w:val="28"/>
        </w:rPr>
        <w:t xml:space="preserve">     </w:t>
      </w:r>
      <w:r w:rsidR="00820C47" w:rsidRPr="00EC07FD">
        <w:rPr>
          <w:sz w:val="28"/>
          <w:szCs w:val="28"/>
        </w:rPr>
        <w:t xml:space="preserve"> </w:t>
      </w:r>
      <w:r>
        <w:t xml:space="preserve">Auburn </w:t>
      </w:r>
      <w:r w:rsidR="003C0EBB">
        <w:t xml:space="preserve">NY </w:t>
      </w:r>
      <w:r>
        <w:t>USBC BA</w:t>
      </w:r>
      <w:r w:rsidR="009D2044">
        <w:tab/>
      </w:r>
      <w:r w:rsidR="009D2044">
        <w:tab/>
      </w:r>
      <w:r w:rsidR="009D2044">
        <w:tab/>
      </w:r>
      <w:r w:rsidR="009D2044">
        <w:tab/>
      </w:r>
    </w:p>
    <w:p w14:paraId="4425E986" w14:textId="5C53B73F" w:rsidR="00EC07FD" w:rsidRDefault="00820C47" w:rsidP="00967131">
      <w:pPr>
        <w:ind w:right="-1080"/>
        <w:rPr>
          <w:sz w:val="28"/>
          <w:szCs w:val="28"/>
        </w:rPr>
      </w:pPr>
      <w:r>
        <w:t xml:space="preserve">       c/o Robert DelloStritto</w:t>
      </w:r>
      <w:r w:rsidR="00CF0A06">
        <w:t xml:space="preserve">             </w:t>
      </w:r>
      <w:r>
        <w:t xml:space="preserve">                </w:t>
      </w:r>
      <w:r w:rsidR="00EC07FD">
        <w:t xml:space="preserve">  </w:t>
      </w:r>
      <w:r>
        <w:t xml:space="preserve">  </w:t>
      </w:r>
      <w:r w:rsidR="006A66BC">
        <w:t xml:space="preserve">       </w:t>
      </w:r>
      <w:r w:rsidR="00CF0A06" w:rsidRPr="00EC07FD">
        <w:t xml:space="preserve">Team Event at </w:t>
      </w:r>
      <w:r w:rsidR="006A66BC">
        <w:t>Rainbow Lanes</w:t>
      </w:r>
    </w:p>
    <w:p w14:paraId="42CD6AE2" w14:textId="6C373AC6" w:rsidR="00CF0A06" w:rsidRDefault="00EC07FD" w:rsidP="00967131">
      <w:pPr>
        <w:ind w:right="-1080"/>
        <w:rPr>
          <w:sz w:val="28"/>
          <w:szCs w:val="28"/>
        </w:rPr>
      </w:pPr>
      <w:r>
        <w:rPr>
          <w:sz w:val="28"/>
          <w:szCs w:val="28"/>
        </w:rPr>
        <w:t xml:space="preserve">           </w:t>
      </w:r>
      <w:r>
        <w:t>2420 Turnpike Rd</w:t>
      </w:r>
      <w:r w:rsidR="00CF0A06">
        <w:rPr>
          <w:sz w:val="28"/>
          <w:szCs w:val="28"/>
        </w:rPr>
        <w:t xml:space="preserve">       </w:t>
      </w:r>
      <w:r w:rsidRPr="00EC07FD">
        <w:t xml:space="preserve">February </w:t>
      </w:r>
      <w:r w:rsidR="006A66BC">
        <w:t>19</w:t>
      </w:r>
      <w:r w:rsidRPr="00EC07FD">
        <w:t xml:space="preserve">th </w:t>
      </w:r>
      <w:r w:rsidR="00F5461D">
        <w:t>&amp; 20</w:t>
      </w:r>
      <w:r w:rsidR="00F5461D">
        <w:rPr>
          <w:vertAlign w:val="superscript"/>
        </w:rPr>
        <w:t xml:space="preserve">th </w:t>
      </w:r>
      <w:r w:rsidR="00F5461D">
        <w:t>,21</w:t>
      </w:r>
      <w:r w:rsidR="00F5461D" w:rsidRPr="00F5461D">
        <w:rPr>
          <w:vertAlign w:val="superscript"/>
        </w:rPr>
        <w:t>st</w:t>
      </w:r>
      <w:r w:rsidR="00F5461D">
        <w:t>, &amp; 23</w:t>
      </w:r>
      <w:r w:rsidR="00F5461D" w:rsidRPr="00F5461D">
        <w:rPr>
          <w:vertAlign w:val="superscript"/>
        </w:rPr>
        <w:t>rd</w:t>
      </w:r>
      <w:r w:rsidR="00F5461D">
        <w:t xml:space="preserve">-25th </w:t>
      </w:r>
      <w:r w:rsidR="00F5461D">
        <w:rPr>
          <w:vertAlign w:val="superscript"/>
        </w:rPr>
        <w:t xml:space="preserve"> </w:t>
      </w:r>
      <w:r w:rsidRPr="00EC07FD">
        <w:t xml:space="preserve"> </w:t>
      </w:r>
      <w:r w:rsidR="006A66BC">
        <w:t>–</w:t>
      </w:r>
      <w:r w:rsidRPr="00EC07FD">
        <w:t xml:space="preserve"> </w:t>
      </w:r>
      <w:r w:rsidR="006A66BC">
        <w:t>6:45 Weekday, 1</w:t>
      </w:r>
      <w:r w:rsidR="006855BE">
        <w:t>2p</w:t>
      </w:r>
      <w:r w:rsidR="006A66BC">
        <w:t>m Weekend</w:t>
      </w:r>
    </w:p>
    <w:p w14:paraId="5D8A40E8" w14:textId="62559892" w:rsidR="00CF0A06" w:rsidRPr="00EC07FD" w:rsidRDefault="00EC07FD" w:rsidP="00967131">
      <w:pPr>
        <w:ind w:firstLine="720"/>
        <w:rPr>
          <w:sz w:val="28"/>
          <w:szCs w:val="28"/>
        </w:rPr>
      </w:pPr>
      <w:r w:rsidRPr="00EC07FD">
        <w:t>Auburn</w:t>
      </w:r>
      <w:r>
        <w:t>, NY 13021</w:t>
      </w:r>
      <w:r w:rsidR="00820C47" w:rsidRPr="00EC07FD">
        <w:t xml:space="preserve"> </w:t>
      </w:r>
      <w:r w:rsidR="00CF0A06" w:rsidRPr="00EC07FD">
        <w:t xml:space="preserve">            </w:t>
      </w:r>
      <w:r w:rsidR="00E73283" w:rsidRPr="00EC07FD">
        <w:t xml:space="preserve">              </w:t>
      </w:r>
      <w:r w:rsidR="00CF0A06" w:rsidRPr="00EC07FD">
        <w:t xml:space="preserve">  </w:t>
      </w:r>
      <w:r w:rsidR="00820C47" w:rsidRPr="00EC07FD">
        <w:t xml:space="preserve">       </w:t>
      </w:r>
      <w:r w:rsidR="00E73283" w:rsidRPr="00EC07FD">
        <w:t xml:space="preserve"> </w:t>
      </w:r>
      <w:r w:rsidR="006A66BC">
        <w:t xml:space="preserve">    </w:t>
      </w:r>
      <w:r w:rsidR="00CF0A06" w:rsidRPr="00EC07FD">
        <w:t xml:space="preserve">Doubles &amp; Singles </w:t>
      </w:r>
      <w:r w:rsidR="00F27FE4">
        <w:t>Falcon</w:t>
      </w:r>
      <w:r w:rsidR="00086AC5" w:rsidRPr="00EC07FD">
        <w:t xml:space="preserve"> Lanes</w:t>
      </w:r>
      <w:r w:rsidR="00CF0A06" w:rsidRPr="00EC07FD">
        <w:rPr>
          <w:sz w:val="28"/>
          <w:szCs w:val="28"/>
        </w:rPr>
        <w:t xml:space="preserve">                          </w:t>
      </w:r>
    </w:p>
    <w:p w14:paraId="1BE8F833" w14:textId="72BCDF48" w:rsidR="00CF0A06" w:rsidRDefault="00CF0A06" w:rsidP="002C2E6D">
      <w:pPr>
        <w:rPr>
          <w:sz w:val="28"/>
          <w:szCs w:val="28"/>
        </w:rPr>
      </w:pPr>
      <w:r w:rsidRPr="00EC07FD">
        <w:t xml:space="preserve">        </w:t>
      </w:r>
      <w:r w:rsidR="00820C47" w:rsidRPr="00EC07FD">
        <w:t xml:space="preserve">   </w:t>
      </w:r>
      <w:r w:rsidRPr="00EC07FD">
        <w:t xml:space="preserve"> </w:t>
      </w:r>
      <w:r w:rsidR="00EC07FD">
        <w:t xml:space="preserve">                              </w:t>
      </w:r>
      <w:r>
        <w:t xml:space="preserve">          </w:t>
      </w:r>
      <w:r w:rsidR="00E73283">
        <w:t xml:space="preserve">                          </w:t>
      </w:r>
      <w:r w:rsidR="007E1F69">
        <w:t xml:space="preserve">  </w:t>
      </w:r>
      <w:r w:rsidR="00E73283">
        <w:t xml:space="preserve"> </w:t>
      </w:r>
      <w:r w:rsidR="007E1F69">
        <w:rPr>
          <w:sz w:val="28"/>
          <w:szCs w:val="28"/>
        </w:rPr>
        <w:t xml:space="preserve">February </w:t>
      </w:r>
      <w:r w:rsidR="00EC07FD">
        <w:rPr>
          <w:sz w:val="28"/>
          <w:szCs w:val="28"/>
        </w:rPr>
        <w:t>2</w:t>
      </w:r>
      <w:r w:rsidR="006A66BC">
        <w:rPr>
          <w:sz w:val="28"/>
          <w:szCs w:val="28"/>
        </w:rPr>
        <w:t>6</w:t>
      </w:r>
      <w:r w:rsidR="007E1F69">
        <w:rPr>
          <w:sz w:val="28"/>
          <w:szCs w:val="28"/>
        </w:rPr>
        <w:t xml:space="preserve"> – February</w:t>
      </w:r>
      <w:r w:rsidR="00754423">
        <w:rPr>
          <w:sz w:val="28"/>
          <w:szCs w:val="28"/>
        </w:rPr>
        <w:t xml:space="preserve"> </w:t>
      </w:r>
      <w:r w:rsidR="007E1F69">
        <w:rPr>
          <w:sz w:val="28"/>
          <w:szCs w:val="28"/>
        </w:rPr>
        <w:t>2</w:t>
      </w:r>
      <w:r w:rsidR="006A66BC">
        <w:rPr>
          <w:sz w:val="28"/>
          <w:szCs w:val="28"/>
        </w:rPr>
        <w:t>7</w:t>
      </w:r>
      <w:r>
        <w:rPr>
          <w:sz w:val="28"/>
          <w:szCs w:val="28"/>
        </w:rPr>
        <w:t>, 20</w:t>
      </w:r>
      <w:r w:rsidR="008335F4">
        <w:rPr>
          <w:sz w:val="28"/>
          <w:szCs w:val="28"/>
        </w:rPr>
        <w:t>2</w:t>
      </w:r>
      <w:r w:rsidR="006A66BC">
        <w:rPr>
          <w:sz w:val="28"/>
          <w:szCs w:val="28"/>
        </w:rPr>
        <w:t>2</w:t>
      </w:r>
    </w:p>
    <w:p w14:paraId="53866FED" w14:textId="5E534231" w:rsidR="00CF0A06" w:rsidRPr="002C2E6D" w:rsidRDefault="00CF0A06" w:rsidP="002C2E6D">
      <w:pPr>
        <w:rPr>
          <w:sz w:val="28"/>
          <w:szCs w:val="28"/>
        </w:rPr>
      </w:pPr>
      <w:r>
        <w:rPr>
          <w:sz w:val="28"/>
          <w:szCs w:val="28"/>
        </w:rPr>
        <w:t xml:space="preserve">                                                           </w:t>
      </w:r>
      <w:r>
        <w:rPr>
          <w:b/>
          <w:sz w:val="32"/>
          <w:szCs w:val="32"/>
        </w:rPr>
        <w:t xml:space="preserve"> </w:t>
      </w:r>
      <w:r w:rsidR="00E73283">
        <w:rPr>
          <w:b/>
          <w:sz w:val="32"/>
          <w:szCs w:val="32"/>
        </w:rPr>
        <w:t xml:space="preserve">    </w:t>
      </w:r>
      <w:r>
        <w:rPr>
          <w:b/>
          <w:sz w:val="32"/>
          <w:szCs w:val="32"/>
        </w:rPr>
        <w:t>Entries close Februa</w:t>
      </w:r>
      <w:r w:rsidR="007E1F69">
        <w:rPr>
          <w:b/>
          <w:sz w:val="32"/>
          <w:szCs w:val="32"/>
        </w:rPr>
        <w:t xml:space="preserve">ry </w:t>
      </w:r>
      <w:r w:rsidR="006A66BC">
        <w:rPr>
          <w:b/>
          <w:sz w:val="32"/>
          <w:szCs w:val="32"/>
        </w:rPr>
        <w:t>19</w:t>
      </w:r>
      <w:r>
        <w:rPr>
          <w:b/>
          <w:sz w:val="32"/>
          <w:szCs w:val="32"/>
        </w:rPr>
        <w:t>, 20</w:t>
      </w:r>
      <w:r w:rsidR="008335F4">
        <w:rPr>
          <w:b/>
          <w:sz w:val="32"/>
          <w:szCs w:val="32"/>
        </w:rPr>
        <w:t>2</w:t>
      </w:r>
      <w:r w:rsidR="006A66BC">
        <w:rPr>
          <w:b/>
          <w:sz w:val="32"/>
          <w:szCs w:val="32"/>
        </w:rPr>
        <w:t>2</w:t>
      </w:r>
    </w:p>
    <w:p w14:paraId="6780C82A" w14:textId="77777777" w:rsidR="00CF0A06" w:rsidRPr="000C26C9" w:rsidRDefault="00CF0A06">
      <w:r>
        <w:tab/>
      </w:r>
      <w:r>
        <w:tab/>
      </w:r>
      <w:r>
        <w:tab/>
      </w:r>
      <w:r>
        <w:tab/>
      </w:r>
      <w:r>
        <w:tab/>
      </w:r>
      <w:r>
        <w:tab/>
      </w:r>
      <w:r>
        <w:tab/>
        <w:t xml:space="preserve">  </w:t>
      </w:r>
    </w:p>
    <w:tbl>
      <w:tblPr>
        <w:tblW w:w="13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40"/>
        <w:gridCol w:w="1260"/>
        <w:gridCol w:w="2160"/>
        <w:gridCol w:w="4515"/>
      </w:tblGrid>
      <w:tr w:rsidR="00CF0A06" w14:paraId="495A9125" w14:textId="77777777">
        <w:trPr>
          <w:trHeight w:val="578"/>
        </w:trPr>
        <w:tc>
          <w:tcPr>
            <w:tcW w:w="3780" w:type="dxa"/>
            <w:tcBorders>
              <w:bottom w:val="thinThickSmallGap" w:sz="24" w:space="0" w:color="auto"/>
            </w:tcBorders>
          </w:tcPr>
          <w:p w14:paraId="528BD0C4" w14:textId="044AB5A2" w:rsidR="00CF0A06" w:rsidRPr="00EC6ABA" w:rsidRDefault="00CF0A06" w:rsidP="004739C6">
            <w:pPr>
              <w:jc w:val="center"/>
              <w:rPr>
                <w:b/>
              </w:rPr>
            </w:pPr>
            <w:r>
              <w:t xml:space="preserve">Team lineup must bowl in submitted order. Print first and last names only.  Must enter a </w:t>
            </w:r>
            <w:r>
              <w:rPr>
                <w:b/>
              </w:rPr>
              <w:t>TEAM NAME --</w:t>
            </w:r>
            <w:r w:rsidRPr="00EC6ABA">
              <w:rPr>
                <w:b/>
              </w:rPr>
              <w:sym w:font="Wingdings" w:char="F0E0"/>
            </w:r>
          </w:p>
        </w:tc>
        <w:tc>
          <w:tcPr>
            <w:tcW w:w="4860" w:type="dxa"/>
            <w:gridSpan w:val="3"/>
            <w:tcBorders>
              <w:bottom w:val="thinThickSmallGap" w:sz="24" w:space="0" w:color="auto"/>
            </w:tcBorders>
          </w:tcPr>
          <w:p w14:paraId="58D4E36A" w14:textId="77777777" w:rsidR="00CF0A06" w:rsidRDefault="00CF0A06">
            <w:r>
              <w:t xml:space="preserve">    </w:t>
            </w:r>
          </w:p>
          <w:p w14:paraId="7A254F24" w14:textId="77777777" w:rsidR="00CF0A06" w:rsidRDefault="00CF0A06">
            <w:r>
              <w:t xml:space="preserve">          </w:t>
            </w:r>
          </w:p>
          <w:p w14:paraId="045A1F07" w14:textId="77777777" w:rsidR="00CF0A06" w:rsidRPr="00CF3150" w:rsidRDefault="00CF0A06" w:rsidP="00442DA7">
            <w:pPr>
              <w:jc w:val="center"/>
              <w:rPr>
                <w:b/>
                <w:sz w:val="22"/>
                <w:szCs w:val="22"/>
                <w:u w:val="single"/>
              </w:rPr>
            </w:pPr>
            <w:r>
              <w:rPr>
                <w:b/>
                <w:sz w:val="22"/>
                <w:szCs w:val="22"/>
                <w:u w:val="single"/>
              </w:rPr>
              <w:t>(Team Name here)</w:t>
            </w:r>
          </w:p>
        </w:tc>
        <w:tc>
          <w:tcPr>
            <w:tcW w:w="4515" w:type="dxa"/>
            <w:tcBorders>
              <w:bottom w:val="thinThickSmallGap" w:sz="24" w:space="0" w:color="auto"/>
            </w:tcBorders>
          </w:tcPr>
          <w:p w14:paraId="10650844" w14:textId="77777777" w:rsidR="00CF0A06" w:rsidRDefault="00CF0A06"/>
          <w:p w14:paraId="0EFADF70" w14:textId="3D05BC68" w:rsidR="00CF0A06" w:rsidRDefault="00CF0A06" w:rsidP="00442DA7">
            <w:r>
              <w:t xml:space="preserve">    Prize Ratio </w:t>
            </w:r>
            <w:r w:rsidR="00BB1BAB">
              <w:t>based on number of</w:t>
            </w:r>
            <w:r>
              <w:t xml:space="preserve"> entries</w:t>
            </w:r>
          </w:p>
        </w:tc>
      </w:tr>
      <w:tr w:rsidR="00CF0A06" w14:paraId="092D0E5C" w14:textId="77777777">
        <w:trPr>
          <w:trHeight w:val="405"/>
        </w:trPr>
        <w:tc>
          <w:tcPr>
            <w:tcW w:w="3780" w:type="dxa"/>
            <w:tcBorders>
              <w:top w:val="thinThickSmallGap" w:sz="24" w:space="0" w:color="auto"/>
            </w:tcBorders>
          </w:tcPr>
          <w:p w14:paraId="327F20E5" w14:textId="77777777" w:rsidR="00CF0A06" w:rsidRDefault="00CF0A06" w:rsidP="004739C6"/>
          <w:p w14:paraId="521DAC9C" w14:textId="77777777" w:rsidR="00CF0A06" w:rsidRDefault="00CF0A06" w:rsidP="00442DA7">
            <w:pPr>
              <w:jc w:val="center"/>
            </w:pPr>
            <w:r>
              <w:t>Enter team line-up</w:t>
            </w:r>
          </w:p>
        </w:tc>
        <w:tc>
          <w:tcPr>
            <w:tcW w:w="1440" w:type="dxa"/>
            <w:tcBorders>
              <w:top w:val="thinThickSmallGap" w:sz="24" w:space="0" w:color="auto"/>
            </w:tcBorders>
          </w:tcPr>
          <w:p w14:paraId="5773B815" w14:textId="77777777" w:rsidR="00CF0A06" w:rsidRDefault="00CF0A06" w:rsidP="00442DA7">
            <w:pPr>
              <w:jc w:val="center"/>
            </w:pPr>
            <w:r>
              <w:t>Amount paid</w:t>
            </w:r>
          </w:p>
        </w:tc>
        <w:tc>
          <w:tcPr>
            <w:tcW w:w="1260" w:type="dxa"/>
            <w:tcBorders>
              <w:top w:val="thinThickSmallGap" w:sz="24" w:space="0" w:color="auto"/>
            </w:tcBorders>
          </w:tcPr>
          <w:p w14:paraId="0D69EE8D" w14:textId="43F26C2C" w:rsidR="00CF0A06" w:rsidRDefault="007E1F69">
            <w:r>
              <w:t>20</w:t>
            </w:r>
            <w:r w:rsidR="00B10B4B">
              <w:t>20</w:t>
            </w:r>
            <w:r w:rsidR="00CF0A06">
              <w:t>-20</w:t>
            </w:r>
            <w:r w:rsidR="00EC07FD">
              <w:t>2</w:t>
            </w:r>
            <w:r w:rsidR="00B10B4B">
              <w:t>1</w:t>
            </w:r>
          </w:p>
          <w:p w14:paraId="33F1406F" w14:textId="77777777" w:rsidR="00CF0A06" w:rsidRDefault="00CF0A06" w:rsidP="00442DA7">
            <w:pPr>
              <w:jc w:val="center"/>
            </w:pPr>
            <w:r>
              <w:t>Average</w:t>
            </w:r>
          </w:p>
        </w:tc>
        <w:tc>
          <w:tcPr>
            <w:tcW w:w="2160" w:type="dxa"/>
            <w:tcBorders>
              <w:top w:val="thinThickSmallGap" w:sz="24" w:space="0" w:color="auto"/>
            </w:tcBorders>
          </w:tcPr>
          <w:p w14:paraId="4941B86B" w14:textId="77777777" w:rsidR="00CF0A06" w:rsidRDefault="00CF0A06">
            <w:r>
              <w:t>USBC card #</w:t>
            </w:r>
          </w:p>
          <w:p w14:paraId="794CAF65" w14:textId="77777777" w:rsidR="00CF0A06" w:rsidRDefault="00CF0A06" w:rsidP="00442DA7">
            <w:pPr>
              <w:jc w:val="center"/>
            </w:pPr>
          </w:p>
        </w:tc>
        <w:tc>
          <w:tcPr>
            <w:tcW w:w="4515" w:type="dxa"/>
            <w:tcBorders>
              <w:top w:val="thinThickSmallGap" w:sz="24" w:space="0" w:color="auto"/>
            </w:tcBorders>
          </w:tcPr>
          <w:p w14:paraId="0DF19D52" w14:textId="5CFAF946" w:rsidR="00CF0A06" w:rsidRDefault="00CF0A06" w:rsidP="004739C6">
            <w:pPr>
              <w:jc w:val="center"/>
            </w:pPr>
            <w:r>
              <w:t xml:space="preserve">League where highest average </w:t>
            </w:r>
            <w:r w:rsidR="00B636B4">
              <w:t>was established</w:t>
            </w:r>
            <w:r>
              <w:t xml:space="preserve">                                                                                                </w:t>
            </w:r>
          </w:p>
        </w:tc>
      </w:tr>
      <w:tr w:rsidR="00CF0A06" w14:paraId="0467D571" w14:textId="77777777">
        <w:trPr>
          <w:trHeight w:val="377"/>
        </w:trPr>
        <w:tc>
          <w:tcPr>
            <w:tcW w:w="3780" w:type="dxa"/>
          </w:tcPr>
          <w:p w14:paraId="208CA269" w14:textId="77777777" w:rsidR="00CF0A06" w:rsidRDefault="00CF0A06" w:rsidP="00D16298">
            <w:r>
              <w:t>1.</w:t>
            </w:r>
          </w:p>
        </w:tc>
        <w:tc>
          <w:tcPr>
            <w:tcW w:w="1440" w:type="dxa"/>
          </w:tcPr>
          <w:p w14:paraId="4E3F5875" w14:textId="77777777" w:rsidR="00CF0A06" w:rsidRDefault="00CF0A06" w:rsidP="00442DA7"/>
        </w:tc>
        <w:tc>
          <w:tcPr>
            <w:tcW w:w="1260" w:type="dxa"/>
          </w:tcPr>
          <w:p w14:paraId="6F3150D3" w14:textId="77777777" w:rsidR="00CF0A06" w:rsidRDefault="00CF0A06" w:rsidP="00442DA7"/>
        </w:tc>
        <w:tc>
          <w:tcPr>
            <w:tcW w:w="2160" w:type="dxa"/>
          </w:tcPr>
          <w:p w14:paraId="51F6A410" w14:textId="77777777" w:rsidR="00CF0A06" w:rsidRDefault="00CF0A06" w:rsidP="00442DA7"/>
        </w:tc>
        <w:tc>
          <w:tcPr>
            <w:tcW w:w="4515" w:type="dxa"/>
          </w:tcPr>
          <w:p w14:paraId="7E00EBED" w14:textId="77777777" w:rsidR="00CF0A06" w:rsidRDefault="00CF0A06" w:rsidP="00442DA7"/>
        </w:tc>
      </w:tr>
      <w:tr w:rsidR="00CF0A06" w14:paraId="14757402" w14:textId="77777777">
        <w:trPr>
          <w:trHeight w:val="350"/>
        </w:trPr>
        <w:tc>
          <w:tcPr>
            <w:tcW w:w="3780" w:type="dxa"/>
          </w:tcPr>
          <w:p w14:paraId="1E740AB9" w14:textId="77777777" w:rsidR="00CF0A06" w:rsidRDefault="00CF0A06" w:rsidP="004739C6">
            <w:r>
              <w:t>2.</w:t>
            </w:r>
          </w:p>
        </w:tc>
        <w:tc>
          <w:tcPr>
            <w:tcW w:w="1440" w:type="dxa"/>
          </w:tcPr>
          <w:p w14:paraId="64CC174C" w14:textId="77777777" w:rsidR="00CF0A06" w:rsidRDefault="00CF0A06" w:rsidP="004739C6"/>
        </w:tc>
        <w:tc>
          <w:tcPr>
            <w:tcW w:w="1260" w:type="dxa"/>
          </w:tcPr>
          <w:p w14:paraId="04A6B261" w14:textId="77777777" w:rsidR="00CF0A06" w:rsidRDefault="00CF0A06" w:rsidP="004739C6"/>
        </w:tc>
        <w:tc>
          <w:tcPr>
            <w:tcW w:w="2160" w:type="dxa"/>
          </w:tcPr>
          <w:p w14:paraId="0A15D8B5" w14:textId="77777777" w:rsidR="00CF0A06" w:rsidRDefault="00CF0A06" w:rsidP="004739C6"/>
        </w:tc>
        <w:tc>
          <w:tcPr>
            <w:tcW w:w="4515" w:type="dxa"/>
          </w:tcPr>
          <w:p w14:paraId="03274457" w14:textId="77777777" w:rsidR="00CF0A06" w:rsidRDefault="00CF0A06" w:rsidP="004739C6"/>
        </w:tc>
      </w:tr>
      <w:tr w:rsidR="00CF0A06" w14:paraId="496CFFE1" w14:textId="77777777">
        <w:trPr>
          <w:trHeight w:val="350"/>
        </w:trPr>
        <w:tc>
          <w:tcPr>
            <w:tcW w:w="3780" w:type="dxa"/>
          </w:tcPr>
          <w:p w14:paraId="78F01F42" w14:textId="77777777" w:rsidR="00CF0A06" w:rsidRDefault="00CF0A06" w:rsidP="004739C6">
            <w:r>
              <w:t>3.</w:t>
            </w:r>
          </w:p>
        </w:tc>
        <w:tc>
          <w:tcPr>
            <w:tcW w:w="1440" w:type="dxa"/>
          </w:tcPr>
          <w:p w14:paraId="2EEC101A" w14:textId="77777777" w:rsidR="00CF0A06" w:rsidRDefault="00CF0A06" w:rsidP="004739C6"/>
        </w:tc>
        <w:tc>
          <w:tcPr>
            <w:tcW w:w="1260" w:type="dxa"/>
          </w:tcPr>
          <w:p w14:paraId="3132894B" w14:textId="77777777" w:rsidR="00CF0A06" w:rsidRDefault="00CF0A06" w:rsidP="004739C6"/>
        </w:tc>
        <w:tc>
          <w:tcPr>
            <w:tcW w:w="2160" w:type="dxa"/>
          </w:tcPr>
          <w:p w14:paraId="7AC9BF89" w14:textId="77777777" w:rsidR="00CF0A06" w:rsidRDefault="00CF0A06" w:rsidP="004739C6"/>
        </w:tc>
        <w:tc>
          <w:tcPr>
            <w:tcW w:w="4515" w:type="dxa"/>
          </w:tcPr>
          <w:p w14:paraId="28C5DAF0" w14:textId="77777777" w:rsidR="00CF0A06" w:rsidRDefault="00CF0A06" w:rsidP="004739C6"/>
        </w:tc>
      </w:tr>
      <w:tr w:rsidR="00CF0A06" w14:paraId="6275CDA5" w14:textId="77777777">
        <w:trPr>
          <w:trHeight w:val="350"/>
        </w:trPr>
        <w:tc>
          <w:tcPr>
            <w:tcW w:w="3780" w:type="dxa"/>
          </w:tcPr>
          <w:p w14:paraId="75A13AA5" w14:textId="77777777" w:rsidR="00CF0A06" w:rsidRDefault="00CF0A06" w:rsidP="004739C6">
            <w:r>
              <w:t>4.</w:t>
            </w:r>
          </w:p>
        </w:tc>
        <w:tc>
          <w:tcPr>
            <w:tcW w:w="1440" w:type="dxa"/>
          </w:tcPr>
          <w:p w14:paraId="4553B8F6" w14:textId="77777777" w:rsidR="00CF0A06" w:rsidRDefault="00CF0A06" w:rsidP="004739C6"/>
        </w:tc>
        <w:tc>
          <w:tcPr>
            <w:tcW w:w="1260" w:type="dxa"/>
          </w:tcPr>
          <w:p w14:paraId="37EB9A4C" w14:textId="77777777" w:rsidR="00CF0A06" w:rsidRDefault="00CF0A06" w:rsidP="004739C6"/>
        </w:tc>
        <w:tc>
          <w:tcPr>
            <w:tcW w:w="2160" w:type="dxa"/>
          </w:tcPr>
          <w:p w14:paraId="648B22C9" w14:textId="77777777" w:rsidR="00CF0A06" w:rsidRDefault="00CF0A06" w:rsidP="004739C6"/>
        </w:tc>
        <w:tc>
          <w:tcPr>
            <w:tcW w:w="4515" w:type="dxa"/>
          </w:tcPr>
          <w:p w14:paraId="48C2564E" w14:textId="77777777" w:rsidR="00CF0A06" w:rsidRDefault="00CF0A06" w:rsidP="004739C6"/>
        </w:tc>
      </w:tr>
      <w:tr w:rsidR="00CF0A06" w14:paraId="7043EFEA" w14:textId="77777777">
        <w:trPr>
          <w:trHeight w:val="350"/>
        </w:trPr>
        <w:tc>
          <w:tcPr>
            <w:tcW w:w="3780" w:type="dxa"/>
          </w:tcPr>
          <w:p w14:paraId="5C5F0E94" w14:textId="77777777" w:rsidR="00CF0A06" w:rsidRDefault="00CF0A06" w:rsidP="004739C6">
            <w:r>
              <w:t>5.</w:t>
            </w:r>
          </w:p>
        </w:tc>
        <w:tc>
          <w:tcPr>
            <w:tcW w:w="1440" w:type="dxa"/>
          </w:tcPr>
          <w:p w14:paraId="45BF2339" w14:textId="77777777" w:rsidR="00CF0A06" w:rsidRDefault="00CF0A06" w:rsidP="004739C6"/>
        </w:tc>
        <w:tc>
          <w:tcPr>
            <w:tcW w:w="1260" w:type="dxa"/>
          </w:tcPr>
          <w:p w14:paraId="50B72B48" w14:textId="77777777" w:rsidR="00CF0A06" w:rsidRDefault="00CF0A06" w:rsidP="004739C6"/>
        </w:tc>
        <w:tc>
          <w:tcPr>
            <w:tcW w:w="2160" w:type="dxa"/>
          </w:tcPr>
          <w:p w14:paraId="1E044060" w14:textId="77777777" w:rsidR="00CF0A06" w:rsidRDefault="00CF0A06" w:rsidP="004739C6"/>
        </w:tc>
        <w:tc>
          <w:tcPr>
            <w:tcW w:w="4515" w:type="dxa"/>
          </w:tcPr>
          <w:p w14:paraId="242666D6" w14:textId="77777777" w:rsidR="00CF0A06" w:rsidRDefault="00CF0A06" w:rsidP="004739C6"/>
        </w:tc>
      </w:tr>
    </w:tbl>
    <w:p w14:paraId="7957CB7B" w14:textId="2FC179E9" w:rsidR="00CF0A06" w:rsidRDefault="00CF0A06" w:rsidP="000B59E6">
      <w:pPr>
        <w:jc w:val="center"/>
      </w:pPr>
      <w:r>
        <w:t xml:space="preserve">                                                                                                                                                      </w:t>
      </w:r>
      <w:r w:rsidR="007825D8">
        <w:t xml:space="preserve">  </w:t>
      </w:r>
      <w:r>
        <w:t xml:space="preserve">Prize     </w:t>
      </w:r>
      <w:r w:rsidR="007825D8">
        <w:t xml:space="preserve">  </w:t>
      </w:r>
      <w:r>
        <w:t xml:space="preserve">Bowling  </w:t>
      </w:r>
      <w:r w:rsidR="007825D8">
        <w:t xml:space="preserve">  </w:t>
      </w:r>
      <w:r>
        <w:t xml:space="preserve">Expense         Total        </w:t>
      </w: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40"/>
        <w:gridCol w:w="1260"/>
        <w:gridCol w:w="1080"/>
        <w:gridCol w:w="1440"/>
        <w:gridCol w:w="1080"/>
        <w:gridCol w:w="900"/>
        <w:gridCol w:w="900"/>
        <w:gridCol w:w="1260"/>
      </w:tblGrid>
      <w:tr w:rsidR="00CF0A06" w14:paraId="5D671D3B" w14:textId="77777777">
        <w:trPr>
          <w:trHeight w:val="255"/>
        </w:trPr>
        <w:tc>
          <w:tcPr>
            <w:tcW w:w="3780" w:type="dxa"/>
            <w:vMerge w:val="restart"/>
          </w:tcPr>
          <w:p w14:paraId="3826280B" w14:textId="77777777" w:rsidR="00CF0A06" w:rsidRDefault="00CF0A06" w:rsidP="00442DA7">
            <w:pPr>
              <w:jc w:val="center"/>
            </w:pPr>
            <w:r>
              <w:t>Doubles &amp; Singles</w:t>
            </w:r>
          </w:p>
        </w:tc>
        <w:tc>
          <w:tcPr>
            <w:tcW w:w="1440" w:type="dxa"/>
            <w:vMerge w:val="restart"/>
          </w:tcPr>
          <w:p w14:paraId="2ADAF94D" w14:textId="16109357" w:rsidR="00CF0A06" w:rsidRDefault="00B636B4" w:rsidP="004F6501">
            <w:pPr>
              <w:jc w:val="center"/>
            </w:pPr>
            <w:r>
              <w:t>Amount paid</w:t>
            </w:r>
          </w:p>
        </w:tc>
        <w:tc>
          <w:tcPr>
            <w:tcW w:w="1260" w:type="dxa"/>
            <w:vMerge w:val="restart"/>
          </w:tcPr>
          <w:p w14:paraId="2D9AC781" w14:textId="310B7975" w:rsidR="00CF0A06" w:rsidRDefault="007E1F69" w:rsidP="007264E3">
            <w:pPr>
              <w:jc w:val="center"/>
            </w:pPr>
            <w:r>
              <w:t>20</w:t>
            </w:r>
            <w:r w:rsidR="006A66BC">
              <w:t>20</w:t>
            </w:r>
            <w:r w:rsidR="00CF0A06">
              <w:t>-20</w:t>
            </w:r>
            <w:r w:rsidR="00B92F65">
              <w:t>2</w:t>
            </w:r>
            <w:r w:rsidR="006A66BC">
              <w:t>1</w:t>
            </w:r>
            <w:r w:rsidR="00CF0A06">
              <w:t xml:space="preserve"> average</w:t>
            </w:r>
          </w:p>
        </w:tc>
        <w:tc>
          <w:tcPr>
            <w:tcW w:w="1080" w:type="dxa"/>
            <w:vMerge w:val="restart"/>
          </w:tcPr>
          <w:p w14:paraId="25E4731C" w14:textId="77777777" w:rsidR="00CF0A06" w:rsidRDefault="00CF0A06" w:rsidP="00442DA7">
            <w:pPr>
              <w:jc w:val="center"/>
            </w:pPr>
            <w:r>
              <w:t>A.E.   (Y or N)</w:t>
            </w:r>
          </w:p>
        </w:tc>
        <w:tc>
          <w:tcPr>
            <w:tcW w:w="1440" w:type="dxa"/>
          </w:tcPr>
          <w:p w14:paraId="4820CB71" w14:textId="77777777" w:rsidR="00CF0A06" w:rsidRDefault="00CF0A06" w:rsidP="00D16298">
            <w:pPr>
              <w:jc w:val="center"/>
            </w:pPr>
            <w:r>
              <w:t>Team</w:t>
            </w:r>
          </w:p>
        </w:tc>
        <w:tc>
          <w:tcPr>
            <w:tcW w:w="1080" w:type="dxa"/>
          </w:tcPr>
          <w:p w14:paraId="2D2998D3" w14:textId="5E46B286" w:rsidR="00CF0A06" w:rsidRDefault="00CF0A06" w:rsidP="00D16298">
            <w:pPr>
              <w:jc w:val="center"/>
            </w:pPr>
            <w:r>
              <w:t>$</w:t>
            </w:r>
            <w:r w:rsidR="006A66BC">
              <w:t>61</w:t>
            </w:r>
            <w:r w:rsidR="000C461A">
              <w:t>.</w:t>
            </w:r>
            <w:r w:rsidR="006A66BC">
              <w:t>25</w:t>
            </w:r>
          </w:p>
        </w:tc>
        <w:tc>
          <w:tcPr>
            <w:tcW w:w="900" w:type="dxa"/>
          </w:tcPr>
          <w:p w14:paraId="2FD8AA46" w14:textId="0DDDCD28" w:rsidR="00CF0A06" w:rsidRDefault="00075E38" w:rsidP="00481D91">
            <w:pPr>
              <w:jc w:val="center"/>
            </w:pPr>
            <w:r>
              <w:t>$</w:t>
            </w:r>
            <w:r w:rsidR="000C461A">
              <w:t>5</w:t>
            </w:r>
            <w:r w:rsidR="006A66BC">
              <w:t>6</w:t>
            </w:r>
            <w:r w:rsidR="000C461A">
              <w:t>.</w:t>
            </w:r>
            <w:r w:rsidR="006A66BC">
              <w:t>25</w:t>
            </w:r>
          </w:p>
        </w:tc>
        <w:tc>
          <w:tcPr>
            <w:tcW w:w="900" w:type="dxa"/>
          </w:tcPr>
          <w:p w14:paraId="26090E2E" w14:textId="77777777" w:rsidR="00CF0A06" w:rsidRDefault="00CF0A06" w:rsidP="00D16298">
            <w:pPr>
              <w:jc w:val="center"/>
            </w:pPr>
            <w:r>
              <w:t>$7.50</w:t>
            </w:r>
          </w:p>
        </w:tc>
        <w:tc>
          <w:tcPr>
            <w:tcW w:w="1260" w:type="dxa"/>
          </w:tcPr>
          <w:p w14:paraId="4471D0E1" w14:textId="3AC80F7D" w:rsidR="00CF0A06" w:rsidRDefault="00CF0A06" w:rsidP="004739C6">
            <w:pPr>
              <w:jc w:val="center"/>
            </w:pPr>
            <w:r>
              <w:t>$1</w:t>
            </w:r>
            <w:r w:rsidR="006A66BC">
              <w:t>25</w:t>
            </w:r>
          </w:p>
        </w:tc>
      </w:tr>
      <w:tr w:rsidR="00CF0A06" w14:paraId="6B0D622E" w14:textId="77777777">
        <w:trPr>
          <w:trHeight w:val="285"/>
        </w:trPr>
        <w:tc>
          <w:tcPr>
            <w:tcW w:w="3780" w:type="dxa"/>
            <w:vMerge/>
            <w:tcBorders>
              <w:bottom w:val="thinThickSmallGap" w:sz="24" w:space="0" w:color="auto"/>
            </w:tcBorders>
          </w:tcPr>
          <w:p w14:paraId="57D943F0" w14:textId="77777777" w:rsidR="00CF0A06" w:rsidRDefault="00CF0A06" w:rsidP="00442DA7">
            <w:pPr>
              <w:jc w:val="center"/>
            </w:pPr>
          </w:p>
        </w:tc>
        <w:tc>
          <w:tcPr>
            <w:tcW w:w="1440" w:type="dxa"/>
            <w:vMerge/>
            <w:tcBorders>
              <w:bottom w:val="thinThickSmallGap" w:sz="24" w:space="0" w:color="auto"/>
            </w:tcBorders>
          </w:tcPr>
          <w:p w14:paraId="4510306B" w14:textId="77777777" w:rsidR="00CF0A06" w:rsidRDefault="00CF0A06" w:rsidP="00442DA7">
            <w:pPr>
              <w:jc w:val="center"/>
            </w:pPr>
          </w:p>
        </w:tc>
        <w:tc>
          <w:tcPr>
            <w:tcW w:w="1260" w:type="dxa"/>
            <w:vMerge/>
            <w:tcBorders>
              <w:bottom w:val="thinThickSmallGap" w:sz="24" w:space="0" w:color="auto"/>
            </w:tcBorders>
          </w:tcPr>
          <w:p w14:paraId="191E57BC" w14:textId="77777777" w:rsidR="00CF0A06" w:rsidRDefault="00CF0A06" w:rsidP="00442DA7">
            <w:pPr>
              <w:jc w:val="center"/>
            </w:pPr>
          </w:p>
        </w:tc>
        <w:tc>
          <w:tcPr>
            <w:tcW w:w="1080" w:type="dxa"/>
            <w:vMerge/>
            <w:tcBorders>
              <w:bottom w:val="thinThickSmallGap" w:sz="24" w:space="0" w:color="auto"/>
            </w:tcBorders>
          </w:tcPr>
          <w:p w14:paraId="3C187920" w14:textId="77777777" w:rsidR="00CF0A06" w:rsidRDefault="00CF0A06" w:rsidP="00442DA7">
            <w:pPr>
              <w:jc w:val="center"/>
            </w:pPr>
          </w:p>
        </w:tc>
        <w:tc>
          <w:tcPr>
            <w:tcW w:w="1440" w:type="dxa"/>
          </w:tcPr>
          <w:p w14:paraId="11EB9273" w14:textId="77777777" w:rsidR="00CF0A06" w:rsidRDefault="00CF0A06" w:rsidP="004739C6">
            <w:pPr>
              <w:jc w:val="center"/>
            </w:pPr>
            <w:r>
              <w:t>Doubles</w:t>
            </w:r>
          </w:p>
        </w:tc>
        <w:tc>
          <w:tcPr>
            <w:tcW w:w="1080" w:type="dxa"/>
          </w:tcPr>
          <w:p w14:paraId="155E06BE" w14:textId="0136F3B0" w:rsidR="00CF0A06" w:rsidRDefault="00CF0A06" w:rsidP="004739C6">
            <w:pPr>
              <w:jc w:val="center"/>
            </w:pPr>
            <w:r>
              <w:t>$</w:t>
            </w:r>
            <w:r w:rsidR="006A66BC">
              <w:t>24</w:t>
            </w:r>
            <w:r w:rsidR="000C461A">
              <w:t>.</w:t>
            </w:r>
            <w:r w:rsidR="006A66BC">
              <w:t>5</w:t>
            </w:r>
            <w:r w:rsidR="000C461A">
              <w:t>0</w:t>
            </w:r>
          </w:p>
        </w:tc>
        <w:tc>
          <w:tcPr>
            <w:tcW w:w="900" w:type="dxa"/>
          </w:tcPr>
          <w:p w14:paraId="53356D01" w14:textId="22DCEDF1" w:rsidR="00CF0A06" w:rsidRDefault="00CF0A06" w:rsidP="004739C6">
            <w:pPr>
              <w:jc w:val="center"/>
            </w:pPr>
            <w:r>
              <w:t>$</w:t>
            </w:r>
            <w:r w:rsidR="000C461A">
              <w:t>2</w:t>
            </w:r>
            <w:r w:rsidR="006A66BC">
              <w:t>2</w:t>
            </w:r>
            <w:r w:rsidR="000C461A">
              <w:t>.</w:t>
            </w:r>
            <w:r w:rsidR="006A66BC">
              <w:t>5</w:t>
            </w:r>
            <w:r w:rsidR="000C461A">
              <w:t>0</w:t>
            </w:r>
          </w:p>
        </w:tc>
        <w:tc>
          <w:tcPr>
            <w:tcW w:w="900" w:type="dxa"/>
          </w:tcPr>
          <w:p w14:paraId="43A3B23A" w14:textId="77777777" w:rsidR="00CF0A06" w:rsidRDefault="00CF0A06" w:rsidP="004739C6">
            <w:pPr>
              <w:jc w:val="center"/>
            </w:pPr>
            <w:r>
              <w:t>$3.00</w:t>
            </w:r>
          </w:p>
        </w:tc>
        <w:tc>
          <w:tcPr>
            <w:tcW w:w="1260" w:type="dxa"/>
          </w:tcPr>
          <w:p w14:paraId="79F9465D" w14:textId="625649F2" w:rsidR="00CF0A06" w:rsidRDefault="00CF0A06" w:rsidP="004739C6">
            <w:pPr>
              <w:jc w:val="center"/>
            </w:pPr>
            <w:r>
              <w:t>$</w:t>
            </w:r>
            <w:r w:rsidR="006A66BC">
              <w:t>5</w:t>
            </w:r>
            <w:r w:rsidR="005D2674">
              <w:t>0</w:t>
            </w:r>
          </w:p>
        </w:tc>
      </w:tr>
      <w:tr w:rsidR="00CF0A06" w14:paraId="3429762C" w14:textId="77777777">
        <w:trPr>
          <w:trHeight w:val="345"/>
        </w:trPr>
        <w:tc>
          <w:tcPr>
            <w:tcW w:w="3780" w:type="dxa"/>
            <w:tcBorders>
              <w:top w:val="thinThickSmallGap" w:sz="24" w:space="0" w:color="auto"/>
            </w:tcBorders>
          </w:tcPr>
          <w:p w14:paraId="7B7C7D69" w14:textId="77777777" w:rsidR="00CF0A06" w:rsidRDefault="00CF0A06" w:rsidP="00F739F2">
            <w:r>
              <w:t>1.</w:t>
            </w:r>
          </w:p>
        </w:tc>
        <w:tc>
          <w:tcPr>
            <w:tcW w:w="1440" w:type="dxa"/>
            <w:tcBorders>
              <w:top w:val="thinThickSmallGap" w:sz="24" w:space="0" w:color="auto"/>
            </w:tcBorders>
          </w:tcPr>
          <w:p w14:paraId="71E42B57" w14:textId="77777777" w:rsidR="00CF0A06" w:rsidRDefault="00CF0A06" w:rsidP="004739C6">
            <w:pPr>
              <w:jc w:val="center"/>
            </w:pPr>
          </w:p>
        </w:tc>
        <w:tc>
          <w:tcPr>
            <w:tcW w:w="1260" w:type="dxa"/>
            <w:tcBorders>
              <w:top w:val="thinThickSmallGap" w:sz="24" w:space="0" w:color="auto"/>
            </w:tcBorders>
          </w:tcPr>
          <w:p w14:paraId="595F8EBB" w14:textId="77777777" w:rsidR="00CF0A06" w:rsidRDefault="00CF0A06" w:rsidP="004739C6">
            <w:pPr>
              <w:jc w:val="center"/>
            </w:pPr>
          </w:p>
        </w:tc>
        <w:tc>
          <w:tcPr>
            <w:tcW w:w="1080" w:type="dxa"/>
            <w:tcBorders>
              <w:top w:val="thinThickSmallGap" w:sz="24" w:space="0" w:color="auto"/>
            </w:tcBorders>
          </w:tcPr>
          <w:p w14:paraId="41F38BF4" w14:textId="77777777" w:rsidR="00CF0A06" w:rsidRDefault="00CF0A06" w:rsidP="004739C6">
            <w:pPr>
              <w:jc w:val="center"/>
            </w:pPr>
          </w:p>
        </w:tc>
        <w:tc>
          <w:tcPr>
            <w:tcW w:w="1440" w:type="dxa"/>
          </w:tcPr>
          <w:p w14:paraId="374CD852" w14:textId="77777777" w:rsidR="00CF0A06" w:rsidRDefault="00CF0A06" w:rsidP="004739C6">
            <w:pPr>
              <w:jc w:val="center"/>
            </w:pPr>
            <w:r>
              <w:t>Singles</w:t>
            </w:r>
          </w:p>
        </w:tc>
        <w:tc>
          <w:tcPr>
            <w:tcW w:w="1080" w:type="dxa"/>
          </w:tcPr>
          <w:p w14:paraId="1A13A2F9" w14:textId="74A34663" w:rsidR="00CF0A06" w:rsidRDefault="00CF0A06" w:rsidP="004739C6">
            <w:pPr>
              <w:jc w:val="center"/>
            </w:pPr>
            <w:r>
              <w:t>$</w:t>
            </w:r>
            <w:r w:rsidR="006A66BC">
              <w:t>12</w:t>
            </w:r>
            <w:r w:rsidR="000C461A">
              <w:t>.</w:t>
            </w:r>
            <w:r w:rsidR="006A66BC">
              <w:t>25</w:t>
            </w:r>
          </w:p>
        </w:tc>
        <w:tc>
          <w:tcPr>
            <w:tcW w:w="900" w:type="dxa"/>
          </w:tcPr>
          <w:p w14:paraId="7E5FF47C" w14:textId="2E66747B" w:rsidR="00CF0A06" w:rsidRDefault="00CF0A06" w:rsidP="004739C6">
            <w:pPr>
              <w:jc w:val="center"/>
            </w:pPr>
            <w:r>
              <w:t>$</w:t>
            </w:r>
            <w:r w:rsidR="000C461A">
              <w:t>1</w:t>
            </w:r>
            <w:r w:rsidR="006A66BC">
              <w:t>1</w:t>
            </w:r>
            <w:r w:rsidR="000C461A">
              <w:t>.</w:t>
            </w:r>
            <w:r w:rsidR="006A66BC">
              <w:t>25</w:t>
            </w:r>
          </w:p>
        </w:tc>
        <w:tc>
          <w:tcPr>
            <w:tcW w:w="900" w:type="dxa"/>
          </w:tcPr>
          <w:p w14:paraId="42332492" w14:textId="77777777" w:rsidR="00CF0A06" w:rsidRDefault="00CF0A06" w:rsidP="004739C6">
            <w:pPr>
              <w:jc w:val="center"/>
            </w:pPr>
            <w:r>
              <w:t>$1.50</w:t>
            </w:r>
          </w:p>
        </w:tc>
        <w:tc>
          <w:tcPr>
            <w:tcW w:w="1260" w:type="dxa"/>
          </w:tcPr>
          <w:p w14:paraId="3F0EC1B1" w14:textId="2CF147A3" w:rsidR="00CF0A06" w:rsidRDefault="00CF0A06" w:rsidP="004739C6">
            <w:pPr>
              <w:jc w:val="center"/>
            </w:pPr>
            <w:r>
              <w:t>$2</w:t>
            </w:r>
            <w:r w:rsidR="006A66BC">
              <w:t>5</w:t>
            </w:r>
          </w:p>
        </w:tc>
      </w:tr>
      <w:tr w:rsidR="00CF0A06" w14:paraId="6A3E352F" w14:textId="77777777">
        <w:trPr>
          <w:trHeight w:val="360"/>
        </w:trPr>
        <w:tc>
          <w:tcPr>
            <w:tcW w:w="3780" w:type="dxa"/>
          </w:tcPr>
          <w:p w14:paraId="35A74BC7" w14:textId="77777777" w:rsidR="00CF0A06" w:rsidRDefault="00CF0A06" w:rsidP="00F739F2">
            <w:r>
              <w:t>2.</w:t>
            </w:r>
          </w:p>
        </w:tc>
        <w:tc>
          <w:tcPr>
            <w:tcW w:w="1440" w:type="dxa"/>
          </w:tcPr>
          <w:p w14:paraId="6E12EA4E" w14:textId="77777777" w:rsidR="00CF0A06" w:rsidRDefault="00CF0A06" w:rsidP="004739C6">
            <w:pPr>
              <w:jc w:val="center"/>
            </w:pPr>
          </w:p>
        </w:tc>
        <w:tc>
          <w:tcPr>
            <w:tcW w:w="1260" w:type="dxa"/>
          </w:tcPr>
          <w:p w14:paraId="66B3AA72" w14:textId="77777777" w:rsidR="00CF0A06" w:rsidRDefault="00CF0A06" w:rsidP="004739C6">
            <w:pPr>
              <w:jc w:val="center"/>
            </w:pPr>
          </w:p>
        </w:tc>
        <w:tc>
          <w:tcPr>
            <w:tcW w:w="1080" w:type="dxa"/>
          </w:tcPr>
          <w:p w14:paraId="159EB7DA" w14:textId="77777777" w:rsidR="00CF0A06" w:rsidRDefault="00CF0A06" w:rsidP="004739C6">
            <w:pPr>
              <w:jc w:val="center"/>
            </w:pPr>
          </w:p>
        </w:tc>
        <w:tc>
          <w:tcPr>
            <w:tcW w:w="1440" w:type="dxa"/>
            <w:tcBorders>
              <w:bottom w:val="double" w:sz="4" w:space="0" w:color="auto"/>
            </w:tcBorders>
          </w:tcPr>
          <w:p w14:paraId="04FFD0E9" w14:textId="77777777" w:rsidR="00CF0A06" w:rsidRDefault="00CF0A06" w:rsidP="004739C6">
            <w:pPr>
              <w:jc w:val="center"/>
            </w:pPr>
            <w:r>
              <w:t>All Events</w:t>
            </w:r>
          </w:p>
        </w:tc>
        <w:tc>
          <w:tcPr>
            <w:tcW w:w="1080" w:type="dxa"/>
            <w:tcBorders>
              <w:bottom w:val="double" w:sz="4" w:space="0" w:color="auto"/>
            </w:tcBorders>
          </w:tcPr>
          <w:p w14:paraId="64FE1C49" w14:textId="77777777" w:rsidR="00CF0A06" w:rsidRDefault="00CF0A06" w:rsidP="004739C6">
            <w:pPr>
              <w:jc w:val="center"/>
            </w:pPr>
            <w:r>
              <w:t>$9.00</w:t>
            </w:r>
          </w:p>
        </w:tc>
        <w:tc>
          <w:tcPr>
            <w:tcW w:w="900" w:type="dxa"/>
            <w:tcBorders>
              <w:bottom w:val="double" w:sz="4" w:space="0" w:color="auto"/>
            </w:tcBorders>
          </w:tcPr>
          <w:p w14:paraId="03900BB8" w14:textId="77777777" w:rsidR="00CF0A06" w:rsidRDefault="00CF0A06" w:rsidP="004739C6">
            <w:pPr>
              <w:jc w:val="center"/>
            </w:pPr>
          </w:p>
        </w:tc>
        <w:tc>
          <w:tcPr>
            <w:tcW w:w="900" w:type="dxa"/>
            <w:tcBorders>
              <w:bottom w:val="double" w:sz="4" w:space="0" w:color="auto"/>
            </w:tcBorders>
          </w:tcPr>
          <w:p w14:paraId="481E343C" w14:textId="77777777" w:rsidR="00CF0A06" w:rsidRDefault="00CF0A06" w:rsidP="004739C6">
            <w:pPr>
              <w:jc w:val="center"/>
            </w:pPr>
            <w:r>
              <w:t>$1.00</w:t>
            </w:r>
          </w:p>
        </w:tc>
        <w:tc>
          <w:tcPr>
            <w:tcW w:w="1260" w:type="dxa"/>
            <w:tcBorders>
              <w:bottom w:val="double" w:sz="4" w:space="0" w:color="auto"/>
            </w:tcBorders>
          </w:tcPr>
          <w:p w14:paraId="49C6C9F2" w14:textId="77777777" w:rsidR="00CF0A06" w:rsidRDefault="00CF0A06" w:rsidP="004739C6">
            <w:pPr>
              <w:jc w:val="center"/>
            </w:pPr>
            <w:r>
              <w:t>$10</w:t>
            </w:r>
          </w:p>
        </w:tc>
      </w:tr>
      <w:tr w:rsidR="00CF0A06" w14:paraId="2BA3334B" w14:textId="77777777">
        <w:trPr>
          <w:trHeight w:val="345"/>
        </w:trPr>
        <w:tc>
          <w:tcPr>
            <w:tcW w:w="3780" w:type="dxa"/>
          </w:tcPr>
          <w:p w14:paraId="6F8B37F8" w14:textId="77777777" w:rsidR="00CF0A06" w:rsidRDefault="00CF0A06" w:rsidP="00F739F2">
            <w:r>
              <w:t>1.</w:t>
            </w:r>
          </w:p>
        </w:tc>
        <w:tc>
          <w:tcPr>
            <w:tcW w:w="1440" w:type="dxa"/>
          </w:tcPr>
          <w:p w14:paraId="4AEF1483" w14:textId="77777777" w:rsidR="00CF0A06" w:rsidRDefault="00CF0A06" w:rsidP="004739C6">
            <w:pPr>
              <w:jc w:val="center"/>
            </w:pPr>
          </w:p>
        </w:tc>
        <w:tc>
          <w:tcPr>
            <w:tcW w:w="1260" w:type="dxa"/>
          </w:tcPr>
          <w:p w14:paraId="50F2C353" w14:textId="77777777" w:rsidR="00CF0A06" w:rsidRDefault="00CF0A06" w:rsidP="004739C6">
            <w:pPr>
              <w:jc w:val="center"/>
            </w:pPr>
          </w:p>
        </w:tc>
        <w:tc>
          <w:tcPr>
            <w:tcW w:w="1080" w:type="dxa"/>
          </w:tcPr>
          <w:p w14:paraId="0C3C29E9" w14:textId="77777777" w:rsidR="00CF0A06" w:rsidRDefault="00CF0A06" w:rsidP="004739C6">
            <w:pPr>
              <w:jc w:val="center"/>
            </w:pPr>
          </w:p>
        </w:tc>
        <w:tc>
          <w:tcPr>
            <w:tcW w:w="5580" w:type="dxa"/>
            <w:gridSpan w:val="5"/>
            <w:tcBorders>
              <w:top w:val="double" w:sz="4" w:space="0" w:color="auto"/>
            </w:tcBorders>
          </w:tcPr>
          <w:p w14:paraId="7B20928D" w14:textId="77777777" w:rsidR="00CF0A06" w:rsidRPr="00F739F2" w:rsidRDefault="00CF0A06" w:rsidP="004739C6">
            <w:pPr>
              <w:jc w:val="center"/>
            </w:pPr>
            <w:r w:rsidRPr="00F739F2">
              <w:t xml:space="preserve">I hereby certify that the averages above are the highest </w:t>
            </w:r>
          </w:p>
        </w:tc>
      </w:tr>
      <w:tr w:rsidR="00CF0A06" w14:paraId="692EA62E" w14:textId="77777777">
        <w:trPr>
          <w:trHeight w:val="345"/>
        </w:trPr>
        <w:tc>
          <w:tcPr>
            <w:tcW w:w="3780" w:type="dxa"/>
          </w:tcPr>
          <w:p w14:paraId="2EF398B1" w14:textId="77777777" w:rsidR="00CF0A06" w:rsidRDefault="00CF0A06" w:rsidP="00F739F2">
            <w:r>
              <w:t>2.</w:t>
            </w:r>
          </w:p>
        </w:tc>
        <w:tc>
          <w:tcPr>
            <w:tcW w:w="1440" w:type="dxa"/>
          </w:tcPr>
          <w:p w14:paraId="52358CFA" w14:textId="77777777" w:rsidR="00CF0A06" w:rsidRDefault="00CF0A06" w:rsidP="004739C6">
            <w:pPr>
              <w:jc w:val="center"/>
            </w:pPr>
          </w:p>
        </w:tc>
        <w:tc>
          <w:tcPr>
            <w:tcW w:w="1260" w:type="dxa"/>
          </w:tcPr>
          <w:p w14:paraId="6B6E2204" w14:textId="77777777" w:rsidR="00CF0A06" w:rsidRDefault="00CF0A06" w:rsidP="004739C6">
            <w:pPr>
              <w:jc w:val="center"/>
            </w:pPr>
          </w:p>
        </w:tc>
        <w:tc>
          <w:tcPr>
            <w:tcW w:w="1080" w:type="dxa"/>
          </w:tcPr>
          <w:p w14:paraId="7B1BF36D" w14:textId="77777777" w:rsidR="00CF0A06" w:rsidRDefault="00CF0A06" w:rsidP="004739C6">
            <w:pPr>
              <w:jc w:val="center"/>
            </w:pPr>
          </w:p>
        </w:tc>
        <w:tc>
          <w:tcPr>
            <w:tcW w:w="5580" w:type="dxa"/>
            <w:gridSpan w:val="5"/>
          </w:tcPr>
          <w:p w14:paraId="7A56A616" w14:textId="77777777" w:rsidR="00CF0A06" w:rsidRPr="00F739F2" w:rsidRDefault="00CF0A06" w:rsidP="004739C6">
            <w:pPr>
              <w:jc w:val="center"/>
              <w:rPr>
                <w:sz w:val="22"/>
                <w:szCs w:val="22"/>
              </w:rPr>
            </w:pPr>
            <w:r>
              <w:rPr>
                <w:sz w:val="22"/>
                <w:szCs w:val="22"/>
              </w:rPr>
              <w:t>a</w:t>
            </w:r>
            <w:r w:rsidRPr="00F739F2">
              <w:rPr>
                <w:sz w:val="22"/>
                <w:szCs w:val="22"/>
              </w:rPr>
              <w:t>verages in any league and I have read the rules on the back</w:t>
            </w:r>
          </w:p>
        </w:tc>
      </w:tr>
      <w:tr w:rsidR="00CF0A06" w14:paraId="780112D2" w14:textId="77777777">
        <w:trPr>
          <w:trHeight w:val="345"/>
        </w:trPr>
        <w:tc>
          <w:tcPr>
            <w:tcW w:w="3780" w:type="dxa"/>
          </w:tcPr>
          <w:p w14:paraId="3DAA2D38" w14:textId="77777777" w:rsidR="00CF0A06" w:rsidRDefault="00CF0A06" w:rsidP="00F739F2">
            <w:r>
              <w:t>1.</w:t>
            </w:r>
          </w:p>
        </w:tc>
        <w:tc>
          <w:tcPr>
            <w:tcW w:w="1440" w:type="dxa"/>
          </w:tcPr>
          <w:p w14:paraId="44959682" w14:textId="77777777" w:rsidR="00CF0A06" w:rsidRDefault="00CF0A06" w:rsidP="004739C6">
            <w:pPr>
              <w:jc w:val="center"/>
            </w:pPr>
          </w:p>
        </w:tc>
        <w:tc>
          <w:tcPr>
            <w:tcW w:w="1260" w:type="dxa"/>
          </w:tcPr>
          <w:p w14:paraId="39BBD8E9" w14:textId="77777777" w:rsidR="00CF0A06" w:rsidRDefault="00CF0A06" w:rsidP="004739C6">
            <w:pPr>
              <w:jc w:val="center"/>
            </w:pPr>
          </w:p>
        </w:tc>
        <w:tc>
          <w:tcPr>
            <w:tcW w:w="1080" w:type="dxa"/>
          </w:tcPr>
          <w:p w14:paraId="767D3AC2" w14:textId="77777777" w:rsidR="00CF0A06" w:rsidRDefault="00CF0A06" w:rsidP="004739C6">
            <w:pPr>
              <w:jc w:val="center"/>
            </w:pPr>
          </w:p>
        </w:tc>
        <w:tc>
          <w:tcPr>
            <w:tcW w:w="5580" w:type="dxa"/>
            <w:gridSpan w:val="5"/>
          </w:tcPr>
          <w:p w14:paraId="3D4415B2" w14:textId="77777777" w:rsidR="00CF0A06" w:rsidRDefault="00CF0A06" w:rsidP="00F739F2">
            <w:r>
              <w:t xml:space="preserve">Captain’s Name:  </w:t>
            </w:r>
          </w:p>
        </w:tc>
      </w:tr>
      <w:tr w:rsidR="00CF0A06" w14:paraId="0462B041" w14:textId="77777777">
        <w:trPr>
          <w:trHeight w:val="305"/>
        </w:trPr>
        <w:tc>
          <w:tcPr>
            <w:tcW w:w="3780" w:type="dxa"/>
          </w:tcPr>
          <w:p w14:paraId="5C3BF53A" w14:textId="77777777" w:rsidR="00CF0A06" w:rsidRDefault="00CF0A06" w:rsidP="00F739F2">
            <w:r>
              <w:t>2.</w:t>
            </w:r>
          </w:p>
        </w:tc>
        <w:tc>
          <w:tcPr>
            <w:tcW w:w="1440" w:type="dxa"/>
          </w:tcPr>
          <w:p w14:paraId="033BA47D" w14:textId="77777777" w:rsidR="00CF0A06" w:rsidRDefault="00CF0A06" w:rsidP="004739C6">
            <w:pPr>
              <w:jc w:val="center"/>
            </w:pPr>
          </w:p>
        </w:tc>
        <w:tc>
          <w:tcPr>
            <w:tcW w:w="1260" w:type="dxa"/>
          </w:tcPr>
          <w:p w14:paraId="222210E6" w14:textId="77777777" w:rsidR="00CF0A06" w:rsidRDefault="00CF0A06" w:rsidP="004739C6">
            <w:pPr>
              <w:jc w:val="center"/>
            </w:pPr>
          </w:p>
        </w:tc>
        <w:tc>
          <w:tcPr>
            <w:tcW w:w="1080" w:type="dxa"/>
          </w:tcPr>
          <w:p w14:paraId="0FEF17F5" w14:textId="77777777" w:rsidR="00CF0A06" w:rsidRDefault="00CF0A06" w:rsidP="004739C6">
            <w:pPr>
              <w:jc w:val="center"/>
            </w:pPr>
          </w:p>
        </w:tc>
        <w:tc>
          <w:tcPr>
            <w:tcW w:w="5580" w:type="dxa"/>
            <w:gridSpan w:val="5"/>
          </w:tcPr>
          <w:p w14:paraId="6276D8A9" w14:textId="77777777" w:rsidR="00CF0A06" w:rsidRDefault="00CF0A06" w:rsidP="00F739F2">
            <w:r>
              <w:t>Address:</w:t>
            </w:r>
          </w:p>
        </w:tc>
      </w:tr>
    </w:tbl>
    <w:p w14:paraId="59104D75" w14:textId="77777777" w:rsidR="00CF0A06" w:rsidRDefault="00CF0A06" w:rsidP="004739C6">
      <w:pPr>
        <w:rPr>
          <w:sz w:val="32"/>
          <w:szCs w:val="32"/>
        </w:rPr>
      </w:pPr>
    </w:p>
    <w:p w14:paraId="617862E9" w14:textId="77777777" w:rsidR="00CF0A06" w:rsidRDefault="00CF0A06" w:rsidP="000F33F7">
      <w:pPr>
        <w:ind w:left="4320" w:firstLine="720"/>
        <w:rPr>
          <w:b/>
          <w:sz w:val="18"/>
          <w:szCs w:val="18"/>
          <w:u w:val="single"/>
        </w:rPr>
      </w:pPr>
      <w:r w:rsidRPr="00D60B4C">
        <w:rPr>
          <w:b/>
          <w:sz w:val="18"/>
          <w:szCs w:val="18"/>
          <w:u w:val="single"/>
        </w:rPr>
        <w:t>Tournament Rules and Regulations</w:t>
      </w:r>
    </w:p>
    <w:p w14:paraId="395E73DB" w14:textId="33290177" w:rsidR="008E6D57" w:rsidRPr="00710F19" w:rsidRDefault="00CF0A06" w:rsidP="00710F19">
      <w:pPr>
        <w:pStyle w:val="ListParagraph"/>
        <w:numPr>
          <w:ilvl w:val="0"/>
          <w:numId w:val="4"/>
        </w:numPr>
        <w:ind w:right="-1260"/>
        <w:rPr>
          <w:sz w:val="18"/>
          <w:szCs w:val="18"/>
        </w:rPr>
      </w:pPr>
      <w:r w:rsidRPr="008E6D57">
        <w:rPr>
          <w:sz w:val="18"/>
          <w:szCs w:val="18"/>
        </w:rPr>
        <w:t>All entran</w:t>
      </w:r>
      <w:r w:rsidR="00075E38" w:rsidRPr="008E6D57">
        <w:rPr>
          <w:sz w:val="18"/>
          <w:szCs w:val="18"/>
        </w:rPr>
        <w:t>ts must be of the Auburn</w:t>
      </w:r>
      <w:r w:rsidR="003D5849" w:rsidRPr="008E6D57">
        <w:rPr>
          <w:sz w:val="18"/>
          <w:szCs w:val="18"/>
        </w:rPr>
        <w:t xml:space="preserve"> </w:t>
      </w:r>
      <w:r w:rsidR="009C2ED1">
        <w:rPr>
          <w:sz w:val="18"/>
          <w:szCs w:val="18"/>
        </w:rPr>
        <w:t xml:space="preserve">NY </w:t>
      </w:r>
      <w:r w:rsidR="003D5849" w:rsidRPr="008E6D57">
        <w:rPr>
          <w:sz w:val="18"/>
          <w:szCs w:val="18"/>
        </w:rPr>
        <w:t>USBC</w:t>
      </w:r>
      <w:r w:rsidR="009C3F4F">
        <w:rPr>
          <w:sz w:val="18"/>
          <w:szCs w:val="18"/>
        </w:rPr>
        <w:t xml:space="preserve"> Association. All non-members of the association must pay the nine dollar ($9) local fee to participate in the Tournament.</w:t>
      </w:r>
      <w:r w:rsidR="00710F19">
        <w:rPr>
          <w:sz w:val="18"/>
          <w:szCs w:val="18"/>
        </w:rPr>
        <w:t xml:space="preserve"> All entrants will use their book average from the 20</w:t>
      </w:r>
      <w:r w:rsidR="00C33781">
        <w:rPr>
          <w:sz w:val="18"/>
          <w:szCs w:val="18"/>
        </w:rPr>
        <w:t>2</w:t>
      </w:r>
      <w:r w:rsidR="00710F19">
        <w:rPr>
          <w:sz w:val="18"/>
          <w:szCs w:val="18"/>
        </w:rPr>
        <w:t xml:space="preserve">0-2021 season, based on 21 </w:t>
      </w:r>
      <w:r w:rsidR="00EB5921">
        <w:rPr>
          <w:sz w:val="18"/>
          <w:szCs w:val="18"/>
        </w:rPr>
        <w:t>games.</w:t>
      </w:r>
      <w:r w:rsidR="00710F19">
        <w:rPr>
          <w:sz w:val="18"/>
          <w:szCs w:val="18"/>
        </w:rPr>
        <w:t xml:space="preserve"> </w:t>
      </w:r>
      <w:r w:rsidR="00710F19" w:rsidRPr="008E6D57">
        <w:rPr>
          <w:sz w:val="18"/>
          <w:szCs w:val="18"/>
        </w:rPr>
        <w:t>All</w:t>
      </w:r>
      <w:r w:rsidRPr="008E6D57">
        <w:rPr>
          <w:sz w:val="18"/>
          <w:szCs w:val="18"/>
        </w:rPr>
        <w:t xml:space="preserve"> Lane </w:t>
      </w:r>
      <w:r w:rsidRPr="00710F19">
        <w:rPr>
          <w:sz w:val="18"/>
          <w:szCs w:val="18"/>
        </w:rPr>
        <w:t xml:space="preserve">Managers and League Secretaries have the Auburn </w:t>
      </w:r>
      <w:r w:rsidR="009C2ED1" w:rsidRPr="00710F19">
        <w:rPr>
          <w:sz w:val="18"/>
          <w:szCs w:val="18"/>
        </w:rPr>
        <w:t>NY USBC</w:t>
      </w:r>
      <w:r w:rsidRPr="00710F19">
        <w:rPr>
          <w:sz w:val="18"/>
          <w:szCs w:val="18"/>
        </w:rPr>
        <w:t xml:space="preserve"> average yearbook for the 20</w:t>
      </w:r>
      <w:r w:rsidR="00345809" w:rsidRPr="00710F19">
        <w:rPr>
          <w:sz w:val="18"/>
          <w:szCs w:val="18"/>
        </w:rPr>
        <w:t>20</w:t>
      </w:r>
      <w:r w:rsidR="00AC603E" w:rsidRPr="00710F19">
        <w:rPr>
          <w:sz w:val="18"/>
          <w:szCs w:val="18"/>
        </w:rPr>
        <w:t>-</w:t>
      </w:r>
      <w:r w:rsidR="00573021" w:rsidRPr="00710F19">
        <w:rPr>
          <w:sz w:val="18"/>
          <w:szCs w:val="18"/>
        </w:rPr>
        <w:t>2</w:t>
      </w:r>
      <w:r w:rsidR="00345809" w:rsidRPr="00710F19">
        <w:rPr>
          <w:sz w:val="18"/>
          <w:szCs w:val="18"/>
        </w:rPr>
        <w:t>1</w:t>
      </w:r>
      <w:r w:rsidRPr="00710F19">
        <w:rPr>
          <w:sz w:val="18"/>
          <w:szCs w:val="18"/>
        </w:rPr>
        <w:t xml:space="preserve"> season.  If no average from previous</w:t>
      </w:r>
      <w:r w:rsidR="006D031F" w:rsidRPr="00710F19">
        <w:rPr>
          <w:sz w:val="18"/>
          <w:szCs w:val="18"/>
        </w:rPr>
        <w:t xml:space="preserve"> winter</w:t>
      </w:r>
      <w:r w:rsidRPr="00710F19">
        <w:rPr>
          <w:sz w:val="18"/>
          <w:szCs w:val="18"/>
        </w:rPr>
        <w:t xml:space="preserve"> season, a</w:t>
      </w:r>
      <w:r w:rsidR="006D031F" w:rsidRPr="00710F19">
        <w:rPr>
          <w:sz w:val="18"/>
          <w:szCs w:val="18"/>
        </w:rPr>
        <w:t xml:space="preserve">verage will be </w:t>
      </w:r>
      <w:r w:rsidR="00710F19" w:rsidRPr="00710F19">
        <w:rPr>
          <w:sz w:val="18"/>
          <w:szCs w:val="18"/>
        </w:rPr>
        <w:t>based as</w:t>
      </w:r>
      <w:r w:rsidR="006D031F" w:rsidRPr="00710F19">
        <w:rPr>
          <w:sz w:val="18"/>
          <w:szCs w:val="18"/>
        </w:rPr>
        <w:t xml:space="preserve"> follows: Highest USBC average of </w:t>
      </w:r>
      <w:r w:rsidR="00F002AD" w:rsidRPr="00710F19">
        <w:rPr>
          <w:sz w:val="18"/>
          <w:szCs w:val="18"/>
        </w:rPr>
        <w:t>21</w:t>
      </w:r>
      <w:r w:rsidR="006D031F" w:rsidRPr="00710F19">
        <w:rPr>
          <w:sz w:val="18"/>
          <w:szCs w:val="18"/>
        </w:rPr>
        <w:t xml:space="preserve"> games in a summer league. Highest USBC average in the 20</w:t>
      </w:r>
      <w:r w:rsidR="00573021" w:rsidRPr="00710F19">
        <w:rPr>
          <w:sz w:val="18"/>
          <w:szCs w:val="18"/>
        </w:rPr>
        <w:t>2</w:t>
      </w:r>
      <w:r w:rsidR="00345809" w:rsidRPr="00710F19">
        <w:rPr>
          <w:sz w:val="18"/>
          <w:szCs w:val="18"/>
        </w:rPr>
        <w:t>1</w:t>
      </w:r>
      <w:r w:rsidR="006D031F" w:rsidRPr="00710F19">
        <w:rPr>
          <w:sz w:val="18"/>
          <w:szCs w:val="18"/>
        </w:rPr>
        <w:t>-20</w:t>
      </w:r>
      <w:r w:rsidR="009C2ED1" w:rsidRPr="00710F19">
        <w:rPr>
          <w:sz w:val="18"/>
          <w:szCs w:val="18"/>
        </w:rPr>
        <w:t>2</w:t>
      </w:r>
      <w:r w:rsidR="00345809" w:rsidRPr="00710F19">
        <w:rPr>
          <w:sz w:val="18"/>
          <w:szCs w:val="18"/>
        </w:rPr>
        <w:t>2</w:t>
      </w:r>
      <w:r w:rsidR="006D031F" w:rsidRPr="00710F19">
        <w:rPr>
          <w:sz w:val="18"/>
          <w:szCs w:val="18"/>
        </w:rPr>
        <w:t xml:space="preserve"> season based on, at least, </w:t>
      </w:r>
      <w:r w:rsidR="00710F19">
        <w:rPr>
          <w:sz w:val="18"/>
          <w:szCs w:val="18"/>
        </w:rPr>
        <w:t>9</w:t>
      </w:r>
      <w:r w:rsidR="006D031F" w:rsidRPr="00710F19">
        <w:rPr>
          <w:sz w:val="18"/>
          <w:szCs w:val="18"/>
        </w:rPr>
        <w:t xml:space="preserve"> games (in one league) as of February </w:t>
      </w:r>
      <w:r w:rsidR="00345809" w:rsidRPr="00710F19">
        <w:rPr>
          <w:sz w:val="18"/>
          <w:szCs w:val="18"/>
        </w:rPr>
        <w:t>19</w:t>
      </w:r>
      <w:r w:rsidR="006D031F" w:rsidRPr="00710F19">
        <w:rPr>
          <w:sz w:val="18"/>
          <w:szCs w:val="18"/>
        </w:rPr>
        <w:t xml:space="preserve">, </w:t>
      </w:r>
      <w:r w:rsidR="00710F19" w:rsidRPr="00710F19">
        <w:rPr>
          <w:sz w:val="18"/>
          <w:szCs w:val="18"/>
        </w:rPr>
        <w:t>2022</w:t>
      </w:r>
      <w:r w:rsidR="00710F19">
        <w:rPr>
          <w:sz w:val="18"/>
          <w:szCs w:val="18"/>
        </w:rPr>
        <w:t xml:space="preserve">. </w:t>
      </w:r>
      <w:r w:rsidR="006D031F" w:rsidRPr="00710F19">
        <w:rPr>
          <w:sz w:val="18"/>
          <w:szCs w:val="18"/>
        </w:rPr>
        <w:t>If no average entrant will bowl scratc</w:t>
      </w:r>
      <w:r w:rsidR="0086590D" w:rsidRPr="00710F19">
        <w:rPr>
          <w:sz w:val="18"/>
          <w:szCs w:val="18"/>
        </w:rPr>
        <w:t xml:space="preserve">h. The </w:t>
      </w:r>
      <w:r w:rsidRPr="00710F19">
        <w:rPr>
          <w:sz w:val="18"/>
          <w:szCs w:val="18"/>
        </w:rPr>
        <w:t>Tournament Director</w:t>
      </w:r>
      <w:r w:rsidR="0086590D" w:rsidRPr="00710F19">
        <w:rPr>
          <w:sz w:val="18"/>
          <w:szCs w:val="18"/>
        </w:rPr>
        <w:t xml:space="preserve"> can</w:t>
      </w:r>
      <w:r w:rsidRPr="00710F19">
        <w:rPr>
          <w:sz w:val="18"/>
          <w:szCs w:val="18"/>
        </w:rPr>
        <w:t xml:space="preserve"> re-rate any bowler a</w:t>
      </w:r>
      <w:r w:rsidR="0086590D" w:rsidRPr="00710F19">
        <w:rPr>
          <w:sz w:val="18"/>
          <w:szCs w:val="18"/>
        </w:rPr>
        <w:t>s</w:t>
      </w:r>
      <w:r w:rsidRPr="00710F19">
        <w:rPr>
          <w:sz w:val="18"/>
          <w:szCs w:val="18"/>
        </w:rPr>
        <w:t xml:space="preserve"> he feels necessary, i.e., use average from two or more years ago, </w:t>
      </w:r>
      <w:r w:rsidR="006D031F" w:rsidRPr="00710F19">
        <w:rPr>
          <w:sz w:val="18"/>
          <w:szCs w:val="18"/>
        </w:rPr>
        <w:t xml:space="preserve">or an </w:t>
      </w:r>
      <w:r w:rsidRPr="00710F19">
        <w:rPr>
          <w:sz w:val="18"/>
          <w:szCs w:val="18"/>
        </w:rPr>
        <w:t>average from a different association.</w:t>
      </w:r>
    </w:p>
    <w:p w14:paraId="62776394" w14:textId="1D686B3E" w:rsidR="00CF0A06" w:rsidRPr="008E6D57" w:rsidRDefault="006D031F" w:rsidP="008E6D57">
      <w:pPr>
        <w:pStyle w:val="ListParagraph"/>
        <w:ind w:left="-180" w:right="-1260"/>
        <w:rPr>
          <w:sz w:val="18"/>
          <w:szCs w:val="18"/>
        </w:rPr>
      </w:pPr>
      <w:r>
        <w:rPr>
          <w:sz w:val="18"/>
          <w:szCs w:val="18"/>
        </w:rPr>
        <w:t xml:space="preserve">All Lane managers and League Secretaries have the Auburn </w:t>
      </w:r>
      <w:r w:rsidR="009C2ED1">
        <w:rPr>
          <w:sz w:val="18"/>
          <w:szCs w:val="18"/>
        </w:rPr>
        <w:t>NY USBC</w:t>
      </w:r>
      <w:r>
        <w:rPr>
          <w:sz w:val="18"/>
          <w:szCs w:val="18"/>
        </w:rPr>
        <w:t xml:space="preserve"> Yearbook from 20</w:t>
      </w:r>
      <w:r w:rsidR="00345809">
        <w:rPr>
          <w:sz w:val="18"/>
          <w:szCs w:val="18"/>
        </w:rPr>
        <w:t>20</w:t>
      </w:r>
      <w:r>
        <w:rPr>
          <w:sz w:val="18"/>
          <w:szCs w:val="18"/>
        </w:rPr>
        <w:t>-20</w:t>
      </w:r>
      <w:r w:rsidR="00573021">
        <w:rPr>
          <w:sz w:val="18"/>
          <w:szCs w:val="18"/>
        </w:rPr>
        <w:t>2</w:t>
      </w:r>
      <w:r w:rsidR="00345809">
        <w:rPr>
          <w:sz w:val="18"/>
          <w:szCs w:val="18"/>
        </w:rPr>
        <w:t>1</w:t>
      </w:r>
      <w:r>
        <w:rPr>
          <w:sz w:val="18"/>
          <w:szCs w:val="18"/>
        </w:rPr>
        <w:t xml:space="preserve"> or use </w:t>
      </w:r>
      <w:hyperlink r:id="rId8" w:history="1">
        <w:r w:rsidRPr="00603B86">
          <w:rPr>
            <w:rStyle w:val="Hyperlink"/>
            <w:sz w:val="18"/>
            <w:szCs w:val="18"/>
          </w:rPr>
          <w:t>www.bowl.com</w:t>
        </w:r>
      </w:hyperlink>
      <w:r w:rsidR="00770496">
        <w:rPr>
          <w:sz w:val="18"/>
          <w:szCs w:val="18"/>
        </w:rPr>
        <w:t xml:space="preserve"> </w:t>
      </w:r>
      <w:r>
        <w:rPr>
          <w:sz w:val="18"/>
          <w:szCs w:val="18"/>
        </w:rPr>
        <w:t xml:space="preserve">.  </w:t>
      </w:r>
      <w:r w:rsidR="00155E57" w:rsidRPr="008E6D57">
        <w:rPr>
          <w:sz w:val="18"/>
          <w:szCs w:val="18"/>
        </w:rPr>
        <w:t xml:space="preserve">If a </w:t>
      </w:r>
      <w:r w:rsidR="00345809" w:rsidRPr="008E6D57">
        <w:rPr>
          <w:sz w:val="18"/>
          <w:szCs w:val="18"/>
        </w:rPr>
        <w:t>bowler’s</w:t>
      </w:r>
      <w:r w:rsidR="00155E57" w:rsidRPr="008E6D57">
        <w:rPr>
          <w:sz w:val="18"/>
          <w:szCs w:val="18"/>
        </w:rPr>
        <w:t xml:space="preserve"> average is</w:t>
      </w:r>
      <w:r w:rsidR="00C647A4" w:rsidRPr="008E6D57">
        <w:rPr>
          <w:sz w:val="18"/>
          <w:szCs w:val="18"/>
        </w:rPr>
        <w:t xml:space="preserve"> 10 pins</w:t>
      </w:r>
      <w:r w:rsidR="00155E57" w:rsidRPr="008E6D57">
        <w:rPr>
          <w:sz w:val="18"/>
          <w:szCs w:val="18"/>
        </w:rPr>
        <w:t xml:space="preserve"> higher in the 20</w:t>
      </w:r>
      <w:r w:rsidR="00573021">
        <w:rPr>
          <w:sz w:val="18"/>
          <w:szCs w:val="18"/>
        </w:rPr>
        <w:t>2</w:t>
      </w:r>
      <w:r w:rsidR="00345809">
        <w:rPr>
          <w:sz w:val="18"/>
          <w:szCs w:val="18"/>
        </w:rPr>
        <w:t>1</w:t>
      </w:r>
      <w:r w:rsidR="00155E57" w:rsidRPr="008E6D57">
        <w:rPr>
          <w:sz w:val="18"/>
          <w:szCs w:val="18"/>
        </w:rPr>
        <w:t>-20</w:t>
      </w:r>
      <w:r w:rsidR="009C2ED1">
        <w:rPr>
          <w:sz w:val="18"/>
          <w:szCs w:val="18"/>
        </w:rPr>
        <w:t>2</w:t>
      </w:r>
      <w:r w:rsidR="00345809">
        <w:rPr>
          <w:sz w:val="18"/>
          <w:szCs w:val="18"/>
        </w:rPr>
        <w:t>2</w:t>
      </w:r>
      <w:r w:rsidR="00155E57" w:rsidRPr="008E6D57">
        <w:rPr>
          <w:sz w:val="18"/>
          <w:szCs w:val="18"/>
        </w:rPr>
        <w:t xml:space="preserve"> season</w:t>
      </w:r>
      <w:r>
        <w:rPr>
          <w:sz w:val="18"/>
          <w:szCs w:val="18"/>
        </w:rPr>
        <w:t xml:space="preserve"> </w:t>
      </w:r>
      <w:r w:rsidR="00155E57" w:rsidRPr="008E6D57">
        <w:rPr>
          <w:sz w:val="18"/>
          <w:szCs w:val="18"/>
        </w:rPr>
        <w:t>than in the 20</w:t>
      </w:r>
      <w:r w:rsidR="00345809">
        <w:rPr>
          <w:sz w:val="18"/>
          <w:szCs w:val="18"/>
        </w:rPr>
        <w:t>20</w:t>
      </w:r>
      <w:r w:rsidR="00155E57" w:rsidRPr="008E6D57">
        <w:rPr>
          <w:sz w:val="18"/>
          <w:szCs w:val="18"/>
        </w:rPr>
        <w:t>-20</w:t>
      </w:r>
      <w:r w:rsidR="00573021">
        <w:rPr>
          <w:sz w:val="18"/>
          <w:szCs w:val="18"/>
        </w:rPr>
        <w:t>2</w:t>
      </w:r>
      <w:r w:rsidR="00345809">
        <w:rPr>
          <w:sz w:val="18"/>
          <w:szCs w:val="18"/>
        </w:rPr>
        <w:t>1</w:t>
      </w:r>
      <w:r w:rsidR="00155E57" w:rsidRPr="008E6D57">
        <w:rPr>
          <w:sz w:val="18"/>
          <w:szCs w:val="18"/>
        </w:rPr>
        <w:t xml:space="preserve"> (based on </w:t>
      </w:r>
      <w:r w:rsidR="00EB5921">
        <w:rPr>
          <w:sz w:val="18"/>
          <w:szCs w:val="18"/>
        </w:rPr>
        <w:t xml:space="preserve">9 </w:t>
      </w:r>
      <w:r w:rsidR="00155E57" w:rsidRPr="008E6D57">
        <w:rPr>
          <w:sz w:val="18"/>
          <w:szCs w:val="18"/>
        </w:rPr>
        <w:t>games), then the 20</w:t>
      </w:r>
      <w:r w:rsidR="00573021">
        <w:rPr>
          <w:sz w:val="18"/>
          <w:szCs w:val="18"/>
        </w:rPr>
        <w:t>2</w:t>
      </w:r>
      <w:r w:rsidR="00345809">
        <w:rPr>
          <w:sz w:val="18"/>
          <w:szCs w:val="18"/>
        </w:rPr>
        <w:t>1</w:t>
      </w:r>
      <w:r w:rsidR="00155E57" w:rsidRPr="008E6D57">
        <w:rPr>
          <w:sz w:val="18"/>
          <w:szCs w:val="18"/>
        </w:rPr>
        <w:t>-20</w:t>
      </w:r>
      <w:r w:rsidR="009C2ED1">
        <w:rPr>
          <w:sz w:val="18"/>
          <w:szCs w:val="18"/>
        </w:rPr>
        <w:t>2</w:t>
      </w:r>
      <w:r w:rsidR="00345809">
        <w:rPr>
          <w:sz w:val="18"/>
          <w:szCs w:val="18"/>
        </w:rPr>
        <w:t>2</w:t>
      </w:r>
      <w:r w:rsidR="00155E57" w:rsidRPr="008E6D57">
        <w:rPr>
          <w:sz w:val="18"/>
          <w:szCs w:val="18"/>
        </w:rPr>
        <w:t xml:space="preserve"> average will be used</w:t>
      </w:r>
      <w:r w:rsidR="00770496">
        <w:rPr>
          <w:sz w:val="18"/>
          <w:szCs w:val="18"/>
        </w:rPr>
        <w:t xml:space="preserve">, based on </w:t>
      </w:r>
      <w:r w:rsidR="00EB5921">
        <w:rPr>
          <w:sz w:val="18"/>
          <w:szCs w:val="18"/>
        </w:rPr>
        <w:t>9</w:t>
      </w:r>
      <w:r w:rsidR="00770496">
        <w:rPr>
          <w:sz w:val="18"/>
          <w:szCs w:val="18"/>
        </w:rPr>
        <w:t xml:space="preserve"> games, in one league</w:t>
      </w:r>
      <w:r w:rsidR="00155E57" w:rsidRPr="008E6D57">
        <w:rPr>
          <w:sz w:val="18"/>
          <w:szCs w:val="18"/>
        </w:rPr>
        <w:t xml:space="preserve">. </w:t>
      </w:r>
    </w:p>
    <w:p w14:paraId="10F7250D" w14:textId="290F99B5" w:rsidR="008E6D57" w:rsidRPr="008E6D57" w:rsidRDefault="00CF0A06" w:rsidP="008E6D57">
      <w:pPr>
        <w:pStyle w:val="ListParagraph"/>
        <w:numPr>
          <w:ilvl w:val="0"/>
          <w:numId w:val="4"/>
        </w:numPr>
        <w:ind w:right="-1260"/>
        <w:rPr>
          <w:sz w:val="18"/>
          <w:szCs w:val="18"/>
        </w:rPr>
      </w:pPr>
      <w:r w:rsidRPr="008E6D57">
        <w:rPr>
          <w:sz w:val="18"/>
          <w:szCs w:val="18"/>
        </w:rPr>
        <w:t>N</w:t>
      </w:r>
      <w:r w:rsidR="00075E38" w:rsidRPr="008E6D57">
        <w:rPr>
          <w:sz w:val="18"/>
          <w:szCs w:val="18"/>
        </w:rPr>
        <w:t>on-members of the Auburn</w:t>
      </w:r>
      <w:r w:rsidR="00464298" w:rsidRPr="008E6D57">
        <w:rPr>
          <w:sz w:val="18"/>
          <w:szCs w:val="18"/>
        </w:rPr>
        <w:t xml:space="preserve"> </w:t>
      </w:r>
      <w:r w:rsidR="009C2ED1">
        <w:rPr>
          <w:sz w:val="18"/>
          <w:szCs w:val="18"/>
        </w:rPr>
        <w:t>NY USBC</w:t>
      </w:r>
      <w:r w:rsidR="00464298" w:rsidRPr="008E6D57">
        <w:rPr>
          <w:sz w:val="18"/>
          <w:szCs w:val="18"/>
        </w:rPr>
        <w:t xml:space="preserve"> </w:t>
      </w:r>
      <w:r w:rsidRPr="008E6D57">
        <w:rPr>
          <w:sz w:val="18"/>
          <w:szCs w:val="18"/>
        </w:rPr>
        <w:t>who live within the jurisdiction of the Association and are not members of another USBC affiliate association may enter by paying</w:t>
      </w:r>
    </w:p>
    <w:p w14:paraId="7B8768CC" w14:textId="3BFADDC4" w:rsidR="00CF0A06" w:rsidRPr="00D60B4C" w:rsidRDefault="00CF0A06" w:rsidP="008E6D57">
      <w:pPr>
        <w:pStyle w:val="ListParagraph"/>
        <w:ind w:left="-180" w:right="-1260"/>
        <w:rPr>
          <w:sz w:val="18"/>
          <w:szCs w:val="18"/>
        </w:rPr>
      </w:pPr>
      <w:r w:rsidRPr="008E6D57">
        <w:rPr>
          <w:sz w:val="18"/>
          <w:szCs w:val="18"/>
        </w:rPr>
        <w:t>an associate</w:t>
      </w:r>
      <w:r w:rsidR="008E6D57">
        <w:rPr>
          <w:sz w:val="18"/>
          <w:szCs w:val="18"/>
        </w:rPr>
        <w:t xml:space="preserve"> </w:t>
      </w:r>
      <w:r w:rsidR="003D5849">
        <w:rPr>
          <w:sz w:val="18"/>
          <w:szCs w:val="18"/>
        </w:rPr>
        <w:t>membership fee of $2</w:t>
      </w:r>
      <w:r w:rsidR="009C2ED1">
        <w:rPr>
          <w:sz w:val="18"/>
          <w:szCs w:val="18"/>
        </w:rPr>
        <w:t>3</w:t>
      </w:r>
      <w:r w:rsidRPr="00D60B4C">
        <w:rPr>
          <w:sz w:val="18"/>
          <w:szCs w:val="18"/>
        </w:rPr>
        <w:t>.</w:t>
      </w:r>
    </w:p>
    <w:p w14:paraId="14CC41D0" w14:textId="6A8729D6" w:rsidR="00CF0A06" w:rsidRPr="00D60B4C" w:rsidRDefault="00CF0A06" w:rsidP="000F33F7">
      <w:pPr>
        <w:ind w:left="-180" w:right="-1260" w:hanging="360"/>
        <w:rPr>
          <w:sz w:val="18"/>
          <w:szCs w:val="18"/>
        </w:rPr>
      </w:pPr>
      <w:r w:rsidRPr="00D60B4C">
        <w:rPr>
          <w:sz w:val="18"/>
          <w:szCs w:val="18"/>
        </w:rPr>
        <w:t xml:space="preserve">3.  </w:t>
      </w:r>
      <w:r>
        <w:rPr>
          <w:sz w:val="18"/>
          <w:szCs w:val="18"/>
        </w:rPr>
        <w:t xml:space="preserve">   </w:t>
      </w:r>
      <w:r w:rsidRPr="00D60B4C">
        <w:rPr>
          <w:sz w:val="18"/>
          <w:szCs w:val="18"/>
        </w:rPr>
        <w:t>Membership cards must be presented upon request of tou</w:t>
      </w:r>
      <w:r w:rsidR="003D5849">
        <w:rPr>
          <w:sz w:val="18"/>
          <w:szCs w:val="18"/>
        </w:rPr>
        <w:t>rnament management.  Dues of $2</w:t>
      </w:r>
      <w:r w:rsidR="009C2ED1">
        <w:rPr>
          <w:sz w:val="18"/>
          <w:szCs w:val="18"/>
        </w:rPr>
        <w:t>3</w:t>
      </w:r>
      <w:r w:rsidRPr="00D60B4C">
        <w:rPr>
          <w:sz w:val="18"/>
          <w:szCs w:val="18"/>
        </w:rPr>
        <w:t xml:space="preserve"> shall </w:t>
      </w:r>
      <w:r>
        <w:rPr>
          <w:sz w:val="18"/>
          <w:szCs w:val="18"/>
        </w:rPr>
        <w:t>b</w:t>
      </w:r>
      <w:r w:rsidRPr="00D60B4C">
        <w:rPr>
          <w:sz w:val="18"/>
          <w:szCs w:val="18"/>
        </w:rPr>
        <w:t xml:space="preserve">e assessed to each bowler not in possession of a USBC membership card, and an associate membership card will be issued </w:t>
      </w:r>
      <w:r w:rsidR="002E0CB3">
        <w:rPr>
          <w:sz w:val="18"/>
          <w:szCs w:val="18"/>
        </w:rPr>
        <w:t>f</w:t>
      </w:r>
      <w:r w:rsidRPr="00D60B4C">
        <w:rPr>
          <w:sz w:val="18"/>
          <w:szCs w:val="18"/>
        </w:rPr>
        <w:t xml:space="preserve">or fee returned upon submission of proof that the bowler was a member of the Auburn </w:t>
      </w:r>
      <w:r w:rsidR="009C2ED1">
        <w:rPr>
          <w:sz w:val="18"/>
          <w:szCs w:val="18"/>
        </w:rPr>
        <w:t>NY USBC</w:t>
      </w:r>
      <w:r w:rsidRPr="00D60B4C">
        <w:rPr>
          <w:sz w:val="18"/>
          <w:szCs w:val="18"/>
        </w:rPr>
        <w:t xml:space="preserve"> for the current season.</w:t>
      </w:r>
    </w:p>
    <w:p w14:paraId="52F2FFE2" w14:textId="1145F830" w:rsidR="0084074E" w:rsidRPr="00770496" w:rsidRDefault="0084074E" w:rsidP="00770496">
      <w:pPr>
        <w:pStyle w:val="ListParagraph"/>
        <w:numPr>
          <w:ilvl w:val="0"/>
          <w:numId w:val="6"/>
        </w:numPr>
        <w:ind w:right="-540"/>
        <w:rPr>
          <w:sz w:val="18"/>
          <w:szCs w:val="18"/>
        </w:rPr>
      </w:pPr>
      <w:r w:rsidRPr="00770496">
        <w:rPr>
          <w:sz w:val="18"/>
          <w:szCs w:val="18"/>
        </w:rPr>
        <w:t xml:space="preserve">It shall be each bowler’s responsibility to verify the accuracy of their average in a handicap or classified tournament, whether originally submitted by the bowler, their captain, or others. </w:t>
      </w:r>
      <w:r w:rsidRPr="00770496">
        <w:rPr>
          <w:b/>
          <w:sz w:val="18"/>
          <w:szCs w:val="18"/>
        </w:rPr>
        <w:t>Failure to use proper average shall result in disqualification.</w:t>
      </w:r>
      <w:r w:rsidRPr="00770496">
        <w:rPr>
          <w:sz w:val="18"/>
          <w:szCs w:val="18"/>
        </w:rPr>
        <w:t xml:space="preserve">  </w:t>
      </w:r>
    </w:p>
    <w:p w14:paraId="5E2F0D02" w14:textId="4A23680A" w:rsidR="00CF0A06" w:rsidRPr="00770496" w:rsidRDefault="00CF0A06" w:rsidP="00770496">
      <w:pPr>
        <w:pStyle w:val="ListParagraph"/>
        <w:numPr>
          <w:ilvl w:val="0"/>
          <w:numId w:val="6"/>
        </w:numPr>
        <w:ind w:right="-540"/>
        <w:rPr>
          <w:sz w:val="18"/>
          <w:szCs w:val="18"/>
        </w:rPr>
      </w:pPr>
      <w:r w:rsidRPr="00770496">
        <w:rPr>
          <w:sz w:val="18"/>
          <w:szCs w:val="18"/>
        </w:rPr>
        <w:t xml:space="preserve">The handicap allowance </w:t>
      </w:r>
      <w:r w:rsidR="007E1F69" w:rsidRPr="00770496">
        <w:rPr>
          <w:sz w:val="18"/>
          <w:szCs w:val="18"/>
        </w:rPr>
        <w:t>for this tournament shall be 90</w:t>
      </w:r>
      <w:r w:rsidRPr="00770496">
        <w:rPr>
          <w:sz w:val="18"/>
          <w:szCs w:val="18"/>
        </w:rPr>
        <w:t>% of the</w:t>
      </w:r>
      <w:r w:rsidR="00C77893" w:rsidRPr="00770496">
        <w:rPr>
          <w:sz w:val="18"/>
          <w:szCs w:val="18"/>
        </w:rPr>
        <w:t xml:space="preserve"> difference between the bowlers</w:t>
      </w:r>
      <w:r w:rsidRPr="00770496">
        <w:rPr>
          <w:sz w:val="18"/>
          <w:szCs w:val="18"/>
        </w:rPr>
        <w:t xml:space="preserve"> entering a</w:t>
      </w:r>
      <w:r w:rsidR="007E1F69" w:rsidRPr="00770496">
        <w:rPr>
          <w:sz w:val="18"/>
          <w:szCs w:val="18"/>
        </w:rPr>
        <w:t>verage and a scratch score of 2</w:t>
      </w:r>
      <w:r w:rsidR="009C2ED1">
        <w:rPr>
          <w:sz w:val="18"/>
          <w:szCs w:val="18"/>
        </w:rPr>
        <w:t>30</w:t>
      </w:r>
      <w:r w:rsidRPr="00770496">
        <w:rPr>
          <w:sz w:val="18"/>
          <w:szCs w:val="18"/>
        </w:rPr>
        <w:t xml:space="preserve">.  All handicaps will be calculated on an </w:t>
      </w:r>
    </w:p>
    <w:p w14:paraId="303B0CA2" w14:textId="6967F4D4" w:rsidR="0084074E" w:rsidRDefault="00075E38" w:rsidP="0084074E">
      <w:pPr>
        <w:ind w:left="-180" w:right="-540"/>
        <w:rPr>
          <w:sz w:val="18"/>
          <w:szCs w:val="18"/>
        </w:rPr>
      </w:pPr>
      <w:r>
        <w:rPr>
          <w:sz w:val="18"/>
          <w:szCs w:val="18"/>
        </w:rPr>
        <w:t>i</w:t>
      </w:r>
      <w:r w:rsidRPr="00D60B4C">
        <w:rPr>
          <w:sz w:val="18"/>
          <w:szCs w:val="18"/>
        </w:rPr>
        <w:t>ndividual</w:t>
      </w:r>
      <w:r w:rsidR="00CF0A06" w:rsidRPr="00D60B4C">
        <w:rPr>
          <w:sz w:val="18"/>
          <w:szCs w:val="18"/>
        </w:rPr>
        <w:t xml:space="preserve"> basis for each event.</w:t>
      </w:r>
      <w:r w:rsidR="0084074E">
        <w:rPr>
          <w:sz w:val="18"/>
          <w:szCs w:val="18"/>
        </w:rPr>
        <w:t xml:space="preserve">  </w:t>
      </w:r>
      <w:r w:rsidR="0084074E" w:rsidRPr="00D60B4C">
        <w:rPr>
          <w:sz w:val="18"/>
          <w:szCs w:val="18"/>
        </w:rPr>
        <w:t xml:space="preserve">Handicap allowed for determination of all events prize list: all events trophy, however, will be awarded </w:t>
      </w:r>
      <w:r w:rsidR="00710F19" w:rsidRPr="00D60B4C">
        <w:rPr>
          <w:sz w:val="18"/>
          <w:szCs w:val="18"/>
        </w:rPr>
        <w:t>based on</w:t>
      </w:r>
      <w:r w:rsidR="0084074E" w:rsidRPr="00D60B4C">
        <w:rPr>
          <w:sz w:val="18"/>
          <w:szCs w:val="18"/>
        </w:rPr>
        <w:t xml:space="preserve"> actual pin fall without handicap.  Only those entrants paying the </w:t>
      </w:r>
      <w:r w:rsidR="00DC7D83" w:rsidRPr="00D60B4C">
        <w:rPr>
          <w:sz w:val="18"/>
          <w:szCs w:val="18"/>
        </w:rPr>
        <w:t>all-events entry</w:t>
      </w:r>
      <w:r w:rsidR="0084074E" w:rsidRPr="00D60B4C">
        <w:rPr>
          <w:sz w:val="18"/>
          <w:szCs w:val="18"/>
        </w:rPr>
        <w:t xml:space="preserve"> fee will be eligible for participation in the </w:t>
      </w:r>
      <w:r w:rsidR="00710F19" w:rsidRPr="00D60B4C">
        <w:rPr>
          <w:sz w:val="18"/>
          <w:szCs w:val="18"/>
        </w:rPr>
        <w:t>all-events prize</w:t>
      </w:r>
      <w:r w:rsidR="0084074E" w:rsidRPr="00D60B4C">
        <w:rPr>
          <w:sz w:val="18"/>
          <w:szCs w:val="18"/>
        </w:rPr>
        <w:t xml:space="preserve"> fund, but any entrant bowling a series in each of the 3 events will be eligible for the all events trophy without extra charge.</w:t>
      </w:r>
    </w:p>
    <w:p w14:paraId="452BAE71" w14:textId="179532A8" w:rsidR="00CF0A06" w:rsidRPr="001F1F3B" w:rsidRDefault="0086590D" w:rsidP="001F1F3B">
      <w:pPr>
        <w:numPr>
          <w:ilvl w:val="0"/>
          <w:numId w:val="6"/>
        </w:numPr>
        <w:ind w:right="-540"/>
        <w:rPr>
          <w:sz w:val="18"/>
          <w:szCs w:val="18"/>
        </w:rPr>
      </w:pPr>
      <w:r>
        <w:rPr>
          <w:sz w:val="18"/>
          <w:szCs w:val="18"/>
        </w:rPr>
        <w:t>An individual can bowl</w:t>
      </w:r>
      <w:r w:rsidR="00CF0A06" w:rsidRPr="00770496">
        <w:rPr>
          <w:sz w:val="18"/>
          <w:szCs w:val="18"/>
        </w:rPr>
        <w:t xml:space="preserve"> doubles </w:t>
      </w:r>
      <w:r w:rsidR="00DC7D83" w:rsidRPr="00770496">
        <w:rPr>
          <w:sz w:val="18"/>
          <w:szCs w:val="18"/>
        </w:rPr>
        <w:t>only</w:t>
      </w:r>
      <w:r w:rsidR="00DC7D83">
        <w:rPr>
          <w:sz w:val="18"/>
          <w:szCs w:val="18"/>
        </w:rPr>
        <w:t xml:space="preserve"> but</w:t>
      </w:r>
      <w:r>
        <w:rPr>
          <w:sz w:val="18"/>
          <w:szCs w:val="18"/>
        </w:rPr>
        <w:t xml:space="preserve"> cannot</w:t>
      </w:r>
      <w:r w:rsidR="00CF0A06" w:rsidRPr="00770496">
        <w:rPr>
          <w:sz w:val="18"/>
          <w:szCs w:val="18"/>
        </w:rPr>
        <w:t xml:space="preserve"> </w:t>
      </w:r>
      <w:r>
        <w:rPr>
          <w:sz w:val="18"/>
          <w:szCs w:val="18"/>
        </w:rPr>
        <w:t>bowl</w:t>
      </w:r>
      <w:r w:rsidR="00CF0A06" w:rsidRPr="00770496">
        <w:rPr>
          <w:sz w:val="18"/>
          <w:szCs w:val="18"/>
        </w:rPr>
        <w:t xml:space="preserve"> singles only. </w:t>
      </w:r>
      <w:r>
        <w:rPr>
          <w:sz w:val="18"/>
          <w:szCs w:val="18"/>
        </w:rPr>
        <w:t>If in the singles event,</w:t>
      </w:r>
      <w:r w:rsidR="00CF0A06" w:rsidRPr="00770496">
        <w:rPr>
          <w:sz w:val="18"/>
          <w:szCs w:val="18"/>
        </w:rPr>
        <w:t xml:space="preserve"> </w:t>
      </w:r>
      <w:r>
        <w:rPr>
          <w:sz w:val="18"/>
          <w:szCs w:val="18"/>
        </w:rPr>
        <w:t>b</w:t>
      </w:r>
      <w:r w:rsidR="00CF0A06" w:rsidRPr="00770496">
        <w:rPr>
          <w:sz w:val="18"/>
          <w:szCs w:val="18"/>
        </w:rPr>
        <w:t xml:space="preserve">owlers must bowl both doubles and singles events. </w:t>
      </w:r>
      <w:r>
        <w:rPr>
          <w:sz w:val="18"/>
          <w:szCs w:val="18"/>
        </w:rPr>
        <w:t xml:space="preserve">Entrants can bowl twice in the doubles event, but not on the same team. </w:t>
      </w:r>
      <w:r w:rsidR="00CF0A06" w:rsidRPr="00770496">
        <w:rPr>
          <w:sz w:val="18"/>
          <w:szCs w:val="18"/>
        </w:rPr>
        <w:t>Doubles event will be bowled first.</w:t>
      </w:r>
      <w:r w:rsidR="001F1F3B">
        <w:rPr>
          <w:sz w:val="18"/>
          <w:szCs w:val="18"/>
        </w:rPr>
        <w:t xml:space="preserve"> If a bowler signs up and competes in 2 doubles events and 1 singles event, they must bowl them consecutively. E.g., If a bowler bowls on Saturday in a doubles event it must be followed by their singles event. Their second doubles event will be on Sunday.</w:t>
      </w:r>
    </w:p>
    <w:p w14:paraId="37D007F5" w14:textId="77777777" w:rsidR="00CF0A06" w:rsidRPr="00D60B4C" w:rsidRDefault="00CF0A06" w:rsidP="001F1F3B">
      <w:pPr>
        <w:numPr>
          <w:ilvl w:val="0"/>
          <w:numId w:val="6"/>
        </w:numPr>
        <w:ind w:right="-540"/>
        <w:rPr>
          <w:sz w:val="18"/>
          <w:szCs w:val="18"/>
        </w:rPr>
      </w:pPr>
      <w:bookmarkStart w:id="0" w:name="_Hlk536461047"/>
      <w:r w:rsidRPr="00D60B4C">
        <w:rPr>
          <w:sz w:val="18"/>
          <w:szCs w:val="18"/>
        </w:rPr>
        <w:t xml:space="preserve">It shall be each bowler’s responsibility to </w:t>
      </w:r>
      <w:r w:rsidR="00C77893">
        <w:rPr>
          <w:sz w:val="18"/>
          <w:szCs w:val="18"/>
        </w:rPr>
        <w:t>verify the accuracy of their</w:t>
      </w:r>
      <w:r w:rsidRPr="00D60B4C">
        <w:rPr>
          <w:sz w:val="18"/>
          <w:szCs w:val="18"/>
        </w:rPr>
        <w:t xml:space="preserve"> average in a handicap or classified tournament, whether origina</w:t>
      </w:r>
      <w:r w:rsidR="00C77893">
        <w:rPr>
          <w:sz w:val="18"/>
          <w:szCs w:val="18"/>
        </w:rPr>
        <w:t>lly submitted by the bowler, their</w:t>
      </w:r>
      <w:r w:rsidRPr="00D60B4C">
        <w:rPr>
          <w:sz w:val="18"/>
          <w:szCs w:val="18"/>
        </w:rPr>
        <w:t xml:space="preserve"> captain, or others.  Failure to use the proper average shall disqualify score if submitted average is lower than actual average.  In the case of teams of two or more bowlers, the average shall be combined to determine whether the correct totals are higher or lower than the submitted total.</w:t>
      </w:r>
    </w:p>
    <w:bookmarkEnd w:id="0"/>
    <w:p w14:paraId="42CE12DA" w14:textId="1CB89D52" w:rsidR="00CF0A06" w:rsidRPr="00D60B4C" w:rsidRDefault="00CF0A06" w:rsidP="001F1F3B">
      <w:pPr>
        <w:numPr>
          <w:ilvl w:val="0"/>
          <w:numId w:val="6"/>
        </w:numPr>
        <w:ind w:right="-540"/>
        <w:rPr>
          <w:sz w:val="18"/>
          <w:szCs w:val="18"/>
        </w:rPr>
      </w:pPr>
      <w:r w:rsidRPr="00D60B4C">
        <w:rPr>
          <w:sz w:val="18"/>
          <w:szCs w:val="18"/>
        </w:rPr>
        <w:t>When a bowler ent</w:t>
      </w:r>
      <w:r w:rsidR="00075E38">
        <w:rPr>
          <w:sz w:val="18"/>
          <w:szCs w:val="18"/>
        </w:rPr>
        <w:t>ers with MORE THAN ONE TEAM</w:t>
      </w:r>
      <w:r w:rsidR="009C2ED1">
        <w:rPr>
          <w:sz w:val="18"/>
          <w:szCs w:val="18"/>
        </w:rPr>
        <w:t xml:space="preserve"> OR DOUBLES</w:t>
      </w:r>
      <w:r w:rsidR="00075E38">
        <w:rPr>
          <w:sz w:val="18"/>
          <w:szCs w:val="18"/>
        </w:rPr>
        <w:t>, their</w:t>
      </w:r>
      <w:r w:rsidRPr="00D60B4C">
        <w:rPr>
          <w:sz w:val="18"/>
          <w:szCs w:val="18"/>
        </w:rPr>
        <w:t xml:space="preserve"> FIRST score bowled in the team</w:t>
      </w:r>
      <w:r w:rsidR="009C2ED1">
        <w:rPr>
          <w:sz w:val="18"/>
          <w:szCs w:val="18"/>
        </w:rPr>
        <w:t xml:space="preserve"> and doubles</w:t>
      </w:r>
      <w:r w:rsidRPr="00D60B4C">
        <w:rPr>
          <w:sz w:val="18"/>
          <w:szCs w:val="18"/>
        </w:rPr>
        <w:t xml:space="preserve"> event shall count</w:t>
      </w:r>
      <w:r w:rsidR="00075E38">
        <w:rPr>
          <w:sz w:val="18"/>
          <w:szCs w:val="18"/>
        </w:rPr>
        <w:t xml:space="preserve"> towards their </w:t>
      </w:r>
      <w:r w:rsidRPr="00D60B4C">
        <w:rPr>
          <w:sz w:val="18"/>
          <w:szCs w:val="18"/>
        </w:rPr>
        <w:t>all events total.</w:t>
      </w:r>
      <w:r w:rsidR="00EB5921">
        <w:rPr>
          <w:sz w:val="18"/>
          <w:szCs w:val="18"/>
        </w:rPr>
        <w:t xml:space="preserve"> </w:t>
      </w:r>
      <w:r w:rsidR="001F1F3B">
        <w:rPr>
          <w:sz w:val="18"/>
          <w:szCs w:val="18"/>
        </w:rPr>
        <w:t xml:space="preserve"> </w:t>
      </w:r>
    </w:p>
    <w:p w14:paraId="415D3E97" w14:textId="66177C91" w:rsidR="00CF0A06" w:rsidRPr="0084074E" w:rsidRDefault="00CF0A06" w:rsidP="001F1F3B">
      <w:pPr>
        <w:numPr>
          <w:ilvl w:val="0"/>
          <w:numId w:val="6"/>
        </w:numPr>
        <w:ind w:right="-540"/>
        <w:rPr>
          <w:sz w:val="18"/>
          <w:szCs w:val="18"/>
        </w:rPr>
      </w:pPr>
      <w:r w:rsidRPr="00D60B4C">
        <w:rPr>
          <w:sz w:val="18"/>
          <w:szCs w:val="18"/>
        </w:rPr>
        <w:t xml:space="preserve">A bowler may compete with more than one team, but not more than 3 bowlers can compete together more than once in the team event.  A bowler may compete in the doubles </w:t>
      </w:r>
      <w:r w:rsidR="009C2ED1">
        <w:rPr>
          <w:sz w:val="18"/>
          <w:szCs w:val="18"/>
        </w:rPr>
        <w:t>event twice and</w:t>
      </w:r>
      <w:r w:rsidRPr="00D60B4C">
        <w:rPr>
          <w:sz w:val="18"/>
          <w:szCs w:val="18"/>
        </w:rPr>
        <w:t xml:space="preserve"> singles events only once.</w:t>
      </w:r>
    </w:p>
    <w:p w14:paraId="3136EE90" w14:textId="797F52CE" w:rsidR="00CF0A06" w:rsidRPr="00D60B4C" w:rsidRDefault="00CF0A06" w:rsidP="001F1F3B">
      <w:pPr>
        <w:numPr>
          <w:ilvl w:val="0"/>
          <w:numId w:val="6"/>
        </w:numPr>
        <w:ind w:right="-540"/>
        <w:rPr>
          <w:sz w:val="18"/>
          <w:szCs w:val="18"/>
        </w:rPr>
      </w:pPr>
      <w:r w:rsidRPr="00D60B4C">
        <w:rPr>
          <w:sz w:val="18"/>
          <w:szCs w:val="18"/>
        </w:rPr>
        <w:t xml:space="preserve">Teams or individuals who fail to appear on the lanes prepared to bowl at the scheduled time shall forfeit their entry fees.  Captains are to register their team 30 minutes prior to squad time.  </w:t>
      </w:r>
      <w:r w:rsidR="00DC7D83" w:rsidRPr="00D60B4C">
        <w:rPr>
          <w:sz w:val="18"/>
          <w:szCs w:val="18"/>
        </w:rPr>
        <w:t>Also,</w:t>
      </w:r>
      <w:r w:rsidRPr="00D60B4C">
        <w:rPr>
          <w:sz w:val="18"/>
          <w:szCs w:val="18"/>
        </w:rPr>
        <w:t xml:space="preserve"> individuals in the doubles and singles are to register 30 minutes prior to their squad time.</w:t>
      </w:r>
    </w:p>
    <w:p w14:paraId="236ADDA3" w14:textId="7167C8A7" w:rsidR="00CF0A06" w:rsidRPr="00D60B4C" w:rsidRDefault="00CF0A06" w:rsidP="001F1F3B">
      <w:pPr>
        <w:numPr>
          <w:ilvl w:val="0"/>
          <w:numId w:val="6"/>
        </w:numPr>
        <w:ind w:right="-540"/>
        <w:rPr>
          <w:sz w:val="18"/>
          <w:szCs w:val="18"/>
        </w:rPr>
      </w:pPr>
      <w:r w:rsidRPr="00D60B4C">
        <w:rPr>
          <w:sz w:val="18"/>
          <w:szCs w:val="18"/>
        </w:rPr>
        <w:t xml:space="preserve">All entrants who qualified for a prize of $300 or more in any tournament event, even though such prize has not been paid, must report the name of each tournament, their actual score, position, and amount won at the time of entry.  Failure to accurately report prize </w:t>
      </w:r>
      <w:r w:rsidR="00754423">
        <w:rPr>
          <w:sz w:val="18"/>
          <w:szCs w:val="18"/>
        </w:rPr>
        <w:t>w</w:t>
      </w:r>
      <w:r w:rsidRPr="00D60B4C">
        <w:rPr>
          <w:sz w:val="18"/>
          <w:szCs w:val="18"/>
        </w:rPr>
        <w:t xml:space="preserve">innings for any tournament </w:t>
      </w:r>
      <w:r>
        <w:rPr>
          <w:sz w:val="18"/>
          <w:szCs w:val="18"/>
        </w:rPr>
        <w:t xml:space="preserve">during the period of February </w:t>
      </w:r>
      <w:r w:rsidR="00573021">
        <w:rPr>
          <w:sz w:val="18"/>
          <w:szCs w:val="18"/>
        </w:rPr>
        <w:t>20</w:t>
      </w:r>
      <w:r>
        <w:rPr>
          <w:sz w:val="18"/>
          <w:szCs w:val="18"/>
        </w:rPr>
        <w:t xml:space="preserve">, </w:t>
      </w:r>
      <w:r w:rsidR="00EB5921">
        <w:rPr>
          <w:sz w:val="18"/>
          <w:szCs w:val="18"/>
        </w:rPr>
        <w:t>2022,</w:t>
      </w:r>
      <w:r w:rsidR="003D5849">
        <w:rPr>
          <w:sz w:val="18"/>
          <w:szCs w:val="18"/>
        </w:rPr>
        <w:t xml:space="preserve"> and February</w:t>
      </w:r>
      <w:r w:rsidR="00DC7D83">
        <w:rPr>
          <w:sz w:val="18"/>
          <w:szCs w:val="18"/>
        </w:rPr>
        <w:t>19</w:t>
      </w:r>
      <w:r>
        <w:rPr>
          <w:sz w:val="18"/>
          <w:szCs w:val="18"/>
        </w:rPr>
        <w:t>, 20</w:t>
      </w:r>
      <w:r w:rsidR="00BF7629">
        <w:rPr>
          <w:sz w:val="18"/>
          <w:szCs w:val="18"/>
        </w:rPr>
        <w:t>2</w:t>
      </w:r>
      <w:r w:rsidR="00DC7D83">
        <w:rPr>
          <w:sz w:val="18"/>
          <w:szCs w:val="18"/>
        </w:rPr>
        <w:t>2</w:t>
      </w:r>
      <w:r w:rsidRPr="00D60B4C">
        <w:rPr>
          <w:sz w:val="18"/>
          <w:szCs w:val="18"/>
        </w:rPr>
        <w:t xml:space="preserve"> can result in disqualification.  In addition, the entrant may be liable for suspension of membership from the Unites States Bowling Congress (see USBC Rule 319d).</w:t>
      </w:r>
    </w:p>
    <w:p w14:paraId="55C56917" w14:textId="5B5DBE0E" w:rsidR="00CF0A06" w:rsidRPr="00D60B4C" w:rsidRDefault="00CF0A06" w:rsidP="001F1F3B">
      <w:pPr>
        <w:numPr>
          <w:ilvl w:val="0"/>
          <w:numId w:val="6"/>
        </w:numPr>
        <w:ind w:right="-540"/>
        <w:rPr>
          <w:sz w:val="18"/>
          <w:szCs w:val="18"/>
        </w:rPr>
      </w:pPr>
      <w:r w:rsidRPr="00D60B4C">
        <w:rPr>
          <w:sz w:val="18"/>
          <w:szCs w:val="18"/>
        </w:rPr>
        <w:t>No entry fee will be refunded if it is discovered that a team or individual has failed to comply with any rule or eligibility of this tournament.</w:t>
      </w:r>
      <w:r w:rsidR="006700E0">
        <w:rPr>
          <w:sz w:val="18"/>
          <w:szCs w:val="18"/>
        </w:rPr>
        <w:t xml:space="preserve"> Tournament Manager had final say in all disputes.</w:t>
      </w:r>
    </w:p>
    <w:p w14:paraId="115D7E03" w14:textId="17C1FA03" w:rsidR="00CF0A06" w:rsidRPr="00D60B4C" w:rsidRDefault="00CF0A06" w:rsidP="001F1F3B">
      <w:pPr>
        <w:numPr>
          <w:ilvl w:val="0"/>
          <w:numId w:val="6"/>
        </w:numPr>
        <w:ind w:right="-540"/>
        <w:rPr>
          <w:sz w:val="18"/>
          <w:szCs w:val="18"/>
        </w:rPr>
      </w:pPr>
      <w:r w:rsidRPr="00D60B4C">
        <w:rPr>
          <w:sz w:val="18"/>
          <w:szCs w:val="18"/>
        </w:rPr>
        <w:t xml:space="preserve">There will be no substitutes allowed in </w:t>
      </w:r>
      <w:r w:rsidR="00DC7D83" w:rsidRPr="00D60B4C">
        <w:rPr>
          <w:sz w:val="18"/>
          <w:szCs w:val="18"/>
        </w:rPr>
        <w:t>all</w:t>
      </w:r>
      <w:r w:rsidRPr="00D60B4C">
        <w:rPr>
          <w:sz w:val="18"/>
          <w:szCs w:val="18"/>
        </w:rPr>
        <w:t xml:space="preserve"> events</w:t>
      </w:r>
      <w:r w:rsidR="00DC7D83">
        <w:rPr>
          <w:sz w:val="18"/>
          <w:szCs w:val="18"/>
        </w:rPr>
        <w:t xml:space="preserve"> portion</w:t>
      </w:r>
      <w:r w:rsidRPr="00D60B4C">
        <w:rPr>
          <w:sz w:val="18"/>
          <w:szCs w:val="18"/>
        </w:rPr>
        <w:t>.</w:t>
      </w:r>
    </w:p>
    <w:p w14:paraId="0C1B1270" w14:textId="483A93FB" w:rsidR="00CF0A06" w:rsidRPr="00770496" w:rsidRDefault="00C77893" w:rsidP="001F1F3B">
      <w:pPr>
        <w:numPr>
          <w:ilvl w:val="0"/>
          <w:numId w:val="6"/>
        </w:numPr>
        <w:ind w:right="-540"/>
        <w:rPr>
          <w:sz w:val="18"/>
          <w:szCs w:val="18"/>
        </w:rPr>
      </w:pPr>
      <w:r>
        <w:rPr>
          <w:sz w:val="18"/>
          <w:szCs w:val="18"/>
        </w:rPr>
        <w:t>A bowler shall adjust their</w:t>
      </w:r>
      <w:r w:rsidR="00CF0A06" w:rsidRPr="00D60B4C">
        <w:rPr>
          <w:sz w:val="18"/>
          <w:szCs w:val="18"/>
        </w:rPr>
        <w:t xml:space="preserve"> entering average and submit the adjusted average according to the provisions as outlined in USBC Rule 319e to the Tournament Manager and it shall be each bowler’s responsibility to acquaint himself</w:t>
      </w:r>
      <w:r w:rsidR="00075E38">
        <w:rPr>
          <w:sz w:val="18"/>
          <w:szCs w:val="18"/>
        </w:rPr>
        <w:t xml:space="preserve"> or herself</w:t>
      </w:r>
      <w:r w:rsidR="00CF0A06" w:rsidRPr="00D60B4C">
        <w:rPr>
          <w:sz w:val="18"/>
          <w:szCs w:val="18"/>
        </w:rPr>
        <w:t xml:space="preserve"> </w:t>
      </w:r>
      <w:r>
        <w:rPr>
          <w:sz w:val="18"/>
          <w:szCs w:val="18"/>
        </w:rPr>
        <w:t>and comply with the other re-ra</w:t>
      </w:r>
      <w:r w:rsidR="00CF0A06" w:rsidRPr="00D60B4C">
        <w:rPr>
          <w:sz w:val="18"/>
          <w:szCs w:val="18"/>
        </w:rPr>
        <w:t>ting requirements as outlined in USBC Rule 319e and not appearing here.  Any bowler who has been re-rated by any tournament or Association must inform Tournament Management in writing of this re-rating prior to bowling.</w:t>
      </w:r>
      <w:bookmarkStart w:id="1" w:name="_Hlk536461382"/>
      <w:r w:rsidR="00836030">
        <w:rPr>
          <w:sz w:val="18"/>
          <w:szCs w:val="18"/>
        </w:rPr>
        <w:t xml:space="preserve"> </w:t>
      </w:r>
    </w:p>
    <w:bookmarkEnd w:id="1"/>
    <w:p w14:paraId="059F1441" w14:textId="77777777" w:rsidR="00CF0A06" w:rsidRPr="00D60B4C" w:rsidRDefault="00CF0A06" w:rsidP="001F1F3B">
      <w:pPr>
        <w:numPr>
          <w:ilvl w:val="0"/>
          <w:numId w:val="6"/>
        </w:numPr>
        <w:ind w:right="-540"/>
        <w:rPr>
          <w:sz w:val="18"/>
          <w:szCs w:val="18"/>
        </w:rPr>
      </w:pPr>
      <w:r w:rsidRPr="00D60B4C">
        <w:rPr>
          <w:sz w:val="18"/>
          <w:szCs w:val="18"/>
        </w:rPr>
        <w:t>In the event of an emergency, the Tournament Manager has the authority to re-schedule any team or event scheduled or being bowled.</w:t>
      </w:r>
    </w:p>
    <w:p w14:paraId="42D8B29E" w14:textId="4C63F947" w:rsidR="00CF0A06" w:rsidRDefault="00CF0A06" w:rsidP="001F1F3B">
      <w:pPr>
        <w:numPr>
          <w:ilvl w:val="0"/>
          <w:numId w:val="6"/>
        </w:numPr>
        <w:ind w:right="-540"/>
        <w:rPr>
          <w:sz w:val="18"/>
          <w:szCs w:val="18"/>
        </w:rPr>
      </w:pPr>
      <w:r w:rsidRPr="00D60B4C">
        <w:rPr>
          <w:sz w:val="18"/>
          <w:szCs w:val="18"/>
        </w:rPr>
        <w:t xml:space="preserve">Entries close on </w:t>
      </w:r>
      <w:r w:rsidR="00E377C5">
        <w:rPr>
          <w:sz w:val="18"/>
          <w:szCs w:val="18"/>
        </w:rPr>
        <w:t>Saturday</w:t>
      </w:r>
      <w:r w:rsidR="003D5849">
        <w:rPr>
          <w:sz w:val="18"/>
          <w:szCs w:val="18"/>
        </w:rPr>
        <w:t xml:space="preserve"> February </w:t>
      </w:r>
      <w:r w:rsidR="00345809">
        <w:rPr>
          <w:sz w:val="18"/>
          <w:szCs w:val="18"/>
        </w:rPr>
        <w:t>19</w:t>
      </w:r>
      <w:r>
        <w:rPr>
          <w:sz w:val="18"/>
          <w:szCs w:val="18"/>
        </w:rPr>
        <w:t xml:space="preserve">, </w:t>
      </w:r>
      <w:r w:rsidR="00710F19">
        <w:rPr>
          <w:sz w:val="18"/>
          <w:szCs w:val="18"/>
        </w:rPr>
        <w:t>2022,</w:t>
      </w:r>
      <w:r w:rsidRPr="00D60B4C">
        <w:rPr>
          <w:sz w:val="18"/>
          <w:szCs w:val="18"/>
        </w:rPr>
        <w:t xml:space="preserve"> at</w:t>
      </w:r>
      <w:r>
        <w:rPr>
          <w:sz w:val="18"/>
          <w:szCs w:val="18"/>
        </w:rPr>
        <w:t xml:space="preserve"> 6:30 P</w:t>
      </w:r>
      <w:r w:rsidRPr="00D60B4C">
        <w:rPr>
          <w:sz w:val="18"/>
          <w:szCs w:val="18"/>
        </w:rPr>
        <w:t>M.  Entries in the tournament (including reservations) will be taken on a first come, first serve basis and are subject to approval and /or confirmation (if made in advanc</w:t>
      </w:r>
      <w:r>
        <w:rPr>
          <w:sz w:val="18"/>
          <w:szCs w:val="18"/>
        </w:rPr>
        <w:t xml:space="preserve">e) by the Tournament Director. </w:t>
      </w:r>
      <w:r w:rsidRPr="00D60B4C">
        <w:rPr>
          <w:sz w:val="18"/>
          <w:szCs w:val="18"/>
        </w:rPr>
        <w:t xml:space="preserve"> The Tournament Director reserves the right to cancel any squad times listed below at any time due to an insufficient number of entries registered and/or entered in advance at his discretion.</w:t>
      </w:r>
      <w:r w:rsidR="00836030">
        <w:rPr>
          <w:sz w:val="18"/>
          <w:szCs w:val="18"/>
        </w:rPr>
        <w:t xml:space="preserve"> Tournament manager has final say in all disputes.</w:t>
      </w:r>
    </w:p>
    <w:p w14:paraId="0E49294C" w14:textId="77777777" w:rsidR="00CF0A06" w:rsidRDefault="00CF0A06" w:rsidP="000F33F7">
      <w:pPr>
        <w:ind w:right="-540"/>
        <w:rPr>
          <w:sz w:val="18"/>
          <w:szCs w:val="18"/>
        </w:rPr>
      </w:pPr>
    </w:p>
    <w:p w14:paraId="26165F0C" w14:textId="77777777" w:rsidR="001F1F3B" w:rsidRDefault="00C31E60" w:rsidP="00C31E60">
      <w:pPr>
        <w:ind w:right="-540"/>
        <w:rPr>
          <w:sz w:val="18"/>
          <w:szCs w:val="18"/>
        </w:rPr>
      </w:pPr>
      <w:r>
        <w:rPr>
          <w:sz w:val="18"/>
          <w:szCs w:val="18"/>
        </w:rPr>
        <w:t xml:space="preserve">                                                                                </w:t>
      </w:r>
    </w:p>
    <w:p w14:paraId="5FC0A44C" w14:textId="46082AFC" w:rsidR="00CF0A06" w:rsidRPr="00325091" w:rsidRDefault="001F1F3B" w:rsidP="00C31E60">
      <w:pPr>
        <w:ind w:right="-540"/>
        <w:rPr>
          <w:b/>
          <w:sz w:val="18"/>
          <w:szCs w:val="18"/>
          <w:u w:val="single"/>
        </w:rPr>
      </w:pPr>
      <w:r>
        <w:rPr>
          <w:sz w:val="18"/>
          <w:szCs w:val="18"/>
        </w:rPr>
        <w:t xml:space="preserve">                                                                                </w:t>
      </w:r>
      <w:r w:rsidR="00CF0A06" w:rsidRPr="00325091">
        <w:rPr>
          <w:b/>
          <w:sz w:val="18"/>
          <w:szCs w:val="18"/>
          <w:u w:val="single"/>
        </w:rPr>
        <w:t xml:space="preserve">TEAM EVENT SQUADS AT </w:t>
      </w:r>
      <w:r w:rsidR="007C7FB2">
        <w:rPr>
          <w:b/>
          <w:sz w:val="18"/>
          <w:szCs w:val="18"/>
          <w:u w:val="single"/>
        </w:rPr>
        <w:t>RAINBOW LANES</w:t>
      </w:r>
    </w:p>
    <w:p w14:paraId="7C6BDF62" w14:textId="77777777" w:rsidR="00CF0A06" w:rsidRDefault="00CF0A06" w:rsidP="007264E3">
      <w:pPr>
        <w:ind w:right="-540"/>
        <w:rPr>
          <w:b/>
          <w:sz w:val="18"/>
          <w:szCs w:val="18"/>
        </w:rPr>
      </w:pPr>
      <w:r w:rsidRPr="00325091">
        <w:rPr>
          <w:b/>
          <w:sz w:val="18"/>
          <w:szCs w:val="18"/>
        </w:rPr>
        <w:tab/>
      </w:r>
      <w:r w:rsidRPr="00325091">
        <w:rPr>
          <w:b/>
          <w:sz w:val="18"/>
          <w:szCs w:val="18"/>
        </w:rPr>
        <w:tab/>
      </w:r>
      <w:r w:rsidRPr="00325091">
        <w:rPr>
          <w:b/>
          <w:sz w:val="18"/>
          <w:szCs w:val="18"/>
        </w:rPr>
        <w:tab/>
      </w:r>
      <w:r w:rsidR="00AC603E">
        <w:rPr>
          <w:b/>
          <w:sz w:val="18"/>
          <w:szCs w:val="18"/>
        </w:rPr>
        <w:tab/>
      </w:r>
      <w:r w:rsidR="00AC603E">
        <w:rPr>
          <w:b/>
          <w:sz w:val="18"/>
          <w:szCs w:val="18"/>
        </w:rPr>
        <w:tab/>
      </w:r>
    </w:p>
    <w:p w14:paraId="5165A265" w14:textId="27A0C4F3" w:rsidR="00E73283" w:rsidRPr="00325091" w:rsidRDefault="00451159" w:rsidP="007264E3">
      <w:pPr>
        <w:ind w:right="-540"/>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t>Saturday</w:t>
      </w:r>
      <w:r w:rsidR="00E73283">
        <w:rPr>
          <w:b/>
          <w:sz w:val="18"/>
          <w:szCs w:val="18"/>
        </w:rPr>
        <w:t>, Februa</w:t>
      </w:r>
      <w:r w:rsidR="00086AC5">
        <w:rPr>
          <w:b/>
          <w:sz w:val="18"/>
          <w:szCs w:val="18"/>
        </w:rPr>
        <w:t xml:space="preserve">ry </w:t>
      </w:r>
      <w:r w:rsidR="00DC7D83">
        <w:rPr>
          <w:b/>
          <w:sz w:val="18"/>
          <w:szCs w:val="18"/>
        </w:rPr>
        <w:t>19</w:t>
      </w:r>
      <w:r w:rsidR="00530E31">
        <w:rPr>
          <w:b/>
          <w:sz w:val="18"/>
          <w:szCs w:val="18"/>
        </w:rPr>
        <w:t>th</w:t>
      </w:r>
      <w:r>
        <w:rPr>
          <w:b/>
          <w:sz w:val="18"/>
          <w:szCs w:val="18"/>
        </w:rPr>
        <w:tab/>
      </w:r>
      <w:r w:rsidR="00B11AB2">
        <w:rPr>
          <w:b/>
          <w:sz w:val="18"/>
          <w:szCs w:val="18"/>
        </w:rPr>
        <w:t>*</w:t>
      </w:r>
      <w:r w:rsidR="00086AC5">
        <w:rPr>
          <w:b/>
          <w:sz w:val="18"/>
          <w:szCs w:val="18"/>
        </w:rPr>
        <w:t xml:space="preserve"> </w:t>
      </w:r>
      <w:r w:rsidR="00530E31">
        <w:rPr>
          <w:b/>
          <w:sz w:val="18"/>
          <w:szCs w:val="18"/>
        </w:rPr>
        <w:t>1</w:t>
      </w:r>
      <w:r w:rsidR="006855BE">
        <w:rPr>
          <w:b/>
          <w:sz w:val="18"/>
          <w:szCs w:val="18"/>
        </w:rPr>
        <w:t>2</w:t>
      </w:r>
      <w:r w:rsidR="00530E31">
        <w:rPr>
          <w:b/>
          <w:sz w:val="18"/>
          <w:szCs w:val="18"/>
        </w:rPr>
        <w:t xml:space="preserve"> </w:t>
      </w:r>
      <w:r w:rsidR="006855BE">
        <w:rPr>
          <w:b/>
          <w:sz w:val="18"/>
          <w:szCs w:val="18"/>
        </w:rPr>
        <w:t>P</w:t>
      </w:r>
      <w:r w:rsidR="00530E31">
        <w:rPr>
          <w:b/>
          <w:sz w:val="18"/>
          <w:szCs w:val="18"/>
        </w:rPr>
        <w:t xml:space="preserve">M </w:t>
      </w:r>
    </w:p>
    <w:p w14:paraId="4313D6D5" w14:textId="54FD1414" w:rsidR="00CF0A06" w:rsidRPr="00325091" w:rsidRDefault="00451159" w:rsidP="00451159">
      <w:pPr>
        <w:ind w:left="2880" w:right="-540" w:firstLine="720"/>
        <w:rPr>
          <w:b/>
          <w:sz w:val="18"/>
          <w:szCs w:val="18"/>
        </w:rPr>
      </w:pPr>
      <w:r>
        <w:rPr>
          <w:b/>
          <w:sz w:val="18"/>
          <w:szCs w:val="18"/>
        </w:rPr>
        <w:t>Sunday</w:t>
      </w:r>
      <w:r w:rsidR="00CF0A06" w:rsidRPr="00325091">
        <w:rPr>
          <w:b/>
          <w:sz w:val="18"/>
          <w:szCs w:val="18"/>
        </w:rPr>
        <w:t xml:space="preserve">, </w:t>
      </w:r>
      <w:r w:rsidR="00AC603E">
        <w:rPr>
          <w:b/>
          <w:sz w:val="18"/>
          <w:szCs w:val="18"/>
        </w:rPr>
        <w:t>Februar</w:t>
      </w:r>
      <w:r w:rsidR="00086AC5">
        <w:rPr>
          <w:b/>
          <w:sz w:val="18"/>
          <w:szCs w:val="18"/>
        </w:rPr>
        <w:t xml:space="preserve">y </w:t>
      </w:r>
      <w:r w:rsidR="00530E31">
        <w:rPr>
          <w:b/>
          <w:sz w:val="18"/>
          <w:szCs w:val="18"/>
        </w:rPr>
        <w:t>2</w:t>
      </w:r>
      <w:r w:rsidR="00DC7D83">
        <w:rPr>
          <w:b/>
          <w:sz w:val="18"/>
          <w:szCs w:val="18"/>
        </w:rPr>
        <w:t>0th</w:t>
      </w:r>
      <w:r w:rsidR="00CF0A06" w:rsidRPr="00325091">
        <w:rPr>
          <w:b/>
          <w:sz w:val="18"/>
          <w:szCs w:val="18"/>
        </w:rPr>
        <w:tab/>
      </w:r>
      <w:r w:rsidR="00B11AB2">
        <w:rPr>
          <w:b/>
          <w:sz w:val="18"/>
          <w:szCs w:val="18"/>
        </w:rPr>
        <w:t>*</w:t>
      </w:r>
      <w:r w:rsidR="00530E31">
        <w:rPr>
          <w:b/>
          <w:sz w:val="18"/>
          <w:szCs w:val="18"/>
        </w:rPr>
        <w:t>1</w:t>
      </w:r>
      <w:r w:rsidR="006855BE">
        <w:rPr>
          <w:b/>
          <w:sz w:val="18"/>
          <w:szCs w:val="18"/>
        </w:rPr>
        <w:t>2</w:t>
      </w:r>
      <w:r w:rsidR="00530E31">
        <w:rPr>
          <w:b/>
          <w:sz w:val="18"/>
          <w:szCs w:val="18"/>
        </w:rPr>
        <w:t xml:space="preserve"> </w:t>
      </w:r>
      <w:r w:rsidR="006855BE">
        <w:rPr>
          <w:b/>
          <w:sz w:val="18"/>
          <w:szCs w:val="18"/>
        </w:rPr>
        <w:t>P</w:t>
      </w:r>
      <w:r w:rsidR="00530E31">
        <w:rPr>
          <w:b/>
          <w:sz w:val="18"/>
          <w:szCs w:val="18"/>
        </w:rPr>
        <w:t xml:space="preserve">M </w:t>
      </w:r>
      <w:r w:rsidR="00E73283">
        <w:rPr>
          <w:b/>
          <w:sz w:val="18"/>
          <w:szCs w:val="18"/>
        </w:rPr>
        <w:t xml:space="preserve"> </w:t>
      </w:r>
    </w:p>
    <w:p w14:paraId="6B25708F" w14:textId="0715D052" w:rsidR="00CF0A06" w:rsidRPr="00325091" w:rsidRDefault="005045F4" w:rsidP="000F33F7">
      <w:pPr>
        <w:ind w:right="-540"/>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t>February 21</w:t>
      </w:r>
      <w:r w:rsidRPr="005045F4">
        <w:rPr>
          <w:b/>
          <w:sz w:val="18"/>
          <w:szCs w:val="18"/>
          <w:vertAlign w:val="superscript"/>
        </w:rPr>
        <w:t>st</w:t>
      </w:r>
      <w:r>
        <w:rPr>
          <w:b/>
          <w:sz w:val="18"/>
          <w:szCs w:val="18"/>
        </w:rPr>
        <w:t xml:space="preserve"> – 25</w:t>
      </w:r>
      <w:r w:rsidRPr="005045F4">
        <w:rPr>
          <w:b/>
          <w:sz w:val="18"/>
          <w:szCs w:val="18"/>
          <w:vertAlign w:val="superscript"/>
        </w:rPr>
        <w:t>th</w:t>
      </w:r>
      <w:r>
        <w:rPr>
          <w:b/>
          <w:sz w:val="18"/>
          <w:szCs w:val="18"/>
        </w:rPr>
        <w:t xml:space="preserve"> </w:t>
      </w:r>
      <w:r>
        <w:rPr>
          <w:b/>
          <w:sz w:val="18"/>
          <w:szCs w:val="18"/>
        </w:rPr>
        <w:tab/>
        <w:t>*6:45 PM (League Nights</w:t>
      </w:r>
      <w:r w:rsidR="00253C82">
        <w:rPr>
          <w:b/>
          <w:sz w:val="18"/>
          <w:szCs w:val="18"/>
        </w:rPr>
        <w:t xml:space="preserve"> except Tuesday</w:t>
      </w:r>
      <w:r>
        <w:rPr>
          <w:b/>
          <w:sz w:val="18"/>
          <w:szCs w:val="18"/>
        </w:rPr>
        <w:t>)</w:t>
      </w:r>
    </w:p>
    <w:p w14:paraId="6E9E66F7" w14:textId="77777777" w:rsidR="005D4573" w:rsidRDefault="00CF0A06" w:rsidP="003531E1">
      <w:pPr>
        <w:ind w:left="2880" w:right="-540"/>
        <w:rPr>
          <w:b/>
          <w:sz w:val="18"/>
          <w:szCs w:val="18"/>
          <w:u w:val="single"/>
        </w:rPr>
      </w:pPr>
      <w:r>
        <w:rPr>
          <w:b/>
          <w:sz w:val="18"/>
          <w:szCs w:val="18"/>
        </w:rPr>
        <w:t xml:space="preserve">              </w:t>
      </w:r>
      <w:r>
        <w:rPr>
          <w:b/>
          <w:sz w:val="18"/>
          <w:szCs w:val="18"/>
          <w:u w:val="single"/>
        </w:rPr>
        <w:t xml:space="preserve"> </w:t>
      </w:r>
    </w:p>
    <w:p w14:paraId="165C0D38" w14:textId="2BB87160" w:rsidR="00CF0A06" w:rsidRPr="00325091" w:rsidRDefault="005D4573" w:rsidP="003531E1">
      <w:pPr>
        <w:ind w:left="2880" w:right="-540"/>
        <w:rPr>
          <w:b/>
          <w:sz w:val="18"/>
          <w:szCs w:val="18"/>
          <w:u w:val="single"/>
        </w:rPr>
      </w:pPr>
      <w:r>
        <w:rPr>
          <w:b/>
          <w:sz w:val="18"/>
          <w:szCs w:val="18"/>
        </w:rPr>
        <w:t xml:space="preserve">               </w:t>
      </w:r>
      <w:r w:rsidR="00CF0A06" w:rsidRPr="00325091">
        <w:rPr>
          <w:b/>
          <w:sz w:val="18"/>
          <w:szCs w:val="18"/>
          <w:u w:val="single"/>
        </w:rPr>
        <w:t xml:space="preserve">DOUBLES AND SINGLES EVENT AT </w:t>
      </w:r>
      <w:r w:rsidR="009C3F4F">
        <w:rPr>
          <w:b/>
          <w:sz w:val="18"/>
          <w:szCs w:val="18"/>
          <w:u w:val="single"/>
        </w:rPr>
        <w:t>FALCON LANES</w:t>
      </w:r>
    </w:p>
    <w:p w14:paraId="6473ED24" w14:textId="77777777" w:rsidR="00CF0A06" w:rsidRPr="00325091" w:rsidRDefault="00CF0A06" w:rsidP="000F33F7">
      <w:pPr>
        <w:ind w:left="2880" w:right="-540"/>
        <w:rPr>
          <w:b/>
          <w:sz w:val="18"/>
          <w:szCs w:val="18"/>
          <w:u w:val="single"/>
        </w:rPr>
      </w:pPr>
    </w:p>
    <w:p w14:paraId="4E5D6913" w14:textId="3F06C2FE" w:rsidR="00CF0A06" w:rsidRDefault="00CF0A06" w:rsidP="007A3895">
      <w:pPr>
        <w:ind w:right="-540"/>
        <w:rPr>
          <w:b/>
          <w:sz w:val="18"/>
          <w:szCs w:val="18"/>
        </w:rPr>
      </w:pPr>
      <w:r w:rsidRPr="00325091">
        <w:rPr>
          <w:b/>
          <w:sz w:val="18"/>
          <w:szCs w:val="18"/>
        </w:rPr>
        <w:tab/>
      </w:r>
      <w:r w:rsidRPr="00325091">
        <w:rPr>
          <w:b/>
          <w:sz w:val="18"/>
          <w:szCs w:val="18"/>
        </w:rPr>
        <w:tab/>
      </w:r>
      <w:r w:rsidRPr="00325091">
        <w:rPr>
          <w:b/>
          <w:sz w:val="18"/>
          <w:szCs w:val="18"/>
        </w:rPr>
        <w:tab/>
      </w:r>
      <w:r w:rsidRPr="00325091">
        <w:rPr>
          <w:b/>
          <w:sz w:val="18"/>
          <w:szCs w:val="18"/>
        </w:rPr>
        <w:tab/>
      </w:r>
      <w:r w:rsidRPr="00325091">
        <w:rPr>
          <w:b/>
          <w:sz w:val="18"/>
          <w:szCs w:val="18"/>
        </w:rPr>
        <w:tab/>
      </w:r>
      <w:r w:rsidR="00086AC5">
        <w:rPr>
          <w:b/>
          <w:sz w:val="18"/>
          <w:szCs w:val="18"/>
        </w:rPr>
        <w:t>Saturday, February 2</w:t>
      </w:r>
      <w:r w:rsidR="00DC7D83">
        <w:rPr>
          <w:b/>
          <w:sz w:val="18"/>
          <w:szCs w:val="18"/>
        </w:rPr>
        <w:t>6</w:t>
      </w:r>
      <w:r w:rsidR="00530E31">
        <w:rPr>
          <w:b/>
          <w:sz w:val="18"/>
          <w:szCs w:val="18"/>
        </w:rPr>
        <w:t>th</w:t>
      </w:r>
      <w:r>
        <w:rPr>
          <w:b/>
          <w:sz w:val="18"/>
          <w:szCs w:val="18"/>
        </w:rPr>
        <w:tab/>
      </w:r>
      <w:r w:rsidR="00B11AB2">
        <w:rPr>
          <w:b/>
          <w:sz w:val="18"/>
          <w:szCs w:val="18"/>
        </w:rPr>
        <w:t>*</w:t>
      </w:r>
      <w:r w:rsidR="00086AC5">
        <w:rPr>
          <w:b/>
          <w:sz w:val="18"/>
          <w:szCs w:val="18"/>
        </w:rPr>
        <w:t>1</w:t>
      </w:r>
      <w:r w:rsidR="00DC7D83">
        <w:rPr>
          <w:b/>
          <w:sz w:val="18"/>
          <w:szCs w:val="18"/>
        </w:rPr>
        <w:t>1</w:t>
      </w:r>
      <w:r w:rsidR="00476E24">
        <w:rPr>
          <w:b/>
          <w:sz w:val="18"/>
          <w:szCs w:val="18"/>
        </w:rPr>
        <w:t xml:space="preserve">:00 </w:t>
      </w:r>
      <w:r w:rsidR="00DC7D83">
        <w:rPr>
          <w:b/>
          <w:sz w:val="18"/>
          <w:szCs w:val="18"/>
        </w:rPr>
        <w:t>A</w:t>
      </w:r>
      <w:r w:rsidR="00530E31">
        <w:rPr>
          <w:b/>
          <w:sz w:val="18"/>
          <w:szCs w:val="18"/>
        </w:rPr>
        <w:t>M</w:t>
      </w:r>
    </w:p>
    <w:p w14:paraId="7094E66D" w14:textId="06E49738" w:rsidR="00AC603E" w:rsidRDefault="00086AC5" w:rsidP="007A3895">
      <w:pPr>
        <w:ind w:right="-540"/>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t>Sunday, February 2</w:t>
      </w:r>
      <w:r w:rsidR="00DC7D83">
        <w:rPr>
          <w:b/>
          <w:sz w:val="18"/>
          <w:szCs w:val="18"/>
        </w:rPr>
        <w:t>7</w:t>
      </w:r>
      <w:r w:rsidR="00530E31">
        <w:rPr>
          <w:b/>
          <w:sz w:val="18"/>
          <w:szCs w:val="18"/>
        </w:rPr>
        <w:t>th</w:t>
      </w:r>
      <w:r>
        <w:rPr>
          <w:b/>
          <w:sz w:val="18"/>
          <w:szCs w:val="18"/>
        </w:rPr>
        <w:t xml:space="preserve"> </w:t>
      </w:r>
      <w:r w:rsidR="00AC603E">
        <w:rPr>
          <w:b/>
          <w:sz w:val="18"/>
          <w:szCs w:val="18"/>
        </w:rPr>
        <w:tab/>
      </w:r>
      <w:r w:rsidR="00B11AB2">
        <w:rPr>
          <w:b/>
          <w:sz w:val="18"/>
          <w:szCs w:val="18"/>
        </w:rPr>
        <w:t>*</w:t>
      </w:r>
      <w:r w:rsidR="00342622">
        <w:rPr>
          <w:b/>
          <w:sz w:val="18"/>
          <w:szCs w:val="18"/>
        </w:rPr>
        <w:t>1</w:t>
      </w:r>
      <w:r>
        <w:rPr>
          <w:b/>
          <w:sz w:val="18"/>
          <w:szCs w:val="18"/>
        </w:rPr>
        <w:t>1</w:t>
      </w:r>
      <w:r w:rsidR="00E73283">
        <w:rPr>
          <w:b/>
          <w:sz w:val="18"/>
          <w:szCs w:val="18"/>
        </w:rPr>
        <w:t xml:space="preserve">:00 </w:t>
      </w:r>
      <w:r w:rsidR="00342622">
        <w:rPr>
          <w:b/>
          <w:sz w:val="18"/>
          <w:szCs w:val="18"/>
        </w:rPr>
        <w:t>A</w:t>
      </w:r>
      <w:r w:rsidR="00530E31">
        <w:rPr>
          <w:b/>
          <w:sz w:val="18"/>
          <w:szCs w:val="18"/>
        </w:rPr>
        <w:t>M</w:t>
      </w:r>
    </w:p>
    <w:p w14:paraId="1B58CC5A" w14:textId="77777777" w:rsidR="00B11AB2" w:rsidRPr="00325091" w:rsidRDefault="00B11AB2" w:rsidP="007A3895">
      <w:pPr>
        <w:ind w:right="-540"/>
        <w:rPr>
          <w:sz w:val="18"/>
          <w:szCs w:val="18"/>
        </w:rPr>
      </w:pPr>
      <w:r>
        <w:rPr>
          <w:b/>
          <w:sz w:val="18"/>
          <w:szCs w:val="18"/>
        </w:rPr>
        <w:t xml:space="preserve">* </w:t>
      </w:r>
      <w:r w:rsidR="00DE1B5F">
        <w:rPr>
          <w:b/>
          <w:sz w:val="18"/>
          <w:szCs w:val="18"/>
        </w:rPr>
        <w:t>May be s</w:t>
      </w:r>
      <w:r>
        <w:rPr>
          <w:b/>
          <w:sz w:val="18"/>
          <w:szCs w:val="18"/>
        </w:rPr>
        <w:t>ubject to change.</w:t>
      </w:r>
    </w:p>
    <w:sectPr w:rsidR="00B11AB2" w:rsidRPr="00325091" w:rsidSect="00442DA7">
      <w:pgSz w:w="15840" w:h="12240" w:orient="landscape"/>
      <w:pgMar w:top="18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E233B"/>
    <w:multiLevelType w:val="hybridMultilevel"/>
    <w:tmpl w:val="847649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9205DF7"/>
    <w:multiLevelType w:val="hybridMultilevel"/>
    <w:tmpl w:val="FDE0142E"/>
    <w:lvl w:ilvl="0" w:tplc="32BE33C2">
      <w:start w:val="5"/>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2" w15:restartNumberingAfterBreak="0">
    <w:nsid w:val="59777AAC"/>
    <w:multiLevelType w:val="hybridMultilevel"/>
    <w:tmpl w:val="2DA21CBE"/>
    <w:lvl w:ilvl="0" w:tplc="AB544090">
      <w:start w:val="4"/>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5F283C1E"/>
    <w:multiLevelType w:val="hybridMultilevel"/>
    <w:tmpl w:val="412C9242"/>
    <w:lvl w:ilvl="0" w:tplc="4FA61670">
      <w:start w:val="6"/>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4" w15:restartNumberingAfterBreak="0">
    <w:nsid w:val="74DD11FB"/>
    <w:multiLevelType w:val="hybridMultilevel"/>
    <w:tmpl w:val="8A14CB58"/>
    <w:lvl w:ilvl="0" w:tplc="FEB285E8">
      <w:start w:val="4"/>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7F134FB0"/>
    <w:multiLevelType w:val="hybridMultilevel"/>
    <w:tmpl w:val="7C94A9BA"/>
    <w:lvl w:ilvl="0" w:tplc="9078CA4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E6"/>
    <w:rsid w:val="00003575"/>
    <w:rsid w:val="00006DCF"/>
    <w:rsid w:val="000139BB"/>
    <w:rsid w:val="000244F9"/>
    <w:rsid w:val="00046485"/>
    <w:rsid w:val="00075E38"/>
    <w:rsid w:val="00082E8B"/>
    <w:rsid w:val="00086AC5"/>
    <w:rsid w:val="000B59E6"/>
    <w:rsid w:val="000C046D"/>
    <w:rsid w:val="000C26C9"/>
    <w:rsid w:val="000C461A"/>
    <w:rsid w:val="000E4B53"/>
    <w:rsid w:val="000E4F29"/>
    <w:rsid w:val="000F33F7"/>
    <w:rsid w:val="00154F38"/>
    <w:rsid w:val="00155E57"/>
    <w:rsid w:val="001B4026"/>
    <w:rsid w:val="001B7A85"/>
    <w:rsid w:val="001F1F3B"/>
    <w:rsid w:val="00221347"/>
    <w:rsid w:val="00253C82"/>
    <w:rsid w:val="002545A1"/>
    <w:rsid w:val="0029537C"/>
    <w:rsid w:val="002C2E6D"/>
    <w:rsid w:val="002E0CB3"/>
    <w:rsid w:val="003135CF"/>
    <w:rsid w:val="00325091"/>
    <w:rsid w:val="00342622"/>
    <w:rsid w:val="00345809"/>
    <w:rsid w:val="003531E1"/>
    <w:rsid w:val="003632A8"/>
    <w:rsid w:val="003B5882"/>
    <w:rsid w:val="003C0EBB"/>
    <w:rsid w:val="003D5849"/>
    <w:rsid w:val="003E5EFD"/>
    <w:rsid w:val="003E64B4"/>
    <w:rsid w:val="00442DA7"/>
    <w:rsid w:val="00443172"/>
    <w:rsid w:val="00451159"/>
    <w:rsid w:val="0045435D"/>
    <w:rsid w:val="0045521F"/>
    <w:rsid w:val="00464298"/>
    <w:rsid w:val="004739C6"/>
    <w:rsid w:val="00476E24"/>
    <w:rsid w:val="00481D91"/>
    <w:rsid w:val="00495EA2"/>
    <w:rsid w:val="004F6501"/>
    <w:rsid w:val="005045F4"/>
    <w:rsid w:val="005145D4"/>
    <w:rsid w:val="00520C06"/>
    <w:rsid w:val="00523270"/>
    <w:rsid w:val="00530E31"/>
    <w:rsid w:val="00573021"/>
    <w:rsid w:val="00581AAD"/>
    <w:rsid w:val="00597FDD"/>
    <w:rsid w:val="005D2674"/>
    <w:rsid w:val="005D4573"/>
    <w:rsid w:val="0066226E"/>
    <w:rsid w:val="006700E0"/>
    <w:rsid w:val="006855BE"/>
    <w:rsid w:val="006A66BC"/>
    <w:rsid w:val="006B3A52"/>
    <w:rsid w:val="006D031F"/>
    <w:rsid w:val="006E7C62"/>
    <w:rsid w:val="006F6C57"/>
    <w:rsid w:val="00710F19"/>
    <w:rsid w:val="007264E3"/>
    <w:rsid w:val="0074771B"/>
    <w:rsid w:val="00754423"/>
    <w:rsid w:val="00770496"/>
    <w:rsid w:val="00781564"/>
    <w:rsid w:val="007825D8"/>
    <w:rsid w:val="007A3895"/>
    <w:rsid w:val="007C23D7"/>
    <w:rsid w:val="007C7FB2"/>
    <w:rsid w:val="007D1409"/>
    <w:rsid w:val="007D64C8"/>
    <w:rsid w:val="007E1F69"/>
    <w:rsid w:val="00820C47"/>
    <w:rsid w:val="008335F4"/>
    <w:rsid w:val="00833BA1"/>
    <w:rsid w:val="00836030"/>
    <w:rsid w:val="0084074E"/>
    <w:rsid w:val="0086590D"/>
    <w:rsid w:val="008E6D57"/>
    <w:rsid w:val="009354E9"/>
    <w:rsid w:val="00953073"/>
    <w:rsid w:val="00966B6F"/>
    <w:rsid w:val="00967131"/>
    <w:rsid w:val="009C2ED1"/>
    <w:rsid w:val="009C3F4F"/>
    <w:rsid w:val="009D2044"/>
    <w:rsid w:val="009D3CB1"/>
    <w:rsid w:val="009D7DB8"/>
    <w:rsid w:val="00A808D0"/>
    <w:rsid w:val="00A907D1"/>
    <w:rsid w:val="00AC603E"/>
    <w:rsid w:val="00B10B4B"/>
    <w:rsid w:val="00B11AB2"/>
    <w:rsid w:val="00B418E6"/>
    <w:rsid w:val="00B636B4"/>
    <w:rsid w:val="00B65785"/>
    <w:rsid w:val="00B82035"/>
    <w:rsid w:val="00B869FC"/>
    <w:rsid w:val="00B92F65"/>
    <w:rsid w:val="00BA417A"/>
    <w:rsid w:val="00BB1BAB"/>
    <w:rsid w:val="00BC1891"/>
    <w:rsid w:val="00BC55B5"/>
    <w:rsid w:val="00BF7629"/>
    <w:rsid w:val="00C31E60"/>
    <w:rsid w:val="00C33781"/>
    <w:rsid w:val="00C56A59"/>
    <w:rsid w:val="00C647A4"/>
    <w:rsid w:val="00C77893"/>
    <w:rsid w:val="00CC234C"/>
    <w:rsid w:val="00CF0A06"/>
    <w:rsid w:val="00CF3150"/>
    <w:rsid w:val="00D16298"/>
    <w:rsid w:val="00D60B4C"/>
    <w:rsid w:val="00D828A7"/>
    <w:rsid w:val="00D8368A"/>
    <w:rsid w:val="00DA0FC6"/>
    <w:rsid w:val="00DC7D83"/>
    <w:rsid w:val="00DD3C23"/>
    <w:rsid w:val="00DE1B5F"/>
    <w:rsid w:val="00E03076"/>
    <w:rsid w:val="00E2358F"/>
    <w:rsid w:val="00E377C5"/>
    <w:rsid w:val="00E40B8E"/>
    <w:rsid w:val="00E628FA"/>
    <w:rsid w:val="00E73283"/>
    <w:rsid w:val="00EA1BDD"/>
    <w:rsid w:val="00EB5921"/>
    <w:rsid w:val="00EC0105"/>
    <w:rsid w:val="00EC07FD"/>
    <w:rsid w:val="00EC6ABA"/>
    <w:rsid w:val="00F002AD"/>
    <w:rsid w:val="00F27FE4"/>
    <w:rsid w:val="00F5461D"/>
    <w:rsid w:val="00F739F2"/>
    <w:rsid w:val="00F8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F11F9"/>
  <w15:docId w15:val="{16897DA6-3D01-43F0-A480-09C00151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B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59E6"/>
    <w:rPr>
      <w:rFonts w:ascii="Tahoma" w:hAnsi="Tahoma" w:cs="Tahoma"/>
      <w:sz w:val="16"/>
      <w:szCs w:val="16"/>
    </w:rPr>
  </w:style>
  <w:style w:type="character" w:customStyle="1" w:styleId="BalloonTextChar">
    <w:name w:val="Balloon Text Char"/>
    <w:basedOn w:val="DefaultParagraphFont"/>
    <w:link w:val="BalloonText"/>
    <w:uiPriority w:val="99"/>
    <w:semiHidden/>
    <w:rsid w:val="00E14F93"/>
    <w:rPr>
      <w:sz w:val="0"/>
      <w:szCs w:val="0"/>
    </w:rPr>
  </w:style>
  <w:style w:type="paragraph" w:styleId="ListParagraph">
    <w:name w:val="List Paragraph"/>
    <w:basedOn w:val="Normal"/>
    <w:uiPriority w:val="34"/>
    <w:qFormat/>
    <w:rsid w:val="008E6D57"/>
    <w:pPr>
      <w:ind w:left="720"/>
      <w:contextualSpacing/>
    </w:pPr>
  </w:style>
  <w:style w:type="character" w:styleId="Hyperlink">
    <w:name w:val="Hyperlink"/>
    <w:basedOn w:val="DefaultParagraphFont"/>
    <w:unhideWhenUsed/>
    <w:rsid w:val="006D031F"/>
    <w:rPr>
      <w:color w:val="0000FF" w:themeColor="hyperlink"/>
      <w:u w:val="single"/>
    </w:rPr>
  </w:style>
  <w:style w:type="character" w:styleId="UnresolvedMention">
    <w:name w:val="Unresolved Mention"/>
    <w:basedOn w:val="DefaultParagraphFont"/>
    <w:uiPriority w:val="99"/>
    <w:semiHidden/>
    <w:unhideWhenUsed/>
    <w:rsid w:val="006D0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5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w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9A539-24E8-451C-AC52-5E9FB796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Team Event                    Doubles &amp; Singles</vt:lpstr>
    </vt:vector>
  </TitlesOfParts>
  <Company>Griffin Greenhouse</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Event                    Doubles &amp; Singles</dc:title>
  <dc:creator>Mike Ryan</dc:creator>
  <cp:lastModifiedBy>Auburn USBC</cp:lastModifiedBy>
  <cp:revision>15</cp:revision>
  <cp:lastPrinted>2022-01-26T22:45:00Z</cp:lastPrinted>
  <dcterms:created xsi:type="dcterms:W3CDTF">2021-08-23T20:06:00Z</dcterms:created>
  <dcterms:modified xsi:type="dcterms:W3CDTF">2022-02-01T14:45:00Z</dcterms:modified>
</cp:coreProperties>
</file>