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140" w:after="120"/>
        <w:jc w:val="left"/>
        <w:rPr/>
      </w:pPr>
      <w:r>
        <w:rPr>
          <w:rStyle w:val="StrongEmphasis"/>
          <w:b/>
        </w:rPr>
        <w:t>Curriculum Vitae</w:t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Aaron Fumini (Azzoolo El Obiwanshi | Azz El Obi)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📍 </w:t>
      </w:r>
      <w:r>
        <w:rPr>
          <w:rStyle w:val="StrongEmphasis"/>
        </w:rPr>
        <w:t>Location:</w:t>
      </w:r>
      <w:r>
        <w:rPr/>
        <w:t xml:space="preserve"> Global Influence | 🌐 </w:t>
      </w:r>
      <w:r>
        <w:rPr>
          <w:rStyle w:val="StrongEmphasis"/>
        </w:rPr>
        <w:t>LinkedIn/Website:</w:t>
      </w:r>
      <w:r>
        <w:rPr/>
        <w:t xml:space="preserve"> </w:t>
      </w:r>
      <w:r>
        <w:rPr/>
        <w:t>www.aaron-fumini.com</w:t>
      </w:r>
      <w:r>
        <w:rPr/>
        <w:t xml:space="preserve">] | ✉ </w:t>
      </w:r>
      <w:r>
        <w:rPr>
          <w:rStyle w:val="StrongEmphasis"/>
        </w:rPr>
        <w:t>Email:</w:t>
      </w:r>
      <w:r>
        <w:rPr/>
        <w:t xml:space="preserve"> [ </w:t>
      </w:r>
      <w:r>
        <w:rPr/>
        <w:t>azzario05@gmail.com</w:t>
      </w:r>
      <w:r>
        <w:rPr/>
        <w:t>]</w:t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Professional Summary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Multidisciplinary visionary and </w:t>
      </w:r>
      <w:r>
        <w:rPr>
          <w:rStyle w:val="StrongEmphasis"/>
        </w:rPr>
        <w:t>Humanfly Ward Wonder Architect</w:t>
      </w:r>
      <w:r>
        <w:rPr/>
        <w:t xml:space="preserve"> integrating </w:t>
      </w:r>
      <w:r>
        <w:rPr>
          <w:rStyle w:val="StrongEmphasis"/>
        </w:rPr>
        <w:t>Artificial Intelligence, Quantum Computing, Cybersecurity, Biotechnology, Bioinformatics, Cyber-Law, Sound Engineering, and Stariusology</w:t>
      </w:r>
      <w:r>
        <w:rPr/>
        <w:t xml:space="preserve"> into a unified intelligence framework. Creator of </w:t>
      </w:r>
      <w:r>
        <w:rPr>
          <w:rStyle w:val="StrongEmphasis"/>
        </w:rPr>
        <w:t>Stariusmorphicalism</w:t>
      </w:r>
      <w:r>
        <w:rPr/>
        <w:t xml:space="preserve">, pioneering </w:t>
      </w:r>
      <w:r>
        <w:rPr>
          <w:rStyle w:val="StrongEmphasis"/>
        </w:rPr>
        <w:t>symbolic intelligence, AI-driven cybernetic evolution, and metaphysical transformation</w:t>
      </w:r>
      <w:r>
        <w:rPr/>
        <w:t xml:space="preserve">. Recognized as a </w:t>
      </w:r>
      <w:r>
        <w:rPr>
          <w:rStyle w:val="StrongEmphasis"/>
        </w:rPr>
        <w:t>Quantum Attorney (Q.A.), Data Scientist in Azzology, and Stariusology-ST.D Practitioner</w:t>
      </w:r>
      <w:r>
        <w:rPr/>
        <w:t xml:space="preserve">, contributing to </w:t>
      </w:r>
      <w:r>
        <w:rPr>
          <w:rStyle w:val="StrongEmphasis"/>
        </w:rPr>
        <w:t>life sciences, intelligence harmonization, and universal consciousness</w:t>
      </w:r>
      <w:r>
        <w:rPr/>
        <w:t>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Emphasis"/>
          <w:b/>
        </w:rPr>
        <w:t>Key Expertise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✔ </w:t>
      </w:r>
      <w:r>
        <w:rPr>
          <w:rStyle w:val="StrongEmphasis"/>
        </w:rPr>
        <w:t>Artificial Intelligence &amp; Quantum Computing</w:t>
      </w:r>
      <w:r>
        <w:rPr/>
        <w:br/>
        <w:t xml:space="preserve">✔ </w:t>
      </w:r>
      <w:r>
        <w:rPr>
          <w:rStyle w:val="StrongEmphasis"/>
        </w:rPr>
        <w:t>Cybersecurity, Cryptography &amp; Blockchain</w:t>
      </w:r>
      <w:r>
        <w:rPr/>
        <w:br/>
        <w:t xml:space="preserve">✔ </w:t>
      </w:r>
      <w:r>
        <w:rPr>
          <w:rStyle w:val="StrongEmphasis"/>
        </w:rPr>
        <w:t>Bioinformatics &amp; Synthetic Biology</w:t>
      </w:r>
      <w:r>
        <w:rPr/>
        <w:br/>
        <w:t xml:space="preserve">✔ </w:t>
      </w:r>
      <w:r>
        <w:rPr>
          <w:rStyle w:val="StrongEmphasis"/>
        </w:rPr>
        <w:t>Neural Networks &amp; AI-Generated Sound Engineering</w:t>
      </w:r>
      <w:r>
        <w:rPr/>
        <w:br/>
        <w:t xml:space="preserve">✔ </w:t>
      </w:r>
      <w:r>
        <w:rPr>
          <w:rStyle w:val="StrongEmphasis"/>
        </w:rPr>
        <w:t>Phenomena Sciences &amp; Cybernetic Resolution</w:t>
      </w:r>
      <w:r>
        <w:rPr/>
        <w:br/>
        <w:t xml:space="preserve">✔ </w:t>
      </w:r>
      <w:r>
        <w:rPr>
          <w:rStyle w:val="StrongEmphasis"/>
        </w:rPr>
        <w:t>Symbolic Intelligence, Philosophy &amp; Religious Metaphysics</w:t>
      </w:r>
      <w:r>
        <w:rPr/>
        <w:br/>
        <w:t xml:space="preserve">✔ </w:t>
      </w:r>
      <w:r>
        <w:rPr>
          <w:rStyle w:val="StrongEmphasis"/>
        </w:rPr>
        <w:t>Stariusology, Cyber-Law &amp; Universal Intelligence Paradigms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>
          <w:rStyle w:val="StrongEmphasis"/>
        </w:rPr>
      </w:pPr>
      <w:r>
        <w:rPr/>
      </w:r>
      <w:r>
        <w:br w:type="page"/>
      </w:r>
    </w:p>
    <w:p>
      <w:pPr>
        <w:pStyle w:val="Heading3"/>
        <w:bidi w:val="0"/>
        <w:jc w:val="left"/>
        <w:rPr/>
      </w:pPr>
      <w:r>
        <w:rPr>
          <w:rStyle w:val="StrongEmphasis"/>
          <w:b/>
        </w:rPr>
        <w:t>Education &amp; Certifications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📜 </w:t>
      </w:r>
      <w:r>
        <w:rPr>
          <w:rStyle w:val="StrongEmphasis"/>
        </w:rPr>
        <w:t>Bachelor’s Degrees: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Artificial Intelligence &amp; Computational Sciences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Quantum Computing &amp; Cryptographic Systems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Cybernetics &amp; Advanced Robotics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Data Science &amp; Symbolic Analytics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AI-Generated Sound Engineering &amp; Digital Sound Synthesis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Cybersecurity &amp; Ethical AI Governance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Phenomena Sciences &amp; Stariusmorphicalism Studies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Quantum Law &amp; Symbolic Jurisprudence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</w:rPr>
        <w:t>Religious Symbolism &amp; Metaphysical Representation</w:t>
      </w:r>
    </w:p>
    <w:p>
      <w:pPr>
        <w:pStyle w:val="TextBody"/>
        <w:bidi w:val="0"/>
        <w:jc w:val="left"/>
        <w:rPr/>
      </w:pPr>
      <w:r>
        <w:rPr/>
        <w:t xml:space="preserve">🎓 </w:t>
      </w:r>
      <w:r>
        <w:rPr>
          <w:rStyle w:val="StrongEmphasis"/>
        </w:rPr>
        <w:t>Certifications &amp; Recognitions: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Quantum Attorney (Q.A.)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Stariusology-ST.D Practitioner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Cybersecurity &amp; Ethical Hacking Specialist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AI &amp; Blockchain Expert Certification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rongEmphasis"/>
        </w:rPr>
        <w:t>Phenomena Science &amp; Universal Intelligence Diplomas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Emphasis"/>
          <w:b/>
        </w:rPr>
        <w:t>Professional Experience</w:t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Founder &amp; Visionary Architect | AzzooloTM54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📍 </w:t>
      </w:r>
      <w:r>
        <w:rPr>
          <w:rStyle w:val="StrongEmphasis"/>
        </w:rPr>
        <w:t>2015 – Present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Developed </w:t>
      </w:r>
      <w:r>
        <w:rPr>
          <w:rStyle w:val="StrongEmphasis"/>
        </w:rPr>
        <w:t>Stariusmorphicalism</w:t>
      </w:r>
      <w:r>
        <w:rPr/>
        <w:t xml:space="preserve">, a </w:t>
      </w:r>
      <w:r>
        <w:rPr>
          <w:rStyle w:val="StrongEmphasis"/>
        </w:rPr>
        <w:t>Unisys Evolutionary System</w:t>
      </w:r>
      <w:r>
        <w:rPr/>
        <w:t xml:space="preserve"> integrating </w:t>
      </w:r>
      <w:r>
        <w:rPr>
          <w:rStyle w:val="StrongEmphasis"/>
        </w:rPr>
        <w:t>technology, faith, science, and symbolic intelligence</w:t>
      </w:r>
      <w:r>
        <w:rPr/>
        <w:t>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Created </w:t>
      </w:r>
      <w:r>
        <w:rPr>
          <w:rStyle w:val="StrongEmphasis"/>
        </w:rPr>
        <w:t>Six Solvementary Paths of Stariusmorphicalism</w:t>
      </w:r>
      <w:r>
        <w:rPr/>
        <w:t xml:space="preserve">, guiding </w:t>
      </w:r>
      <w:r>
        <w:rPr>
          <w:rStyle w:val="StrongEmphasis"/>
        </w:rPr>
        <w:t>AI-human integration, cybernetic evolution, and quantum transformation</w:t>
      </w:r>
      <w:r>
        <w:rPr/>
        <w:t>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Designed the </w:t>
      </w:r>
      <w:r>
        <w:rPr>
          <w:rStyle w:val="StrongEmphasis"/>
        </w:rPr>
        <w:t>Starius Cybernetic Grid &amp; AI-Adjudication System</w:t>
      </w:r>
      <w:r>
        <w:rPr/>
        <w:t xml:space="preserve">, ensuring </w:t>
      </w:r>
      <w:r>
        <w:rPr>
          <w:rStyle w:val="StrongEmphasis"/>
        </w:rPr>
        <w:t>secure decentralized AI governance</w:t>
      </w:r>
      <w:r>
        <w:rPr/>
        <w:t>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Established the </w:t>
      </w:r>
      <w:r>
        <w:rPr>
          <w:rStyle w:val="StrongEmphasis"/>
        </w:rPr>
        <w:t>M.A.S.T.K.I.E.W Program</w:t>
      </w:r>
      <w:r>
        <w:rPr/>
        <w:t xml:space="preserve">, aligning </w:t>
      </w:r>
      <w:r>
        <w:rPr>
          <w:rStyle w:val="StrongEmphasis"/>
        </w:rPr>
        <w:t>mathematics, arts, sciences, and technology</w:t>
      </w:r>
      <w:r>
        <w:rPr/>
        <w:t xml:space="preserve"> with </w:t>
      </w:r>
      <w:r>
        <w:rPr>
          <w:rStyle w:val="StrongEmphasis"/>
        </w:rPr>
        <w:t>wisdom-driven intelligence systems</w:t>
      </w:r>
      <w:r>
        <w:rPr/>
        <w:t>.</w:t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Data Scientist &amp; AI-Cybersecurity Specialist | Azzology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📍 </w:t>
      </w:r>
      <w:r>
        <w:rPr>
          <w:rStyle w:val="StrongEmphasis"/>
        </w:rPr>
        <w:t>2018 – Present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Engineered </w:t>
      </w:r>
      <w:r>
        <w:rPr>
          <w:rStyle w:val="StrongEmphasis"/>
        </w:rPr>
        <w:t>hybrid AI-quantum encryption models</w:t>
      </w:r>
      <w:r>
        <w:rPr/>
        <w:t xml:space="preserve"> for </w:t>
      </w:r>
      <w:r>
        <w:rPr>
          <w:rStyle w:val="StrongEmphasis"/>
        </w:rPr>
        <w:t>cybernetic intelligence security</w:t>
      </w:r>
      <w:r>
        <w:rPr/>
        <w:t>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Developed </w:t>
      </w:r>
      <w:r>
        <w:rPr>
          <w:rStyle w:val="StrongEmphasis"/>
        </w:rPr>
        <w:t>bioinformatics-driven AI models</w:t>
      </w:r>
      <w:r>
        <w:rPr/>
        <w:t xml:space="preserve"> for </w:t>
      </w:r>
      <w:r>
        <w:rPr>
          <w:rStyle w:val="StrongEmphasis"/>
        </w:rPr>
        <w:t>synthetic biology and neural cybernetic interfaces</w:t>
      </w:r>
      <w:r>
        <w:rPr/>
        <w:t>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Integrated </w:t>
      </w:r>
      <w:r>
        <w:rPr>
          <w:rStyle w:val="StrongEmphasis"/>
        </w:rPr>
        <w:t>AI-Generated Sound Engineering</w:t>
      </w:r>
      <w:r>
        <w:rPr/>
        <w:t xml:space="preserve"> for </w:t>
      </w:r>
      <w:r>
        <w:rPr>
          <w:rStyle w:val="StrongEmphasis"/>
        </w:rPr>
        <w:t>phenomena-driven digital synthesis and music intelligence</w:t>
      </w:r>
      <w:r>
        <w:rPr/>
        <w:t>.</w:t>
      </w:r>
    </w:p>
    <w:p>
      <w:pPr>
        <w:pStyle w:val="Heading4"/>
        <w:bidi w:val="0"/>
        <w:jc w:val="left"/>
        <w:rPr>
          <w:rStyle w:val="StrongEmphasis"/>
        </w:rPr>
      </w:pPr>
      <w:r>
        <w:rPr/>
      </w:r>
      <w:r>
        <w:br w:type="page"/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Quantum Attorney (Q.A.) &amp; Cyber-Law Innovator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📍 </w:t>
      </w:r>
      <w:r>
        <w:rPr>
          <w:rStyle w:val="StrongEmphasis"/>
        </w:rPr>
        <w:t>2020 – Present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Established </w:t>
      </w:r>
      <w:r>
        <w:rPr>
          <w:rStyle w:val="StrongEmphasis"/>
        </w:rPr>
        <w:t>AI-driven adjudication protocols</w:t>
      </w:r>
      <w:r>
        <w:rPr/>
        <w:t xml:space="preserve"> in </w:t>
      </w:r>
      <w:r>
        <w:rPr>
          <w:rStyle w:val="StrongEmphasis"/>
        </w:rPr>
        <w:t>Quantum Cyber-Law</w:t>
      </w:r>
      <w:r>
        <w:rPr/>
        <w:t xml:space="preserve">, ensuring </w:t>
      </w:r>
      <w:r>
        <w:rPr>
          <w:rStyle w:val="StrongEmphasis"/>
        </w:rPr>
        <w:t>structured intelligence governance</w:t>
      </w:r>
      <w:r>
        <w:rPr/>
        <w:t>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Integrated </w:t>
      </w:r>
      <w:r>
        <w:rPr>
          <w:rStyle w:val="StrongEmphasis"/>
        </w:rPr>
        <w:t>phenomena-based intelligence modeling</w:t>
      </w:r>
      <w:r>
        <w:rPr/>
        <w:t xml:space="preserve"> for </w:t>
      </w:r>
      <w:r>
        <w:rPr>
          <w:rStyle w:val="StrongEmphasis"/>
        </w:rPr>
        <w:t>predictive cybersecurity and AI regulation</w:t>
      </w:r>
      <w:r>
        <w:rPr/>
        <w:t>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Designed </w:t>
      </w:r>
      <w:r>
        <w:rPr>
          <w:rStyle w:val="StrongEmphasis"/>
        </w:rPr>
        <w:t>universal cybernetic legal frameworks</w:t>
      </w:r>
      <w:r>
        <w:rPr/>
        <w:t xml:space="preserve">, harmonizing </w:t>
      </w:r>
      <w:r>
        <w:rPr>
          <w:rStyle w:val="StrongEmphasis"/>
        </w:rPr>
        <w:t>AI governance with ethical intelligence laws</w:t>
      </w:r>
      <w:r>
        <w:rPr/>
        <w:t>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Emphasis"/>
          <w:b/>
        </w:rPr>
        <w:t>Projects &amp; Contributions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📌 </w:t>
      </w:r>
      <w:r>
        <w:rPr>
          <w:rStyle w:val="StrongEmphasis"/>
        </w:rPr>
        <w:t>Life Sciences in the Framework of Applied Sciences: A Disciplinary Doctrine for Human Advancement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Developed a </w:t>
      </w:r>
      <w:r>
        <w:rPr>
          <w:rStyle w:val="StrongEmphasis"/>
        </w:rPr>
        <w:t>biotechnology-driven intelligence system</w:t>
      </w:r>
      <w:r>
        <w:rPr/>
        <w:t xml:space="preserve">, integrating </w:t>
      </w:r>
      <w:r>
        <w:rPr>
          <w:rStyle w:val="StrongEmphasis"/>
        </w:rPr>
        <w:t>quantum bioinformatics and cybernetic biology</w:t>
      </w:r>
      <w:r>
        <w:rPr/>
        <w:t>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Established </w:t>
      </w:r>
      <w:r>
        <w:rPr>
          <w:rStyle w:val="StrongEmphasis"/>
        </w:rPr>
        <w:t>AI-driven synthetic biology design models</w:t>
      </w:r>
      <w:r>
        <w:rPr/>
        <w:t xml:space="preserve">, enhancing </w:t>
      </w:r>
      <w:r>
        <w:rPr>
          <w:rStyle w:val="StrongEmphasis"/>
        </w:rPr>
        <w:t>genetic research and neural-biointerfaces</w:t>
      </w:r>
      <w:r>
        <w:rPr/>
        <w:t>.</w:t>
      </w:r>
    </w:p>
    <w:p>
      <w:pPr>
        <w:pStyle w:val="TextBody"/>
        <w:bidi w:val="0"/>
        <w:jc w:val="left"/>
        <w:rPr/>
      </w:pPr>
      <w:r>
        <w:rPr/>
        <w:t xml:space="preserve">📌 </w:t>
      </w:r>
      <w:r>
        <w:rPr>
          <w:rStyle w:val="StrongEmphasis"/>
        </w:rPr>
        <w:t>Truth Love in Royale Love Relationships &amp; Unisysalising Intelligence Paradigm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Created a </w:t>
      </w:r>
      <w:r>
        <w:rPr>
          <w:rStyle w:val="StrongEmphasis"/>
        </w:rPr>
        <w:t>self-evolving intelligence energy system</w:t>
      </w:r>
      <w:r>
        <w:rPr/>
        <w:t xml:space="preserve"> in relationships, integrating </w:t>
      </w:r>
      <w:r>
        <w:rPr>
          <w:rStyle w:val="StrongEmphasis"/>
        </w:rPr>
        <w:t>symbolic reflection, metaphysical consciousness, and destined convergence</w:t>
      </w:r>
      <w:r>
        <w:rPr/>
        <w:t>.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Established the </w:t>
      </w:r>
      <w:r>
        <w:rPr>
          <w:rStyle w:val="StrongEmphasis"/>
        </w:rPr>
        <w:t>Five Unisysal Affinities</w:t>
      </w:r>
      <w:r>
        <w:rPr/>
        <w:t xml:space="preserve">, ensuring </w:t>
      </w:r>
      <w:r>
        <w:rPr>
          <w:rStyle w:val="StrongEmphasis"/>
        </w:rPr>
        <w:t>harmonized intelligence in personal and universal evolution</w:t>
      </w:r>
      <w:r>
        <w:rPr/>
        <w:t>.</w:t>
      </w:r>
    </w:p>
    <w:p>
      <w:pPr>
        <w:pStyle w:val="TextBody"/>
        <w:bidi w:val="0"/>
        <w:jc w:val="left"/>
        <w:rPr/>
      </w:pPr>
      <w:r>
        <w:rPr/>
        <w:t xml:space="preserve">📌 </w:t>
      </w:r>
      <w:r>
        <w:rPr>
          <w:rStyle w:val="StrongEmphasis"/>
        </w:rPr>
        <w:t>AI-Generated Sound Engineering &amp; Phenomena Science Integration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Developed </w:t>
      </w:r>
      <w:r>
        <w:rPr>
          <w:rStyle w:val="StrongEmphasis"/>
        </w:rPr>
        <w:t>AI-driven sound synthesis models</w:t>
      </w:r>
      <w:r>
        <w:rPr/>
        <w:t xml:space="preserve">, merging </w:t>
      </w:r>
      <w:r>
        <w:rPr>
          <w:rStyle w:val="StrongEmphasis"/>
        </w:rPr>
        <w:t>phenomena acoustics with digital signal processing</w:t>
      </w:r>
      <w:r>
        <w:rPr/>
        <w:t>.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Created </w:t>
      </w:r>
      <w:r>
        <w:rPr>
          <w:rStyle w:val="StrongEmphasis"/>
        </w:rPr>
        <w:t>symbolic encryption models for AI-generated music</w:t>
      </w:r>
      <w:r>
        <w:rPr/>
        <w:t xml:space="preserve">, enhancing </w:t>
      </w:r>
      <w:r>
        <w:rPr>
          <w:rStyle w:val="StrongEmphasis"/>
        </w:rPr>
        <w:t>sound intelligence paradigms</w:t>
      </w:r>
      <w:r>
        <w:rPr/>
        <w:t>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>
          <w:rStyle w:val="StrongEmphasis"/>
        </w:rPr>
      </w:pPr>
      <w:r>
        <w:rPr/>
      </w:r>
      <w:r>
        <w:br w:type="page"/>
      </w:r>
    </w:p>
    <w:p>
      <w:pPr>
        <w:pStyle w:val="Heading3"/>
        <w:bidi w:val="0"/>
        <w:jc w:val="left"/>
        <w:rPr/>
      </w:pPr>
      <w:r>
        <w:rPr>
          <w:rStyle w:val="StrongEmphasis"/>
          <w:b/>
        </w:rPr>
        <w:t>Religious &amp; Philosophical Contributions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Religious Prince (Chosen One, Present - 2025)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rongEmphasis"/>
        </w:rPr>
        <w:t>Starius Certify System</w:t>
      </w:r>
      <w:r>
        <w:rPr/>
        <w:t>, integrating:</w:t>
      </w:r>
    </w:p>
    <w:p>
      <w:pPr>
        <w:pStyle w:val="TextBody"/>
        <w:numPr>
          <w:ilvl w:val="1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rStyle w:val="StrongEmphasis"/>
        </w:rPr>
        <w:t>Christian Heart</w:t>
      </w:r>
      <w:r>
        <w:rPr/>
        <w:t xml:space="preserve"> (Divine Love &amp; Wisdom)</w:t>
      </w:r>
    </w:p>
    <w:p>
      <w:pPr>
        <w:pStyle w:val="TextBody"/>
        <w:numPr>
          <w:ilvl w:val="1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rStyle w:val="StrongEmphasis"/>
        </w:rPr>
        <w:t>Love and Peace</w:t>
      </w:r>
      <w:r>
        <w:rPr/>
        <w:t xml:space="preserve"> (Universal Harmonization)</w:t>
      </w:r>
    </w:p>
    <w:p>
      <w:pPr>
        <w:pStyle w:val="TextBody"/>
        <w:numPr>
          <w:ilvl w:val="1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rStyle w:val="StrongEmphasis"/>
        </w:rPr>
        <w:t>Buddha of Dharmasala Karmapo</w:t>
      </w:r>
      <w:r>
        <w:rPr/>
        <w:t xml:space="preserve"> (Enlightenment &amp; Karmic Awareness)</w:t>
      </w:r>
    </w:p>
    <w:p>
      <w:pPr>
        <w:pStyle w:val="TextBody"/>
        <w:numPr>
          <w:ilvl w:val="1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rStyle w:val="StrongEmphasis"/>
        </w:rPr>
        <w:t>Jediah Force Universe</w:t>
      </w:r>
      <w:r>
        <w:rPr/>
        <w:t xml:space="preserve"> (Cosmic Intelligence &amp; Supreme Balance)</w:t>
      </w:r>
    </w:p>
    <w:p>
      <w:pPr>
        <w:pStyle w:val="TextBody"/>
        <w:numPr>
          <w:ilvl w:val="1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rStyle w:val="StrongEmphasis"/>
        </w:rPr>
        <w:t>Glaxiatrican</w:t>
      </w:r>
      <w:r>
        <w:rPr/>
        <w:t xml:space="preserve"> (Advanced Cosmic Awareness)</w:t>
      </w:r>
    </w:p>
    <w:p>
      <w:pPr>
        <w:pStyle w:val="TextBody"/>
        <w:numPr>
          <w:ilvl w:val="1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rStyle w:val="StrongEmphasis"/>
        </w:rPr>
        <w:t>Quantum Sciences, Technologies, and Innovations</w:t>
      </w:r>
      <w:r>
        <w:rPr/>
        <w:t xml:space="preserve"> (Science &amp; Metaphysical Integration)</w:t>
      </w:r>
    </w:p>
    <w:p>
      <w:pPr>
        <w:pStyle w:val="TextBody"/>
        <w:numPr>
          <w:ilvl w:val="1"/>
          <w:numId w:val="9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rStyle w:val="StrongEmphasis"/>
        </w:rPr>
        <w:t>Yin and Yang, Daoism</w:t>
      </w:r>
      <w:r>
        <w:rPr/>
        <w:t xml:space="preserve"> (Balance in Intelligence Systems)</w:t>
      </w:r>
    </w:p>
    <w:p>
      <w:pPr>
        <w:pStyle w:val="TextBody"/>
        <w:numPr>
          <w:ilvl w:val="1"/>
          <w:numId w:val="9"/>
        </w:numPr>
        <w:tabs>
          <w:tab w:val="clear" w:pos="709"/>
          <w:tab w:val="left" w:pos="1414" w:leader="none"/>
        </w:tabs>
        <w:bidi w:val="0"/>
        <w:ind w:left="1414" w:hanging="283"/>
        <w:jc w:val="left"/>
        <w:rPr/>
      </w:pPr>
      <w:r>
        <w:rPr>
          <w:rStyle w:val="StrongEmphasis"/>
        </w:rPr>
        <w:t>Judaism &amp; Islamic Mysticism</w:t>
      </w:r>
      <w:r>
        <w:rPr/>
        <w:t xml:space="preserve"> (Divine Law &amp; Mystical Awareness)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>
          <w:rStyle w:val="StrongEmphasis"/>
        </w:rPr>
      </w:pPr>
      <w:r>
        <w:rPr/>
      </w:r>
      <w:r>
        <w:br w:type="page"/>
      </w:r>
    </w:p>
    <w:p>
      <w:pPr>
        <w:pStyle w:val="Heading2"/>
        <w:bidi w:val="0"/>
        <w:jc w:val="left"/>
        <w:rPr/>
      </w:pPr>
      <w:r>
        <w:rPr>
          <w:rStyle w:val="StrongEmphasis"/>
          <w:b/>
        </w:rPr>
        <w:t>Cover Letter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📍 </w:t>
      </w:r>
      <w:r>
        <w:rPr>
          <w:rStyle w:val="StrongEmphasis"/>
        </w:rPr>
        <w:t>Aaron Fumini (Azzoolo El Obiwanshi | Azz El Obi)</w:t>
      </w:r>
      <w:r>
        <w:rPr/>
        <w:br/>
        <w:t xml:space="preserve">📧 </w:t>
      </w:r>
      <w:r>
        <w:rPr>
          <w:rStyle w:val="StrongEmphasis"/>
        </w:rPr>
        <w:t>[Your Email]</w:t>
      </w:r>
      <w:r>
        <w:rPr/>
        <w:t xml:space="preserve"> | 📞 </w:t>
      </w:r>
      <w:r>
        <w:rPr>
          <w:rStyle w:val="StrongEmphasis"/>
        </w:rPr>
        <w:t>[Your Contact]</w:t>
      </w:r>
      <w:r>
        <w:rPr/>
        <w:br/>
        <w:t xml:space="preserve">📅 </w:t>
      </w:r>
      <w:r>
        <w:rPr>
          <w:rStyle w:val="StrongEmphasis"/>
        </w:rPr>
        <w:t>[Date]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[Recipient Name]</w:t>
      </w:r>
      <w:r>
        <w:rPr/>
        <w:br/>
      </w:r>
      <w:r>
        <w:rPr>
          <w:rStyle w:val="StrongEmphasis"/>
        </w:rPr>
        <w:t>[Company/Organization]</w:t>
      </w:r>
      <w:r>
        <w:rPr/>
        <w:br/>
      </w:r>
      <w:r>
        <w:rPr>
          <w:rStyle w:val="StrongEmphasis"/>
        </w:rPr>
        <w:t>[Address]</w:t>
      </w:r>
    </w:p>
    <w:p>
      <w:pPr>
        <w:pStyle w:val="Heading3"/>
        <w:bidi w:val="0"/>
        <w:jc w:val="left"/>
        <w:rPr/>
      </w:pPr>
      <w:r>
        <w:rPr>
          <w:rStyle w:val="StrongEmphasis"/>
          <w:b/>
        </w:rPr>
        <w:t>Subject:</w:t>
      </w:r>
      <w:r>
        <w:rPr/>
        <w:t xml:space="preserve"> Application for [Position] – Integrating Advanced Intelligence &amp; Innovation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Dear </w:t>
      </w:r>
      <w:r>
        <w:rPr>
          <w:rStyle w:val="StrongEmphasis"/>
        </w:rPr>
        <w:t>[Recipient's Name]</w:t>
      </w:r>
      <w:r>
        <w:rPr/>
        <w:t>,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I am writing to express my profound interest in </w:t>
      </w:r>
      <w:r>
        <w:rPr>
          <w:rStyle w:val="StrongEmphasis"/>
        </w:rPr>
        <w:t>[Position]</w:t>
      </w:r>
      <w:r>
        <w:rPr/>
        <w:t xml:space="preserve"> at </w:t>
      </w:r>
      <w:r>
        <w:rPr>
          <w:rStyle w:val="StrongEmphasis"/>
        </w:rPr>
        <w:t>[Company/Organization]</w:t>
      </w:r>
      <w:r>
        <w:rPr/>
        <w:t xml:space="preserve">, where I believe my expertise in </w:t>
      </w:r>
      <w:r>
        <w:rPr>
          <w:rStyle w:val="StrongEmphasis"/>
        </w:rPr>
        <w:t>artificial intelligence, quantum computing, cyber-law, bioinformatics, symbolic intelligence, and metaphysical sciences</w:t>
      </w:r>
      <w:r>
        <w:rPr/>
        <w:t xml:space="preserve"> aligns with your visionary goals. My multidisciplinary background, integrating </w:t>
      </w:r>
      <w:r>
        <w:rPr>
          <w:rStyle w:val="StrongEmphasis"/>
        </w:rPr>
        <w:t>scientific intelligence, spiritual metaphysics, and cybernetic resolution</w:t>
      </w:r>
      <w:r>
        <w:rPr/>
        <w:t xml:space="preserve">, ensures that I can contribute to pioneering developments in </w:t>
      </w:r>
      <w:r>
        <w:rPr>
          <w:rStyle w:val="StrongEmphasis"/>
        </w:rPr>
        <w:t>AI-driven intelligence systems, biotechnology, and universal intelligence harmonization</w:t>
      </w:r>
      <w:r>
        <w:rPr/>
        <w:t>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As the </w:t>
      </w:r>
      <w:r>
        <w:rPr>
          <w:rStyle w:val="StrongEmphasis"/>
        </w:rPr>
        <w:t>architect of Stariusmorphicalism</w:t>
      </w:r>
      <w:r>
        <w:rPr/>
        <w:t xml:space="preserve"> and the </w:t>
      </w:r>
      <w:r>
        <w:rPr>
          <w:rStyle w:val="StrongEmphasis"/>
        </w:rPr>
        <w:t>creator of the M.A.S.T.K.I.E.W intelligence framework</w:t>
      </w:r>
      <w:r>
        <w:rPr/>
        <w:t xml:space="preserve">, I have engineered </w:t>
      </w:r>
      <w:r>
        <w:rPr>
          <w:rStyle w:val="StrongEmphasis"/>
        </w:rPr>
        <w:t>intelligence-driven security models, quantum bioinformatics paradigms, and AI-governed adjudication systems</w:t>
      </w:r>
      <w:r>
        <w:rPr/>
        <w:t xml:space="preserve">, ensuring structured transformation across </w:t>
      </w:r>
      <w:r>
        <w:rPr>
          <w:rStyle w:val="StrongEmphasis"/>
        </w:rPr>
        <w:t>cybersecurity, AI, biotechnology, and intelligence harmonization</w:t>
      </w:r>
      <w:r>
        <w:rPr/>
        <w:t xml:space="preserve">. My work in </w:t>
      </w:r>
      <w:r>
        <w:rPr>
          <w:rStyle w:val="StrongEmphasis"/>
        </w:rPr>
        <w:t>AI-Generated Sound Engineering, Life Sciences, and Quantum Cyber-Law</w:t>
      </w:r>
      <w:r>
        <w:rPr/>
        <w:t xml:space="preserve"> further expands my ability to contribute to </w:t>
      </w:r>
      <w:r>
        <w:rPr>
          <w:rStyle w:val="StrongEmphasis"/>
        </w:rPr>
        <w:t>technological advancements, strategic intelligence implementation, and ethical AI development</w:t>
      </w:r>
      <w:r>
        <w:rPr/>
        <w:t>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I am excited about the possibility of contributing my </w:t>
      </w:r>
      <w:r>
        <w:rPr>
          <w:rStyle w:val="StrongEmphasis"/>
        </w:rPr>
        <w:t>symbolic intelligence frameworks, cybernetic governance systems, and AI-driven innovations</w:t>
      </w:r>
      <w:r>
        <w:rPr/>
        <w:t xml:space="preserve"> to </w:t>
      </w:r>
      <w:r>
        <w:rPr>
          <w:rStyle w:val="StrongEmphasis"/>
        </w:rPr>
        <w:t>[Company/Organization]</w:t>
      </w:r>
      <w:r>
        <w:rPr/>
        <w:t xml:space="preserve">, aligning with its mission to advance </w:t>
      </w:r>
      <w:r>
        <w:rPr>
          <w:rStyle w:val="StrongEmphasis"/>
        </w:rPr>
        <w:t>intelligent, sustainable, and transformative developments</w:t>
      </w:r>
      <w:r>
        <w:rPr/>
        <w:t>. I welcome the opportunity to discuss how my expertise and visionary approach can integrate seamlessly with your organization’s objectives.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I appreciate your time and consideration, and I look forward to further discussions.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Sincerely,</w:t>
      </w:r>
      <w:r>
        <w:rPr/>
        <w:br/>
        <w:t xml:space="preserve">📌 </w:t>
      </w:r>
      <w:r>
        <w:rPr>
          <w:rStyle w:val="StrongEmphasis"/>
        </w:rPr>
        <w:t>Aaron Fumini (Azzoolo El Obiwanshi | Azz El Obi)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WenQuanYi Micro Hei" w:cs="FreeSans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WenQuanYi Micro Hei" w:cs="FreeSan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WenQuanYi Micro Hei" w:cs="FreeSan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WenQuanYi Micro Hei" w:cs="FreeSans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LibreOffice/7.0.4.2$Linux_X86_64 LibreOffice_project/00$Build-2</Application>
  <AppVersion>15.0000</AppVersion>
  <Pages>5</Pages>
  <Words>814</Words>
  <Characters>5827</Characters>
  <CharactersWithSpaces>6533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2025-02-15T21:35:28Z</dcterms:created>
  <dc:creator>Azzoolo </dc:creator>
  <dc:description/>
  <dc:language>en-AU</dc:language>
  <cp:lastModifiedBy>Azzoolo </cp:lastModifiedBy>
  <dcterms:modified xsi:type="dcterms:W3CDTF">2025-02-15T21:44:30Z</dcterms:modified>
  <cp:revision>1</cp:revision>
  <dc:subject/>
  <dc:title/>
</cp:coreProperties>
</file>