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15FF" w14:textId="77777777" w:rsidR="00CE24C2" w:rsidRPr="00A93083" w:rsidRDefault="00CE24C2" w:rsidP="00CE24C2">
      <w:pPr>
        <w:rPr>
          <w:rFonts w:ascii="Book Antiqua" w:eastAsia="MS Gothic" w:hAnsi="Book Antiqua"/>
          <w:b/>
          <w:sz w:val="12"/>
          <w:szCs w:val="12"/>
        </w:rPr>
      </w:pPr>
    </w:p>
    <w:p w14:paraId="6536CEB2" w14:textId="77777777" w:rsidR="00CE24C2" w:rsidRPr="00A93083" w:rsidRDefault="00CE24C2" w:rsidP="00CE24C2">
      <w:pPr>
        <w:ind w:left="-426"/>
        <w:jc w:val="center"/>
        <w:rPr>
          <w:rFonts w:ascii="Book Antiqua" w:eastAsia="MS Gothic" w:hAnsi="Book Antiqua" w:cs="Verdana"/>
          <w:color w:val="000000"/>
          <w:sz w:val="44"/>
          <w:szCs w:val="44"/>
        </w:rPr>
      </w:pPr>
      <w:r w:rsidRPr="55DD3A8D">
        <w:rPr>
          <w:rFonts w:ascii="Wingdings 2" w:eastAsia="Wingdings 2" w:hAnsi="Wingdings 2" w:cs="Wingdings 2"/>
          <w:b/>
          <w:bCs/>
          <w:sz w:val="44"/>
          <w:szCs w:val="44"/>
        </w:rPr>
        <w:t></w:t>
      </w:r>
      <w:r w:rsidRPr="55DD3A8D">
        <w:rPr>
          <w:rFonts w:ascii="Book Antiqua" w:eastAsia="MS Gothic" w:hAnsi="Book Antiqua"/>
          <w:b/>
          <w:bCs/>
          <w:sz w:val="44"/>
          <w:szCs w:val="44"/>
        </w:rPr>
        <w:t xml:space="preserve"> MELROSE UNITED CHURCH </w:t>
      </w:r>
      <w:r w:rsidRPr="55DD3A8D">
        <w:rPr>
          <w:rFonts w:ascii="Wingdings 2" w:eastAsia="Wingdings 2" w:hAnsi="Wingdings 2" w:cs="Wingdings 2"/>
          <w:b/>
          <w:bCs/>
          <w:sz w:val="44"/>
          <w:szCs w:val="44"/>
        </w:rPr>
        <w:t></w:t>
      </w:r>
    </w:p>
    <w:p w14:paraId="02A474A2" w14:textId="77777777" w:rsidR="00CE24C2" w:rsidRPr="00A93083" w:rsidRDefault="00CE24C2" w:rsidP="00CE24C2">
      <w:pPr>
        <w:ind w:left="-426"/>
        <w:jc w:val="center"/>
        <w:rPr>
          <w:rFonts w:ascii="Book Antiqua" w:eastAsia="MS Gothic" w:hAnsi="Book Antiqua" w:cs="Verdana"/>
          <w:color w:val="000000"/>
          <w:sz w:val="28"/>
          <w:szCs w:val="28"/>
        </w:rPr>
      </w:pPr>
      <w:r w:rsidRPr="00A93083">
        <w:rPr>
          <w:rFonts w:ascii="Book Antiqua" w:eastAsia="MS Gothic" w:hAnsi="Book Antiqua" w:cs="Verdana"/>
          <w:color w:val="000000"/>
          <w:sz w:val="28"/>
          <w:szCs w:val="28"/>
        </w:rPr>
        <w:t xml:space="preserve">86 Homewood Avenue </w:t>
      </w:r>
      <w:r w:rsidRPr="00A93083">
        <w:rPr>
          <w:rFonts w:ascii="Wingdings 2" w:eastAsia="Wingdings 2" w:hAnsi="Wingdings 2" w:cs="Wingdings 2"/>
          <w:color w:val="000000"/>
          <w:sz w:val="28"/>
          <w:szCs w:val="28"/>
        </w:rPr>
        <w:t></w:t>
      </w:r>
      <w:r w:rsidRPr="00A93083">
        <w:rPr>
          <w:rFonts w:ascii="Book Antiqua" w:eastAsia="MS Gothic" w:hAnsi="Book Antiqua" w:cs="Verdana"/>
          <w:color w:val="000000"/>
          <w:sz w:val="28"/>
          <w:szCs w:val="28"/>
        </w:rPr>
        <w:t xml:space="preserve"> Hamilton, Ontario </w:t>
      </w:r>
      <w:r w:rsidRPr="00A93083">
        <w:rPr>
          <w:rFonts w:ascii="Wingdings 2" w:eastAsia="Wingdings 2" w:hAnsi="Wingdings 2" w:cs="Wingdings 2"/>
          <w:color w:val="000000"/>
          <w:sz w:val="28"/>
          <w:szCs w:val="28"/>
        </w:rPr>
        <w:t></w:t>
      </w:r>
      <w:r w:rsidRPr="00A93083">
        <w:rPr>
          <w:rFonts w:ascii="Book Antiqua" w:eastAsia="MS Gothic" w:hAnsi="Book Antiqua" w:cs="Verdana"/>
          <w:color w:val="000000"/>
          <w:sz w:val="28"/>
          <w:szCs w:val="28"/>
        </w:rPr>
        <w:t xml:space="preserve"> L8P 2M4</w:t>
      </w:r>
    </w:p>
    <w:p w14:paraId="7A1B28E4" w14:textId="77777777" w:rsidR="00CE24C2" w:rsidRPr="00A93083" w:rsidRDefault="00CE24C2" w:rsidP="00CE24C2">
      <w:pPr>
        <w:keepNext/>
        <w:ind w:left="-426"/>
        <w:jc w:val="center"/>
        <w:outlineLvl w:val="1"/>
        <w:rPr>
          <w:rFonts w:ascii="Book Antiqua" w:eastAsia="MS Gothic" w:hAnsi="Book Antiqua" w:cs="Verdana"/>
          <w:i/>
          <w:color w:val="000000"/>
          <w:sz w:val="28"/>
          <w:szCs w:val="28"/>
        </w:rPr>
      </w:pPr>
      <w:r w:rsidRPr="00A93083">
        <w:rPr>
          <w:rFonts w:ascii="Book Antiqua" w:eastAsia="MS Gothic" w:hAnsi="Book Antiqua" w:cs="Verdana"/>
          <w:color w:val="000000"/>
          <w:sz w:val="28"/>
          <w:szCs w:val="28"/>
        </w:rPr>
        <w:t>905 522 1323</w:t>
      </w:r>
      <w:r w:rsidRPr="00A93083">
        <w:rPr>
          <w:rFonts w:ascii="Book Antiqua" w:eastAsia="MS Gothic" w:hAnsi="Book Antiqua" w:cs="Verdana"/>
          <w:i/>
          <w:color w:val="000000"/>
          <w:sz w:val="28"/>
          <w:szCs w:val="28"/>
        </w:rPr>
        <w:t xml:space="preserve"> </w:t>
      </w:r>
      <w:r w:rsidRPr="00A93083">
        <w:rPr>
          <w:rFonts w:ascii="Wingdings 2" w:eastAsia="Wingdings 2" w:hAnsi="Wingdings 2" w:cs="Wingdings 2"/>
          <w:color w:val="000000"/>
          <w:sz w:val="28"/>
          <w:szCs w:val="28"/>
        </w:rPr>
        <w:t></w:t>
      </w:r>
      <w:r w:rsidRPr="00A93083">
        <w:rPr>
          <w:rFonts w:ascii="Book Antiqua" w:eastAsia="MS Gothic" w:hAnsi="Book Antiqua" w:cs="Verdana"/>
          <w:i/>
          <w:color w:val="000000"/>
          <w:sz w:val="28"/>
          <w:szCs w:val="28"/>
        </w:rPr>
        <w:t xml:space="preserve"> </w:t>
      </w:r>
      <w:hyperlink r:id="rId7" w:history="1">
        <w:r w:rsidRPr="00A93083">
          <w:rPr>
            <w:rFonts w:ascii="Book Antiqua" w:eastAsia="MS Gothic" w:hAnsi="Book Antiqua" w:cs="Verdana"/>
            <w:i/>
            <w:color w:val="000000"/>
            <w:sz w:val="28"/>
            <w:szCs w:val="28"/>
            <w:u w:val="single"/>
          </w:rPr>
          <w:t>melrose@melroseunited.ca</w:t>
        </w:r>
      </w:hyperlink>
    </w:p>
    <w:p w14:paraId="7EFC9BF4" w14:textId="77777777" w:rsidR="00CE24C2" w:rsidRPr="00A93083" w:rsidRDefault="00CE24C2" w:rsidP="00CE24C2">
      <w:pPr>
        <w:ind w:left="-426"/>
        <w:jc w:val="center"/>
        <w:rPr>
          <w:rFonts w:ascii="Book Antiqua" w:hAnsi="Book Antiqua"/>
          <w:color w:val="000000"/>
          <w:sz w:val="28"/>
          <w:szCs w:val="28"/>
        </w:rPr>
      </w:pPr>
      <w:r w:rsidRPr="00A93083">
        <w:rPr>
          <w:rFonts w:ascii="Wingdings 2" w:eastAsia="Wingdings 2" w:hAnsi="Wingdings 2" w:cs="Wingdings 2"/>
          <w:color w:val="000000"/>
          <w:sz w:val="28"/>
          <w:szCs w:val="28"/>
        </w:rPr>
        <w:t></w:t>
      </w:r>
      <w:r w:rsidRPr="00A93083">
        <w:rPr>
          <w:rFonts w:ascii="Book Antiqua" w:hAnsi="Book Antiqua"/>
          <w:i/>
          <w:iCs/>
          <w:color w:val="000000"/>
          <w:sz w:val="28"/>
          <w:szCs w:val="28"/>
        </w:rPr>
        <w:t xml:space="preserve"> </w:t>
      </w:r>
      <w:hyperlink r:id="rId8" w:history="1">
        <w:r w:rsidRPr="00A93083">
          <w:rPr>
            <w:rFonts w:ascii="Book Antiqua" w:eastAsia="MS Gothic" w:hAnsi="Book Antiqua"/>
            <w:i/>
            <w:iCs/>
            <w:color w:val="000000"/>
            <w:sz w:val="28"/>
            <w:szCs w:val="28"/>
            <w:u w:val="single"/>
          </w:rPr>
          <w:t>www.melroseunited</w:t>
        </w:r>
      </w:hyperlink>
      <w:r w:rsidRPr="00A93083">
        <w:rPr>
          <w:rFonts w:ascii="Book Antiqua" w:hAnsi="Book Antiqua"/>
          <w:i/>
          <w:iCs/>
          <w:color w:val="000000"/>
          <w:sz w:val="28"/>
          <w:szCs w:val="28"/>
        </w:rPr>
        <w:t xml:space="preserve">.ca </w:t>
      </w:r>
      <w:r w:rsidRPr="00A93083">
        <w:rPr>
          <w:rFonts w:ascii="Wingdings 2" w:eastAsia="Wingdings 2" w:hAnsi="Wingdings 2" w:cs="Wingdings 2"/>
          <w:color w:val="000000"/>
          <w:sz w:val="28"/>
          <w:szCs w:val="28"/>
        </w:rPr>
        <w:t></w:t>
      </w:r>
    </w:p>
    <w:p w14:paraId="2C1D1834" w14:textId="3B2620AC" w:rsidR="00CE24C2" w:rsidRPr="00A93083" w:rsidRDefault="00CE24C2" w:rsidP="00CE24C2">
      <w:pPr>
        <w:ind w:left="-426"/>
        <w:jc w:val="center"/>
        <w:rPr>
          <w:rFonts w:ascii="Book Antiqua" w:hAnsi="Book Antiqua"/>
          <w:color w:val="000000"/>
          <w:sz w:val="28"/>
          <w:szCs w:val="28"/>
        </w:rPr>
      </w:pPr>
      <w:r w:rsidRPr="00A93083">
        <w:rPr>
          <w:rFonts w:ascii="Wingdings 2" w:eastAsia="Wingdings 2" w:hAnsi="Wingdings 2" w:cs="Wingdings 2"/>
          <w:color w:val="000000"/>
          <w:sz w:val="28"/>
          <w:szCs w:val="28"/>
        </w:rPr>
        <w:t></w:t>
      </w:r>
      <w:hyperlink r:id="rId9" w:history="1">
        <w:r w:rsidRPr="00A93083">
          <w:rPr>
            <w:rFonts w:ascii="Book Antiqua" w:eastAsia="MS Gothic" w:hAnsi="Book Antiqua"/>
            <w:color w:val="000000"/>
            <w:sz w:val="28"/>
            <w:szCs w:val="28"/>
            <w:u w:val="single"/>
          </w:rPr>
          <w:t>www.facebook.com/</w:t>
        </w:r>
        <w:proofErr w:type="spellStart"/>
        <w:r w:rsidRPr="00A93083">
          <w:rPr>
            <w:rFonts w:ascii="Book Antiqua" w:eastAsia="MS Gothic" w:hAnsi="Book Antiqua"/>
            <w:color w:val="000000"/>
            <w:sz w:val="28"/>
            <w:szCs w:val="28"/>
            <w:u w:val="single"/>
          </w:rPr>
          <w:t>melroseunitedchurch</w:t>
        </w:r>
        <w:proofErr w:type="spellEnd"/>
      </w:hyperlink>
      <w:r w:rsidRPr="00A93083">
        <w:rPr>
          <w:rFonts w:ascii="Wingdings 2" w:eastAsia="Wingdings 2" w:hAnsi="Wingdings 2" w:cs="Wingdings 2"/>
          <w:color w:val="000000"/>
          <w:sz w:val="28"/>
          <w:szCs w:val="28"/>
        </w:rPr>
        <w:t></w:t>
      </w:r>
      <w:r w:rsidRPr="00A93083">
        <w:rPr>
          <w:rFonts w:ascii="Book Antiqua" w:hAnsi="Book Antiqua"/>
          <w:color w:val="000000"/>
          <w:sz w:val="28"/>
          <w:szCs w:val="28"/>
        </w:rPr>
        <w:br/>
      </w:r>
      <w:r w:rsidRPr="00A93083">
        <w:rPr>
          <w:rFonts w:ascii="Wingdings 2" w:eastAsia="Wingdings 2" w:hAnsi="Wingdings 2" w:cs="Wingdings 2"/>
          <w:color w:val="000000"/>
          <w:sz w:val="28"/>
          <w:szCs w:val="28"/>
        </w:rPr>
        <w:t></w:t>
      </w:r>
      <w:r w:rsidRPr="00A93083">
        <w:rPr>
          <w:rFonts w:ascii="Book Antiqua" w:hAnsi="Book Antiqua"/>
          <w:color w:val="000000"/>
          <w:sz w:val="28"/>
          <w:szCs w:val="28"/>
        </w:rPr>
        <w:t xml:space="preserve"> Instagram: @melroseuc</w:t>
      </w:r>
      <w:r w:rsidRPr="00A93083">
        <w:rPr>
          <w:rFonts w:ascii="Wingdings 2" w:eastAsia="Wingdings 2" w:hAnsi="Wingdings 2" w:cs="Wingdings 2"/>
          <w:color w:val="000000"/>
          <w:sz w:val="28"/>
          <w:szCs w:val="28"/>
        </w:rPr>
        <w:t></w:t>
      </w:r>
    </w:p>
    <w:p w14:paraId="7336589B" w14:textId="77777777" w:rsidR="00C707E2" w:rsidRPr="00934D9D" w:rsidRDefault="00CE24C2" w:rsidP="00934D9D">
      <w:pPr>
        <w:ind w:left="-426"/>
        <w:jc w:val="center"/>
        <w:rPr>
          <w:rFonts w:ascii="Book Antiqua" w:hAnsi="Book Antiqua"/>
          <w:color w:val="000000"/>
          <w:sz w:val="28"/>
          <w:szCs w:val="28"/>
        </w:rPr>
      </w:pPr>
      <w:proofErr w:type="spellStart"/>
      <w:r w:rsidRPr="00A93083">
        <w:rPr>
          <w:rFonts w:ascii="Book Antiqua" w:hAnsi="Book Antiqua"/>
          <w:color w:val="000000"/>
          <w:sz w:val="28"/>
          <w:szCs w:val="28"/>
        </w:rPr>
        <w:t>Youtube</w:t>
      </w:r>
      <w:proofErr w:type="spellEnd"/>
      <w:r w:rsidRPr="00A93083">
        <w:rPr>
          <w:rFonts w:ascii="Book Antiqua" w:hAnsi="Book Antiqua"/>
          <w:color w:val="000000"/>
          <w:sz w:val="28"/>
          <w:szCs w:val="28"/>
        </w:rPr>
        <w:t xml:space="preserve"> channel: Melrose United Church Virtual Service</w:t>
      </w:r>
    </w:p>
    <w:p w14:paraId="06F22AB9" w14:textId="77777777" w:rsidR="00C707E2" w:rsidRDefault="00C707E2" w:rsidP="00CE24C2">
      <w:pPr>
        <w:jc w:val="center"/>
        <w:rPr>
          <w:noProof/>
          <w:lang w:val="en-US"/>
        </w:rPr>
      </w:pPr>
    </w:p>
    <w:p w14:paraId="135DAACA" w14:textId="0516C736" w:rsidR="00C707E2" w:rsidRDefault="005D63A2" w:rsidP="00CE24C2">
      <w:pPr>
        <w:jc w:val="center"/>
        <w:rPr>
          <w:noProof/>
          <w:lang w:val="en-US"/>
        </w:rPr>
      </w:pPr>
      <w:r>
        <w:rPr>
          <w:noProof/>
          <w:lang w:val="en-US"/>
        </w:rPr>
        <w:drawing>
          <wp:inline distT="0" distB="0" distL="0" distR="0" wp14:anchorId="55E50921" wp14:editId="2C588C07">
            <wp:extent cx="2609149" cy="3478866"/>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bwMode="auto">
                    <a:xfrm>
                      <a:off x="0" y="0"/>
                      <a:ext cx="2609149" cy="3478866"/>
                    </a:xfrm>
                    <a:prstGeom prst="rect">
                      <a:avLst/>
                    </a:prstGeom>
                    <a:noFill/>
                    <a:ln>
                      <a:noFill/>
                    </a:ln>
                  </pic:spPr>
                </pic:pic>
              </a:graphicData>
            </a:graphic>
          </wp:inline>
        </w:drawing>
      </w:r>
    </w:p>
    <w:p w14:paraId="0B6DC7F9" w14:textId="008D7576" w:rsidR="00CE24C2" w:rsidRPr="00934D9D" w:rsidRDefault="00CE24C2" w:rsidP="00934D9D">
      <w:pPr>
        <w:jc w:val="center"/>
        <w:rPr>
          <w:noProof/>
          <w:lang w:val="en-US"/>
        </w:rPr>
      </w:pPr>
    </w:p>
    <w:tbl>
      <w:tblPr>
        <w:tblpPr w:leftFromText="180" w:rightFromText="180" w:vertAnchor="text" w:horzAnchor="page" w:tblpX="3341" w:tblpY="88"/>
        <w:tblW w:w="8472" w:type="dxa"/>
        <w:tblLayout w:type="fixed"/>
        <w:tblLook w:val="0000" w:firstRow="0" w:lastRow="0" w:firstColumn="0" w:lastColumn="0" w:noHBand="0" w:noVBand="0"/>
      </w:tblPr>
      <w:tblGrid>
        <w:gridCol w:w="3575"/>
        <w:gridCol w:w="4897"/>
      </w:tblGrid>
      <w:tr w:rsidR="00934D9D" w:rsidRPr="00A93083" w14:paraId="5DCC9561" w14:textId="77777777" w:rsidTr="00934D9D">
        <w:trPr>
          <w:trHeight w:val="212"/>
        </w:trPr>
        <w:tc>
          <w:tcPr>
            <w:tcW w:w="3575" w:type="dxa"/>
          </w:tcPr>
          <w:p w14:paraId="0D9D64F7"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 xml:space="preserve">Minister: </w:t>
            </w:r>
          </w:p>
        </w:tc>
        <w:tc>
          <w:tcPr>
            <w:tcW w:w="4897" w:type="dxa"/>
          </w:tcPr>
          <w:p w14:paraId="6A371279" w14:textId="77777777" w:rsidR="00934D9D" w:rsidRPr="00A93083" w:rsidRDefault="00934D9D" w:rsidP="00934D9D">
            <w:pPr>
              <w:tabs>
                <w:tab w:val="center" w:pos="4320"/>
                <w:tab w:val="right" w:pos="8640"/>
              </w:tabs>
              <w:rPr>
                <w:rFonts w:ascii="Book Antiqua" w:hAnsi="Book Antiqua"/>
                <w:sz w:val="24"/>
                <w:szCs w:val="24"/>
              </w:rPr>
            </w:pPr>
            <w:r w:rsidRPr="00A93083">
              <w:rPr>
                <w:rFonts w:ascii="Book Antiqua" w:hAnsi="Book Antiqua"/>
                <w:sz w:val="24"/>
                <w:szCs w:val="24"/>
              </w:rPr>
              <w:t xml:space="preserve">Rev. Sonia Ireson </w:t>
            </w:r>
          </w:p>
        </w:tc>
      </w:tr>
      <w:tr w:rsidR="00934D9D" w:rsidRPr="00A93083" w14:paraId="0347CF9E" w14:textId="77777777" w:rsidTr="00934D9D">
        <w:trPr>
          <w:trHeight w:val="212"/>
        </w:trPr>
        <w:tc>
          <w:tcPr>
            <w:tcW w:w="3575" w:type="dxa"/>
          </w:tcPr>
          <w:p w14:paraId="0C8B99E3"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Music Director:</w:t>
            </w:r>
          </w:p>
          <w:p w14:paraId="629B3F4D"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Family Ministries Coordinator:</w:t>
            </w:r>
          </w:p>
          <w:p w14:paraId="78D862C2"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Custodian:</w:t>
            </w:r>
          </w:p>
          <w:p w14:paraId="20519B00"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Office Administrator:</w:t>
            </w:r>
          </w:p>
        </w:tc>
        <w:tc>
          <w:tcPr>
            <w:tcW w:w="4897" w:type="dxa"/>
          </w:tcPr>
          <w:p w14:paraId="75B3FF7A" w14:textId="77777777" w:rsidR="00934D9D" w:rsidRDefault="00934D9D" w:rsidP="00934D9D">
            <w:pPr>
              <w:rPr>
                <w:rFonts w:ascii="Book Antiqua" w:hAnsi="Book Antiqua"/>
                <w:sz w:val="24"/>
                <w:szCs w:val="24"/>
              </w:rPr>
            </w:pPr>
            <w:r w:rsidRPr="55DD3A8D">
              <w:rPr>
                <w:rFonts w:ascii="Book Antiqua" w:hAnsi="Book Antiqua"/>
                <w:sz w:val="24"/>
                <w:szCs w:val="24"/>
              </w:rPr>
              <w:t xml:space="preserve">Alexander Cann </w:t>
            </w:r>
          </w:p>
          <w:p w14:paraId="155CD92B" w14:textId="77777777" w:rsidR="00934D9D" w:rsidRPr="00A93083" w:rsidRDefault="00934D9D" w:rsidP="00934D9D">
            <w:pPr>
              <w:rPr>
                <w:rFonts w:ascii="Book Antiqua" w:hAnsi="Book Antiqua"/>
                <w:sz w:val="24"/>
                <w:szCs w:val="24"/>
              </w:rPr>
            </w:pPr>
            <w:r w:rsidRPr="55DD3A8D">
              <w:rPr>
                <w:rFonts w:ascii="Book Antiqua" w:hAnsi="Book Antiqua"/>
                <w:sz w:val="24"/>
                <w:szCs w:val="24"/>
              </w:rPr>
              <w:t xml:space="preserve">Meg Chalmers                           </w:t>
            </w:r>
          </w:p>
          <w:p w14:paraId="26040530" w14:textId="70FC4CDC" w:rsidR="00934D9D" w:rsidRPr="00A93083" w:rsidRDefault="00934D9D" w:rsidP="00934D9D">
            <w:pPr>
              <w:rPr>
                <w:rFonts w:ascii="Book Antiqua" w:hAnsi="Book Antiqua"/>
                <w:sz w:val="24"/>
                <w:szCs w:val="24"/>
              </w:rPr>
            </w:pPr>
            <w:r w:rsidRPr="55DD3A8D">
              <w:rPr>
                <w:rFonts w:ascii="Book Antiqua" w:hAnsi="Book Antiqua"/>
                <w:sz w:val="24"/>
                <w:szCs w:val="24"/>
              </w:rPr>
              <w:t xml:space="preserve">Kevin </w:t>
            </w:r>
            <w:proofErr w:type="spellStart"/>
            <w:r w:rsidRPr="55DD3A8D">
              <w:rPr>
                <w:rFonts w:ascii="Book Antiqua" w:hAnsi="Book Antiqua"/>
                <w:sz w:val="24"/>
                <w:szCs w:val="24"/>
              </w:rPr>
              <w:t>Geluch</w:t>
            </w:r>
            <w:proofErr w:type="spellEnd"/>
            <w:r w:rsidRPr="55DD3A8D">
              <w:rPr>
                <w:rFonts w:ascii="Book Antiqua" w:hAnsi="Book Antiqua"/>
                <w:sz w:val="24"/>
                <w:szCs w:val="24"/>
              </w:rPr>
              <w:t xml:space="preserve"> </w:t>
            </w:r>
            <w:r>
              <w:br/>
            </w:r>
            <w:r w:rsidR="00856F97">
              <w:rPr>
                <w:rFonts w:ascii="Book Antiqua" w:hAnsi="Book Antiqua"/>
                <w:sz w:val="24"/>
                <w:szCs w:val="24"/>
              </w:rPr>
              <w:t>Lorraine Lowry</w:t>
            </w:r>
          </w:p>
        </w:tc>
      </w:tr>
    </w:tbl>
    <w:p w14:paraId="74F49751" w14:textId="77777777" w:rsidR="00CE24C2" w:rsidRPr="00A93083" w:rsidRDefault="00CE24C2" w:rsidP="00CE24C2">
      <w:pPr>
        <w:rPr>
          <w:noProof/>
        </w:rPr>
      </w:pPr>
    </w:p>
    <w:p w14:paraId="665E0419" w14:textId="77777777" w:rsidR="00CE24C2" w:rsidRPr="00A93083" w:rsidRDefault="00CE24C2" w:rsidP="00CE24C2">
      <w:pPr>
        <w:rPr>
          <w:rFonts w:ascii="Book Antiqua" w:hAnsi="Book Antiqua"/>
        </w:rPr>
      </w:pPr>
    </w:p>
    <w:p w14:paraId="3FD025CC" w14:textId="77777777" w:rsidR="00CE24C2" w:rsidRDefault="00CE24C2" w:rsidP="00CE24C2">
      <w:pPr>
        <w:tabs>
          <w:tab w:val="left" w:pos="7088"/>
        </w:tabs>
        <w:jc w:val="center"/>
        <w:rPr>
          <w:rFonts w:ascii="Book Antiqua" w:hAnsi="Book Antiqua"/>
          <w:sz w:val="40"/>
          <w:szCs w:val="40"/>
        </w:rPr>
      </w:pPr>
    </w:p>
    <w:p w14:paraId="2F46E079" w14:textId="77777777" w:rsidR="00CE24C2" w:rsidRDefault="00CE24C2" w:rsidP="00CE24C2">
      <w:pPr>
        <w:tabs>
          <w:tab w:val="left" w:pos="7088"/>
        </w:tabs>
        <w:jc w:val="center"/>
        <w:rPr>
          <w:rFonts w:ascii="Wingdings 2" w:eastAsia="Wingdings 2" w:hAnsi="Wingdings 2" w:cs="Wingdings 2"/>
          <w:sz w:val="40"/>
          <w:szCs w:val="40"/>
        </w:rPr>
      </w:pPr>
    </w:p>
    <w:p w14:paraId="4D1E41DF" w14:textId="77777777" w:rsidR="00CE24C2" w:rsidRDefault="00CE24C2" w:rsidP="00CE24C2">
      <w:pPr>
        <w:tabs>
          <w:tab w:val="left" w:pos="7088"/>
        </w:tabs>
        <w:jc w:val="center"/>
        <w:rPr>
          <w:rFonts w:ascii="Wingdings 2" w:eastAsia="Wingdings 2" w:hAnsi="Wingdings 2" w:cs="Wingdings 2"/>
          <w:sz w:val="40"/>
          <w:szCs w:val="40"/>
        </w:rPr>
      </w:pPr>
    </w:p>
    <w:p w14:paraId="1CD1DF88" w14:textId="12367674" w:rsidR="00CE24C2" w:rsidRDefault="00CE24C2" w:rsidP="00CE24C2">
      <w:pPr>
        <w:tabs>
          <w:tab w:val="left" w:pos="7088"/>
        </w:tabs>
        <w:jc w:val="center"/>
        <w:rPr>
          <w:rFonts w:ascii="Book Antiqua" w:hAnsi="Book Antiqua"/>
          <w:b/>
          <w:sz w:val="40"/>
          <w:szCs w:val="40"/>
        </w:rPr>
      </w:pPr>
      <w:r w:rsidRPr="008502A8">
        <w:rPr>
          <w:rFonts w:ascii="Wingdings 2" w:eastAsia="Wingdings 2" w:hAnsi="Wingdings 2" w:cs="Wingdings 2"/>
          <w:sz w:val="40"/>
          <w:szCs w:val="40"/>
        </w:rPr>
        <w:t></w:t>
      </w:r>
      <w:r w:rsidRPr="008502A8">
        <w:rPr>
          <w:rFonts w:ascii="Book Antiqua" w:hAnsi="Book Antiqua"/>
          <w:sz w:val="40"/>
          <w:szCs w:val="40"/>
        </w:rPr>
        <w:t xml:space="preserve"> </w:t>
      </w:r>
      <w:r w:rsidRPr="008502A8">
        <w:rPr>
          <w:rFonts w:ascii="Book Antiqua" w:hAnsi="Book Antiqua"/>
          <w:b/>
          <w:sz w:val="40"/>
          <w:szCs w:val="40"/>
        </w:rPr>
        <w:t>Sunday</w:t>
      </w:r>
      <w:r>
        <w:rPr>
          <w:rFonts w:ascii="Book Antiqua" w:hAnsi="Book Antiqua"/>
          <w:b/>
          <w:sz w:val="40"/>
          <w:szCs w:val="40"/>
        </w:rPr>
        <w:t>,</w:t>
      </w:r>
      <w:r w:rsidR="000F1C07">
        <w:rPr>
          <w:rFonts w:ascii="Book Antiqua" w:hAnsi="Book Antiqua"/>
          <w:b/>
          <w:sz w:val="40"/>
          <w:szCs w:val="40"/>
        </w:rPr>
        <w:t xml:space="preserve"> </w:t>
      </w:r>
      <w:r w:rsidR="00E51B78">
        <w:rPr>
          <w:rFonts w:ascii="Book Antiqua" w:hAnsi="Book Antiqua"/>
          <w:b/>
          <w:sz w:val="40"/>
          <w:szCs w:val="40"/>
        </w:rPr>
        <w:t>February 5,</w:t>
      </w:r>
      <w:r w:rsidRPr="008502A8">
        <w:rPr>
          <w:rFonts w:ascii="Book Antiqua" w:hAnsi="Book Antiqua"/>
          <w:b/>
          <w:sz w:val="40"/>
          <w:szCs w:val="40"/>
        </w:rPr>
        <w:t xml:space="preserve"> 202</w:t>
      </w:r>
      <w:r w:rsidR="003E7AF9">
        <w:rPr>
          <w:rFonts w:ascii="Book Antiqua" w:hAnsi="Book Antiqua"/>
          <w:b/>
          <w:sz w:val="40"/>
          <w:szCs w:val="40"/>
        </w:rPr>
        <w:t>3</w:t>
      </w:r>
      <w:r w:rsidRPr="008502A8">
        <w:rPr>
          <w:rFonts w:ascii="Book Antiqua" w:hAnsi="Book Antiqua"/>
          <w:b/>
          <w:sz w:val="40"/>
          <w:szCs w:val="40"/>
        </w:rPr>
        <w:t xml:space="preserve"> </w:t>
      </w:r>
      <w:r w:rsidRPr="008502A8">
        <w:rPr>
          <w:rFonts w:ascii="Wingdings 2" w:eastAsia="Wingdings 2" w:hAnsi="Wingdings 2" w:cs="Wingdings 2"/>
          <w:b/>
          <w:sz w:val="40"/>
          <w:szCs w:val="40"/>
        </w:rPr>
        <w:t></w:t>
      </w:r>
    </w:p>
    <w:p w14:paraId="38FED0C3" w14:textId="7E8B30B3" w:rsidR="004D7AC7" w:rsidRDefault="00E51B78" w:rsidP="00211D75">
      <w:pPr>
        <w:tabs>
          <w:tab w:val="left" w:pos="360"/>
          <w:tab w:val="right" w:pos="6336"/>
        </w:tabs>
        <w:ind w:left="-90"/>
        <w:jc w:val="center"/>
        <w:rPr>
          <w:rFonts w:ascii="Book Antiqua" w:hAnsi="Book Antiqua"/>
          <w:b/>
          <w:bCs/>
          <w:sz w:val="40"/>
          <w:szCs w:val="40"/>
        </w:rPr>
      </w:pPr>
      <w:r>
        <w:rPr>
          <w:rFonts w:ascii="Book Antiqua" w:hAnsi="Book Antiqua"/>
          <w:b/>
          <w:bCs/>
          <w:sz w:val="40"/>
          <w:szCs w:val="40"/>
        </w:rPr>
        <w:t>Fifth</w:t>
      </w:r>
      <w:r w:rsidR="002E17FF">
        <w:rPr>
          <w:rFonts w:ascii="Book Antiqua" w:hAnsi="Book Antiqua"/>
          <w:b/>
          <w:bCs/>
          <w:sz w:val="40"/>
          <w:szCs w:val="40"/>
        </w:rPr>
        <w:t xml:space="preserve"> Sunday after Epiphany</w:t>
      </w:r>
      <w:r w:rsidR="004D7AC7">
        <w:rPr>
          <w:rFonts w:ascii="Book Antiqua" w:hAnsi="Book Antiqua"/>
          <w:b/>
          <w:bCs/>
          <w:sz w:val="40"/>
          <w:szCs w:val="40"/>
        </w:rPr>
        <w:t xml:space="preserve"> </w:t>
      </w:r>
    </w:p>
    <w:p w14:paraId="455009BA" w14:textId="40C03828" w:rsidR="00CE24C2" w:rsidRDefault="00CE24C2" w:rsidP="002B49DD">
      <w:pPr>
        <w:pStyle w:val="Heading1"/>
        <w:ind w:right="374"/>
        <w:jc w:val="left"/>
        <w:rPr>
          <w:sz w:val="32"/>
          <w:szCs w:val="32"/>
        </w:rPr>
      </w:pPr>
    </w:p>
    <w:p w14:paraId="29372FEC" w14:textId="45363EF6" w:rsidR="00554C0F" w:rsidRDefault="00554C0F" w:rsidP="00554C0F"/>
    <w:p w14:paraId="4D1A2F1F" w14:textId="77777777" w:rsidR="00554C0F" w:rsidRPr="00554C0F" w:rsidRDefault="00554C0F" w:rsidP="00554C0F"/>
    <w:p w14:paraId="58333C0E" w14:textId="37A4E68E" w:rsidR="002B49DD" w:rsidRDefault="00AD4E30" w:rsidP="00CE24C2">
      <w:pPr>
        <w:pStyle w:val="Heading1"/>
        <w:ind w:right="374"/>
      </w:pPr>
      <w:r>
        <w:rPr>
          <w:rFonts w:ascii="Wingdings 2" w:eastAsia="Wingdings 2" w:hAnsi="Wingdings 2" w:cs="Wingdings 2"/>
          <w:sz w:val="32"/>
          <w:szCs w:val="32"/>
        </w:rPr>
        <w:lastRenderedPageBreak/>
        <w:t xml:space="preserve"> </w:t>
      </w:r>
      <w:r w:rsidR="00CE24C2" w:rsidRPr="55DD3A8D">
        <w:rPr>
          <w:rFonts w:ascii="Wingdings 2" w:eastAsia="Wingdings 2" w:hAnsi="Wingdings 2" w:cs="Wingdings 2"/>
          <w:sz w:val="32"/>
          <w:szCs w:val="32"/>
        </w:rPr>
        <w:t></w:t>
      </w:r>
      <w:r w:rsidR="00CE24C2" w:rsidRPr="55DD3A8D">
        <w:rPr>
          <w:sz w:val="32"/>
          <w:szCs w:val="32"/>
        </w:rPr>
        <w:t xml:space="preserve"> </w:t>
      </w:r>
      <w:r w:rsidR="00CE24C2" w:rsidRPr="55DD3A8D">
        <w:rPr>
          <w:rFonts w:ascii="Verdana" w:hAnsi="Verdana" w:cs="Verdana"/>
          <w:sz w:val="32"/>
          <w:szCs w:val="32"/>
        </w:rPr>
        <w:t>GATHERING</w:t>
      </w:r>
      <w:r w:rsidR="00702D2E">
        <w:rPr>
          <w:rFonts w:ascii="Verdana" w:hAnsi="Verdana" w:cs="Verdana"/>
          <w:sz w:val="32"/>
          <w:szCs w:val="32"/>
        </w:rPr>
        <w:t xml:space="preserve"> IN COMMUNITY</w:t>
      </w:r>
      <w:r w:rsidR="00CE24C2" w:rsidRPr="55DD3A8D">
        <w:rPr>
          <w:sz w:val="32"/>
          <w:szCs w:val="32"/>
        </w:rPr>
        <w:t xml:space="preserve"> </w:t>
      </w:r>
      <w:r w:rsidR="00CE24C2" w:rsidRPr="55DD3A8D">
        <w:rPr>
          <w:rFonts w:ascii="Wingdings 2" w:eastAsia="Wingdings 2" w:hAnsi="Wingdings 2" w:cs="Wingdings 2"/>
          <w:sz w:val="32"/>
          <w:szCs w:val="32"/>
        </w:rPr>
        <w:t></w:t>
      </w:r>
      <w:r w:rsidR="00CE24C2">
        <w:tab/>
      </w:r>
    </w:p>
    <w:p w14:paraId="4093C751" w14:textId="77777777" w:rsidR="002B49DD" w:rsidRPr="00A93083" w:rsidRDefault="002B49DD" w:rsidP="002B49DD">
      <w:pPr>
        <w:tabs>
          <w:tab w:val="left" w:pos="360"/>
          <w:tab w:val="right" w:pos="6336"/>
        </w:tabs>
        <w:jc w:val="center"/>
        <w:rPr>
          <w:rFonts w:ascii="Book Antiqua" w:eastAsia="MS Gothic" w:hAnsi="Book Antiqua"/>
          <w:sz w:val="32"/>
          <w:szCs w:val="32"/>
        </w:rPr>
      </w:pPr>
      <w:r w:rsidRPr="00A93083">
        <w:rPr>
          <w:rFonts w:ascii="Wingdings" w:eastAsia="Wingdings" w:hAnsi="Wingdings" w:cs="Wingdings"/>
          <w:sz w:val="32"/>
          <w:szCs w:val="32"/>
        </w:rPr>
        <w:t></w:t>
      </w:r>
      <w:r w:rsidRPr="00A93083">
        <w:rPr>
          <w:rFonts w:ascii="Book Antiqua" w:eastAsia="MS Gothic" w:hAnsi="Book Antiqua"/>
          <w:sz w:val="32"/>
          <w:szCs w:val="32"/>
        </w:rPr>
        <w:t xml:space="preserve"> </w:t>
      </w:r>
      <w:r>
        <w:rPr>
          <w:rFonts w:ascii="Book Antiqua" w:eastAsia="MS Gothic" w:hAnsi="Book Antiqua"/>
          <w:sz w:val="32"/>
          <w:szCs w:val="32"/>
        </w:rPr>
        <w:t>I</w:t>
      </w:r>
      <w:r w:rsidRPr="00A93083">
        <w:rPr>
          <w:rFonts w:ascii="Book Antiqua" w:eastAsia="MS Gothic" w:hAnsi="Book Antiqua"/>
          <w:sz w:val="32"/>
          <w:szCs w:val="32"/>
        </w:rPr>
        <w:t>ndicates a time to stand, if you are able</w:t>
      </w:r>
      <w:r>
        <w:rPr>
          <w:rFonts w:ascii="Book Antiqua" w:eastAsia="MS Gothic" w:hAnsi="Book Antiqua"/>
          <w:sz w:val="32"/>
          <w:szCs w:val="32"/>
        </w:rPr>
        <w:t>.</w:t>
      </w:r>
    </w:p>
    <w:p w14:paraId="72D4B65F" w14:textId="2B1177F2" w:rsidR="00BA083F" w:rsidRDefault="00CE24C2" w:rsidP="00CE24C2">
      <w:pPr>
        <w:pStyle w:val="Heading1"/>
        <w:ind w:right="374"/>
        <w:rPr>
          <w:sz w:val="32"/>
          <w:szCs w:val="32"/>
        </w:rPr>
      </w:pPr>
      <w:r w:rsidRPr="55DD3A8D">
        <w:rPr>
          <w:sz w:val="32"/>
          <w:szCs w:val="32"/>
        </w:rPr>
        <w:t xml:space="preserve"> </w:t>
      </w:r>
    </w:p>
    <w:p w14:paraId="58DD0EC1" w14:textId="77777777" w:rsidR="00BA083F" w:rsidRDefault="00BA083F" w:rsidP="00BA083F">
      <w:pPr>
        <w:pStyle w:val="Heading1"/>
        <w:ind w:right="374"/>
        <w:jc w:val="left"/>
        <w:rPr>
          <w:sz w:val="32"/>
          <w:szCs w:val="32"/>
        </w:rPr>
      </w:pPr>
    </w:p>
    <w:p w14:paraId="1C23EACC" w14:textId="283DECA3" w:rsidR="00CE24C2" w:rsidRPr="00283309" w:rsidRDefault="00BA083F" w:rsidP="00CE24C2">
      <w:pPr>
        <w:rPr>
          <w:rFonts w:ascii="Book Antiqua" w:hAnsi="Book Antiqua"/>
          <w:iCs/>
          <w:sz w:val="32"/>
          <w:szCs w:val="32"/>
        </w:rPr>
      </w:pPr>
      <w:bookmarkStart w:id="0" w:name="_Hlk122437108"/>
      <w:r>
        <w:rPr>
          <w:rFonts w:ascii="Book Antiqua" w:hAnsi="Book Antiqua"/>
          <w:iCs/>
          <w:sz w:val="32"/>
          <w:szCs w:val="32"/>
        </w:rPr>
        <w:t>PRELUDE</w:t>
      </w:r>
      <w:r w:rsidR="001B697B">
        <w:rPr>
          <w:rFonts w:ascii="Book Antiqua" w:hAnsi="Book Antiqua"/>
          <w:iCs/>
          <w:sz w:val="32"/>
          <w:szCs w:val="32"/>
        </w:rPr>
        <w:t xml:space="preserve"> </w:t>
      </w:r>
      <w:r w:rsidR="00FC2535">
        <w:rPr>
          <w:rFonts w:ascii="Book Antiqua" w:hAnsi="Book Antiqua"/>
          <w:iCs/>
          <w:sz w:val="32"/>
          <w:szCs w:val="32"/>
        </w:rPr>
        <w:t>–</w:t>
      </w:r>
      <w:r w:rsidR="00564F0A">
        <w:rPr>
          <w:rFonts w:ascii="Book Antiqua" w:hAnsi="Book Antiqua"/>
          <w:iCs/>
          <w:sz w:val="32"/>
          <w:szCs w:val="32"/>
        </w:rPr>
        <w:t xml:space="preserve"> </w:t>
      </w:r>
    </w:p>
    <w:bookmarkEnd w:id="0"/>
    <w:p w14:paraId="0AA45666" w14:textId="77777777" w:rsidR="00CE24C2" w:rsidRPr="004F6506" w:rsidRDefault="00CE24C2" w:rsidP="00CE24C2"/>
    <w:p w14:paraId="022F4727" w14:textId="7735F413" w:rsidR="00DA7A32" w:rsidRPr="00AC0897" w:rsidRDefault="00CE24C2" w:rsidP="003B628F">
      <w:pPr>
        <w:pStyle w:val="NormalWeb"/>
        <w:spacing w:before="0" w:beforeAutospacing="0" w:after="0" w:afterAutospacing="0"/>
        <w:rPr>
          <w:rFonts w:ascii="Book Antiqua" w:hAnsi="Book Antiqua"/>
          <w:b/>
          <w:bCs/>
          <w:i/>
          <w:iCs/>
          <w:sz w:val="32"/>
          <w:szCs w:val="32"/>
        </w:rPr>
      </w:pPr>
      <w:r w:rsidRPr="004F6506">
        <w:rPr>
          <w:rFonts w:ascii="Book Antiqua" w:eastAsia="Wingdings" w:hAnsi="Book Antiqua" w:cs="Wingdings"/>
          <w:sz w:val="32"/>
          <w:szCs w:val="32"/>
        </w:rPr>
        <w:sym w:font="Wingdings" w:char="F0AD"/>
      </w:r>
      <w:r w:rsidRPr="004F6506">
        <w:rPr>
          <w:rFonts w:ascii="Book Antiqua" w:hAnsi="Book Antiqua"/>
          <w:sz w:val="32"/>
          <w:szCs w:val="32"/>
        </w:rPr>
        <w:t xml:space="preserve">  OPENING HY</w:t>
      </w:r>
      <w:r>
        <w:rPr>
          <w:rFonts w:ascii="Book Antiqua" w:hAnsi="Book Antiqua"/>
          <w:sz w:val="32"/>
          <w:szCs w:val="32"/>
        </w:rPr>
        <w:t>MN</w:t>
      </w:r>
      <w:r w:rsidR="00C707E2">
        <w:rPr>
          <w:rFonts w:ascii="Book Antiqua" w:hAnsi="Book Antiqua"/>
          <w:sz w:val="32"/>
          <w:szCs w:val="32"/>
        </w:rPr>
        <w:t xml:space="preserve"> –</w:t>
      </w:r>
      <w:r w:rsidR="00564F0A">
        <w:rPr>
          <w:rFonts w:ascii="Book Antiqua" w:hAnsi="Book Antiqua"/>
          <w:sz w:val="32"/>
          <w:szCs w:val="32"/>
        </w:rPr>
        <w:t xml:space="preserve"> </w:t>
      </w:r>
      <w:bookmarkStart w:id="1" w:name="_Hlk125975741"/>
      <w:r w:rsidR="00554C0F" w:rsidRPr="00554C0F">
        <w:rPr>
          <w:rFonts w:ascii="Book Antiqua" w:hAnsi="Book Antiqua"/>
          <w:i/>
          <w:iCs/>
          <w:sz w:val="32"/>
          <w:szCs w:val="32"/>
        </w:rPr>
        <w:t xml:space="preserve">Now Thank We All Our God </w:t>
      </w:r>
      <w:r w:rsidR="00B837DB">
        <w:rPr>
          <w:rFonts w:ascii="Book Antiqua" w:hAnsi="Book Antiqua"/>
          <w:i/>
          <w:iCs/>
          <w:sz w:val="32"/>
          <w:szCs w:val="32"/>
        </w:rPr>
        <w:t xml:space="preserve">      </w:t>
      </w:r>
      <w:r w:rsidR="00564F0A" w:rsidRPr="00554C0F">
        <w:rPr>
          <w:rFonts w:ascii="Book Antiqua" w:hAnsi="Book Antiqua"/>
          <w:i/>
          <w:iCs/>
          <w:sz w:val="32"/>
          <w:szCs w:val="32"/>
        </w:rPr>
        <w:t>VU 236</w:t>
      </w:r>
      <w:bookmarkEnd w:id="1"/>
    </w:p>
    <w:p w14:paraId="76B1A8A0" w14:textId="77777777" w:rsidR="00C707E2" w:rsidRPr="00C707E2" w:rsidRDefault="00C707E2" w:rsidP="00C707E2">
      <w:pPr>
        <w:rPr>
          <w:rFonts w:ascii="Book Antiqua" w:hAnsi="Book Antiqua"/>
          <w:b/>
          <w:bCs/>
          <w:i/>
          <w:iCs/>
          <w:sz w:val="32"/>
          <w:szCs w:val="32"/>
          <w:lang w:eastAsia="en-CA"/>
        </w:rPr>
      </w:pPr>
    </w:p>
    <w:p w14:paraId="23748CF1" w14:textId="08BBC5C3" w:rsidR="00CE24C2" w:rsidRDefault="00CE24C2" w:rsidP="0001753A">
      <w:pPr>
        <w:pStyle w:val="Heading2"/>
        <w:spacing w:line="468" w:lineRule="atLeast"/>
        <w:jc w:val="left"/>
        <w:rPr>
          <w:i w:val="0"/>
          <w:sz w:val="32"/>
          <w:szCs w:val="32"/>
        </w:rPr>
      </w:pPr>
      <w:r w:rsidRPr="55DD3A8D">
        <w:rPr>
          <w:i w:val="0"/>
          <w:sz w:val="32"/>
          <w:szCs w:val="32"/>
        </w:rPr>
        <w:t>WELCOME AND LIFE OF THE CHURCH</w:t>
      </w:r>
    </w:p>
    <w:p w14:paraId="4E9D9385" w14:textId="77777777" w:rsidR="00590577" w:rsidRPr="00590577" w:rsidRDefault="00590577" w:rsidP="00590577"/>
    <w:p w14:paraId="143CEE39" w14:textId="31CA11DF" w:rsidR="00372E21" w:rsidRDefault="00CE24C2" w:rsidP="0001753A">
      <w:pPr>
        <w:rPr>
          <w:rFonts w:ascii="Book Antiqua" w:hAnsi="Book Antiqua"/>
          <w:sz w:val="32"/>
          <w:szCs w:val="32"/>
          <w:lang w:val="en-US"/>
        </w:rPr>
      </w:pPr>
      <w:r w:rsidRPr="00C7199A">
        <w:rPr>
          <w:rFonts w:ascii="Book Antiqua" w:hAnsi="Book Antiqua"/>
          <w:sz w:val="32"/>
          <w:szCs w:val="32"/>
        </w:rPr>
        <w:t>LAND ACKNOWLEDGMENT</w:t>
      </w:r>
      <w:r w:rsidR="00A2137F">
        <w:rPr>
          <w:rFonts w:ascii="Book Antiqua" w:hAnsi="Book Antiqua"/>
          <w:sz w:val="32"/>
          <w:szCs w:val="32"/>
        </w:rPr>
        <w:t xml:space="preserve"> </w:t>
      </w:r>
    </w:p>
    <w:p w14:paraId="2238040C" w14:textId="5E765E5F" w:rsidR="00B707D2" w:rsidRDefault="001B697B" w:rsidP="00741883">
      <w:pPr>
        <w:ind w:left="851" w:hanging="851"/>
        <w:rPr>
          <w:rFonts w:ascii="Book Antiqua" w:hAnsi="Book Antiqua"/>
          <w:sz w:val="32"/>
          <w:szCs w:val="32"/>
          <w:lang w:val="en-US"/>
        </w:rPr>
      </w:pPr>
      <w:r>
        <w:rPr>
          <w:rFonts w:ascii="Book Antiqua" w:hAnsi="Book Antiqua"/>
          <w:sz w:val="32"/>
          <w:szCs w:val="32"/>
          <w:lang w:val="en-US"/>
        </w:rPr>
        <w:t xml:space="preserve">One: </w:t>
      </w:r>
      <w:r w:rsidR="00B5297D">
        <w:rPr>
          <w:rFonts w:ascii="Book Antiqua" w:hAnsi="Book Antiqua"/>
          <w:sz w:val="32"/>
          <w:szCs w:val="32"/>
          <w:lang w:val="en-US"/>
        </w:rPr>
        <w:t xml:space="preserve">The land on which we worship and serve God </w:t>
      </w:r>
      <w:r w:rsidR="008E3D6A">
        <w:rPr>
          <w:rFonts w:ascii="Book Antiqua" w:hAnsi="Book Antiqua"/>
          <w:sz w:val="32"/>
          <w:szCs w:val="32"/>
          <w:lang w:val="en-US"/>
        </w:rPr>
        <w:t xml:space="preserve">each week was first inhabited and cared for by the people of the </w:t>
      </w:r>
      <w:r w:rsidR="005D653C">
        <w:rPr>
          <w:rFonts w:ascii="Book Antiqua" w:hAnsi="Book Antiqua"/>
          <w:sz w:val="32"/>
          <w:szCs w:val="32"/>
          <w:lang w:val="en-US"/>
        </w:rPr>
        <w:t xml:space="preserve">Haudenosaunee and the Anishinaabe </w:t>
      </w:r>
      <w:r w:rsidR="00B707D2">
        <w:rPr>
          <w:rFonts w:ascii="Book Antiqua" w:hAnsi="Book Antiqua"/>
          <w:sz w:val="32"/>
          <w:szCs w:val="32"/>
          <w:lang w:val="en-US"/>
        </w:rPr>
        <w:t>who are covered under the Upper Canada Treaty.</w:t>
      </w:r>
      <w:r w:rsidR="00B5297D">
        <w:rPr>
          <w:rFonts w:ascii="Book Antiqua" w:hAnsi="Book Antiqua"/>
          <w:sz w:val="32"/>
          <w:szCs w:val="32"/>
          <w:lang w:val="en-US"/>
        </w:rPr>
        <w:t xml:space="preserve"> For thousands of years, they walked on and treated the land with respect.</w:t>
      </w:r>
    </w:p>
    <w:p w14:paraId="73030EF6" w14:textId="77777777" w:rsidR="00741883" w:rsidRDefault="00B5297D" w:rsidP="00741883">
      <w:pPr>
        <w:ind w:left="851"/>
        <w:rPr>
          <w:rFonts w:ascii="Book Antiqua" w:hAnsi="Book Antiqua"/>
          <w:sz w:val="32"/>
          <w:szCs w:val="32"/>
          <w:lang w:val="en-US"/>
        </w:rPr>
      </w:pPr>
      <w:r>
        <w:rPr>
          <w:rFonts w:ascii="Book Antiqua" w:hAnsi="Book Antiqua"/>
          <w:sz w:val="32"/>
          <w:szCs w:val="32"/>
          <w:lang w:val="en-US"/>
        </w:rPr>
        <w:t>May</w:t>
      </w:r>
      <w:r w:rsidR="00B707D2">
        <w:rPr>
          <w:rFonts w:ascii="Book Antiqua" w:hAnsi="Book Antiqua"/>
          <w:sz w:val="32"/>
          <w:szCs w:val="32"/>
          <w:lang w:val="en-US"/>
        </w:rPr>
        <w:t xml:space="preserve"> we </w:t>
      </w:r>
      <w:r>
        <w:rPr>
          <w:rFonts w:ascii="Book Antiqua" w:hAnsi="Book Antiqua"/>
          <w:sz w:val="32"/>
          <w:szCs w:val="32"/>
          <w:lang w:val="en-US"/>
        </w:rPr>
        <w:t xml:space="preserve">continue with respect, by </w:t>
      </w:r>
      <w:r w:rsidR="00B707D2">
        <w:rPr>
          <w:rFonts w:ascii="Book Antiqua" w:hAnsi="Book Antiqua"/>
          <w:sz w:val="32"/>
          <w:szCs w:val="32"/>
          <w:lang w:val="en-US"/>
        </w:rPr>
        <w:t>liv</w:t>
      </w:r>
      <w:r>
        <w:rPr>
          <w:rFonts w:ascii="Book Antiqua" w:hAnsi="Book Antiqua"/>
          <w:sz w:val="32"/>
          <w:szCs w:val="32"/>
          <w:lang w:val="en-US"/>
        </w:rPr>
        <w:t>ing</w:t>
      </w:r>
      <w:r w:rsidR="00B707D2">
        <w:rPr>
          <w:rFonts w:ascii="Book Antiqua" w:hAnsi="Book Antiqua"/>
          <w:sz w:val="32"/>
          <w:szCs w:val="32"/>
          <w:lang w:val="en-US"/>
        </w:rPr>
        <w:t xml:space="preserve"> our lives moving gently in creation, listeni</w:t>
      </w:r>
      <w:r w:rsidR="004C3834">
        <w:rPr>
          <w:rFonts w:ascii="Book Antiqua" w:hAnsi="Book Antiqua"/>
          <w:sz w:val="32"/>
          <w:szCs w:val="32"/>
          <w:lang w:val="en-US"/>
        </w:rPr>
        <w:t>ng,</w:t>
      </w:r>
      <w:r>
        <w:rPr>
          <w:rFonts w:ascii="Book Antiqua" w:hAnsi="Book Antiqua"/>
          <w:sz w:val="32"/>
          <w:szCs w:val="32"/>
          <w:lang w:val="en-US"/>
        </w:rPr>
        <w:t xml:space="preserve"> </w:t>
      </w:r>
      <w:r w:rsidR="00B707D2">
        <w:rPr>
          <w:rFonts w:ascii="Book Antiqua" w:hAnsi="Book Antiqua"/>
          <w:sz w:val="32"/>
          <w:szCs w:val="32"/>
          <w:lang w:val="en-US"/>
        </w:rPr>
        <w:t xml:space="preserve">learning, and striving to be </w:t>
      </w:r>
      <w:r w:rsidR="00741883">
        <w:rPr>
          <w:rFonts w:ascii="Book Antiqua" w:hAnsi="Book Antiqua"/>
          <w:sz w:val="32"/>
          <w:szCs w:val="32"/>
          <w:lang w:val="en-US"/>
        </w:rPr>
        <w:t xml:space="preserve">  </w:t>
      </w:r>
    </w:p>
    <w:p w14:paraId="008BB1B7" w14:textId="61E9EF4E" w:rsidR="00CE24C2" w:rsidRDefault="00B707D2" w:rsidP="00741883">
      <w:pPr>
        <w:ind w:left="851"/>
        <w:rPr>
          <w:rFonts w:ascii="Book Antiqua" w:hAnsi="Book Antiqua"/>
          <w:sz w:val="32"/>
          <w:szCs w:val="32"/>
          <w:lang w:val="en-US"/>
        </w:rPr>
      </w:pPr>
      <w:r>
        <w:rPr>
          <w:rFonts w:ascii="Book Antiqua" w:hAnsi="Book Antiqua"/>
          <w:sz w:val="32"/>
          <w:szCs w:val="32"/>
          <w:lang w:val="en-US"/>
        </w:rPr>
        <w:t>people of reconciliation.</w:t>
      </w:r>
    </w:p>
    <w:p w14:paraId="0941CC11" w14:textId="77777777" w:rsidR="00680D75" w:rsidRDefault="00680D75" w:rsidP="00680D75">
      <w:pPr>
        <w:rPr>
          <w:rFonts w:ascii="Book Antiqua" w:hAnsi="Book Antiqua"/>
          <w:sz w:val="32"/>
          <w:szCs w:val="32"/>
          <w:lang w:val="en-US"/>
        </w:rPr>
      </w:pPr>
    </w:p>
    <w:p w14:paraId="7D7754C7" w14:textId="77777777" w:rsidR="00B707D2" w:rsidRPr="0046356D" w:rsidRDefault="00B707D2" w:rsidP="00CE24C2"/>
    <w:p w14:paraId="4F9FB64B" w14:textId="6A96C6EB" w:rsidR="003846C3" w:rsidRDefault="00CE24C2" w:rsidP="00080344">
      <w:pPr>
        <w:rPr>
          <w:rFonts w:ascii="Book Antiqua" w:hAnsi="Book Antiqua"/>
          <w:sz w:val="32"/>
          <w:szCs w:val="32"/>
        </w:rPr>
      </w:pPr>
      <w:r w:rsidRPr="00C7745B">
        <w:rPr>
          <w:rFonts w:ascii="Book Antiqua" w:hAnsi="Book Antiqua"/>
          <w:sz w:val="32"/>
          <w:szCs w:val="32"/>
        </w:rPr>
        <w:t xml:space="preserve">LIGHTING OF THE </w:t>
      </w:r>
      <w:r w:rsidR="00924887">
        <w:rPr>
          <w:rFonts w:ascii="Book Antiqua" w:hAnsi="Book Antiqua"/>
          <w:sz w:val="32"/>
          <w:szCs w:val="32"/>
        </w:rPr>
        <w:t>CHRIST CANDLE</w:t>
      </w:r>
      <w:r w:rsidR="008A6DB7">
        <w:rPr>
          <w:rFonts w:ascii="Book Antiqua" w:hAnsi="Book Antiqua"/>
          <w:sz w:val="32"/>
          <w:szCs w:val="32"/>
        </w:rPr>
        <w:t xml:space="preserve"> </w:t>
      </w:r>
    </w:p>
    <w:p w14:paraId="39FA1D29" w14:textId="77777777" w:rsidR="00741883" w:rsidRDefault="00080344" w:rsidP="00080344">
      <w:pPr>
        <w:rPr>
          <w:rFonts w:ascii="Book Antiqua" w:hAnsi="Book Antiqua"/>
          <w:sz w:val="32"/>
          <w:szCs w:val="32"/>
        </w:rPr>
      </w:pPr>
      <w:bookmarkStart w:id="2" w:name="_Hlk125975765"/>
      <w:r>
        <w:rPr>
          <w:rFonts w:ascii="Book Antiqua" w:hAnsi="Book Antiqua"/>
          <w:sz w:val="32"/>
          <w:szCs w:val="32"/>
        </w:rPr>
        <w:t xml:space="preserve">One:  Jesus says “You are the light of the world.” Let your light </w:t>
      </w:r>
      <w:r w:rsidR="00741883">
        <w:rPr>
          <w:rFonts w:ascii="Book Antiqua" w:hAnsi="Book Antiqua"/>
          <w:sz w:val="32"/>
          <w:szCs w:val="32"/>
        </w:rPr>
        <w:t xml:space="preserve"> </w:t>
      </w:r>
    </w:p>
    <w:p w14:paraId="355A1E4E" w14:textId="6CF079E4" w:rsidR="00080344" w:rsidRDefault="00741883" w:rsidP="00080344">
      <w:pPr>
        <w:rPr>
          <w:rFonts w:ascii="Book Antiqua" w:hAnsi="Book Antiqua"/>
          <w:sz w:val="32"/>
          <w:szCs w:val="32"/>
        </w:rPr>
      </w:pPr>
      <w:r>
        <w:rPr>
          <w:rFonts w:ascii="Book Antiqua" w:hAnsi="Book Antiqua"/>
          <w:sz w:val="32"/>
          <w:szCs w:val="32"/>
        </w:rPr>
        <w:t xml:space="preserve">          </w:t>
      </w:r>
      <w:r w:rsidR="00080344">
        <w:rPr>
          <w:rFonts w:ascii="Book Antiqua" w:hAnsi="Book Antiqua"/>
          <w:sz w:val="32"/>
          <w:szCs w:val="32"/>
        </w:rPr>
        <w:t>shine for all to see.</w:t>
      </w:r>
    </w:p>
    <w:p w14:paraId="7E0C6D41" w14:textId="60810834" w:rsidR="008A6DB7" w:rsidRPr="003846C3" w:rsidRDefault="00741883" w:rsidP="003846C3">
      <w:pPr>
        <w:ind w:left="851" w:hanging="851"/>
        <w:jc w:val="both"/>
        <w:rPr>
          <w:rFonts w:ascii="Book Antiqua" w:hAnsi="Book Antiqua"/>
          <w:sz w:val="32"/>
          <w:szCs w:val="32"/>
        </w:rPr>
      </w:pPr>
      <w:r>
        <w:rPr>
          <w:rFonts w:ascii="Book Antiqua" w:hAnsi="Book Antiqua"/>
          <w:b/>
          <w:bCs/>
          <w:sz w:val="32"/>
          <w:szCs w:val="32"/>
        </w:rPr>
        <w:t xml:space="preserve"> </w:t>
      </w:r>
      <w:r w:rsidR="008A6DB7">
        <w:rPr>
          <w:rFonts w:ascii="Book Antiqua" w:hAnsi="Book Antiqua"/>
          <w:b/>
          <w:bCs/>
          <w:sz w:val="32"/>
          <w:szCs w:val="32"/>
        </w:rPr>
        <w:t xml:space="preserve">All:  </w:t>
      </w:r>
      <w:r w:rsidR="003846C3">
        <w:rPr>
          <w:rFonts w:ascii="Book Antiqua" w:hAnsi="Book Antiqua"/>
          <w:b/>
          <w:bCs/>
          <w:sz w:val="32"/>
          <w:szCs w:val="32"/>
        </w:rPr>
        <w:t>We come into the light of Jesus Christ, ready to answer God’s call, joyful to serve and to witness.</w:t>
      </w:r>
    </w:p>
    <w:p w14:paraId="45FCC8A0" w14:textId="511CD9A5" w:rsidR="00D416DF" w:rsidRPr="008A6DB7" w:rsidRDefault="008A6DB7" w:rsidP="007372E0">
      <w:pPr>
        <w:jc w:val="center"/>
        <w:rPr>
          <w:rFonts w:ascii="Book Antiqua" w:hAnsi="Book Antiqua"/>
          <w:b/>
          <w:bCs/>
          <w:i/>
          <w:iCs/>
          <w:sz w:val="32"/>
          <w:szCs w:val="32"/>
        </w:rPr>
      </w:pPr>
      <w:r>
        <w:rPr>
          <w:rFonts w:ascii="Book Antiqua" w:hAnsi="Book Antiqua"/>
          <w:b/>
          <w:bCs/>
          <w:i/>
          <w:iCs/>
          <w:sz w:val="32"/>
          <w:szCs w:val="32"/>
        </w:rPr>
        <w:t>Christ Candle is lit</w:t>
      </w:r>
    </w:p>
    <w:bookmarkEnd w:id="2"/>
    <w:p w14:paraId="05191F3D" w14:textId="51248DC7" w:rsidR="006F6AC7" w:rsidRDefault="006F6AC7" w:rsidP="00F00CCE">
      <w:pPr>
        <w:rPr>
          <w:rFonts w:ascii="Book Antiqua" w:hAnsi="Book Antiqua"/>
          <w:i/>
          <w:iCs/>
          <w:sz w:val="32"/>
          <w:szCs w:val="32"/>
          <w:lang w:val="en-US"/>
        </w:rPr>
      </w:pPr>
    </w:p>
    <w:p w14:paraId="025FF1CD" w14:textId="6186C562" w:rsidR="00741883" w:rsidRDefault="00741883" w:rsidP="00F00CCE">
      <w:pPr>
        <w:rPr>
          <w:rFonts w:ascii="Book Antiqua" w:hAnsi="Book Antiqua"/>
          <w:i/>
          <w:iCs/>
          <w:sz w:val="32"/>
          <w:szCs w:val="32"/>
          <w:lang w:val="en-US"/>
        </w:rPr>
      </w:pPr>
    </w:p>
    <w:p w14:paraId="0A4F386A" w14:textId="77777777" w:rsidR="00946D3F" w:rsidRDefault="00946D3F" w:rsidP="00F00CCE">
      <w:pPr>
        <w:rPr>
          <w:rFonts w:ascii="Book Antiqua" w:hAnsi="Book Antiqua"/>
          <w:i/>
          <w:iCs/>
          <w:sz w:val="32"/>
          <w:szCs w:val="32"/>
          <w:lang w:val="en-US"/>
        </w:rPr>
      </w:pPr>
    </w:p>
    <w:p w14:paraId="6A237617" w14:textId="269E77EC" w:rsidR="00741883" w:rsidRDefault="00741883" w:rsidP="00F00CCE">
      <w:pPr>
        <w:rPr>
          <w:rFonts w:ascii="Book Antiqua" w:hAnsi="Book Antiqua"/>
          <w:i/>
          <w:iCs/>
          <w:sz w:val="32"/>
          <w:szCs w:val="32"/>
          <w:lang w:val="en-US"/>
        </w:rPr>
      </w:pPr>
    </w:p>
    <w:p w14:paraId="286B6769" w14:textId="3B6AF658" w:rsidR="00F419AC" w:rsidRDefault="00F419AC" w:rsidP="00F00CCE">
      <w:pPr>
        <w:rPr>
          <w:rFonts w:ascii="Book Antiqua" w:hAnsi="Book Antiqua"/>
          <w:i/>
          <w:iCs/>
          <w:sz w:val="32"/>
          <w:szCs w:val="32"/>
          <w:lang w:val="en-US"/>
        </w:rPr>
      </w:pPr>
    </w:p>
    <w:p w14:paraId="11796796" w14:textId="405E0A2F" w:rsidR="00F419AC" w:rsidRDefault="00F419AC" w:rsidP="00F00CCE">
      <w:pPr>
        <w:rPr>
          <w:rFonts w:ascii="Book Antiqua" w:hAnsi="Book Antiqua"/>
          <w:i/>
          <w:iCs/>
          <w:sz w:val="32"/>
          <w:szCs w:val="32"/>
          <w:lang w:val="en-US"/>
        </w:rPr>
      </w:pPr>
    </w:p>
    <w:p w14:paraId="72B99153" w14:textId="77777777" w:rsidR="00F419AC" w:rsidRDefault="00F419AC" w:rsidP="00F00CCE">
      <w:pPr>
        <w:rPr>
          <w:rFonts w:ascii="Book Antiqua" w:hAnsi="Book Antiqua"/>
          <w:i/>
          <w:iCs/>
          <w:sz w:val="32"/>
          <w:szCs w:val="32"/>
          <w:lang w:val="en-US"/>
        </w:rPr>
      </w:pPr>
    </w:p>
    <w:p w14:paraId="5B83E879" w14:textId="5B2D4804" w:rsidR="00CE24C2" w:rsidRPr="00C7745B" w:rsidRDefault="00CE24C2" w:rsidP="00A71342">
      <w:pPr>
        <w:rPr>
          <w:rFonts w:ascii="Book Antiqua" w:hAnsi="Book Antiqua"/>
          <w:sz w:val="32"/>
          <w:szCs w:val="32"/>
        </w:rPr>
      </w:pPr>
      <w:bookmarkStart w:id="3" w:name="_Hlk125975811"/>
      <w:r w:rsidRPr="00C7745B">
        <w:rPr>
          <w:rFonts w:ascii="Book Antiqua" w:hAnsi="Book Antiqua"/>
          <w:sz w:val="32"/>
          <w:szCs w:val="32"/>
        </w:rPr>
        <w:lastRenderedPageBreak/>
        <w:t xml:space="preserve">CALL TO WORSHIP </w:t>
      </w:r>
      <w:bookmarkStart w:id="4" w:name="_Hlk57109033"/>
      <w:r w:rsidR="007372E0">
        <w:rPr>
          <w:rFonts w:ascii="Book Antiqua" w:hAnsi="Book Antiqua"/>
          <w:sz w:val="32"/>
          <w:szCs w:val="32"/>
        </w:rPr>
        <w:t xml:space="preserve">(Gill Le </w:t>
      </w:r>
      <w:proofErr w:type="spellStart"/>
      <w:r w:rsidR="007372E0">
        <w:rPr>
          <w:rFonts w:ascii="Book Antiqua" w:hAnsi="Book Antiqua"/>
          <w:sz w:val="32"/>
          <w:szCs w:val="32"/>
        </w:rPr>
        <w:t>Fevre</w:t>
      </w:r>
      <w:proofErr w:type="spellEnd"/>
      <w:r w:rsidR="007372E0">
        <w:rPr>
          <w:rFonts w:ascii="Book Antiqua" w:hAnsi="Book Antiqua"/>
          <w:sz w:val="32"/>
          <w:szCs w:val="32"/>
        </w:rPr>
        <w:t>)</w:t>
      </w:r>
    </w:p>
    <w:p w14:paraId="789416AA" w14:textId="3A197E79" w:rsidR="004F0878" w:rsidRDefault="009D30FC" w:rsidP="004F0878">
      <w:pPr>
        <w:ind w:left="851" w:hanging="851"/>
        <w:rPr>
          <w:rFonts w:ascii="Book Antiqua" w:hAnsi="Book Antiqua"/>
          <w:sz w:val="32"/>
          <w:szCs w:val="32"/>
        </w:rPr>
      </w:pPr>
      <w:r>
        <w:rPr>
          <w:rFonts w:ascii="Book Antiqua" w:hAnsi="Book Antiqua"/>
          <w:sz w:val="32"/>
          <w:szCs w:val="32"/>
        </w:rPr>
        <w:t>One:</w:t>
      </w:r>
      <w:r w:rsidR="004F0878">
        <w:rPr>
          <w:rFonts w:ascii="Book Antiqua" w:hAnsi="Book Antiqua"/>
          <w:sz w:val="32"/>
          <w:szCs w:val="32"/>
        </w:rPr>
        <w:t xml:space="preserve"> In the pews, or at home, remind us, O God, that worship is more than showing up.</w:t>
      </w:r>
    </w:p>
    <w:p w14:paraId="7F15AA7D" w14:textId="1B5BCA73" w:rsidR="004F0878" w:rsidRDefault="004F0878" w:rsidP="004F0878">
      <w:pPr>
        <w:ind w:left="851" w:hanging="851"/>
        <w:rPr>
          <w:rFonts w:ascii="Book Antiqua" w:hAnsi="Book Antiqua"/>
          <w:b/>
          <w:bCs/>
          <w:sz w:val="32"/>
          <w:szCs w:val="32"/>
        </w:rPr>
      </w:pPr>
      <w:r>
        <w:rPr>
          <w:rFonts w:ascii="Book Antiqua" w:hAnsi="Book Antiqua"/>
          <w:b/>
          <w:bCs/>
          <w:sz w:val="32"/>
          <w:szCs w:val="32"/>
        </w:rPr>
        <w:t>All:  Inspire us, O Comforter, that our hearts may recognize your presence in worship.</w:t>
      </w:r>
    </w:p>
    <w:p w14:paraId="2B727020" w14:textId="37248A00" w:rsidR="004F0878" w:rsidRDefault="004F0878" w:rsidP="004F0878">
      <w:pPr>
        <w:ind w:left="851" w:hanging="851"/>
        <w:rPr>
          <w:rFonts w:ascii="Book Antiqua" w:hAnsi="Book Antiqua"/>
          <w:sz w:val="32"/>
          <w:szCs w:val="32"/>
        </w:rPr>
      </w:pPr>
      <w:r>
        <w:rPr>
          <w:rFonts w:ascii="Book Antiqua" w:hAnsi="Book Antiqua"/>
          <w:sz w:val="32"/>
          <w:szCs w:val="32"/>
        </w:rPr>
        <w:t>One: Through prayers and readings, remind us, O God, that worship is more than sharing words.</w:t>
      </w:r>
    </w:p>
    <w:p w14:paraId="5CA4BE47" w14:textId="2B8CD525" w:rsidR="004F0878" w:rsidRDefault="004F0878" w:rsidP="004F0878">
      <w:pPr>
        <w:ind w:left="851" w:hanging="851"/>
        <w:rPr>
          <w:rFonts w:ascii="Book Antiqua" w:hAnsi="Book Antiqua"/>
          <w:b/>
          <w:bCs/>
          <w:sz w:val="32"/>
          <w:szCs w:val="32"/>
        </w:rPr>
      </w:pPr>
      <w:r>
        <w:rPr>
          <w:rFonts w:ascii="Book Antiqua" w:hAnsi="Book Antiqua"/>
          <w:b/>
          <w:bCs/>
          <w:sz w:val="32"/>
          <w:szCs w:val="32"/>
        </w:rPr>
        <w:t>All:  Awaken us, O Teacher, that our hearts may receive your word for us.</w:t>
      </w:r>
    </w:p>
    <w:p w14:paraId="383AFDBB" w14:textId="2E3A0D1D" w:rsidR="004F0878" w:rsidRDefault="004F0878" w:rsidP="004F0878">
      <w:pPr>
        <w:ind w:left="851" w:hanging="851"/>
        <w:rPr>
          <w:rFonts w:ascii="Book Antiqua" w:hAnsi="Book Antiqua"/>
          <w:bCs/>
          <w:sz w:val="32"/>
          <w:szCs w:val="32"/>
        </w:rPr>
      </w:pPr>
      <w:r>
        <w:rPr>
          <w:rFonts w:ascii="Book Antiqua" w:hAnsi="Book Antiqua"/>
          <w:sz w:val="32"/>
          <w:szCs w:val="32"/>
        </w:rPr>
        <w:t xml:space="preserve">One:  </w:t>
      </w:r>
      <w:r>
        <w:rPr>
          <w:rFonts w:ascii="Book Antiqua" w:hAnsi="Book Antiqua"/>
          <w:bCs/>
          <w:sz w:val="32"/>
          <w:szCs w:val="32"/>
        </w:rPr>
        <w:t>In this worship space, remind us O God, that worship is not something just to be observed.</w:t>
      </w:r>
    </w:p>
    <w:p w14:paraId="1B19CE34" w14:textId="7A841A39" w:rsidR="008B62F3" w:rsidRDefault="004F0878" w:rsidP="007372E0">
      <w:pPr>
        <w:ind w:left="851" w:hanging="851"/>
        <w:rPr>
          <w:rFonts w:ascii="Book Antiqua" w:hAnsi="Book Antiqua"/>
          <w:b/>
          <w:sz w:val="32"/>
          <w:szCs w:val="32"/>
        </w:rPr>
      </w:pPr>
      <w:r>
        <w:rPr>
          <w:rFonts w:ascii="Book Antiqua" w:hAnsi="Book Antiqua"/>
          <w:b/>
          <w:sz w:val="32"/>
          <w:szCs w:val="32"/>
        </w:rPr>
        <w:t>All:  Engage us, O Saviour, that our hearts and lives may proclaim and enact our relationship with you.  Amen.</w:t>
      </w:r>
    </w:p>
    <w:p w14:paraId="38EEF3EB" w14:textId="14B9E3D9" w:rsidR="00F419AC" w:rsidRDefault="00F419AC" w:rsidP="007372E0">
      <w:pPr>
        <w:ind w:left="851" w:hanging="851"/>
        <w:rPr>
          <w:rFonts w:ascii="Book Antiqua" w:hAnsi="Book Antiqua"/>
          <w:b/>
          <w:sz w:val="32"/>
          <w:szCs w:val="32"/>
        </w:rPr>
      </w:pPr>
    </w:p>
    <w:p w14:paraId="3A66AF4F" w14:textId="65416024" w:rsidR="00F419AC" w:rsidRPr="007372E0" w:rsidRDefault="00F419AC" w:rsidP="007372E0">
      <w:pPr>
        <w:ind w:left="851" w:hanging="851"/>
        <w:rPr>
          <w:rFonts w:ascii="Book Antiqua" w:hAnsi="Book Antiqua"/>
          <w:b/>
          <w:sz w:val="32"/>
          <w:szCs w:val="32"/>
        </w:rPr>
      </w:pPr>
      <w:r>
        <w:rPr>
          <w:rFonts w:ascii="Book Antiqua" w:hAnsi="Book Antiqua"/>
          <w:iCs/>
          <w:sz w:val="32"/>
          <w:szCs w:val="32"/>
        </w:rPr>
        <w:t xml:space="preserve">CHORAL INTROIT –   </w:t>
      </w:r>
      <w:r w:rsidRPr="0002186D">
        <w:rPr>
          <w:rFonts w:ascii="Book Antiqua" w:hAnsi="Book Antiqua"/>
          <w:iCs/>
          <w:sz w:val="32"/>
          <w:szCs w:val="32"/>
        </w:rPr>
        <w:t xml:space="preserve">Jesus, Stand Among Us </w:t>
      </w:r>
      <w:r>
        <w:rPr>
          <w:rFonts w:ascii="Book Antiqua" w:hAnsi="Book Antiqua"/>
          <w:iCs/>
          <w:sz w:val="32"/>
          <w:szCs w:val="32"/>
        </w:rPr>
        <w:t xml:space="preserve">       </w:t>
      </w:r>
      <w:r w:rsidRPr="0002186D">
        <w:rPr>
          <w:rFonts w:ascii="Book Antiqua" w:hAnsi="Book Antiqua"/>
          <w:iCs/>
          <w:sz w:val="32"/>
          <w:szCs w:val="32"/>
        </w:rPr>
        <w:t>VU 398</w:t>
      </w:r>
      <w:r>
        <w:rPr>
          <w:rFonts w:ascii="Book Antiqua" w:hAnsi="Book Antiqua"/>
          <w:iCs/>
          <w:sz w:val="32"/>
          <w:szCs w:val="32"/>
        </w:rPr>
        <w:t>,</w:t>
      </w:r>
      <w:r w:rsidRPr="0002186D">
        <w:rPr>
          <w:rFonts w:ascii="Book Antiqua" w:hAnsi="Book Antiqua"/>
          <w:iCs/>
          <w:sz w:val="32"/>
          <w:szCs w:val="32"/>
        </w:rPr>
        <w:t xml:space="preserve"> v.1</w:t>
      </w:r>
    </w:p>
    <w:bookmarkEnd w:id="3"/>
    <w:p w14:paraId="1D02815F" w14:textId="0429D861" w:rsidR="0039084B" w:rsidRDefault="0039084B" w:rsidP="00924887">
      <w:pPr>
        <w:rPr>
          <w:rFonts w:ascii="Book Antiqua" w:hAnsi="Book Antiqua"/>
          <w:sz w:val="32"/>
          <w:szCs w:val="32"/>
        </w:rPr>
      </w:pPr>
    </w:p>
    <w:p w14:paraId="21748288" w14:textId="5E01D59B" w:rsidR="00E56D06" w:rsidRDefault="0039084B" w:rsidP="00A71342">
      <w:pPr>
        <w:rPr>
          <w:rFonts w:ascii="Book Antiqua" w:hAnsi="Book Antiqua"/>
          <w:b/>
          <w:bCs/>
          <w:sz w:val="32"/>
          <w:szCs w:val="32"/>
        </w:rPr>
      </w:pPr>
      <w:bookmarkStart w:id="5" w:name="_Hlk125975860"/>
      <w:r>
        <w:rPr>
          <w:rFonts w:ascii="Book Antiqua" w:hAnsi="Book Antiqua"/>
          <w:sz w:val="32"/>
          <w:szCs w:val="32"/>
        </w:rPr>
        <w:t>PRAYER OF APPROACH</w:t>
      </w:r>
      <w:r w:rsidR="002C7BEE">
        <w:rPr>
          <w:rFonts w:ascii="Book Antiqua" w:hAnsi="Book Antiqua"/>
          <w:sz w:val="32"/>
          <w:szCs w:val="32"/>
        </w:rPr>
        <w:t xml:space="preserve"> </w:t>
      </w:r>
      <w:r w:rsidR="00201EF4">
        <w:rPr>
          <w:rFonts w:ascii="Book Antiqua" w:hAnsi="Book Antiqua"/>
          <w:sz w:val="32"/>
          <w:szCs w:val="32"/>
        </w:rPr>
        <w:t xml:space="preserve">(Susan </w:t>
      </w:r>
      <w:proofErr w:type="spellStart"/>
      <w:r w:rsidR="00201EF4">
        <w:rPr>
          <w:rFonts w:ascii="Book Antiqua" w:hAnsi="Book Antiqua"/>
          <w:sz w:val="32"/>
          <w:szCs w:val="32"/>
        </w:rPr>
        <w:t>Lukey</w:t>
      </w:r>
      <w:proofErr w:type="spellEnd"/>
      <w:r w:rsidR="00201EF4">
        <w:rPr>
          <w:rFonts w:ascii="Book Antiqua" w:hAnsi="Book Antiqua"/>
          <w:sz w:val="32"/>
          <w:szCs w:val="32"/>
        </w:rPr>
        <w:t>)</w:t>
      </w:r>
    </w:p>
    <w:p w14:paraId="7DFE3B4E" w14:textId="2FD7B61B" w:rsidR="00EC44F5" w:rsidRDefault="00A97FD0" w:rsidP="00A97FD0">
      <w:pPr>
        <w:ind w:left="567" w:hanging="567"/>
        <w:rPr>
          <w:rFonts w:ascii="Book Antiqua" w:hAnsi="Book Antiqua"/>
          <w:b/>
          <w:bCs/>
          <w:sz w:val="32"/>
          <w:szCs w:val="32"/>
        </w:rPr>
      </w:pPr>
      <w:r>
        <w:rPr>
          <w:rFonts w:ascii="Book Antiqua" w:hAnsi="Book Antiqua"/>
          <w:b/>
          <w:bCs/>
          <w:sz w:val="32"/>
          <w:szCs w:val="32"/>
        </w:rPr>
        <w:t xml:space="preserve">All: </w:t>
      </w:r>
      <w:r w:rsidR="00201EF4">
        <w:rPr>
          <w:rFonts w:ascii="Book Antiqua" w:hAnsi="Book Antiqua"/>
          <w:b/>
          <w:bCs/>
          <w:sz w:val="32"/>
          <w:szCs w:val="32"/>
        </w:rPr>
        <w:t>What do you ask of us, O God?  What do you require that we do with our lives? On your behalf, the prophet Micah responds, “To do justice, love kindness, and to journey humbly with God.”  May these words be enlivened for us in our worship today and unfold into our living, today and always.  Amen.</w:t>
      </w:r>
    </w:p>
    <w:bookmarkEnd w:id="5"/>
    <w:p w14:paraId="34E82180" w14:textId="77777777" w:rsidR="0077541E" w:rsidRDefault="0077541E" w:rsidP="0004707F">
      <w:pPr>
        <w:rPr>
          <w:rFonts w:ascii="Book Antiqua" w:hAnsi="Book Antiqua"/>
          <w:b/>
          <w:bCs/>
          <w:sz w:val="32"/>
          <w:szCs w:val="32"/>
        </w:rPr>
      </w:pPr>
    </w:p>
    <w:p w14:paraId="3D60794F" w14:textId="1F7E6715" w:rsidR="00B96880" w:rsidRDefault="00EC44F5" w:rsidP="00E56E2B">
      <w:pPr>
        <w:ind w:left="567" w:hanging="567"/>
        <w:rPr>
          <w:rFonts w:ascii="Book Antiqua" w:hAnsi="Book Antiqua"/>
          <w:sz w:val="32"/>
          <w:szCs w:val="32"/>
        </w:rPr>
      </w:pPr>
      <w:r w:rsidRPr="00EC44F5">
        <w:rPr>
          <w:rFonts w:ascii="Book Antiqua" w:hAnsi="Book Antiqua"/>
          <w:sz w:val="32"/>
          <w:szCs w:val="32"/>
        </w:rPr>
        <w:t>HYMN</w:t>
      </w:r>
      <w:r w:rsidR="00564F0A">
        <w:rPr>
          <w:rFonts w:ascii="Book Antiqua" w:hAnsi="Book Antiqua"/>
          <w:sz w:val="32"/>
          <w:szCs w:val="32"/>
        </w:rPr>
        <w:t xml:space="preserve"> – </w:t>
      </w:r>
      <w:bookmarkStart w:id="6" w:name="_Hlk125975883"/>
      <w:r w:rsidR="00554C0F" w:rsidRPr="00554C0F">
        <w:rPr>
          <w:rFonts w:ascii="Book Antiqua" w:hAnsi="Book Antiqua"/>
          <w:i/>
          <w:iCs/>
          <w:sz w:val="32"/>
          <w:szCs w:val="32"/>
        </w:rPr>
        <w:t xml:space="preserve">Jesus Bids Us Shine                                              </w:t>
      </w:r>
      <w:r w:rsidR="00564F0A" w:rsidRPr="00554C0F">
        <w:rPr>
          <w:rFonts w:ascii="Book Antiqua" w:hAnsi="Book Antiqua"/>
          <w:i/>
          <w:iCs/>
          <w:sz w:val="32"/>
          <w:szCs w:val="32"/>
        </w:rPr>
        <w:t>VU 585</w:t>
      </w:r>
    </w:p>
    <w:bookmarkEnd w:id="6"/>
    <w:p w14:paraId="09E10E61" w14:textId="77777777" w:rsidR="00564F0A" w:rsidRDefault="00564F0A" w:rsidP="00E56E2B">
      <w:pPr>
        <w:ind w:left="567" w:hanging="567"/>
        <w:rPr>
          <w:rFonts w:ascii="Book Antiqua" w:hAnsi="Book Antiqua"/>
          <w:bCs/>
          <w:sz w:val="32"/>
          <w:szCs w:val="32"/>
        </w:rPr>
      </w:pPr>
    </w:p>
    <w:p w14:paraId="16BC8BA5" w14:textId="71BD8DC3" w:rsidR="001A386A" w:rsidRDefault="00CE24C2" w:rsidP="00741883">
      <w:pPr>
        <w:jc w:val="center"/>
        <w:rPr>
          <w:rFonts w:ascii="Book Antiqua" w:hAnsi="Book Antiqua"/>
          <w:bCs/>
          <w:sz w:val="32"/>
          <w:szCs w:val="32"/>
        </w:rPr>
      </w:pPr>
      <w:r w:rsidRPr="00C7745B">
        <w:rPr>
          <w:rFonts w:ascii="Book Antiqua" w:hAnsi="Book Antiqua"/>
          <w:bCs/>
          <w:sz w:val="32"/>
          <w:szCs w:val="32"/>
        </w:rPr>
        <w:t xml:space="preserve">A TIME FOR CHILDREN AND THE CHILD WITHIN </w:t>
      </w:r>
      <w:r w:rsidR="00062F1F">
        <w:rPr>
          <w:rFonts w:ascii="Book Antiqua" w:hAnsi="Book Antiqua"/>
          <w:bCs/>
          <w:sz w:val="32"/>
          <w:szCs w:val="32"/>
        </w:rPr>
        <w:t>US</w:t>
      </w:r>
    </w:p>
    <w:p w14:paraId="0FF462E9" w14:textId="626286D8" w:rsidR="007F5711" w:rsidRDefault="007F5711" w:rsidP="00741883">
      <w:pPr>
        <w:jc w:val="center"/>
        <w:rPr>
          <w:rFonts w:ascii="Book Antiqua" w:hAnsi="Book Antiqua"/>
          <w:bCs/>
          <w:sz w:val="32"/>
          <w:szCs w:val="32"/>
        </w:rPr>
      </w:pPr>
      <w:r w:rsidRPr="007F5711">
        <w:rPr>
          <w:rFonts w:ascii="Book Antiqua" w:hAnsi="Book Antiqua"/>
          <w:bCs/>
          <w:sz w:val="32"/>
          <w:szCs w:val="32"/>
        </w:rPr>
        <w:t>Who was Matthew? </w:t>
      </w:r>
    </w:p>
    <w:p w14:paraId="78DBF644" w14:textId="29837AD4" w:rsidR="007F5711" w:rsidRDefault="007F5711" w:rsidP="00741883">
      <w:pPr>
        <w:jc w:val="center"/>
        <w:rPr>
          <w:rFonts w:ascii="Book Antiqua" w:hAnsi="Book Antiqua"/>
          <w:bCs/>
          <w:sz w:val="32"/>
          <w:szCs w:val="32"/>
        </w:rPr>
      </w:pPr>
    </w:p>
    <w:p w14:paraId="340BCEB0" w14:textId="44050E34" w:rsidR="007F5711" w:rsidRDefault="007F5711" w:rsidP="00741883">
      <w:pPr>
        <w:jc w:val="center"/>
        <w:rPr>
          <w:rFonts w:ascii="Book Antiqua" w:hAnsi="Book Antiqua"/>
          <w:bCs/>
          <w:sz w:val="32"/>
          <w:szCs w:val="32"/>
        </w:rPr>
      </w:pPr>
    </w:p>
    <w:p w14:paraId="10FEB9AF" w14:textId="17262B6B" w:rsidR="007F5711" w:rsidRDefault="007F5711" w:rsidP="00741883">
      <w:pPr>
        <w:jc w:val="center"/>
        <w:rPr>
          <w:rFonts w:ascii="Book Antiqua" w:hAnsi="Book Antiqua"/>
          <w:bCs/>
          <w:sz w:val="32"/>
          <w:szCs w:val="32"/>
        </w:rPr>
      </w:pPr>
    </w:p>
    <w:p w14:paraId="2E5C6E3B" w14:textId="77777777" w:rsidR="007F5711" w:rsidRDefault="007F5711" w:rsidP="00741883">
      <w:pPr>
        <w:jc w:val="center"/>
        <w:rPr>
          <w:rFonts w:ascii="Book Antiqua" w:hAnsi="Book Antiqua"/>
          <w:bCs/>
          <w:sz w:val="32"/>
          <w:szCs w:val="32"/>
        </w:rPr>
      </w:pPr>
    </w:p>
    <w:p w14:paraId="2332C39C" w14:textId="77777777" w:rsidR="00386DE7" w:rsidRPr="00DC56B7" w:rsidRDefault="00386DE7" w:rsidP="00BF261E">
      <w:pPr>
        <w:rPr>
          <w:rFonts w:ascii="Book Antiqua" w:hAnsi="Book Antiqua"/>
          <w:bCs/>
          <w:sz w:val="32"/>
          <w:szCs w:val="32"/>
        </w:rPr>
      </w:pPr>
    </w:p>
    <w:p w14:paraId="4FCE74AC" w14:textId="737CD226" w:rsidR="00CE24C2" w:rsidRDefault="00CE24C2" w:rsidP="00CE24C2">
      <w:pPr>
        <w:jc w:val="center"/>
        <w:rPr>
          <w:rFonts w:ascii="Wingdings 2" w:eastAsia="Wingdings 2" w:hAnsi="Wingdings 2" w:cs="Wingdings 2"/>
          <w:b/>
          <w:bCs/>
          <w:sz w:val="32"/>
          <w:szCs w:val="32"/>
        </w:rPr>
      </w:pPr>
      <w:r w:rsidRPr="00565506">
        <w:rPr>
          <w:rFonts w:ascii="Wingdings 2" w:eastAsia="Wingdings 2" w:hAnsi="Wingdings 2" w:cs="Wingdings 2"/>
          <w:b/>
          <w:bCs/>
          <w:sz w:val="32"/>
          <w:szCs w:val="32"/>
        </w:rPr>
        <w:lastRenderedPageBreak/>
        <w:t></w:t>
      </w:r>
      <w:r w:rsidRPr="00565506">
        <w:rPr>
          <w:rFonts w:ascii="Verdana" w:hAnsi="Verdana"/>
          <w:b/>
          <w:bCs/>
          <w:sz w:val="32"/>
          <w:szCs w:val="32"/>
        </w:rPr>
        <w:t xml:space="preserve"> </w:t>
      </w:r>
      <w:r w:rsidR="009D4B42">
        <w:rPr>
          <w:rFonts w:ascii="Verdana" w:hAnsi="Verdana"/>
          <w:b/>
          <w:bCs/>
          <w:sz w:val="32"/>
          <w:szCs w:val="32"/>
        </w:rPr>
        <w:t xml:space="preserve">HEARING AND RESPONDING TO THE </w:t>
      </w:r>
      <w:r w:rsidRPr="00565506">
        <w:rPr>
          <w:rFonts w:ascii="Verdana" w:hAnsi="Verdana"/>
          <w:b/>
          <w:bCs/>
          <w:sz w:val="32"/>
          <w:szCs w:val="32"/>
        </w:rPr>
        <w:t xml:space="preserve">WORD </w:t>
      </w:r>
      <w:r w:rsidRPr="00565506">
        <w:rPr>
          <w:rFonts w:ascii="Wingdings 2" w:eastAsia="Wingdings 2" w:hAnsi="Wingdings 2" w:cs="Wingdings 2"/>
          <w:b/>
          <w:bCs/>
          <w:sz w:val="32"/>
          <w:szCs w:val="32"/>
        </w:rPr>
        <w:t></w:t>
      </w:r>
      <w:bookmarkStart w:id="7" w:name="_Hlk61239104"/>
      <w:bookmarkStart w:id="8" w:name="_Hlk54083334"/>
      <w:bookmarkStart w:id="9" w:name="_Hlk59013243"/>
      <w:bookmarkEnd w:id="4"/>
    </w:p>
    <w:p w14:paraId="3E5ECCB7" w14:textId="77777777" w:rsidR="00CE24C2" w:rsidRPr="00EE0FBA" w:rsidRDefault="00CE24C2" w:rsidP="00CE24C2">
      <w:pPr>
        <w:jc w:val="center"/>
        <w:rPr>
          <w:rFonts w:ascii="Verdana" w:hAnsi="Verdana"/>
          <w:b/>
          <w:bCs/>
          <w:sz w:val="32"/>
          <w:szCs w:val="32"/>
        </w:rPr>
      </w:pPr>
    </w:p>
    <w:p w14:paraId="55E06757" w14:textId="3E99ED1E" w:rsidR="00CE24C2" w:rsidRDefault="00CE24C2" w:rsidP="00CE24C2">
      <w:pPr>
        <w:rPr>
          <w:rFonts w:ascii="Book Antiqua" w:hAnsi="Book Antiqua"/>
          <w:sz w:val="32"/>
          <w:szCs w:val="32"/>
        </w:rPr>
      </w:pPr>
      <w:bookmarkStart w:id="10" w:name="_Hlk99093872"/>
      <w:bookmarkStart w:id="11" w:name="_Hlk79396300"/>
      <w:bookmarkStart w:id="12" w:name="_Hlk87428214"/>
      <w:bookmarkStart w:id="13" w:name="_Hlk65482559"/>
      <w:r w:rsidRPr="00283309">
        <w:rPr>
          <w:rFonts w:ascii="Book Antiqua" w:hAnsi="Book Antiqua"/>
          <w:sz w:val="32"/>
          <w:szCs w:val="32"/>
        </w:rPr>
        <w:t xml:space="preserve">Reader: </w:t>
      </w:r>
      <w:r w:rsidR="006A5111">
        <w:rPr>
          <w:rFonts w:ascii="Book Antiqua" w:hAnsi="Book Antiqua"/>
          <w:sz w:val="32"/>
          <w:szCs w:val="32"/>
        </w:rPr>
        <w:t xml:space="preserve"> </w:t>
      </w:r>
      <w:r w:rsidR="00741883">
        <w:rPr>
          <w:rFonts w:ascii="Book Antiqua" w:hAnsi="Book Antiqua"/>
          <w:sz w:val="32"/>
          <w:szCs w:val="32"/>
        </w:rPr>
        <w:t xml:space="preserve">Catherine </w:t>
      </w:r>
      <w:proofErr w:type="spellStart"/>
      <w:r w:rsidR="00741883">
        <w:rPr>
          <w:rFonts w:ascii="Book Antiqua" w:hAnsi="Book Antiqua"/>
          <w:sz w:val="32"/>
          <w:szCs w:val="32"/>
        </w:rPr>
        <w:t>Clase</w:t>
      </w:r>
      <w:proofErr w:type="spellEnd"/>
      <w:r w:rsidR="00741883">
        <w:rPr>
          <w:rFonts w:ascii="Book Antiqua" w:hAnsi="Book Antiqua"/>
          <w:sz w:val="32"/>
          <w:szCs w:val="32"/>
        </w:rPr>
        <w:t xml:space="preserve"> </w:t>
      </w:r>
    </w:p>
    <w:p w14:paraId="1CE94CCC" w14:textId="77777777" w:rsidR="00CE24C2" w:rsidRPr="00EE0FBA" w:rsidRDefault="00CE24C2" w:rsidP="00CE24C2">
      <w:pPr>
        <w:rPr>
          <w:rFonts w:ascii="Book Antiqua" w:hAnsi="Book Antiqua"/>
          <w:sz w:val="32"/>
          <w:szCs w:val="32"/>
        </w:rPr>
      </w:pPr>
    </w:p>
    <w:p w14:paraId="17D12F12" w14:textId="41899EA5" w:rsidR="009D4B42" w:rsidRDefault="00CE24C2" w:rsidP="009246EC">
      <w:pPr>
        <w:rPr>
          <w:rFonts w:ascii="Book Antiqua" w:hAnsi="Book Antiqua"/>
          <w:sz w:val="32"/>
          <w:szCs w:val="32"/>
        </w:rPr>
      </w:pPr>
      <w:bookmarkStart w:id="14" w:name="_Hlk95724489"/>
      <w:r w:rsidRPr="008E1FD4">
        <w:rPr>
          <w:rFonts w:ascii="Book Antiqua" w:hAnsi="Book Antiqua"/>
          <w:sz w:val="32"/>
          <w:szCs w:val="32"/>
        </w:rPr>
        <w:t>PRAYER FOR ILLUMINATION</w:t>
      </w:r>
      <w:r>
        <w:rPr>
          <w:rFonts w:ascii="Book Antiqua" w:hAnsi="Book Antiqua"/>
          <w:sz w:val="32"/>
          <w:szCs w:val="32"/>
        </w:rPr>
        <w:t xml:space="preserve"> </w:t>
      </w:r>
      <w:r w:rsidR="009D4B42">
        <w:rPr>
          <w:rFonts w:ascii="Book Antiqua" w:hAnsi="Book Antiqua"/>
          <w:sz w:val="32"/>
          <w:szCs w:val="32"/>
        </w:rPr>
        <w:t>(Beth Johnston)</w:t>
      </w:r>
    </w:p>
    <w:p w14:paraId="29BD06FC" w14:textId="46D5EC25" w:rsidR="00751074" w:rsidRDefault="009D4B42" w:rsidP="009246EC">
      <w:pPr>
        <w:rPr>
          <w:rFonts w:ascii="Book Antiqua" w:hAnsi="Book Antiqua"/>
          <w:sz w:val="32"/>
          <w:szCs w:val="32"/>
        </w:rPr>
      </w:pPr>
      <w:r>
        <w:rPr>
          <w:rFonts w:ascii="Book Antiqua" w:hAnsi="Book Antiqua"/>
          <w:sz w:val="32"/>
          <w:szCs w:val="32"/>
        </w:rPr>
        <w:t>(**Please note, do not repeat Prayer for Illumination, instead use words below)</w:t>
      </w:r>
    </w:p>
    <w:p w14:paraId="657978FB" w14:textId="57C45CC8" w:rsidR="00D26B2E" w:rsidRDefault="00A71342" w:rsidP="00F961E6">
      <w:pPr>
        <w:ind w:left="709" w:hanging="709"/>
        <w:rPr>
          <w:rFonts w:ascii="Book Antiqua" w:hAnsi="Book Antiqua"/>
          <w:sz w:val="32"/>
          <w:szCs w:val="32"/>
        </w:rPr>
      </w:pPr>
      <w:r>
        <w:rPr>
          <w:rFonts w:ascii="Book Antiqua" w:hAnsi="Book Antiqua"/>
          <w:sz w:val="32"/>
          <w:szCs w:val="32"/>
        </w:rPr>
        <w:t>One:</w:t>
      </w:r>
      <w:r w:rsidR="009D4B42">
        <w:rPr>
          <w:rFonts w:ascii="Book Antiqua" w:hAnsi="Book Antiqua"/>
          <w:sz w:val="32"/>
          <w:szCs w:val="32"/>
        </w:rPr>
        <w:t xml:space="preserve"> I invite you into prayer as we prepare to hear God’s Holy Word.</w:t>
      </w:r>
    </w:p>
    <w:p w14:paraId="23284F48" w14:textId="2A0CC3C0" w:rsidR="009D4B42" w:rsidRDefault="00741883" w:rsidP="00F961E6">
      <w:pPr>
        <w:ind w:left="709" w:hanging="709"/>
        <w:rPr>
          <w:rFonts w:ascii="Book Antiqua" w:hAnsi="Book Antiqua"/>
          <w:sz w:val="32"/>
          <w:szCs w:val="32"/>
        </w:rPr>
      </w:pPr>
      <w:r>
        <w:rPr>
          <w:rFonts w:ascii="Book Antiqua" w:hAnsi="Book Antiqua"/>
          <w:sz w:val="32"/>
          <w:szCs w:val="32"/>
        </w:rPr>
        <w:t xml:space="preserve">         </w:t>
      </w:r>
      <w:r w:rsidR="009D4B42">
        <w:rPr>
          <w:rFonts w:ascii="Book Antiqua" w:hAnsi="Book Antiqua"/>
          <w:sz w:val="32"/>
          <w:szCs w:val="32"/>
        </w:rPr>
        <w:t>In a world that has grown stale, in a time of despair and shadows, enlighten us, O God.  Through the writings of prophets and leaders, light our paths and add flavour to our lives.  Prompt us to allow your ways to shine in our lives so that others may be led to come and experience it for themselves.  Amen.</w:t>
      </w:r>
    </w:p>
    <w:bookmarkEnd w:id="7"/>
    <w:bookmarkEnd w:id="8"/>
    <w:p w14:paraId="3ECAB5A7" w14:textId="77777777" w:rsidR="00501DF7" w:rsidRPr="008B73C3" w:rsidRDefault="00501DF7" w:rsidP="009246EC">
      <w:pPr>
        <w:rPr>
          <w:rFonts w:ascii="Book Antiqua" w:hAnsi="Book Antiqua"/>
          <w:bCs/>
          <w:sz w:val="32"/>
          <w:szCs w:val="32"/>
        </w:rPr>
      </w:pPr>
    </w:p>
    <w:p w14:paraId="2D5A9D62" w14:textId="09CCF95D" w:rsidR="0020642A" w:rsidRDefault="006A1BD1" w:rsidP="002E2623">
      <w:pPr>
        <w:ind w:left="709" w:hanging="709"/>
        <w:rPr>
          <w:rFonts w:ascii="Book Antiqua" w:hAnsi="Book Antiqua"/>
          <w:sz w:val="32"/>
          <w:szCs w:val="32"/>
        </w:rPr>
      </w:pPr>
      <w:r>
        <w:rPr>
          <w:rFonts w:ascii="Book Antiqua" w:hAnsi="Book Antiqua"/>
          <w:sz w:val="32"/>
          <w:szCs w:val="32"/>
        </w:rPr>
        <w:t>A LESSON FROM THE HEBREW SCRIPTURE</w:t>
      </w:r>
      <w:r w:rsidR="004020FE">
        <w:rPr>
          <w:rFonts w:ascii="Book Antiqua" w:hAnsi="Book Antiqua"/>
          <w:sz w:val="32"/>
          <w:szCs w:val="32"/>
        </w:rPr>
        <w:t>:</w:t>
      </w:r>
      <w:bookmarkStart w:id="15" w:name="_Hlk125975914"/>
      <w:r w:rsidR="004020FE">
        <w:rPr>
          <w:rFonts w:ascii="Book Antiqua" w:hAnsi="Book Antiqua"/>
          <w:sz w:val="32"/>
          <w:szCs w:val="32"/>
        </w:rPr>
        <w:t xml:space="preserve"> </w:t>
      </w:r>
      <w:r w:rsidR="00C1445B">
        <w:rPr>
          <w:rFonts w:ascii="Book Antiqua" w:hAnsi="Book Antiqua"/>
          <w:sz w:val="32"/>
          <w:szCs w:val="32"/>
        </w:rPr>
        <w:t>Isaiah 58:1-12</w:t>
      </w:r>
      <w:bookmarkEnd w:id="15"/>
    </w:p>
    <w:p w14:paraId="333C94A7" w14:textId="30DA425C" w:rsidR="004F00FF" w:rsidRDefault="00485F3A" w:rsidP="008E7017">
      <w:pPr>
        <w:ind w:left="709" w:hanging="709"/>
        <w:rPr>
          <w:rFonts w:ascii="Book Antiqua" w:hAnsi="Book Antiqua"/>
          <w:b/>
          <w:bCs/>
          <w:sz w:val="32"/>
          <w:szCs w:val="32"/>
        </w:rPr>
      </w:pPr>
      <w:r w:rsidRPr="00AC0897">
        <w:rPr>
          <w:rFonts w:ascii="Book Antiqua" w:hAnsi="Book Antiqua"/>
          <w:b/>
          <w:bCs/>
          <w:sz w:val="32"/>
          <w:szCs w:val="32"/>
        </w:rPr>
        <w:t>** Background to be read by reader before Scripture –</w:t>
      </w:r>
    </w:p>
    <w:p w14:paraId="30BF41F1" w14:textId="2496155F" w:rsidR="00741883" w:rsidRDefault="006E6A9F" w:rsidP="00657AF9">
      <w:pPr>
        <w:rPr>
          <w:rFonts w:ascii="Book Antiqua" w:hAnsi="Book Antiqua"/>
          <w:b/>
          <w:bCs/>
          <w:sz w:val="32"/>
          <w:szCs w:val="32"/>
        </w:rPr>
      </w:pPr>
      <w:r>
        <w:rPr>
          <w:rFonts w:ascii="Book Antiqua" w:hAnsi="Book Antiqua"/>
          <w:b/>
          <w:bCs/>
          <w:sz w:val="32"/>
          <w:szCs w:val="32"/>
        </w:rPr>
        <w:t>The prophet, Isaiah</w:t>
      </w:r>
      <w:r w:rsidR="0011586A">
        <w:rPr>
          <w:rFonts w:ascii="Book Antiqua" w:hAnsi="Book Antiqua"/>
          <w:b/>
          <w:bCs/>
          <w:sz w:val="32"/>
          <w:szCs w:val="32"/>
        </w:rPr>
        <w:t>, delivers an indictment against the people of Judah and instructs them on the nature of true fasting.  It is God who speaks in this passage.  The people appear outwardly religious and try to draw near to God but their motives are self-serving and their acts are empty.  The kind of fast that God requires is not absence of food, but reaching out to those in need.</w:t>
      </w:r>
    </w:p>
    <w:p w14:paraId="2CBEA944" w14:textId="297061AF" w:rsidR="007F5711" w:rsidRDefault="007F5711" w:rsidP="00657AF9">
      <w:pPr>
        <w:rPr>
          <w:rFonts w:ascii="Book Antiqua" w:hAnsi="Book Antiqua"/>
          <w:b/>
          <w:bCs/>
          <w:sz w:val="32"/>
          <w:szCs w:val="32"/>
        </w:rPr>
      </w:pPr>
    </w:p>
    <w:p w14:paraId="43DEC1A4" w14:textId="5066C8AC" w:rsidR="007F5711" w:rsidRPr="007F5711" w:rsidRDefault="008C25B8" w:rsidP="007F5711">
      <w:pPr>
        <w:rPr>
          <w:rFonts w:ascii="Book Antiqua" w:hAnsi="Book Antiqua"/>
          <w:sz w:val="32"/>
          <w:szCs w:val="32"/>
        </w:rPr>
      </w:pPr>
      <w:r>
        <w:rPr>
          <w:rFonts w:ascii="Book Antiqua" w:hAnsi="Book Antiqua"/>
          <w:sz w:val="32"/>
          <w:szCs w:val="32"/>
        </w:rPr>
        <w:t>“</w:t>
      </w:r>
      <w:r w:rsidR="007F5711" w:rsidRPr="007F5711">
        <w:rPr>
          <w:rFonts w:ascii="Book Antiqua" w:hAnsi="Book Antiqua"/>
          <w:sz w:val="32"/>
          <w:szCs w:val="32"/>
        </w:rPr>
        <w:t xml:space="preserve">Shout out, do not hold back! Lift up your voice like a trumpet! Announce to my people their rebellion, to the house of Jacob their sins. Yet day after day they seek me and delight to know my ways, as if they were a nation that practiced righteousness and did not forsake the ordinance of their God; they ask of me righteous judgments, they delight to draw near to God. </w:t>
      </w:r>
    </w:p>
    <w:p w14:paraId="53B79475" w14:textId="505D65C0" w:rsidR="007F5711" w:rsidRPr="007F5711" w:rsidRDefault="007F5711" w:rsidP="007F5711">
      <w:pPr>
        <w:rPr>
          <w:rFonts w:ascii="Book Antiqua" w:hAnsi="Book Antiqua"/>
          <w:sz w:val="32"/>
          <w:szCs w:val="32"/>
        </w:rPr>
      </w:pPr>
      <w:r w:rsidRPr="007F5711">
        <w:rPr>
          <w:rFonts w:ascii="Book Antiqua" w:hAnsi="Book Antiqua"/>
          <w:sz w:val="32"/>
          <w:szCs w:val="32"/>
        </w:rPr>
        <w:lastRenderedPageBreak/>
        <w:t xml:space="preserve">“Why do we fast, but you do not see? Why humble ourselves, but you do not notice?” Look, you serve your own interest on your fast day, and oppress all your workers. Look, you fast only to quarrel and to fight and to strike with a wicked fist. Such fasting as you do today will not make your voice heard on high. Is such the fast that I choose, a day to humble oneself? Is it to bow down the head like a bulrush, and to lie in sackcloth and ashes? Will you call this a fast, a day acceptable to the Lord? Is not this the fast that I choose: to </w:t>
      </w:r>
      <w:proofErr w:type="gramStart"/>
      <w:r w:rsidRPr="007F5711">
        <w:rPr>
          <w:rFonts w:ascii="Book Antiqua" w:hAnsi="Book Antiqua"/>
          <w:sz w:val="32"/>
          <w:szCs w:val="32"/>
        </w:rPr>
        <w:t>loose</w:t>
      </w:r>
      <w:proofErr w:type="gramEnd"/>
      <w:r w:rsidRPr="007F5711">
        <w:rPr>
          <w:rFonts w:ascii="Book Antiqua" w:hAnsi="Book Antiqua"/>
          <w:sz w:val="32"/>
          <w:szCs w:val="32"/>
        </w:rPr>
        <w:t xml:space="preserve"> the bonds of injustice, to undo the thongs of the yoke, to let the oppressed go free, and to break every yoke? Is it not to share your bread with the hungry, and bring the homeless poor into your house; when you see the naked, to cover them, and not to hide yourself from your own kin? </w:t>
      </w:r>
    </w:p>
    <w:p w14:paraId="2A1565B8" w14:textId="77777777" w:rsidR="007F5711" w:rsidRPr="007F5711" w:rsidRDefault="007F5711" w:rsidP="007F5711">
      <w:pPr>
        <w:rPr>
          <w:rFonts w:ascii="Book Antiqua" w:hAnsi="Book Antiqua"/>
          <w:sz w:val="32"/>
          <w:szCs w:val="32"/>
        </w:rPr>
      </w:pPr>
    </w:p>
    <w:p w14:paraId="44C72B37" w14:textId="758B1B5C" w:rsidR="007F5711" w:rsidRPr="007F5711" w:rsidRDefault="007F5711" w:rsidP="007F5711">
      <w:pPr>
        <w:rPr>
          <w:rFonts w:ascii="Book Antiqua" w:hAnsi="Book Antiqua"/>
          <w:sz w:val="32"/>
          <w:szCs w:val="32"/>
        </w:rPr>
      </w:pPr>
      <w:r w:rsidRPr="007F5711">
        <w:rPr>
          <w:rFonts w:ascii="Book Antiqua" w:hAnsi="Book Antiqua"/>
          <w:sz w:val="32"/>
          <w:szCs w:val="32"/>
        </w:rPr>
        <w:t xml:space="preserve">Then your light shall break forth like the dawn, and your healing shall spring up quickly; your vindicator shall go before </w:t>
      </w:r>
      <w:proofErr w:type="gramStart"/>
      <w:r w:rsidRPr="007F5711">
        <w:rPr>
          <w:rFonts w:ascii="Book Antiqua" w:hAnsi="Book Antiqua"/>
          <w:sz w:val="32"/>
          <w:szCs w:val="32"/>
        </w:rPr>
        <w:t>you,</w:t>
      </w:r>
      <w:proofErr w:type="gramEnd"/>
      <w:r w:rsidRPr="007F5711">
        <w:rPr>
          <w:rFonts w:ascii="Book Antiqua" w:hAnsi="Book Antiqua"/>
          <w:sz w:val="32"/>
          <w:szCs w:val="32"/>
        </w:rPr>
        <w:t xml:space="preserve"> the glory of the Lord shall be your rear guard. Then you shall call, and the Lord will answer; you shall cry for help, and he will say, Here I am. If you remove the yoke from among you, the pointing of the finger, the speaking of evil, if you offer your food to the hungry and satisfy the needs of the afflicted, then your light shall rise in the darkness and your gloom be like the noonday. The Lord will guide you continually, and satisfy your needs in parched places, and make your bones strong; and you shall be like a watered garden, like a spring of water, whose waters never fail. Your ancient ruins shall be rebuilt; you shall raise up the foundations of many generations; you shall be called the repairer of the breach, the restorer of streets to live in.</w:t>
      </w:r>
      <w:r w:rsidR="008C25B8">
        <w:rPr>
          <w:rFonts w:ascii="Book Antiqua" w:hAnsi="Book Antiqua"/>
          <w:sz w:val="32"/>
          <w:szCs w:val="32"/>
        </w:rPr>
        <w:t>”</w:t>
      </w:r>
    </w:p>
    <w:p w14:paraId="0DA139B0" w14:textId="799948FF" w:rsidR="00845F2A" w:rsidRPr="00741883" w:rsidRDefault="00845F2A" w:rsidP="00657AF9">
      <w:pPr>
        <w:rPr>
          <w:rFonts w:ascii="Book Antiqua" w:hAnsi="Book Antiqua"/>
          <w:b/>
          <w:bCs/>
          <w:sz w:val="32"/>
          <w:szCs w:val="32"/>
        </w:rPr>
      </w:pPr>
    </w:p>
    <w:p w14:paraId="5B20DED9" w14:textId="15BA36BC" w:rsidR="00751074" w:rsidRPr="00565506" w:rsidRDefault="00CE24C2" w:rsidP="00AD6B9A">
      <w:pPr>
        <w:ind w:left="709" w:hanging="709"/>
        <w:rPr>
          <w:rFonts w:ascii="Book Antiqua" w:hAnsi="Book Antiqua"/>
          <w:sz w:val="32"/>
          <w:szCs w:val="32"/>
        </w:rPr>
      </w:pPr>
      <w:r w:rsidRPr="00565506">
        <w:rPr>
          <w:rFonts w:ascii="Book Antiqua" w:hAnsi="Book Antiqua"/>
          <w:sz w:val="32"/>
          <w:szCs w:val="32"/>
        </w:rPr>
        <w:t xml:space="preserve">One:  </w:t>
      </w:r>
      <w:r w:rsidR="009B2ACB">
        <w:rPr>
          <w:rFonts w:ascii="Book Antiqua" w:hAnsi="Book Antiqua"/>
          <w:sz w:val="32"/>
          <w:szCs w:val="32"/>
        </w:rPr>
        <w:t>May God bless the reading of Th</w:t>
      </w:r>
      <w:r w:rsidR="002D0381">
        <w:rPr>
          <w:rFonts w:ascii="Book Antiqua" w:hAnsi="Book Antiqua"/>
          <w:sz w:val="32"/>
          <w:szCs w:val="32"/>
        </w:rPr>
        <w:t>is</w:t>
      </w:r>
      <w:r w:rsidR="009B2ACB">
        <w:rPr>
          <w:rFonts w:ascii="Book Antiqua" w:hAnsi="Book Antiqua"/>
          <w:sz w:val="32"/>
          <w:szCs w:val="32"/>
        </w:rPr>
        <w:t xml:space="preserve"> Holy Word</w:t>
      </w:r>
    </w:p>
    <w:p w14:paraId="004AF59E" w14:textId="625DBDBA" w:rsidR="00CE24C2" w:rsidRDefault="00CE24C2" w:rsidP="00424FDB">
      <w:pPr>
        <w:ind w:left="709" w:hanging="709"/>
        <w:rPr>
          <w:rFonts w:ascii="Book Antiqua" w:hAnsi="Book Antiqua"/>
          <w:b/>
          <w:bCs/>
          <w:sz w:val="32"/>
          <w:szCs w:val="32"/>
        </w:rPr>
      </w:pPr>
      <w:r w:rsidRPr="00565506">
        <w:rPr>
          <w:rFonts w:ascii="Book Antiqua" w:hAnsi="Book Antiqua"/>
          <w:b/>
          <w:bCs/>
          <w:sz w:val="32"/>
          <w:szCs w:val="32"/>
        </w:rPr>
        <w:t xml:space="preserve">   All:  Thanks be to God!</w:t>
      </w:r>
    </w:p>
    <w:p w14:paraId="4144736B" w14:textId="5BC5C51C" w:rsidR="00AD52CF" w:rsidRDefault="00AD52CF" w:rsidP="00424FDB">
      <w:pPr>
        <w:ind w:left="709" w:hanging="709"/>
        <w:rPr>
          <w:rFonts w:ascii="Book Antiqua" w:hAnsi="Book Antiqua"/>
          <w:b/>
          <w:bCs/>
          <w:sz w:val="32"/>
          <w:szCs w:val="32"/>
        </w:rPr>
      </w:pPr>
    </w:p>
    <w:p w14:paraId="3EDD7A07" w14:textId="2D36587A" w:rsidR="00222D0F" w:rsidRDefault="00AD52CF" w:rsidP="006A1BD1">
      <w:pPr>
        <w:ind w:left="709" w:hanging="709"/>
        <w:rPr>
          <w:rFonts w:ascii="Book Antiqua" w:hAnsi="Book Antiqua"/>
          <w:sz w:val="32"/>
          <w:szCs w:val="32"/>
        </w:rPr>
      </w:pPr>
      <w:r>
        <w:rPr>
          <w:rFonts w:ascii="Book Antiqua" w:hAnsi="Book Antiqua"/>
          <w:sz w:val="32"/>
          <w:szCs w:val="32"/>
        </w:rPr>
        <w:t>P</w:t>
      </w:r>
      <w:r w:rsidR="00654714">
        <w:rPr>
          <w:rFonts w:ascii="Book Antiqua" w:hAnsi="Book Antiqua"/>
          <w:sz w:val="32"/>
          <w:szCs w:val="32"/>
        </w:rPr>
        <w:t>s</w:t>
      </w:r>
      <w:r>
        <w:rPr>
          <w:rFonts w:ascii="Book Antiqua" w:hAnsi="Book Antiqua"/>
          <w:sz w:val="32"/>
          <w:szCs w:val="32"/>
        </w:rPr>
        <w:t xml:space="preserve">alm </w:t>
      </w:r>
      <w:r w:rsidR="008E7B0C">
        <w:rPr>
          <w:rFonts w:ascii="Book Antiqua" w:hAnsi="Book Antiqua"/>
          <w:sz w:val="32"/>
          <w:szCs w:val="32"/>
        </w:rPr>
        <w:t>11</w:t>
      </w:r>
      <w:r w:rsidR="00C1445B">
        <w:rPr>
          <w:rFonts w:ascii="Book Antiqua" w:hAnsi="Book Antiqua"/>
          <w:sz w:val="32"/>
          <w:szCs w:val="32"/>
        </w:rPr>
        <w:t>2</w:t>
      </w:r>
      <w:r w:rsidR="00554C0F">
        <w:rPr>
          <w:rFonts w:ascii="Book Antiqua" w:hAnsi="Book Antiqua"/>
          <w:sz w:val="32"/>
          <w:szCs w:val="32"/>
        </w:rPr>
        <w:t xml:space="preserve"> </w:t>
      </w:r>
      <w:r w:rsidR="003A2D80">
        <w:rPr>
          <w:rFonts w:ascii="Book Antiqua" w:hAnsi="Book Antiqua"/>
          <w:sz w:val="32"/>
          <w:szCs w:val="32"/>
        </w:rPr>
        <w:t xml:space="preserve"> </w:t>
      </w:r>
    </w:p>
    <w:p w14:paraId="18ED0AE0" w14:textId="48E189E5" w:rsidR="003A2D80" w:rsidRDefault="003A2D80" w:rsidP="006A1BD1">
      <w:pPr>
        <w:ind w:left="709" w:hanging="709"/>
        <w:rPr>
          <w:rFonts w:ascii="Book Antiqua" w:hAnsi="Book Antiqua"/>
          <w:sz w:val="32"/>
          <w:szCs w:val="32"/>
        </w:rPr>
      </w:pPr>
    </w:p>
    <w:p w14:paraId="0F73F80D" w14:textId="4123FB1B" w:rsidR="003A2D80" w:rsidRDefault="003A2D80" w:rsidP="006A1BD1">
      <w:pPr>
        <w:ind w:left="709" w:hanging="709"/>
        <w:rPr>
          <w:rFonts w:ascii="Book Antiqua" w:hAnsi="Book Antiqua"/>
          <w:b/>
          <w:bCs/>
          <w:sz w:val="32"/>
          <w:szCs w:val="32"/>
        </w:rPr>
      </w:pPr>
      <w:bookmarkStart w:id="16" w:name="_Hlk126228532"/>
      <w:r w:rsidRPr="003A2D80">
        <w:rPr>
          <w:rFonts w:ascii="Book Antiqua" w:hAnsi="Book Antiqua"/>
          <w:b/>
          <w:bCs/>
          <w:sz w:val="32"/>
          <w:szCs w:val="32"/>
        </w:rPr>
        <w:t xml:space="preserve">Refrain: The just shall trust in God alone </w:t>
      </w:r>
    </w:p>
    <w:p w14:paraId="1C651686" w14:textId="17A3BC31" w:rsidR="003A2D80" w:rsidRDefault="003A2D80" w:rsidP="006A1BD1">
      <w:pPr>
        <w:ind w:left="709" w:hanging="709"/>
        <w:rPr>
          <w:rFonts w:ascii="Book Antiqua" w:hAnsi="Book Antiqua"/>
          <w:b/>
          <w:bCs/>
          <w:sz w:val="32"/>
          <w:szCs w:val="32"/>
        </w:rPr>
      </w:pPr>
    </w:p>
    <w:p w14:paraId="7F775746" w14:textId="721A374C" w:rsidR="003A2D80" w:rsidRDefault="003A2D80" w:rsidP="006A1BD1">
      <w:pPr>
        <w:ind w:left="709" w:hanging="709"/>
        <w:rPr>
          <w:rFonts w:ascii="Book Antiqua" w:hAnsi="Book Antiqua"/>
          <w:sz w:val="32"/>
          <w:szCs w:val="32"/>
        </w:rPr>
      </w:pPr>
      <w:r>
        <w:rPr>
          <w:rFonts w:ascii="Book Antiqua" w:hAnsi="Book Antiqua"/>
          <w:sz w:val="32"/>
          <w:szCs w:val="32"/>
        </w:rPr>
        <w:t xml:space="preserve">Blessed </w:t>
      </w:r>
      <w:proofErr w:type="gramStart"/>
      <w:r>
        <w:rPr>
          <w:rFonts w:ascii="Book Antiqua" w:hAnsi="Book Antiqua"/>
          <w:sz w:val="32"/>
          <w:szCs w:val="32"/>
        </w:rPr>
        <w:t>are</w:t>
      </w:r>
      <w:proofErr w:type="gramEnd"/>
      <w:r>
        <w:rPr>
          <w:rFonts w:ascii="Book Antiqua" w:hAnsi="Book Antiqua"/>
          <w:sz w:val="32"/>
          <w:szCs w:val="32"/>
        </w:rPr>
        <w:t xml:space="preserve"> those who fear God, </w:t>
      </w:r>
    </w:p>
    <w:p w14:paraId="72C86088" w14:textId="117166D1" w:rsidR="003A2D80" w:rsidRDefault="003A2D80" w:rsidP="006A1BD1">
      <w:pPr>
        <w:ind w:left="709" w:hanging="709"/>
        <w:rPr>
          <w:rFonts w:ascii="Book Antiqua" w:hAnsi="Book Antiqua"/>
          <w:sz w:val="32"/>
          <w:szCs w:val="32"/>
        </w:rPr>
      </w:pPr>
      <w:r>
        <w:rPr>
          <w:rFonts w:ascii="Book Antiqua" w:hAnsi="Book Antiqua"/>
          <w:sz w:val="32"/>
          <w:szCs w:val="32"/>
        </w:rPr>
        <w:t>Who greatly delight in God’s commandments.</w:t>
      </w:r>
    </w:p>
    <w:p w14:paraId="4682284E" w14:textId="1D9D07EB" w:rsidR="003A2D80" w:rsidRDefault="003A2D80" w:rsidP="006A1BD1">
      <w:pPr>
        <w:ind w:left="709" w:hanging="709"/>
        <w:rPr>
          <w:rFonts w:ascii="Book Antiqua" w:hAnsi="Book Antiqua"/>
          <w:sz w:val="32"/>
          <w:szCs w:val="32"/>
        </w:rPr>
      </w:pPr>
      <w:r>
        <w:rPr>
          <w:rFonts w:ascii="Book Antiqua" w:hAnsi="Book Antiqua"/>
          <w:sz w:val="32"/>
          <w:szCs w:val="32"/>
        </w:rPr>
        <w:t xml:space="preserve">Their descendants will be might in the land, </w:t>
      </w:r>
    </w:p>
    <w:p w14:paraId="2C4578D8" w14:textId="1407540C" w:rsidR="003A2D80" w:rsidRDefault="003A2D80" w:rsidP="006A1BD1">
      <w:pPr>
        <w:ind w:left="709" w:hanging="709"/>
        <w:rPr>
          <w:rFonts w:ascii="Book Antiqua" w:hAnsi="Book Antiqua"/>
          <w:sz w:val="32"/>
          <w:szCs w:val="32"/>
        </w:rPr>
      </w:pPr>
      <w:r>
        <w:rPr>
          <w:rFonts w:ascii="Book Antiqua" w:hAnsi="Book Antiqua"/>
          <w:sz w:val="32"/>
          <w:szCs w:val="32"/>
        </w:rPr>
        <w:t>The generation of the upright will be blessed.</w:t>
      </w:r>
    </w:p>
    <w:p w14:paraId="782FFCCA" w14:textId="3BFBF16D" w:rsidR="003A2D80" w:rsidRDefault="003A2D80" w:rsidP="006A1BD1">
      <w:pPr>
        <w:ind w:left="709" w:hanging="709"/>
        <w:rPr>
          <w:rFonts w:ascii="Book Antiqua" w:hAnsi="Book Antiqua"/>
          <w:sz w:val="32"/>
          <w:szCs w:val="32"/>
        </w:rPr>
      </w:pPr>
      <w:r>
        <w:rPr>
          <w:rFonts w:ascii="Book Antiqua" w:hAnsi="Book Antiqua"/>
          <w:sz w:val="32"/>
          <w:szCs w:val="32"/>
        </w:rPr>
        <w:t>Riches and plenty shall be in their house,</w:t>
      </w:r>
    </w:p>
    <w:p w14:paraId="4B69B744" w14:textId="0ED8ED6F" w:rsidR="003A2D80" w:rsidRDefault="003A2D80" w:rsidP="006A1BD1">
      <w:pPr>
        <w:ind w:left="709" w:hanging="709"/>
        <w:rPr>
          <w:rFonts w:ascii="Book Antiqua" w:hAnsi="Book Antiqua"/>
          <w:sz w:val="32"/>
          <w:szCs w:val="32"/>
        </w:rPr>
      </w:pPr>
      <w:r>
        <w:rPr>
          <w:rFonts w:ascii="Book Antiqua" w:hAnsi="Book Antiqua"/>
          <w:sz w:val="32"/>
          <w:szCs w:val="32"/>
        </w:rPr>
        <w:t>Their righteousness enduring forever.</w:t>
      </w:r>
    </w:p>
    <w:p w14:paraId="33197F83" w14:textId="3D9856EC" w:rsidR="003A2D80" w:rsidRDefault="003A2D80" w:rsidP="006A1BD1">
      <w:pPr>
        <w:ind w:left="709" w:hanging="709"/>
        <w:rPr>
          <w:rFonts w:ascii="Book Antiqua" w:hAnsi="Book Antiqua"/>
          <w:sz w:val="32"/>
          <w:szCs w:val="32"/>
        </w:rPr>
      </w:pPr>
      <w:r>
        <w:rPr>
          <w:rFonts w:ascii="Book Antiqua" w:hAnsi="Book Antiqua"/>
          <w:sz w:val="32"/>
          <w:szCs w:val="32"/>
        </w:rPr>
        <w:t xml:space="preserve">They are light in the darkness for the upright, </w:t>
      </w:r>
    </w:p>
    <w:p w14:paraId="184B7700" w14:textId="08299C63" w:rsidR="003A2D80" w:rsidRDefault="003A2D80" w:rsidP="006A1BD1">
      <w:pPr>
        <w:ind w:left="709" w:hanging="709"/>
        <w:rPr>
          <w:rFonts w:ascii="Book Antiqua" w:hAnsi="Book Antiqua"/>
          <w:sz w:val="32"/>
          <w:szCs w:val="32"/>
        </w:rPr>
      </w:pPr>
      <w:r>
        <w:rPr>
          <w:rFonts w:ascii="Book Antiqua" w:hAnsi="Book Antiqua"/>
          <w:sz w:val="32"/>
          <w:szCs w:val="32"/>
        </w:rPr>
        <w:t xml:space="preserve">Being gracious, compassionate and just. </w:t>
      </w:r>
    </w:p>
    <w:p w14:paraId="3F614686" w14:textId="3C3EFCE1" w:rsidR="003A2D80" w:rsidRDefault="003A2D80" w:rsidP="006A1BD1">
      <w:pPr>
        <w:ind w:left="709" w:hanging="709"/>
        <w:rPr>
          <w:rFonts w:ascii="Book Antiqua" w:hAnsi="Book Antiqua"/>
          <w:sz w:val="32"/>
          <w:szCs w:val="32"/>
        </w:rPr>
      </w:pPr>
      <w:r>
        <w:rPr>
          <w:rFonts w:ascii="Book Antiqua" w:hAnsi="Book Antiqua"/>
          <w:sz w:val="32"/>
          <w:szCs w:val="32"/>
        </w:rPr>
        <w:t xml:space="preserve">It goes well with those who lend generously, </w:t>
      </w:r>
    </w:p>
    <w:p w14:paraId="577818B5" w14:textId="37A7333C" w:rsidR="003A2D80" w:rsidRDefault="003A2D80" w:rsidP="006A1BD1">
      <w:pPr>
        <w:ind w:left="709" w:hanging="709"/>
        <w:rPr>
          <w:rFonts w:ascii="Book Antiqua" w:hAnsi="Book Antiqua"/>
          <w:sz w:val="32"/>
          <w:szCs w:val="32"/>
        </w:rPr>
      </w:pPr>
      <w:r>
        <w:rPr>
          <w:rFonts w:ascii="Book Antiqua" w:hAnsi="Book Antiqua"/>
          <w:sz w:val="32"/>
          <w:szCs w:val="32"/>
        </w:rPr>
        <w:t xml:space="preserve">Who conduct their affairs with justice. </w:t>
      </w:r>
      <w:r w:rsidRPr="003A2D80">
        <w:rPr>
          <w:rFonts w:ascii="Book Antiqua" w:hAnsi="Book Antiqua"/>
          <w:b/>
          <w:bCs/>
          <w:sz w:val="32"/>
          <w:szCs w:val="32"/>
        </w:rPr>
        <w:t>R</w:t>
      </w:r>
      <w:r>
        <w:rPr>
          <w:rFonts w:ascii="Book Antiqua" w:hAnsi="Book Antiqua"/>
          <w:sz w:val="32"/>
          <w:szCs w:val="32"/>
        </w:rPr>
        <w:t xml:space="preserve"> </w:t>
      </w:r>
    </w:p>
    <w:p w14:paraId="2465572F" w14:textId="38E04975" w:rsidR="003A2D80" w:rsidRDefault="003A2D80" w:rsidP="006A1BD1">
      <w:pPr>
        <w:ind w:left="709" w:hanging="709"/>
        <w:rPr>
          <w:rFonts w:ascii="Book Antiqua" w:hAnsi="Book Antiqua"/>
          <w:sz w:val="32"/>
          <w:szCs w:val="32"/>
        </w:rPr>
      </w:pPr>
    </w:p>
    <w:p w14:paraId="0F6ED909" w14:textId="253668A6" w:rsidR="003A2D80" w:rsidRDefault="003A2D80" w:rsidP="006A1BD1">
      <w:pPr>
        <w:ind w:left="709" w:hanging="709"/>
        <w:rPr>
          <w:rFonts w:ascii="Book Antiqua" w:hAnsi="Book Antiqua"/>
          <w:sz w:val="32"/>
          <w:szCs w:val="32"/>
        </w:rPr>
      </w:pPr>
      <w:r>
        <w:rPr>
          <w:rFonts w:ascii="Book Antiqua" w:hAnsi="Book Antiqua"/>
          <w:sz w:val="32"/>
          <w:szCs w:val="32"/>
        </w:rPr>
        <w:t>For the righteous will never be shaken;</w:t>
      </w:r>
    </w:p>
    <w:p w14:paraId="33596DFD" w14:textId="3DF4E977" w:rsidR="003A2D80" w:rsidRDefault="003A2D80" w:rsidP="006A1BD1">
      <w:pPr>
        <w:ind w:left="709" w:hanging="709"/>
        <w:rPr>
          <w:rFonts w:ascii="Book Antiqua" w:hAnsi="Book Antiqua"/>
          <w:sz w:val="32"/>
          <w:szCs w:val="32"/>
        </w:rPr>
      </w:pPr>
      <w:r>
        <w:rPr>
          <w:rFonts w:ascii="Book Antiqua" w:hAnsi="Book Antiqua"/>
          <w:sz w:val="32"/>
          <w:szCs w:val="32"/>
        </w:rPr>
        <w:t>They will be kept in remembrance for ever.</w:t>
      </w:r>
    </w:p>
    <w:p w14:paraId="77AD4994" w14:textId="51AABB0D" w:rsidR="003A2D80" w:rsidRDefault="003A2D80" w:rsidP="006A1BD1">
      <w:pPr>
        <w:ind w:left="709" w:hanging="709"/>
        <w:rPr>
          <w:rFonts w:ascii="Book Antiqua" w:hAnsi="Book Antiqua"/>
          <w:sz w:val="32"/>
          <w:szCs w:val="32"/>
        </w:rPr>
      </w:pPr>
      <w:r>
        <w:rPr>
          <w:rFonts w:ascii="Book Antiqua" w:hAnsi="Book Antiqua"/>
          <w:sz w:val="32"/>
          <w:szCs w:val="32"/>
        </w:rPr>
        <w:t>They will not live in fear of bad news;</w:t>
      </w:r>
    </w:p>
    <w:p w14:paraId="1DD6D0EB" w14:textId="1EB0F3B5" w:rsidR="003A2D80" w:rsidRDefault="003A2D80" w:rsidP="006A1BD1">
      <w:pPr>
        <w:ind w:left="709" w:hanging="709"/>
        <w:rPr>
          <w:rFonts w:ascii="Book Antiqua" w:hAnsi="Book Antiqua"/>
          <w:sz w:val="32"/>
          <w:szCs w:val="32"/>
        </w:rPr>
      </w:pPr>
      <w:r>
        <w:rPr>
          <w:rFonts w:ascii="Book Antiqua" w:hAnsi="Book Antiqua"/>
          <w:sz w:val="32"/>
          <w:szCs w:val="32"/>
        </w:rPr>
        <w:t>With resolute heart they trust in God.</w:t>
      </w:r>
    </w:p>
    <w:p w14:paraId="05822A1E" w14:textId="4751C48C" w:rsidR="003A2D80" w:rsidRDefault="003A2D80" w:rsidP="006A1BD1">
      <w:pPr>
        <w:ind w:left="709" w:hanging="709"/>
        <w:rPr>
          <w:rFonts w:ascii="Book Antiqua" w:hAnsi="Book Antiqua"/>
          <w:sz w:val="32"/>
          <w:szCs w:val="32"/>
        </w:rPr>
      </w:pPr>
      <w:r>
        <w:rPr>
          <w:rFonts w:ascii="Book Antiqua" w:hAnsi="Book Antiqua"/>
          <w:sz w:val="32"/>
          <w:szCs w:val="32"/>
        </w:rPr>
        <w:t>Their heart is steady and they do not fear;</w:t>
      </w:r>
    </w:p>
    <w:p w14:paraId="7B1AD940" w14:textId="6F3E06FB" w:rsidR="003A2D80" w:rsidRDefault="003A2D80" w:rsidP="003A2D80">
      <w:pPr>
        <w:ind w:left="709" w:hanging="709"/>
        <w:rPr>
          <w:rFonts w:ascii="Book Antiqua" w:hAnsi="Book Antiqua"/>
          <w:sz w:val="32"/>
          <w:szCs w:val="32"/>
        </w:rPr>
      </w:pPr>
      <w:r>
        <w:rPr>
          <w:rFonts w:ascii="Book Antiqua" w:hAnsi="Book Antiqua"/>
          <w:sz w:val="32"/>
          <w:szCs w:val="32"/>
        </w:rPr>
        <w:t>In the end they will see their enemies’ downfall.</w:t>
      </w:r>
    </w:p>
    <w:p w14:paraId="399EB32F" w14:textId="165F198B" w:rsidR="003A2D80" w:rsidRDefault="003A2D80" w:rsidP="003A2D80">
      <w:pPr>
        <w:ind w:left="709" w:hanging="709"/>
        <w:rPr>
          <w:rFonts w:ascii="Book Antiqua" w:hAnsi="Book Antiqua"/>
          <w:sz w:val="32"/>
          <w:szCs w:val="32"/>
        </w:rPr>
      </w:pPr>
      <w:r>
        <w:rPr>
          <w:rFonts w:ascii="Book Antiqua" w:hAnsi="Book Antiqua"/>
          <w:sz w:val="32"/>
          <w:szCs w:val="32"/>
        </w:rPr>
        <w:t>They distribute freely to the poor,</w:t>
      </w:r>
    </w:p>
    <w:p w14:paraId="5963969A" w14:textId="180C2952" w:rsidR="003A2D80" w:rsidRDefault="003A2D80" w:rsidP="003A2D80">
      <w:pPr>
        <w:ind w:left="709" w:hanging="709"/>
        <w:rPr>
          <w:rFonts w:ascii="Book Antiqua" w:hAnsi="Book Antiqua"/>
          <w:sz w:val="32"/>
          <w:szCs w:val="32"/>
        </w:rPr>
      </w:pPr>
      <w:r>
        <w:rPr>
          <w:rFonts w:ascii="Book Antiqua" w:hAnsi="Book Antiqua"/>
          <w:sz w:val="32"/>
          <w:szCs w:val="32"/>
        </w:rPr>
        <w:t>Their righteousness enduring forever;</w:t>
      </w:r>
    </w:p>
    <w:p w14:paraId="2599FB71" w14:textId="42DA8A8C" w:rsidR="003A2D80" w:rsidRPr="003A2D80" w:rsidRDefault="003A2D80" w:rsidP="003A2D80">
      <w:pPr>
        <w:ind w:left="709" w:hanging="709"/>
        <w:rPr>
          <w:rFonts w:ascii="Book Antiqua" w:hAnsi="Book Antiqua"/>
          <w:sz w:val="32"/>
          <w:szCs w:val="32"/>
        </w:rPr>
      </w:pPr>
      <w:r>
        <w:rPr>
          <w:rFonts w:ascii="Book Antiqua" w:hAnsi="Book Antiqua"/>
          <w:sz w:val="32"/>
          <w:szCs w:val="32"/>
        </w:rPr>
        <w:t xml:space="preserve">They will hold up their heads in honour. </w:t>
      </w:r>
      <w:r w:rsidRPr="003A2D80">
        <w:rPr>
          <w:rFonts w:ascii="Book Antiqua" w:hAnsi="Book Antiqua"/>
          <w:b/>
          <w:bCs/>
          <w:sz w:val="32"/>
          <w:szCs w:val="32"/>
        </w:rPr>
        <w:t>R</w:t>
      </w:r>
    </w:p>
    <w:bookmarkEnd w:id="10"/>
    <w:bookmarkEnd w:id="14"/>
    <w:bookmarkEnd w:id="16"/>
    <w:p w14:paraId="09AB4C84" w14:textId="77777777" w:rsidR="00AF1DDA" w:rsidRDefault="00AF1DDA" w:rsidP="001B17AF">
      <w:pPr>
        <w:rPr>
          <w:rFonts w:ascii="Book Antiqua" w:hAnsi="Book Antiqua"/>
          <w:bCs/>
          <w:sz w:val="32"/>
          <w:szCs w:val="32"/>
        </w:rPr>
      </w:pPr>
    </w:p>
    <w:p w14:paraId="738B1240" w14:textId="0B856DF0" w:rsidR="00BA5DE7" w:rsidRDefault="006A1BD1" w:rsidP="00AF1DDA">
      <w:pPr>
        <w:ind w:left="709" w:hanging="709"/>
        <w:rPr>
          <w:rFonts w:ascii="Book Antiqua" w:hAnsi="Book Antiqua"/>
          <w:bCs/>
          <w:sz w:val="32"/>
          <w:szCs w:val="32"/>
        </w:rPr>
      </w:pPr>
      <w:r>
        <w:rPr>
          <w:rFonts w:ascii="Book Antiqua" w:hAnsi="Book Antiqua"/>
          <w:bCs/>
          <w:sz w:val="32"/>
          <w:szCs w:val="32"/>
        </w:rPr>
        <w:t xml:space="preserve">THE </w:t>
      </w:r>
      <w:r w:rsidR="00BA5DE7">
        <w:rPr>
          <w:rFonts w:ascii="Book Antiqua" w:hAnsi="Book Antiqua"/>
          <w:bCs/>
          <w:sz w:val="32"/>
          <w:szCs w:val="32"/>
        </w:rPr>
        <w:t>GOSPEL</w:t>
      </w:r>
      <w:r>
        <w:rPr>
          <w:rFonts w:ascii="Book Antiqua" w:hAnsi="Book Antiqua"/>
          <w:bCs/>
          <w:sz w:val="32"/>
          <w:szCs w:val="32"/>
        </w:rPr>
        <w:t xml:space="preserve"> OF JESUS CHRIST</w:t>
      </w:r>
      <w:r w:rsidR="00BA5DE7">
        <w:rPr>
          <w:rFonts w:ascii="Book Antiqua" w:hAnsi="Book Antiqua"/>
          <w:bCs/>
          <w:sz w:val="32"/>
          <w:szCs w:val="32"/>
        </w:rPr>
        <w:t xml:space="preserve">:  </w:t>
      </w:r>
      <w:bookmarkStart w:id="17" w:name="_Hlk125975927"/>
      <w:r w:rsidR="008E7B0C">
        <w:rPr>
          <w:rFonts w:ascii="Book Antiqua" w:hAnsi="Book Antiqua"/>
          <w:bCs/>
          <w:sz w:val="32"/>
          <w:szCs w:val="32"/>
        </w:rPr>
        <w:t>Matthew 5:</w:t>
      </w:r>
      <w:r w:rsidR="00C1445B">
        <w:rPr>
          <w:rFonts w:ascii="Book Antiqua" w:hAnsi="Book Antiqua"/>
          <w:bCs/>
          <w:sz w:val="32"/>
          <w:szCs w:val="32"/>
        </w:rPr>
        <w:t>13-20</w:t>
      </w:r>
      <w:bookmarkEnd w:id="17"/>
    </w:p>
    <w:p w14:paraId="2A024A31" w14:textId="182CC810" w:rsidR="002D0381" w:rsidRDefault="002D0381" w:rsidP="00F95B14">
      <w:pPr>
        <w:ind w:left="709" w:hanging="709"/>
        <w:rPr>
          <w:rFonts w:ascii="Book Antiqua" w:hAnsi="Book Antiqua"/>
          <w:b/>
          <w:sz w:val="32"/>
          <w:szCs w:val="32"/>
        </w:rPr>
      </w:pPr>
      <w:bookmarkStart w:id="18" w:name="_Hlk125627799"/>
      <w:r w:rsidRPr="0072588E">
        <w:rPr>
          <w:rFonts w:ascii="Book Antiqua" w:hAnsi="Book Antiqua"/>
          <w:b/>
          <w:sz w:val="32"/>
          <w:szCs w:val="32"/>
        </w:rPr>
        <w:t>** Background to be read by Reader before Scripture –</w:t>
      </w:r>
    </w:p>
    <w:p w14:paraId="0903BFCB" w14:textId="11830F7C" w:rsidR="00881101" w:rsidRDefault="008E2F15" w:rsidP="00741883">
      <w:pPr>
        <w:rPr>
          <w:rFonts w:ascii="Book Antiqua" w:hAnsi="Book Antiqua"/>
          <w:b/>
          <w:sz w:val="32"/>
          <w:szCs w:val="32"/>
        </w:rPr>
      </w:pPr>
      <w:r>
        <w:rPr>
          <w:rFonts w:ascii="Book Antiqua" w:hAnsi="Book Antiqua"/>
          <w:b/>
          <w:sz w:val="32"/>
          <w:szCs w:val="32"/>
        </w:rPr>
        <w:t>Last week we heard the Sermon on the Mount read known as the Beatitudes.  It contains 9 prescripts by God that denote blessedness for states that exist contrary to the power stru</w:t>
      </w:r>
      <w:r w:rsidR="00D845F3">
        <w:rPr>
          <w:rFonts w:ascii="Book Antiqua" w:hAnsi="Book Antiqua"/>
          <w:b/>
          <w:sz w:val="32"/>
          <w:szCs w:val="32"/>
        </w:rPr>
        <w:t>ctures</w:t>
      </w:r>
      <w:r>
        <w:rPr>
          <w:rFonts w:ascii="Book Antiqua" w:hAnsi="Book Antiqua"/>
          <w:b/>
          <w:sz w:val="32"/>
          <w:szCs w:val="32"/>
        </w:rPr>
        <w:t xml:space="preserve"> of the </w:t>
      </w:r>
      <w:r w:rsidR="00D845F3">
        <w:rPr>
          <w:rFonts w:ascii="Book Antiqua" w:hAnsi="Book Antiqua"/>
          <w:b/>
          <w:sz w:val="32"/>
          <w:szCs w:val="32"/>
        </w:rPr>
        <w:t xml:space="preserve">normal society.  Jesus is imagining and commissioning an </w:t>
      </w:r>
      <w:r w:rsidR="00D845F3">
        <w:rPr>
          <w:rFonts w:ascii="Book Antiqua" w:hAnsi="Book Antiqua"/>
          <w:b/>
          <w:sz w:val="32"/>
          <w:szCs w:val="32"/>
        </w:rPr>
        <w:lastRenderedPageBreak/>
        <w:t>alternative society in which we are asked to be perfect as God is perfect.  Today’s scripture builds on and expands the call to discipleship.</w:t>
      </w:r>
    </w:p>
    <w:p w14:paraId="6BF5B8C9" w14:textId="4CBEEA12" w:rsidR="00C66636" w:rsidRDefault="00C66636" w:rsidP="00741883">
      <w:pPr>
        <w:rPr>
          <w:rFonts w:ascii="Book Antiqua" w:hAnsi="Book Antiqua"/>
          <w:b/>
          <w:sz w:val="32"/>
          <w:szCs w:val="32"/>
        </w:rPr>
      </w:pPr>
    </w:p>
    <w:p w14:paraId="0B8C95C1" w14:textId="77777777" w:rsidR="00C66636" w:rsidRPr="00C66636" w:rsidRDefault="00C66636" w:rsidP="00C66636">
      <w:pPr>
        <w:rPr>
          <w:rFonts w:ascii="Book Antiqua" w:hAnsi="Book Antiqua"/>
          <w:bCs/>
          <w:sz w:val="32"/>
          <w:szCs w:val="32"/>
        </w:rPr>
      </w:pPr>
      <w:r w:rsidRPr="00C66636">
        <w:rPr>
          <w:rFonts w:ascii="Book Antiqua" w:hAnsi="Book Antiqua"/>
          <w:bCs/>
          <w:sz w:val="32"/>
          <w:szCs w:val="32"/>
        </w:rPr>
        <w:t xml:space="preserve">“You are the salt of the earth; but if salt has lost its taste, how can its saltiness be restored? It is no longer good for anything, but is thrown out and trampled under foot. “You are the light of the world. A city built on a hill cannot be hid. No one after lighting a lamp puts it under the bushel basket, but on the lampstand, and it gives light to all in the house. In the same way, let your light shine before others, so that they may see your good works and give glory to your Father in heaven. </w:t>
      </w:r>
    </w:p>
    <w:p w14:paraId="53269E1D" w14:textId="40160BDB" w:rsidR="00C66636" w:rsidRPr="00C66636" w:rsidRDefault="00C66636" w:rsidP="00741883">
      <w:pPr>
        <w:rPr>
          <w:rFonts w:ascii="Book Antiqua" w:hAnsi="Book Antiqua"/>
          <w:bCs/>
          <w:sz w:val="32"/>
          <w:szCs w:val="32"/>
        </w:rPr>
      </w:pPr>
      <w:r w:rsidRPr="00C66636">
        <w:rPr>
          <w:rFonts w:ascii="Book Antiqua" w:hAnsi="Book Antiqua"/>
          <w:bCs/>
          <w:sz w:val="32"/>
          <w:szCs w:val="32"/>
        </w:rPr>
        <w:t xml:space="preserve">“Do not think that I have come to abolish the law or the prophets; I have come not to abolish but to fulfill. For truly I tell you, until heaven and earth pass away, not one letter, not one stroke of a letter, will pass from the law until all is accomplished. Therefore, whoever breaks one of the least of these commandments, and teaches others to do the same, will be called least in the kingdom of heaven; but whoever does them and teaches them will be called great in the kingdom of heaven. For I tell you, unless your righteousness exceeds that of the scribes and Pharisees, you will never enter the kingdom of heaven. </w:t>
      </w:r>
    </w:p>
    <w:p w14:paraId="6F88C95A" w14:textId="14428BE7" w:rsidR="00AF381E" w:rsidRPr="0072588E" w:rsidRDefault="00AF381E" w:rsidP="00A71342">
      <w:pPr>
        <w:ind w:left="426" w:hanging="426"/>
        <w:rPr>
          <w:rFonts w:ascii="Book Antiqua" w:hAnsi="Book Antiqua"/>
          <w:b/>
          <w:sz w:val="32"/>
          <w:szCs w:val="32"/>
        </w:rPr>
      </w:pPr>
    </w:p>
    <w:bookmarkEnd w:id="18"/>
    <w:p w14:paraId="0FB2B78F" w14:textId="45279C90" w:rsidR="00E35C19" w:rsidRDefault="00AC0897" w:rsidP="00CE24C2">
      <w:pPr>
        <w:ind w:left="709" w:hanging="709"/>
        <w:rPr>
          <w:rFonts w:ascii="Book Antiqua" w:hAnsi="Book Antiqua"/>
          <w:bCs/>
          <w:sz w:val="32"/>
          <w:szCs w:val="32"/>
        </w:rPr>
      </w:pPr>
      <w:r w:rsidRPr="00AC0897">
        <w:rPr>
          <w:rFonts w:ascii="Book Antiqua" w:hAnsi="Book Antiqua"/>
          <w:bCs/>
          <w:sz w:val="32"/>
          <w:szCs w:val="32"/>
        </w:rPr>
        <w:t xml:space="preserve"> </w:t>
      </w:r>
      <w:r w:rsidR="00E35C19">
        <w:rPr>
          <w:rFonts w:ascii="Book Antiqua" w:hAnsi="Book Antiqua"/>
          <w:bCs/>
          <w:sz w:val="32"/>
          <w:szCs w:val="32"/>
        </w:rPr>
        <w:t xml:space="preserve">One:  </w:t>
      </w:r>
      <w:r w:rsidR="007D539F">
        <w:rPr>
          <w:rFonts w:ascii="Book Antiqua" w:hAnsi="Book Antiqua"/>
          <w:bCs/>
          <w:sz w:val="32"/>
          <w:szCs w:val="32"/>
        </w:rPr>
        <w:t>Let us respond in faith to the Gospel of our Lord</w:t>
      </w:r>
      <w:r w:rsidR="00E35C19">
        <w:rPr>
          <w:rFonts w:ascii="Book Antiqua" w:hAnsi="Book Antiqua"/>
          <w:bCs/>
          <w:sz w:val="32"/>
          <w:szCs w:val="32"/>
        </w:rPr>
        <w:t>!</w:t>
      </w:r>
    </w:p>
    <w:p w14:paraId="5FC9F5C6" w14:textId="2302C2E1" w:rsidR="00E35C19" w:rsidRPr="00E35C19" w:rsidRDefault="00E35C19" w:rsidP="00CE24C2">
      <w:pPr>
        <w:ind w:left="709" w:hanging="709"/>
        <w:rPr>
          <w:rFonts w:ascii="Book Antiqua" w:hAnsi="Book Antiqua"/>
          <w:bCs/>
          <w:sz w:val="32"/>
          <w:szCs w:val="32"/>
        </w:rPr>
      </w:pPr>
      <w:r>
        <w:rPr>
          <w:rFonts w:ascii="Book Antiqua" w:hAnsi="Book Antiqua"/>
          <w:b/>
          <w:sz w:val="32"/>
          <w:szCs w:val="32"/>
        </w:rPr>
        <w:t>ALL:  Praise be to Jesus Christ!</w:t>
      </w:r>
    </w:p>
    <w:p w14:paraId="7CCB9E08" w14:textId="77777777" w:rsidR="009C367B" w:rsidRDefault="009C367B" w:rsidP="009C367B">
      <w:pPr>
        <w:rPr>
          <w:rFonts w:ascii="Book Antiqua" w:hAnsi="Book Antiqua"/>
          <w:b/>
          <w:sz w:val="32"/>
          <w:szCs w:val="32"/>
        </w:rPr>
      </w:pPr>
    </w:p>
    <w:p w14:paraId="2A80D813" w14:textId="1F4A070B" w:rsidR="00A105A8" w:rsidRDefault="0000557E" w:rsidP="00167D26">
      <w:pPr>
        <w:rPr>
          <w:rFonts w:ascii="Book Antiqua" w:hAnsi="Book Antiqua"/>
          <w:sz w:val="32"/>
          <w:szCs w:val="32"/>
        </w:rPr>
      </w:pPr>
      <w:r w:rsidRPr="009C367B">
        <w:rPr>
          <w:rFonts w:ascii="Book Antiqua" w:hAnsi="Book Antiqua"/>
          <w:sz w:val="32"/>
          <w:szCs w:val="32"/>
        </w:rPr>
        <w:t>REFLECTION:</w:t>
      </w:r>
      <w:r w:rsidR="009723AE">
        <w:rPr>
          <w:rFonts w:ascii="Book Antiqua" w:hAnsi="Book Antiqua"/>
          <w:sz w:val="32"/>
          <w:szCs w:val="32"/>
        </w:rPr>
        <w:t xml:space="preserve"> </w:t>
      </w:r>
      <w:bookmarkStart w:id="19" w:name="_Hlk125975944"/>
      <w:r w:rsidR="00FF5713">
        <w:rPr>
          <w:rFonts w:ascii="Book Antiqua" w:hAnsi="Book Antiqua"/>
          <w:sz w:val="32"/>
          <w:szCs w:val="32"/>
        </w:rPr>
        <w:t>Tasty and Bright</w:t>
      </w:r>
      <w:r w:rsidR="00F9173F">
        <w:rPr>
          <w:rFonts w:ascii="Book Antiqua" w:hAnsi="Book Antiqua"/>
          <w:sz w:val="32"/>
          <w:szCs w:val="32"/>
        </w:rPr>
        <w:t>!</w:t>
      </w:r>
      <w:bookmarkEnd w:id="19"/>
    </w:p>
    <w:p w14:paraId="3F8E59A5" w14:textId="77777777" w:rsidR="0095453E" w:rsidRDefault="0095453E" w:rsidP="00167D26">
      <w:pPr>
        <w:rPr>
          <w:rFonts w:ascii="Book Antiqua" w:hAnsi="Book Antiqua"/>
          <w:sz w:val="32"/>
          <w:szCs w:val="32"/>
        </w:rPr>
      </w:pPr>
    </w:p>
    <w:p w14:paraId="6DA6EF09" w14:textId="1041DF2C" w:rsidR="008F5AB8" w:rsidRDefault="00CE24C2" w:rsidP="000B1A61">
      <w:pPr>
        <w:rPr>
          <w:rFonts w:ascii="Book Antiqua" w:hAnsi="Book Antiqua"/>
          <w:sz w:val="32"/>
          <w:szCs w:val="32"/>
        </w:rPr>
      </w:pPr>
      <w:r>
        <w:rPr>
          <w:rFonts w:ascii="Book Antiqua" w:hAnsi="Book Antiqua"/>
          <w:sz w:val="32"/>
          <w:szCs w:val="32"/>
        </w:rPr>
        <w:t>ANTHEM –</w:t>
      </w:r>
      <w:r w:rsidR="00564F0A">
        <w:rPr>
          <w:rFonts w:ascii="Book Antiqua" w:hAnsi="Book Antiqua"/>
          <w:sz w:val="32"/>
          <w:szCs w:val="32"/>
        </w:rPr>
        <w:t xml:space="preserve"> </w:t>
      </w:r>
      <w:bookmarkStart w:id="20" w:name="_Hlk125975954"/>
      <w:r w:rsidR="00564F0A" w:rsidRPr="00564F0A">
        <w:rPr>
          <w:rFonts w:ascii="Book Antiqua" w:hAnsi="Book Antiqua"/>
          <w:sz w:val="32"/>
          <w:szCs w:val="32"/>
        </w:rPr>
        <w:t xml:space="preserve">Blessed Jesus, At Thy Word </w:t>
      </w:r>
      <w:r w:rsidR="00564F0A">
        <w:rPr>
          <w:rFonts w:ascii="Book Antiqua" w:hAnsi="Book Antiqua"/>
          <w:sz w:val="32"/>
          <w:szCs w:val="32"/>
        </w:rPr>
        <w:t xml:space="preserve">       </w:t>
      </w:r>
      <w:r w:rsidR="00564F0A" w:rsidRPr="00564F0A">
        <w:rPr>
          <w:rFonts w:ascii="Book Antiqua" w:hAnsi="Book Antiqua"/>
          <w:sz w:val="32"/>
          <w:szCs w:val="32"/>
        </w:rPr>
        <w:t>S. Drummond-Wolff</w:t>
      </w:r>
      <w:bookmarkEnd w:id="20"/>
    </w:p>
    <w:p w14:paraId="585B5B08" w14:textId="28D19E7C" w:rsidR="00564F0A" w:rsidRDefault="00564F0A" w:rsidP="000B1A61">
      <w:pPr>
        <w:rPr>
          <w:rFonts w:ascii="Book Antiqua" w:hAnsi="Book Antiqua"/>
          <w:sz w:val="32"/>
          <w:szCs w:val="32"/>
        </w:rPr>
      </w:pPr>
    </w:p>
    <w:p w14:paraId="290918E4" w14:textId="00666BD3" w:rsidR="00C66636" w:rsidRDefault="00C66636" w:rsidP="000B1A61">
      <w:pPr>
        <w:rPr>
          <w:rFonts w:ascii="Book Antiqua" w:hAnsi="Book Antiqua"/>
          <w:sz w:val="32"/>
          <w:szCs w:val="32"/>
        </w:rPr>
      </w:pPr>
    </w:p>
    <w:p w14:paraId="74433865" w14:textId="77777777" w:rsidR="00C66636" w:rsidRDefault="00C66636" w:rsidP="000B1A61">
      <w:pPr>
        <w:rPr>
          <w:rFonts w:ascii="Book Antiqua" w:hAnsi="Book Antiqua"/>
          <w:sz w:val="32"/>
          <w:szCs w:val="32"/>
        </w:rPr>
      </w:pPr>
    </w:p>
    <w:bookmarkEnd w:id="11"/>
    <w:bookmarkEnd w:id="12"/>
    <w:bookmarkEnd w:id="13"/>
    <w:p w14:paraId="67B7E92F" w14:textId="15799501" w:rsidR="00283469" w:rsidRDefault="00CE24C2" w:rsidP="005477EE">
      <w:pPr>
        <w:rPr>
          <w:rFonts w:ascii="Book Antiqua" w:hAnsi="Book Antiqua"/>
          <w:sz w:val="32"/>
          <w:szCs w:val="32"/>
        </w:rPr>
      </w:pPr>
      <w:r w:rsidRPr="00540885">
        <w:rPr>
          <w:rFonts w:ascii="Book Antiqua" w:hAnsi="Book Antiqua"/>
          <w:sz w:val="32"/>
          <w:szCs w:val="32"/>
        </w:rPr>
        <w:lastRenderedPageBreak/>
        <w:t>INVITATION TO OFFERING</w:t>
      </w:r>
    </w:p>
    <w:p w14:paraId="40A8F42B" w14:textId="1B0A9904" w:rsidR="008F5AB8" w:rsidRPr="00565506" w:rsidRDefault="00222D0F" w:rsidP="00222D0F">
      <w:pPr>
        <w:ind w:left="426" w:hanging="710"/>
        <w:rPr>
          <w:rFonts w:ascii="Book Antiqua" w:hAnsi="Book Antiqua"/>
          <w:sz w:val="32"/>
          <w:szCs w:val="32"/>
        </w:rPr>
      </w:pPr>
      <w:bookmarkStart w:id="21" w:name="_Hlk125627937"/>
      <w:r>
        <w:rPr>
          <w:rFonts w:ascii="Book Antiqua" w:hAnsi="Book Antiqua"/>
          <w:sz w:val="32"/>
          <w:szCs w:val="32"/>
        </w:rPr>
        <w:t xml:space="preserve">One: </w:t>
      </w:r>
      <w:r w:rsidR="00D845F3">
        <w:rPr>
          <w:rFonts w:ascii="Book Antiqua" w:hAnsi="Book Antiqua"/>
          <w:sz w:val="32"/>
          <w:szCs w:val="32"/>
        </w:rPr>
        <w:t>We offer our gifts</w:t>
      </w:r>
      <w:r w:rsidR="008C6F40">
        <w:rPr>
          <w:rFonts w:ascii="Book Antiqua" w:hAnsi="Book Antiqua"/>
          <w:sz w:val="32"/>
          <w:szCs w:val="32"/>
        </w:rPr>
        <w:t xml:space="preserve"> to God in various ways – through PAR deductions, </w:t>
      </w:r>
      <w:r w:rsidR="00A305B7">
        <w:rPr>
          <w:rFonts w:ascii="Book Antiqua" w:hAnsi="Book Antiqua"/>
          <w:sz w:val="32"/>
          <w:szCs w:val="32"/>
        </w:rPr>
        <w:t>E-t</w:t>
      </w:r>
      <w:r w:rsidR="008C6F40">
        <w:rPr>
          <w:rFonts w:ascii="Book Antiqua" w:hAnsi="Book Antiqua"/>
          <w:sz w:val="32"/>
          <w:szCs w:val="32"/>
        </w:rPr>
        <w:t>ransfers, and envelopes we leave here at the door in collection plates, so that it may teach us to live as disciples: creating peace, not war, building bridges, not destroying, learning understanding, not division.  We thank the people of Melrose for their ongoing support</w:t>
      </w:r>
      <w:r w:rsidR="004F5D6D">
        <w:rPr>
          <w:rFonts w:ascii="Book Antiqua" w:hAnsi="Book Antiqua"/>
          <w:sz w:val="32"/>
          <w:szCs w:val="32"/>
        </w:rPr>
        <w:t xml:space="preserve"> to the work of this congregation both inside and outside these walls.</w:t>
      </w:r>
    </w:p>
    <w:bookmarkEnd w:id="21"/>
    <w:p w14:paraId="4A370742" w14:textId="77777777" w:rsidR="004B133A" w:rsidRPr="00565506" w:rsidRDefault="004B133A" w:rsidP="00086472">
      <w:pPr>
        <w:rPr>
          <w:sz w:val="32"/>
          <w:szCs w:val="32"/>
        </w:rPr>
      </w:pPr>
    </w:p>
    <w:p w14:paraId="0FCE180E" w14:textId="4E41EDBB" w:rsidR="009F6A16" w:rsidRPr="00032DD0" w:rsidRDefault="00701D1E" w:rsidP="00032DD0">
      <w:pPr>
        <w:pStyle w:val="ListParagraph"/>
        <w:numPr>
          <w:ilvl w:val="0"/>
          <w:numId w:val="14"/>
        </w:numPr>
        <w:ind w:left="-284" w:hanging="142"/>
        <w:rPr>
          <w:rFonts w:ascii="Book Antiqua" w:hAnsi="Book Antiqua"/>
          <w:sz w:val="32"/>
          <w:szCs w:val="32"/>
        </w:rPr>
      </w:pPr>
      <w:r w:rsidRPr="00032DD0">
        <w:rPr>
          <w:rFonts w:ascii="Book Antiqua" w:hAnsi="Book Antiqua"/>
          <w:sz w:val="32"/>
          <w:szCs w:val="32"/>
        </w:rPr>
        <w:t>HYMN –</w:t>
      </w:r>
      <w:bookmarkStart w:id="22" w:name="_Hlk125708050"/>
      <w:r w:rsidR="00554C0F" w:rsidRPr="00032DD0">
        <w:rPr>
          <w:rFonts w:ascii="Book Antiqua" w:hAnsi="Book Antiqua"/>
          <w:sz w:val="32"/>
          <w:szCs w:val="32"/>
        </w:rPr>
        <w:t xml:space="preserve"> </w:t>
      </w:r>
      <w:bookmarkStart w:id="23" w:name="_Hlk125976015"/>
      <w:r w:rsidR="00554C0F" w:rsidRPr="00032DD0">
        <w:rPr>
          <w:rFonts w:ascii="Book Antiqua" w:hAnsi="Book Antiqua"/>
          <w:i/>
          <w:iCs/>
          <w:sz w:val="32"/>
          <w:szCs w:val="32"/>
        </w:rPr>
        <w:t xml:space="preserve">O Jesus, I Have Promised                                         </w:t>
      </w:r>
      <w:r w:rsidR="00564F0A" w:rsidRPr="00032DD0">
        <w:rPr>
          <w:rFonts w:ascii="Book Antiqua" w:hAnsi="Book Antiqua"/>
          <w:i/>
          <w:iCs/>
          <w:sz w:val="32"/>
          <w:szCs w:val="32"/>
        </w:rPr>
        <w:t xml:space="preserve"> VU 120</w:t>
      </w:r>
    </w:p>
    <w:bookmarkEnd w:id="23"/>
    <w:p w14:paraId="0421718D" w14:textId="685CC3B3" w:rsidR="00C96C73" w:rsidRDefault="00C96C73" w:rsidP="000B1A61">
      <w:pPr>
        <w:ind w:left="-284"/>
        <w:rPr>
          <w:rFonts w:ascii="Book Antiqua" w:hAnsi="Book Antiqua"/>
          <w:sz w:val="32"/>
          <w:szCs w:val="32"/>
        </w:rPr>
      </w:pPr>
    </w:p>
    <w:p w14:paraId="49CC98B3" w14:textId="6A17D9DC" w:rsidR="00C96C73" w:rsidRDefault="00C96C73" w:rsidP="000B1A61">
      <w:pPr>
        <w:ind w:left="-284"/>
        <w:rPr>
          <w:rFonts w:ascii="Book Antiqua" w:hAnsi="Book Antiqua"/>
          <w:sz w:val="32"/>
          <w:szCs w:val="32"/>
        </w:rPr>
      </w:pPr>
      <w:bookmarkStart w:id="24" w:name="_Hlk125976041"/>
      <w:r>
        <w:rPr>
          <w:rFonts w:ascii="Book Antiqua" w:hAnsi="Book Antiqua"/>
          <w:sz w:val="32"/>
          <w:szCs w:val="32"/>
        </w:rPr>
        <w:t>PRAYERS OF INTERCESSION</w:t>
      </w:r>
    </w:p>
    <w:bookmarkEnd w:id="24"/>
    <w:p w14:paraId="300DBAD8" w14:textId="32003979" w:rsidR="00C96C73" w:rsidRDefault="00C92BEE" w:rsidP="000B1A61">
      <w:pPr>
        <w:ind w:left="-284"/>
        <w:rPr>
          <w:rFonts w:ascii="Book Antiqua" w:hAnsi="Book Antiqua"/>
          <w:sz w:val="32"/>
          <w:szCs w:val="32"/>
        </w:rPr>
      </w:pPr>
      <w:r>
        <w:rPr>
          <w:rFonts w:ascii="Book Antiqua" w:hAnsi="Book Antiqua"/>
          <w:sz w:val="32"/>
          <w:szCs w:val="32"/>
        </w:rPr>
        <w:t>Holy God, we pray for the well-being of your creation: our choices wreak havoc on the world you have made and put your planet in peril.  Guide our patterns of consumption for the flourishing of all creation and for generations yet unborn.  Loving God, help us to turn our hearts toward you.</w:t>
      </w:r>
    </w:p>
    <w:p w14:paraId="1E0E89FD" w14:textId="0D352AFE" w:rsidR="00C92BEE" w:rsidRDefault="00C92BEE" w:rsidP="008A2D8E">
      <w:pPr>
        <w:ind w:left="-284"/>
        <w:rPr>
          <w:rFonts w:ascii="Book Antiqua" w:hAnsi="Book Antiqua"/>
          <w:sz w:val="32"/>
          <w:szCs w:val="32"/>
        </w:rPr>
      </w:pPr>
      <w:r>
        <w:rPr>
          <w:rFonts w:ascii="Book Antiqua" w:hAnsi="Book Antiqua"/>
          <w:sz w:val="32"/>
          <w:szCs w:val="32"/>
        </w:rPr>
        <w:t>We pray for the welfare of the world: You have blessed us with every skill and gift for nurturing the common good, yet our self-centered ways incline our hearts toward evil.  Strengthen us to work together for the mutual benefit of neighbours near and far and for the life and prosperity of your reign on earth.  Loving God, help us to turn our hearts toward you.</w:t>
      </w:r>
    </w:p>
    <w:p w14:paraId="4BBF0CCB" w14:textId="4A467033" w:rsidR="008A2D8E" w:rsidRDefault="008A2D8E" w:rsidP="008A2D8E">
      <w:pPr>
        <w:ind w:left="-284"/>
        <w:rPr>
          <w:rFonts w:ascii="Book Antiqua" w:hAnsi="Book Antiqua"/>
          <w:sz w:val="32"/>
          <w:szCs w:val="32"/>
        </w:rPr>
      </w:pPr>
      <w:r>
        <w:rPr>
          <w:rFonts w:ascii="Book Antiqua" w:hAnsi="Book Antiqua"/>
          <w:sz w:val="32"/>
          <w:szCs w:val="32"/>
        </w:rPr>
        <w:t>We pray for the health and vitality of the church: You command us to honour you by loving one another, yet all too often there is quarreling and jealousy among us.  Help us to live your law of love</w:t>
      </w:r>
      <w:r w:rsidR="00037DDE">
        <w:rPr>
          <w:rFonts w:ascii="Book Antiqua" w:hAnsi="Book Antiqua"/>
          <w:sz w:val="32"/>
          <w:szCs w:val="32"/>
        </w:rPr>
        <w:t xml:space="preserve"> as we seek to grow into the full stature of Christ.  Loving God help us to turn our hearts toward you.</w:t>
      </w:r>
    </w:p>
    <w:p w14:paraId="0B4B3989" w14:textId="476572FD" w:rsidR="00037DDE" w:rsidRPr="008A2D8E" w:rsidRDefault="00037DDE" w:rsidP="008A2D8E">
      <w:pPr>
        <w:ind w:left="-284"/>
        <w:rPr>
          <w:rFonts w:ascii="Book Antiqua" w:hAnsi="Book Antiqua"/>
          <w:sz w:val="32"/>
          <w:szCs w:val="32"/>
        </w:rPr>
      </w:pPr>
      <w:r>
        <w:rPr>
          <w:rFonts w:ascii="Book Antiqua" w:hAnsi="Book Antiqua"/>
          <w:sz w:val="32"/>
          <w:szCs w:val="32"/>
        </w:rPr>
        <w:t>We pray for all who suffer and are in need; We pray for all who are sick and are dying; We commend all of life to you, O God, knowing that you hear our prayers and answer them according to your will.</w:t>
      </w:r>
    </w:p>
    <w:bookmarkEnd w:id="22"/>
    <w:p w14:paraId="5B774193" w14:textId="55D576E6" w:rsidR="00310036" w:rsidRDefault="00310036" w:rsidP="00741883">
      <w:pPr>
        <w:rPr>
          <w:rFonts w:ascii="Book Antiqua" w:hAnsi="Book Antiqua"/>
          <w:sz w:val="32"/>
          <w:szCs w:val="32"/>
        </w:rPr>
      </w:pPr>
    </w:p>
    <w:p w14:paraId="793F3B14" w14:textId="56491829" w:rsidR="00B83F2D" w:rsidRDefault="00B83F2D" w:rsidP="00310036">
      <w:pPr>
        <w:ind w:left="-284"/>
        <w:rPr>
          <w:rFonts w:ascii="Book Antiqua" w:hAnsi="Book Antiqua"/>
          <w:sz w:val="32"/>
          <w:szCs w:val="32"/>
        </w:rPr>
      </w:pPr>
      <w:r>
        <w:rPr>
          <w:rFonts w:ascii="Book Antiqua" w:hAnsi="Book Antiqua"/>
          <w:sz w:val="32"/>
          <w:szCs w:val="32"/>
        </w:rPr>
        <w:lastRenderedPageBreak/>
        <w:t>We offer our prayers in a moment of silence for those things that weigh heavy on our hearts, our loved ones, our friends, our physical, mental and spiritual wellbeing – we offer them up to you God, for your compassionate answer in love.</w:t>
      </w:r>
    </w:p>
    <w:p w14:paraId="7AF88627" w14:textId="2B3F809A" w:rsidR="00B83F2D" w:rsidRDefault="00B83F2D" w:rsidP="00310036">
      <w:pPr>
        <w:ind w:left="-284"/>
        <w:rPr>
          <w:rFonts w:ascii="Book Antiqua" w:hAnsi="Book Antiqua"/>
          <w:sz w:val="32"/>
          <w:szCs w:val="32"/>
        </w:rPr>
      </w:pPr>
    </w:p>
    <w:p w14:paraId="3E35664B" w14:textId="693305AE" w:rsidR="00B83F2D" w:rsidRDefault="00B83F2D" w:rsidP="00310036">
      <w:pPr>
        <w:ind w:left="-284"/>
        <w:rPr>
          <w:rFonts w:ascii="Book Antiqua" w:hAnsi="Book Antiqua"/>
          <w:sz w:val="32"/>
          <w:szCs w:val="32"/>
        </w:rPr>
      </w:pPr>
      <w:r>
        <w:rPr>
          <w:rFonts w:ascii="Book Antiqua" w:hAnsi="Book Antiqua"/>
          <w:sz w:val="32"/>
          <w:szCs w:val="32"/>
        </w:rPr>
        <w:t>Silence …</w:t>
      </w:r>
    </w:p>
    <w:p w14:paraId="656DC64A" w14:textId="77777777" w:rsidR="00B83F2D" w:rsidRDefault="00B83F2D" w:rsidP="00310036">
      <w:pPr>
        <w:ind w:left="-284"/>
        <w:rPr>
          <w:rFonts w:ascii="Book Antiqua" w:hAnsi="Book Antiqua"/>
          <w:sz w:val="32"/>
          <w:szCs w:val="32"/>
        </w:rPr>
      </w:pPr>
    </w:p>
    <w:p w14:paraId="16E075C8" w14:textId="112F97F3" w:rsidR="00D91979" w:rsidRDefault="00D91979" w:rsidP="002D59EE">
      <w:pPr>
        <w:ind w:left="-284"/>
        <w:rPr>
          <w:rFonts w:ascii="Book Antiqua" w:hAnsi="Book Antiqua"/>
          <w:sz w:val="32"/>
          <w:szCs w:val="32"/>
        </w:rPr>
      </w:pPr>
      <w:r>
        <w:rPr>
          <w:rFonts w:ascii="Book Antiqua" w:hAnsi="Book Antiqua"/>
          <w:sz w:val="32"/>
          <w:szCs w:val="32"/>
        </w:rPr>
        <w:t>We pray for our sister church,</w:t>
      </w:r>
      <w:r w:rsidR="0027202B">
        <w:rPr>
          <w:rFonts w:ascii="Book Antiqua" w:hAnsi="Book Antiqua"/>
          <w:sz w:val="32"/>
          <w:szCs w:val="32"/>
        </w:rPr>
        <w:t xml:space="preserve"> </w:t>
      </w:r>
      <w:r w:rsidR="007C7939">
        <w:rPr>
          <w:rFonts w:ascii="Book Antiqua" w:hAnsi="Book Antiqua"/>
          <w:sz w:val="32"/>
          <w:szCs w:val="32"/>
        </w:rPr>
        <w:t>St. Andrews in Brantford</w:t>
      </w:r>
      <w:r>
        <w:rPr>
          <w:rFonts w:ascii="Book Antiqua" w:hAnsi="Book Antiqua"/>
          <w:sz w:val="32"/>
          <w:szCs w:val="32"/>
        </w:rPr>
        <w:t xml:space="preserve">, for their minister, their lay leaders, and their congregation that they </w:t>
      </w:r>
      <w:r w:rsidR="00E722EF" w:rsidRPr="00E722EF">
        <w:rPr>
          <w:rFonts w:ascii="Book Antiqua" w:hAnsi="Book Antiqua"/>
          <w:color w:val="000000"/>
          <w:sz w:val="32"/>
          <w:szCs w:val="32"/>
        </w:rPr>
        <w:br/>
      </w:r>
      <w:r>
        <w:rPr>
          <w:rFonts w:ascii="Book Antiqua" w:hAnsi="Book Antiqua"/>
          <w:sz w:val="32"/>
          <w:szCs w:val="32"/>
        </w:rPr>
        <w:t xml:space="preserve">may be upheld in the ministry and discipleship of Jesus Christ. </w:t>
      </w:r>
    </w:p>
    <w:p w14:paraId="19731EDB" w14:textId="77777777" w:rsidR="007B74DF" w:rsidRDefault="007B74DF" w:rsidP="00911DBD">
      <w:pPr>
        <w:ind w:left="-284"/>
        <w:rPr>
          <w:rFonts w:ascii="Book Antiqua" w:hAnsi="Book Antiqua"/>
          <w:sz w:val="32"/>
          <w:szCs w:val="32"/>
        </w:rPr>
      </w:pPr>
    </w:p>
    <w:p w14:paraId="6372BF19" w14:textId="40E4F364" w:rsidR="005E503C" w:rsidRDefault="00DD29B8" w:rsidP="00FF6345">
      <w:pPr>
        <w:ind w:left="-284"/>
        <w:rPr>
          <w:rFonts w:ascii="Book Antiqua" w:hAnsi="Book Antiqua"/>
          <w:sz w:val="32"/>
          <w:szCs w:val="32"/>
        </w:rPr>
      </w:pPr>
      <w:r>
        <w:rPr>
          <w:rFonts w:ascii="Book Antiqua" w:hAnsi="Book Antiqua"/>
          <w:sz w:val="32"/>
          <w:szCs w:val="32"/>
        </w:rPr>
        <w:t xml:space="preserve">We pray for our congregation of Melrose, for those who come out to worship, and those who listen at home, and those who find other things that interfere with their drawing close to you.  May your Holy Spirit fill them with your loving peace.  We pray for </w:t>
      </w:r>
      <w:r w:rsidR="006E10BF">
        <w:rPr>
          <w:rFonts w:ascii="Book Antiqua" w:hAnsi="Book Antiqua"/>
          <w:sz w:val="32"/>
          <w:szCs w:val="32"/>
        </w:rPr>
        <w:t>all those</w:t>
      </w:r>
      <w:r>
        <w:rPr>
          <w:rFonts w:ascii="Book Antiqua" w:hAnsi="Book Antiqua"/>
          <w:sz w:val="32"/>
          <w:szCs w:val="32"/>
        </w:rPr>
        <w:t xml:space="preserve"> </w:t>
      </w:r>
      <w:r w:rsidR="006E10BF">
        <w:rPr>
          <w:rFonts w:ascii="Book Antiqua" w:hAnsi="Book Antiqua"/>
          <w:sz w:val="32"/>
          <w:szCs w:val="32"/>
        </w:rPr>
        <w:t>who are in need of your special ear</w:t>
      </w:r>
      <w:r>
        <w:rPr>
          <w:rFonts w:ascii="Book Antiqua" w:hAnsi="Book Antiqua"/>
          <w:sz w:val="32"/>
          <w:szCs w:val="32"/>
        </w:rPr>
        <w:t>.</w:t>
      </w:r>
      <w:r w:rsidR="005E503C">
        <w:rPr>
          <w:rFonts w:ascii="Book Antiqua" w:hAnsi="Book Antiqua"/>
          <w:sz w:val="32"/>
          <w:szCs w:val="32"/>
        </w:rPr>
        <w:t xml:space="preserve"> Today, we pray for Vic,</w:t>
      </w:r>
      <w:r w:rsidR="00365CD5">
        <w:rPr>
          <w:rFonts w:ascii="Book Antiqua" w:hAnsi="Book Antiqua"/>
          <w:sz w:val="32"/>
          <w:szCs w:val="32"/>
        </w:rPr>
        <w:t xml:space="preserve"> </w:t>
      </w:r>
      <w:r w:rsidR="007F083E">
        <w:rPr>
          <w:rFonts w:ascii="Book Antiqua" w:hAnsi="Book Antiqua"/>
          <w:sz w:val="32"/>
          <w:szCs w:val="32"/>
        </w:rPr>
        <w:t xml:space="preserve">Rod, </w:t>
      </w:r>
      <w:r w:rsidR="005E503C">
        <w:rPr>
          <w:rFonts w:ascii="Book Antiqua" w:hAnsi="Book Antiqua"/>
          <w:sz w:val="32"/>
          <w:szCs w:val="32"/>
        </w:rPr>
        <w:t>Doreen, Ted and Val, Olga,</w:t>
      </w:r>
      <w:r w:rsidR="00BA4674">
        <w:rPr>
          <w:rFonts w:ascii="Book Antiqua" w:hAnsi="Book Antiqua"/>
          <w:sz w:val="32"/>
          <w:szCs w:val="32"/>
        </w:rPr>
        <w:t xml:space="preserve"> </w:t>
      </w:r>
      <w:r w:rsidR="005E503C">
        <w:rPr>
          <w:rFonts w:ascii="Book Antiqua" w:hAnsi="Book Antiqua"/>
          <w:sz w:val="32"/>
          <w:szCs w:val="32"/>
        </w:rPr>
        <w:t>Scott</w:t>
      </w:r>
      <w:r w:rsidR="00FF6345">
        <w:rPr>
          <w:rFonts w:ascii="Book Antiqua" w:hAnsi="Book Antiqua"/>
          <w:sz w:val="32"/>
          <w:szCs w:val="32"/>
        </w:rPr>
        <w:t>.</w:t>
      </w:r>
      <w:r w:rsidR="0082526E">
        <w:rPr>
          <w:rFonts w:ascii="Book Antiqua" w:hAnsi="Book Antiqua"/>
          <w:sz w:val="32"/>
          <w:szCs w:val="32"/>
        </w:rPr>
        <w:t xml:space="preserve">  We commend these dear ones to your tender care.  Amen.</w:t>
      </w:r>
    </w:p>
    <w:p w14:paraId="2A5A2184" w14:textId="77777777" w:rsidR="00B837DB" w:rsidRDefault="00B837DB" w:rsidP="00FF6345">
      <w:pPr>
        <w:ind w:left="-284"/>
        <w:rPr>
          <w:rFonts w:ascii="Book Antiqua" w:hAnsi="Book Antiqua"/>
          <w:sz w:val="32"/>
          <w:szCs w:val="32"/>
        </w:rPr>
      </w:pPr>
    </w:p>
    <w:p w14:paraId="6B26C136" w14:textId="7C64EEDB" w:rsidR="00E47E38" w:rsidRDefault="00E47E38" w:rsidP="00FF6345">
      <w:pPr>
        <w:ind w:left="-284"/>
        <w:rPr>
          <w:rFonts w:ascii="Book Antiqua" w:hAnsi="Book Antiqua"/>
          <w:sz w:val="32"/>
          <w:szCs w:val="32"/>
        </w:rPr>
      </w:pPr>
      <w:bookmarkStart w:id="25" w:name="_Hlk125976083"/>
      <w:r>
        <w:rPr>
          <w:rFonts w:ascii="Book Antiqua" w:hAnsi="Book Antiqua"/>
          <w:sz w:val="32"/>
          <w:szCs w:val="32"/>
        </w:rPr>
        <w:t xml:space="preserve">We pray in the words of </w:t>
      </w:r>
      <w:proofErr w:type="gramStart"/>
      <w:r>
        <w:rPr>
          <w:rFonts w:ascii="Book Antiqua" w:hAnsi="Book Antiqua"/>
          <w:sz w:val="32"/>
          <w:szCs w:val="32"/>
        </w:rPr>
        <w:t>Jesus..</w:t>
      </w:r>
      <w:proofErr w:type="gramEnd"/>
      <w:r>
        <w:rPr>
          <w:rFonts w:ascii="Book Antiqua" w:hAnsi="Book Antiqua"/>
          <w:sz w:val="32"/>
          <w:szCs w:val="32"/>
        </w:rPr>
        <w:t xml:space="preserve"> from our original version</w:t>
      </w:r>
    </w:p>
    <w:p w14:paraId="67C7A535" w14:textId="59DE356B" w:rsidR="00E47E38" w:rsidRPr="00B837DB" w:rsidRDefault="00E47E38" w:rsidP="00FF6345">
      <w:pPr>
        <w:ind w:left="-284"/>
        <w:rPr>
          <w:rFonts w:ascii="Book Antiqua" w:hAnsi="Book Antiqua"/>
          <w:b/>
          <w:bCs/>
          <w:sz w:val="32"/>
          <w:szCs w:val="32"/>
        </w:rPr>
      </w:pPr>
      <w:r w:rsidRPr="00B837DB">
        <w:rPr>
          <w:rFonts w:ascii="Book Antiqua" w:hAnsi="Book Antiqua"/>
          <w:b/>
          <w:bCs/>
          <w:sz w:val="32"/>
          <w:szCs w:val="32"/>
        </w:rPr>
        <w:t>Our Father, who art in heaven,</w:t>
      </w:r>
    </w:p>
    <w:p w14:paraId="3CB42D27" w14:textId="3DB6D701" w:rsidR="00E47E38" w:rsidRPr="00B837DB" w:rsidRDefault="00E47E38" w:rsidP="00FF6345">
      <w:pPr>
        <w:ind w:left="-284"/>
        <w:rPr>
          <w:rFonts w:ascii="Book Antiqua" w:hAnsi="Book Antiqua"/>
          <w:b/>
          <w:bCs/>
          <w:sz w:val="32"/>
          <w:szCs w:val="32"/>
        </w:rPr>
      </w:pPr>
      <w:r w:rsidRPr="00B837DB">
        <w:rPr>
          <w:rFonts w:ascii="Book Antiqua" w:hAnsi="Book Antiqua"/>
          <w:b/>
          <w:bCs/>
          <w:sz w:val="32"/>
          <w:szCs w:val="32"/>
        </w:rPr>
        <w:t>Hallowed be thy name,</w:t>
      </w:r>
    </w:p>
    <w:p w14:paraId="2A631D74" w14:textId="2732BBF1" w:rsidR="00E47E38" w:rsidRPr="00B837DB" w:rsidRDefault="00E47E38" w:rsidP="00FF6345">
      <w:pPr>
        <w:ind w:left="-284"/>
        <w:rPr>
          <w:rFonts w:ascii="Book Antiqua" w:hAnsi="Book Antiqua"/>
          <w:b/>
          <w:bCs/>
          <w:sz w:val="32"/>
          <w:szCs w:val="32"/>
        </w:rPr>
      </w:pPr>
      <w:r w:rsidRPr="00B837DB">
        <w:rPr>
          <w:rFonts w:ascii="Book Antiqua" w:hAnsi="Book Antiqua"/>
          <w:b/>
          <w:bCs/>
          <w:sz w:val="32"/>
          <w:szCs w:val="32"/>
        </w:rPr>
        <w:t>Thy kingdom come, thy will be done</w:t>
      </w:r>
    </w:p>
    <w:p w14:paraId="6060D408" w14:textId="3F916777" w:rsidR="00E47E38" w:rsidRPr="00B837DB" w:rsidRDefault="00E47E38" w:rsidP="00FF6345">
      <w:pPr>
        <w:ind w:left="-284"/>
        <w:rPr>
          <w:rFonts w:ascii="Book Antiqua" w:hAnsi="Book Antiqua"/>
          <w:b/>
          <w:bCs/>
          <w:sz w:val="32"/>
          <w:szCs w:val="32"/>
        </w:rPr>
      </w:pPr>
      <w:r w:rsidRPr="00B837DB">
        <w:rPr>
          <w:rFonts w:ascii="Book Antiqua" w:hAnsi="Book Antiqua"/>
          <w:b/>
          <w:bCs/>
          <w:sz w:val="32"/>
          <w:szCs w:val="32"/>
        </w:rPr>
        <w:t>On earth, as it is in heaven.</w:t>
      </w:r>
    </w:p>
    <w:p w14:paraId="483B1679" w14:textId="70E2E305" w:rsidR="00E47E38" w:rsidRPr="00B837DB" w:rsidRDefault="00E47E38" w:rsidP="00FF6345">
      <w:pPr>
        <w:ind w:left="-284"/>
        <w:rPr>
          <w:rFonts w:ascii="Book Antiqua" w:hAnsi="Book Antiqua"/>
          <w:b/>
          <w:bCs/>
          <w:sz w:val="32"/>
          <w:szCs w:val="32"/>
        </w:rPr>
      </w:pPr>
      <w:r w:rsidRPr="00B837DB">
        <w:rPr>
          <w:rFonts w:ascii="Book Antiqua" w:hAnsi="Book Antiqua"/>
          <w:b/>
          <w:bCs/>
          <w:sz w:val="32"/>
          <w:szCs w:val="32"/>
        </w:rPr>
        <w:t>Give us this day our daily bread,</w:t>
      </w:r>
    </w:p>
    <w:p w14:paraId="4B2C2616" w14:textId="6CF44015" w:rsidR="00E47E38" w:rsidRPr="00B837DB" w:rsidRDefault="00E47E38" w:rsidP="00FF6345">
      <w:pPr>
        <w:ind w:left="-284"/>
        <w:rPr>
          <w:rFonts w:ascii="Book Antiqua" w:hAnsi="Book Antiqua"/>
          <w:b/>
          <w:bCs/>
          <w:sz w:val="32"/>
          <w:szCs w:val="32"/>
        </w:rPr>
      </w:pPr>
      <w:r w:rsidRPr="00B837DB">
        <w:rPr>
          <w:rFonts w:ascii="Book Antiqua" w:hAnsi="Book Antiqua"/>
          <w:b/>
          <w:bCs/>
          <w:sz w:val="32"/>
          <w:szCs w:val="32"/>
        </w:rPr>
        <w:t>And forgive u</w:t>
      </w:r>
      <w:r w:rsidR="0022634A" w:rsidRPr="00B837DB">
        <w:rPr>
          <w:rFonts w:ascii="Book Antiqua" w:hAnsi="Book Antiqua"/>
          <w:b/>
          <w:bCs/>
          <w:sz w:val="32"/>
          <w:szCs w:val="32"/>
        </w:rPr>
        <w:t>s our trespasses,</w:t>
      </w:r>
    </w:p>
    <w:p w14:paraId="714B49A8" w14:textId="7FAE193A" w:rsidR="0022634A" w:rsidRPr="00B837DB" w:rsidRDefault="0022634A" w:rsidP="00FF6345">
      <w:pPr>
        <w:ind w:left="-284"/>
        <w:rPr>
          <w:rFonts w:ascii="Book Antiqua" w:hAnsi="Book Antiqua"/>
          <w:b/>
          <w:bCs/>
          <w:sz w:val="32"/>
          <w:szCs w:val="32"/>
        </w:rPr>
      </w:pPr>
      <w:r w:rsidRPr="00B837DB">
        <w:rPr>
          <w:rFonts w:ascii="Book Antiqua" w:hAnsi="Book Antiqua"/>
          <w:b/>
          <w:bCs/>
          <w:sz w:val="32"/>
          <w:szCs w:val="32"/>
        </w:rPr>
        <w:t>As we forgive those who trespass against us.</w:t>
      </w:r>
    </w:p>
    <w:p w14:paraId="550AC0E0" w14:textId="73F0C6DB" w:rsidR="0022634A" w:rsidRPr="00B837DB" w:rsidRDefault="0022634A" w:rsidP="00FF6345">
      <w:pPr>
        <w:ind w:left="-284"/>
        <w:rPr>
          <w:rFonts w:ascii="Book Antiqua" w:hAnsi="Book Antiqua"/>
          <w:b/>
          <w:bCs/>
          <w:sz w:val="32"/>
          <w:szCs w:val="32"/>
        </w:rPr>
      </w:pPr>
      <w:r w:rsidRPr="00B837DB">
        <w:rPr>
          <w:rFonts w:ascii="Book Antiqua" w:hAnsi="Book Antiqua"/>
          <w:b/>
          <w:bCs/>
          <w:sz w:val="32"/>
          <w:szCs w:val="32"/>
        </w:rPr>
        <w:t>And lead us not into temptation,</w:t>
      </w:r>
    </w:p>
    <w:p w14:paraId="7709BF16" w14:textId="37C6C67C" w:rsidR="0022634A" w:rsidRPr="00B837DB" w:rsidRDefault="0022634A" w:rsidP="00FF6345">
      <w:pPr>
        <w:ind w:left="-284"/>
        <w:rPr>
          <w:rFonts w:ascii="Book Antiqua" w:hAnsi="Book Antiqua"/>
          <w:b/>
          <w:bCs/>
          <w:sz w:val="32"/>
          <w:szCs w:val="32"/>
        </w:rPr>
      </w:pPr>
      <w:r w:rsidRPr="00B837DB">
        <w:rPr>
          <w:rFonts w:ascii="Book Antiqua" w:hAnsi="Book Antiqua"/>
          <w:b/>
          <w:bCs/>
          <w:sz w:val="32"/>
          <w:szCs w:val="32"/>
        </w:rPr>
        <w:t>But deliver us from evil:</w:t>
      </w:r>
    </w:p>
    <w:p w14:paraId="5FB95BE9" w14:textId="0EE5515F" w:rsidR="0022634A" w:rsidRPr="00B837DB" w:rsidRDefault="0022634A" w:rsidP="00FF6345">
      <w:pPr>
        <w:ind w:left="-284"/>
        <w:rPr>
          <w:rFonts w:ascii="Book Antiqua" w:hAnsi="Book Antiqua"/>
          <w:b/>
          <w:bCs/>
          <w:sz w:val="32"/>
          <w:szCs w:val="32"/>
        </w:rPr>
      </w:pPr>
      <w:r w:rsidRPr="00B837DB">
        <w:rPr>
          <w:rFonts w:ascii="Book Antiqua" w:hAnsi="Book Antiqua"/>
          <w:b/>
          <w:bCs/>
          <w:sz w:val="32"/>
          <w:szCs w:val="32"/>
        </w:rPr>
        <w:t>For thine is the kingdom, the power and the glory</w:t>
      </w:r>
    </w:p>
    <w:p w14:paraId="0E6F65AF" w14:textId="19F1901D" w:rsidR="0022634A" w:rsidRDefault="0022634A" w:rsidP="00FF6345">
      <w:pPr>
        <w:ind w:left="-284"/>
        <w:rPr>
          <w:rFonts w:ascii="Book Antiqua" w:hAnsi="Book Antiqua"/>
          <w:sz w:val="32"/>
          <w:szCs w:val="32"/>
        </w:rPr>
      </w:pPr>
      <w:r w:rsidRPr="00B837DB">
        <w:rPr>
          <w:rFonts w:ascii="Book Antiqua" w:hAnsi="Book Antiqua"/>
          <w:b/>
          <w:bCs/>
          <w:sz w:val="32"/>
          <w:szCs w:val="32"/>
        </w:rPr>
        <w:t>Forever and ever.  Amen.</w:t>
      </w:r>
    </w:p>
    <w:bookmarkEnd w:id="25"/>
    <w:p w14:paraId="1A410A5E" w14:textId="3347EC51" w:rsidR="00850999" w:rsidRDefault="00850999" w:rsidP="00FF6345">
      <w:pPr>
        <w:ind w:left="-284"/>
        <w:rPr>
          <w:rFonts w:ascii="Book Antiqua" w:hAnsi="Book Antiqua"/>
          <w:sz w:val="32"/>
          <w:szCs w:val="32"/>
        </w:rPr>
      </w:pPr>
    </w:p>
    <w:p w14:paraId="6941A6C1" w14:textId="779AA994" w:rsidR="00850999" w:rsidRPr="00850999" w:rsidRDefault="00850999" w:rsidP="00850999">
      <w:pPr>
        <w:ind w:left="-284"/>
        <w:jc w:val="center"/>
        <w:rPr>
          <w:rFonts w:ascii="Verdana" w:hAnsi="Verdana"/>
          <w:b/>
          <w:bCs/>
          <w:sz w:val="32"/>
          <w:szCs w:val="32"/>
        </w:rPr>
      </w:pPr>
      <w:bookmarkStart w:id="26" w:name="_Hlk125976100"/>
      <w:r w:rsidRPr="00850999">
        <w:rPr>
          <w:rFonts w:ascii="Verdana" w:hAnsi="Verdana"/>
          <w:b/>
          <w:bCs/>
          <w:sz w:val="32"/>
          <w:szCs w:val="32"/>
        </w:rPr>
        <w:lastRenderedPageBreak/>
        <w:t>SENDING FORTH</w:t>
      </w:r>
      <w:bookmarkEnd w:id="26"/>
    </w:p>
    <w:p w14:paraId="4CDCB478" w14:textId="77777777" w:rsidR="00AE4CE5" w:rsidRPr="00850999" w:rsidRDefault="00AE4CE5" w:rsidP="009246EC">
      <w:pPr>
        <w:pStyle w:val="Heading2"/>
        <w:jc w:val="left"/>
        <w:rPr>
          <w:b/>
          <w:bCs/>
          <w:i w:val="0"/>
          <w:sz w:val="36"/>
          <w:szCs w:val="36"/>
        </w:rPr>
      </w:pPr>
    </w:p>
    <w:p w14:paraId="131D347D" w14:textId="27FE7A2E" w:rsidR="00BE272C" w:rsidRDefault="00CE24C2" w:rsidP="00741883">
      <w:pPr>
        <w:pStyle w:val="Heading2"/>
        <w:numPr>
          <w:ilvl w:val="0"/>
          <w:numId w:val="13"/>
        </w:numPr>
        <w:tabs>
          <w:tab w:val="clear" w:pos="360"/>
          <w:tab w:val="left" w:pos="0"/>
        </w:tabs>
        <w:ind w:left="567" w:hanging="567"/>
        <w:jc w:val="left"/>
        <w:rPr>
          <w:sz w:val="36"/>
          <w:szCs w:val="36"/>
        </w:rPr>
      </w:pPr>
      <w:r w:rsidRPr="004B133A">
        <w:rPr>
          <w:i w:val="0"/>
          <w:sz w:val="36"/>
          <w:szCs w:val="36"/>
        </w:rPr>
        <w:t>CLOSING HYMN</w:t>
      </w:r>
      <w:r w:rsidRPr="004B133A">
        <w:rPr>
          <w:sz w:val="36"/>
          <w:szCs w:val="36"/>
        </w:rPr>
        <w:t xml:space="preserve"> </w:t>
      </w:r>
      <w:bookmarkEnd w:id="9"/>
      <w:r w:rsidRPr="004B133A">
        <w:rPr>
          <w:sz w:val="36"/>
          <w:szCs w:val="36"/>
        </w:rPr>
        <w:t>–</w:t>
      </w:r>
      <w:bookmarkStart w:id="27" w:name="_Hlk125976279"/>
      <w:r w:rsidR="00321545">
        <w:rPr>
          <w:sz w:val="36"/>
          <w:szCs w:val="36"/>
        </w:rPr>
        <w:t xml:space="preserve">O Day of God, Draw Nigh     </w:t>
      </w:r>
      <w:r w:rsidR="00564F0A">
        <w:rPr>
          <w:sz w:val="36"/>
          <w:szCs w:val="36"/>
        </w:rPr>
        <w:t xml:space="preserve"> </w:t>
      </w:r>
      <w:r w:rsidR="00564F0A">
        <w:rPr>
          <w:i w:val="0"/>
          <w:iCs/>
          <w:sz w:val="36"/>
          <w:szCs w:val="36"/>
        </w:rPr>
        <w:t xml:space="preserve">VU </w:t>
      </w:r>
      <w:r w:rsidR="00564F0A" w:rsidRPr="00564F0A">
        <w:rPr>
          <w:i w:val="0"/>
          <w:iCs/>
          <w:sz w:val="36"/>
          <w:szCs w:val="36"/>
        </w:rPr>
        <w:t>688</w:t>
      </w:r>
      <w:bookmarkEnd w:id="27"/>
    </w:p>
    <w:p w14:paraId="553CDCB9" w14:textId="77777777" w:rsidR="00741883" w:rsidRPr="00741883" w:rsidRDefault="00741883" w:rsidP="00741883">
      <w:pPr>
        <w:rPr>
          <w:rFonts w:eastAsia="Arial Unicode MS"/>
        </w:rPr>
      </w:pPr>
    </w:p>
    <w:p w14:paraId="3E2C2899" w14:textId="0A287348" w:rsidR="00A87961" w:rsidRDefault="00741883" w:rsidP="00741883">
      <w:pPr>
        <w:pStyle w:val="NormalWeb"/>
        <w:numPr>
          <w:ilvl w:val="0"/>
          <w:numId w:val="12"/>
        </w:numPr>
        <w:tabs>
          <w:tab w:val="left" w:pos="0"/>
        </w:tabs>
        <w:spacing w:before="0" w:beforeAutospacing="0" w:after="0" w:afterAutospacing="0"/>
        <w:rPr>
          <w:rFonts w:ascii="Book Antiqua" w:hAnsi="Book Antiqua"/>
          <w:sz w:val="36"/>
          <w:szCs w:val="36"/>
        </w:rPr>
      </w:pPr>
      <w:r>
        <w:rPr>
          <w:rFonts w:ascii="Book Antiqua" w:hAnsi="Book Antiqua"/>
          <w:sz w:val="36"/>
          <w:szCs w:val="36"/>
        </w:rPr>
        <w:t xml:space="preserve">  C</w:t>
      </w:r>
      <w:r w:rsidR="00CE24C2" w:rsidRPr="004B133A">
        <w:rPr>
          <w:rFonts w:ascii="Book Antiqua" w:hAnsi="Book Antiqua"/>
          <w:sz w:val="36"/>
          <w:szCs w:val="36"/>
        </w:rPr>
        <w:t>OMMISSIONIN</w:t>
      </w:r>
      <w:r w:rsidR="00452598">
        <w:rPr>
          <w:rFonts w:ascii="Book Antiqua" w:hAnsi="Book Antiqua"/>
          <w:sz w:val="36"/>
          <w:szCs w:val="36"/>
        </w:rPr>
        <w:t>G</w:t>
      </w:r>
    </w:p>
    <w:p w14:paraId="2F4D547A" w14:textId="69A2AFC5" w:rsidR="005246CA" w:rsidRDefault="00741883" w:rsidP="00741883">
      <w:pPr>
        <w:pStyle w:val="NormalWeb"/>
        <w:tabs>
          <w:tab w:val="left" w:pos="0"/>
        </w:tabs>
        <w:spacing w:before="0" w:beforeAutospacing="0" w:after="0" w:afterAutospacing="0"/>
        <w:ind w:left="1276" w:hanging="1560"/>
        <w:rPr>
          <w:rFonts w:ascii="Book Antiqua" w:hAnsi="Book Antiqua"/>
          <w:sz w:val="36"/>
          <w:szCs w:val="36"/>
        </w:rPr>
      </w:pPr>
      <w:r>
        <w:rPr>
          <w:rFonts w:ascii="Book Antiqua" w:hAnsi="Book Antiqua"/>
          <w:sz w:val="36"/>
          <w:szCs w:val="36"/>
        </w:rPr>
        <w:t xml:space="preserve">        </w:t>
      </w:r>
      <w:r w:rsidR="00296A46">
        <w:rPr>
          <w:rFonts w:ascii="Book Antiqua" w:hAnsi="Book Antiqua"/>
          <w:sz w:val="36"/>
          <w:szCs w:val="36"/>
        </w:rPr>
        <w:t xml:space="preserve">One: </w:t>
      </w:r>
      <w:r w:rsidR="00151B29">
        <w:rPr>
          <w:rFonts w:ascii="Book Antiqua" w:hAnsi="Book Antiqua"/>
          <w:sz w:val="36"/>
          <w:szCs w:val="36"/>
        </w:rPr>
        <w:t>Jesus said to let your light shine before others, so that they may see your good works and give glory to your Father in heaven.</w:t>
      </w:r>
      <w:r w:rsidR="00F86A3F">
        <w:rPr>
          <w:rFonts w:ascii="Book Antiqua" w:hAnsi="Book Antiqua"/>
          <w:sz w:val="36"/>
          <w:szCs w:val="36"/>
        </w:rPr>
        <w:t xml:space="preserve">  Let your light shine so that others see Jesus in you.  Open your eyes to see the world through your compassion, and your mind to understand the world through your wisdom, and your heart to receive the world through your love.  Amen.</w:t>
      </w:r>
    </w:p>
    <w:p w14:paraId="6E768351" w14:textId="77777777" w:rsidR="00051D98" w:rsidRDefault="00051D98" w:rsidP="00741883">
      <w:pPr>
        <w:pStyle w:val="NormalWeb"/>
        <w:tabs>
          <w:tab w:val="left" w:pos="0"/>
        </w:tabs>
        <w:spacing w:before="0" w:beforeAutospacing="0" w:after="0" w:afterAutospacing="0"/>
        <w:ind w:hanging="426"/>
        <w:rPr>
          <w:rFonts w:ascii="Book Antiqua" w:hAnsi="Book Antiqua"/>
          <w:sz w:val="36"/>
          <w:szCs w:val="36"/>
        </w:rPr>
      </w:pPr>
    </w:p>
    <w:p w14:paraId="05DCFDCA" w14:textId="52E81CE5" w:rsidR="000B1A61" w:rsidRDefault="00CE1223" w:rsidP="00741883">
      <w:pPr>
        <w:pStyle w:val="NormalWeb"/>
        <w:numPr>
          <w:ilvl w:val="0"/>
          <w:numId w:val="12"/>
        </w:numPr>
        <w:tabs>
          <w:tab w:val="left" w:pos="0"/>
        </w:tabs>
        <w:spacing w:before="0" w:beforeAutospacing="0" w:after="0" w:afterAutospacing="0"/>
        <w:rPr>
          <w:rFonts w:ascii="Book Antiqua" w:hAnsi="Book Antiqua"/>
          <w:sz w:val="36"/>
          <w:szCs w:val="36"/>
        </w:rPr>
      </w:pPr>
      <w:r>
        <w:rPr>
          <w:rFonts w:ascii="Book Antiqua" w:hAnsi="Book Antiqua"/>
          <w:sz w:val="36"/>
          <w:szCs w:val="36"/>
        </w:rPr>
        <w:t xml:space="preserve">CHORAL </w:t>
      </w:r>
      <w:r w:rsidR="00FC76D6">
        <w:rPr>
          <w:rFonts w:ascii="Book Antiqua" w:hAnsi="Book Antiqua"/>
          <w:sz w:val="36"/>
          <w:szCs w:val="36"/>
        </w:rPr>
        <w:t>BENEDICTION</w:t>
      </w:r>
      <w:r w:rsidR="009F6A16">
        <w:rPr>
          <w:rFonts w:ascii="Book Antiqua" w:hAnsi="Book Antiqua"/>
          <w:sz w:val="36"/>
          <w:szCs w:val="36"/>
        </w:rPr>
        <w:t xml:space="preserve"> </w:t>
      </w:r>
      <w:r w:rsidR="00564F0A">
        <w:rPr>
          <w:rFonts w:ascii="Book Antiqua" w:hAnsi="Book Antiqua"/>
          <w:sz w:val="36"/>
          <w:szCs w:val="36"/>
        </w:rPr>
        <w:t>–</w:t>
      </w:r>
      <w:bookmarkStart w:id="28" w:name="_Hlk125976265"/>
      <w:r w:rsidR="00EE1D78">
        <w:rPr>
          <w:rFonts w:ascii="Book Antiqua" w:hAnsi="Book Antiqua"/>
          <w:sz w:val="36"/>
          <w:szCs w:val="36"/>
        </w:rPr>
        <w:t xml:space="preserve">Amen                         </w:t>
      </w:r>
      <w:r w:rsidR="00AC0897">
        <w:rPr>
          <w:rFonts w:ascii="Book Antiqua" w:hAnsi="Book Antiqua"/>
          <w:sz w:val="36"/>
          <w:szCs w:val="36"/>
        </w:rPr>
        <w:t xml:space="preserve"> </w:t>
      </w:r>
      <w:r w:rsidR="00564F0A">
        <w:rPr>
          <w:rFonts w:ascii="Book Antiqua" w:hAnsi="Book Antiqua"/>
          <w:sz w:val="36"/>
          <w:szCs w:val="36"/>
        </w:rPr>
        <w:t>VU 971</w:t>
      </w:r>
      <w:bookmarkEnd w:id="28"/>
    </w:p>
    <w:p w14:paraId="32AF3D93" w14:textId="77777777" w:rsidR="00296A46" w:rsidRDefault="00296A46" w:rsidP="00741883">
      <w:pPr>
        <w:tabs>
          <w:tab w:val="left" w:pos="0"/>
        </w:tabs>
        <w:rPr>
          <w:rFonts w:ascii="Book Antiqua" w:hAnsi="Book Antiqua"/>
          <w:sz w:val="36"/>
          <w:szCs w:val="36"/>
          <w:lang w:val="en-US"/>
        </w:rPr>
      </w:pPr>
    </w:p>
    <w:p w14:paraId="113C3D18" w14:textId="6E2B2917" w:rsidR="00AD4E30" w:rsidRPr="00741883" w:rsidRDefault="00CE1223" w:rsidP="00741883">
      <w:pPr>
        <w:pStyle w:val="ListParagraph"/>
        <w:numPr>
          <w:ilvl w:val="0"/>
          <w:numId w:val="12"/>
        </w:numPr>
        <w:tabs>
          <w:tab w:val="left" w:pos="0"/>
        </w:tabs>
        <w:rPr>
          <w:rFonts w:ascii="Book Antiqua" w:hAnsi="Book Antiqua"/>
          <w:sz w:val="36"/>
          <w:szCs w:val="36"/>
          <w:lang w:val="en-US"/>
        </w:rPr>
      </w:pPr>
      <w:r w:rsidRPr="00741883">
        <w:rPr>
          <w:rFonts w:ascii="Book Antiqua" w:hAnsi="Book Antiqua"/>
          <w:sz w:val="36"/>
          <w:szCs w:val="36"/>
          <w:lang w:val="en-US"/>
        </w:rPr>
        <w:t>BLESSING</w:t>
      </w:r>
    </w:p>
    <w:p w14:paraId="04256764" w14:textId="4DD784DB" w:rsidR="00741883" w:rsidRDefault="00564F0A" w:rsidP="00741883">
      <w:pPr>
        <w:tabs>
          <w:tab w:val="left" w:pos="0"/>
        </w:tabs>
        <w:ind w:left="709" w:hanging="993"/>
        <w:rPr>
          <w:rFonts w:ascii="Book Antiqua" w:hAnsi="Book Antiqua"/>
          <w:sz w:val="36"/>
          <w:szCs w:val="36"/>
          <w:lang w:val="en-US"/>
        </w:rPr>
      </w:pPr>
      <w:r>
        <w:rPr>
          <w:rFonts w:ascii="Book Antiqua" w:hAnsi="Book Antiqua"/>
          <w:sz w:val="36"/>
          <w:szCs w:val="36"/>
          <w:lang w:val="en-US"/>
        </w:rPr>
        <w:t xml:space="preserve">                  </w:t>
      </w:r>
      <w:r w:rsidR="00296A46">
        <w:rPr>
          <w:rFonts w:ascii="Book Antiqua" w:hAnsi="Book Antiqua"/>
          <w:sz w:val="36"/>
          <w:szCs w:val="36"/>
          <w:lang w:val="en-US"/>
        </w:rPr>
        <w:t xml:space="preserve">One: </w:t>
      </w:r>
      <w:r w:rsidR="00374AAD">
        <w:rPr>
          <w:rFonts w:ascii="Book Antiqua" w:hAnsi="Book Antiqua"/>
          <w:sz w:val="36"/>
          <w:szCs w:val="36"/>
          <w:lang w:val="en-US"/>
        </w:rPr>
        <w:t xml:space="preserve">May God keep us in our going out and </w:t>
      </w:r>
      <w:proofErr w:type="gramStart"/>
      <w:r w:rsidR="00374AAD">
        <w:rPr>
          <w:rFonts w:ascii="Book Antiqua" w:hAnsi="Book Antiqua"/>
          <w:sz w:val="36"/>
          <w:szCs w:val="36"/>
          <w:lang w:val="en-US"/>
        </w:rPr>
        <w:t>our</w:t>
      </w:r>
      <w:proofErr w:type="gramEnd"/>
      <w:r w:rsidR="00374AAD">
        <w:rPr>
          <w:rFonts w:ascii="Book Antiqua" w:hAnsi="Book Antiqua"/>
          <w:sz w:val="36"/>
          <w:szCs w:val="36"/>
          <w:lang w:val="en-US"/>
        </w:rPr>
        <w:t xml:space="preserve"> </w:t>
      </w:r>
      <w:r w:rsidR="00821BC4">
        <w:rPr>
          <w:rFonts w:ascii="Book Antiqua" w:hAnsi="Book Antiqua"/>
          <w:sz w:val="36"/>
          <w:szCs w:val="36"/>
          <w:lang w:val="en-US"/>
        </w:rPr>
        <w:t xml:space="preserve"> </w:t>
      </w:r>
    </w:p>
    <w:p w14:paraId="2C3560DE" w14:textId="633421BB" w:rsidR="00374AAD" w:rsidRDefault="00741883" w:rsidP="00741883">
      <w:pPr>
        <w:tabs>
          <w:tab w:val="left" w:pos="0"/>
        </w:tabs>
        <w:ind w:left="709" w:hanging="993"/>
        <w:rPr>
          <w:rFonts w:ascii="Book Antiqua" w:hAnsi="Book Antiqua"/>
          <w:sz w:val="36"/>
          <w:szCs w:val="36"/>
          <w:lang w:val="en-US"/>
        </w:rPr>
      </w:pPr>
      <w:r>
        <w:rPr>
          <w:rFonts w:ascii="Book Antiqua" w:hAnsi="Book Antiqua"/>
          <w:sz w:val="36"/>
          <w:szCs w:val="36"/>
          <w:lang w:val="en-US"/>
        </w:rPr>
        <w:t xml:space="preserve">                   </w:t>
      </w:r>
      <w:r w:rsidR="00374AAD">
        <w:rPr>
          <w:rFonts w:ascii="Book Antiqua" w:hAnsi="Book Antiqua"/>
          <w:sz w:val="36"/>
          <w:szCs w:val="36"/>
          <w:lang w:val="en-US"/>
        </w:rPr>
        <w:t>coming in;</w:t>
      </w:r>
    </w:p>
    <w:p w14:paraId="548C1C57" w14:textId="0DEED57D" w:rsidR="00374AAD" w:rsidRDefault="00821BC4" w:rsidP="00741883">
      <w:pPr>
        <w:tabs>
          <w:tab w:val="left" w:pos="0"/>
        </w:tabs>
        <w:ind w:left="709"/>
        <w:rPr>
          <w:rFonts w:ascii="Book Antiqua" w:hAnsi="Book Antiqua"/>
          <w:sz w:val="36"/>
          <w:szCs w:val="36"/>
          <w:lang w:val="en-US"/>
        </w:rPr>
      </w:pPr>
      <w:r>
        <w:rPr>
          <w:rFonts w:ascii="Book Antiqua" w:hAnsi="Book Antiqua"/>
          <w:sz w:val="36"/>
          <w:szCs w:val="36"/>
          <w:lang w:val="en-US"/>
        </w:rPr>
        <w:t xml:space="preserve">        </w:t>
      </w:r>
      <w:r w:rsidR="00374AAD">
        <w:rPr>
          <w:rFonts w:ascii="Book Antiqua" w:hAnsi="Book Antiqua"/>
          <w:sz w:val="36"/>
          <w:szCs w:val="36"/>
          <w:lang w:val="en-US"/>
        </w:rPr>
        <w:t>In our lying down and our rising up;</w:t>
      </w:r>
    </w:p>
    <w:p w14:paraId="09B28F99" w14:textId="4CF67D2F" w:rsidR="00374AAD" w:rsidRDefault="00821BC4" w:rsidP="00741883">
      <w:pPr>
        <w:tabs>
          <w:tab w:val="left" w:pos="0"/>
        </w:tabs>
        <w:ind w:left="709"/>
        <w:rPr>
          <w:rFonts w:ascii="Book Antiqua" w:hAnsi="Book Antiqua"/>
          <w:sz w:val="36"/>
          <w:szCs w:val="36"/>
          <w:lang w:val="en-US"/>
        </w:rPr>
      </w:pPr>
      <w:r>
        <w:rPr>
          <w:rFonts w:ascii="Book Antiqua" w:hAnsi="Book Antiqua"/>
          <w:sz w:val="36"/>
          <w:szCs w:val="36"/>
          <w:lang w:val="en-US"/>
        </w:rPr>
        <w:t xml:space="preserve">        </w:t>
      </w:r>
      <w:r w:rsidR="00374AAD">
        <w:rPr>
          <w:rFonts w:ascii="Book Antiqua" w:hAnsi="Book Antiqua"/>
          <w:sz w:val="36"/>
          <w:szCs w:val="36"/>
          <w:lang w:val="en-US"/>
        </w:rPr>
        <w:t>In our work and in our leisure;</w:t>
      </w:r>
    </w:p>
    <w:p w14:paraId="2E3CBC61" w14:textId="0DFF139C" w:rsidR="00374AAD" w:rsidRDefault="00821BC4" w:rsidP="00741883">
      <w:pPr>
        <w:tabs>
          <w:tab w:val="left" w:pos="0"/>
        </w:tabs>
        <w:ind w:left="709"/>
        <w:rPr>
          <w:rFonts w:ascii="Book Antiqua" w:hAnsi="Book Antiqua"/>
          <w:sz w:val="36"/>
          <w:szCs w:val="36"/>
          <w:lang w:val="en-US"/>
        </w:rPr>
      </w:pPr>
      <w:r>
        <w:rPr>
          <w:rFonts w:ascii="Book Antiqua" w:hAnsi="Book Antiqua"/>
          <w:sz w:val="36"/>
          <w:szCs w:val="36"/>
          <w:lang w:val="en-US"/>
        </w:rPr>
        <w:t xml:space="preserve">        </w:t>
      </w:r>
      <w:r w:rsidR="00374AAD">
        <w:rPr>
          <w:rFonts w:ascii="Book Antiqua" w:hAnsi="Book Antiqua"/>
          <w:sz w:val="36"/>
          <w:szCs w:val="36"/>
          <w:lang w:val="en-US"/>
        </w:rPr>
        <w:t>In our laughter and in our tears;</w:t>
      </w:r>
    </w:p>
    <w:p w14:paraId="2ECD5F5C" w14:textId="4CA69BA9" w:rsidR="00374AAD" w:rsidRDefault="00821BC4" w:rsidP="00741883">
      <w:pPr>
        <w:tabs>
          <w:tab w:val="left" w:pos="0"/>
        </w:tabs>
        <w:ind w:left="709"/>
        <w:rPr>
          <w:rFonts w:ascii="Book Antiqua" w:hAnsi="Book Antiqua"/>
          <w:sz w:val="36"/>
          <w:szCs w:val="36"/>
          <w:lang w:val="en-US"/>
        </w:rPr>
      </w:pPr>
      <w:r>
        <w:rPr>
          <w:rFonts w:ascii="Book Antiqua" w:hAnsi="Book Antiqua"/>
          <w:sz w:val="36"/>
          <w:szCs w:val="36"/>
          <w:lang w:val="en-US"/>
        </w:rPr>
        <w:t xml:space="preserve">        </w:t>
      </w:r>
      <w:r w:rsidR="00374AAD">
        <w:rPr>
          <w:rFonts w:ascii="Book Antiqua" w:hAnsi="Book Antiqua"/>
          <w:sz w:val="36"/>
          <w:szCs w:val="36"/>
          <w:lang w:val="en-US"/>
        </w:rPr>
        <w:t>Until we meet again.  Amen.</w:t>
      </w:r>
    </w:p>
    <w:p w14:paraId="3A5BD33B" w14:textId="77777777" w:rsidR="00CE1223" w:rsidRPr="00855232" w:rsidRDefault="00CE1223" w:rsidP="00296A46">
      <w:pPr>
        <w:ind w:hanging="284"/>
        <w:rPr>
          <w:rFonts w:ascii="Book Antiqua" w:hAnsi="Book Antiqua"/>
          <w:sz w:val="36"/>
          <w:szCs w:val="36"/>
        </w:rPr>
      </w:pPr>
    </w:p>
    <w:p w14:paraId="505E4E71" w14:textId="3D30950E" w:rsidR="00855232" w:rsidRPr="00855232" w:rsidRDefault="00855232" w:rsidP="00296A46">
      <w:pPr>
        <w:ind w:hanging="284"/>
        <w:rPr>
          <w:rFonts w:ascii="Book Antiqua" w:hAnsi="Book Antiqua"/>
          <w:sz w:val="36"/>
          <w:szCs w:val="36"/>
        </w:rPr>
      </w:pPr>
      <w:r w:rsidRPr="00855232">
        <w:rPr>
          <w:rFonts w:ascii="Book Antiqua" w:hAnsi="Book Antiqua"/>
          <w:sz w:val="36"/>
          <w:szCs w:val="36"/>
        </w:rPr>
        <w:t>POSTLUDE</w:t>
      </w:r>
      <w:r w:rsidR="00FC2535">
        <w:rPr>
          <w:rFonts w:ascii="Book Antiqua" w:hAnsi="Book Antiqua"/>
          <w:sz w:val="36"/>
          <w:szCs w:val="36"/>
          <w:lang w:val="en-US"/>
        </w:rPr>
        <w:t xml:space="preserve"> – </w:t>
      </w:r>
    </w:p>
    <w:p w14:paraId="10B258FC" w14:textId="5BB1A6EC" w:rsidR="008C7D7E" w:rsidRDefault="008C7D7E" w:rsidP="00CE24C2">
      <w:pPr>
        <w:rPr>
          <w:rFonts w:ascii="Book Antiqua" w:hAnsi="Book Antiqua"/>
          <w:sz w:val="36"/>
          <w:szCs w:val="36"/>
        </w:rPr>
      </w:pPr>
    </w:p>
    <w:p w14:paraId="495D9C34" w14:textId="273E4305" w:rsidR="0073258D" w:rsidRDefault="0073258D" w:rsidP="00CE24C2">
      <w:pPr>
        <w:rPr>
          <w:rFonts w:ascii="Book Antiqua" w:hAnsi="Book Antiqua"/>
          <w:sz w:val="36"/>
          <w:szCs w:val="36"/>
        </w:rPr>
      </w:pPr>
    </w:p>
    <w:p w14:paraId="1A9DDF46" w14:textId="358B4CB5" w:rsidR="0073258D" w:rsidRDefault="0073258D" w:rsidP="00CE24C2">
      <w:pPr>
        <w:rPr>
          <w:rFonts w:ascii="Book Antiqua" w:hAnsi="Book Antiqua"/>
          <w:sz w:val="36"/>
          <w:szCs w:val="36"/>
        </w:rPr>
      </w:pPr>
    </w:p>
    <w:p w14:paraId="3C0A9226" w14:textId="7C957FD6" w:rsidR="0073258D" w:rsidRDefault="0073258D" w:rsidP="00CE24C2">
      <w:pPr>
        <w:rPr>
          <w:rFonts w:ascii="Book Antiqua" w:hAnsi="Book Antiqua"/>
          <w:sz w:val="36"/>
          <w:szCs w:val="36"/>
        </w:rPr>
      </w:pPr>
    </w:p>
    <w:p w14:paraId="0E563240" w14:textId="1BD27E52" w:rsidR="0073258D" w:rsidRDefault="0073258D" w:rsidP="00CE24C2">
      <w:pPr>
        <w:rPr>
          <w:rFonts w:ascii="Book Antiqua" w:hAnsi="Book Antiqua"/>
          <w:sz w:val="36"/>
          <w:szCs w:val="36"/>
        </w:rPr>
      </w:pPr>
    </w:p>
    <w:p w14:paraId="663B1944" w14:textId="77777777" w:rsidR="00C97D5C" w:rsidRPr="004B133A" w:rsidRDefault="00C97D5C" w:rsidP="00927A09">
      <w:pPr>
        <w:rPr>
          <w:sz w:val="36"/>
          <w:szCs w:val="36"/>
        </w:rPr>
      </w:pPr>
    </w:p>
    <w:sectPr w:rsidR="00C97D5C" w:rsidRPr="004B133A" w:rsidSect="00FF6621">
      <w:footerReference w:type="even" r:id="rId11"/>
      <w:footerReference w:type="default" r:id="rId12"/>
      <w:pgSz w:w="12240" w:h="15840" w:code="1"/>
      <w:pgMar w:top="1440" w:right="1440" w:bottom="1440" w:left="1418" w:header="720" w:footer="720" w:gutter="0"/>
      <w:cols w:space="171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5A2C" w14:textId="77777777" w:rsidR="00F70B55" w:rsidRDefault="00F70B55" w:rsidP="00D416DF">
      <w:r>
        <w:separator/>
      </w:r>
    </w:p>
  </w:endnote>
  <w:endnote w:type="continuationSeparator" w:id="0">
    <w:p w14:paraId="241E4AAC" w14:textId="77777777" w:rsidR="00F70B55" w:rsidRDefault="00F70B55" w:rsidP="00D4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swiss"/>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528091"/>
      <w:docPartObj>
        <w:docPartGallery w:val="Page Numbers (Bottom of Page)"/>
        <w:docPartUnique/>
      </w:docPartObj>
    </w:sdtPr>
    <w:sdtContent>
      <w:p w14:paraId="0C4FCE4D" w14:textId="113E77C1" w:rsidR="00D416DF" w:rsidRDefault="00D416DF" w:rsidP="00250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6621">
          <w:rPr>
            <w:rStyle w:val="PageNumber"/>
            <w:noProof/>
          </w:rPr>
          <w:t>5</w:t>
        </w:r>
        <w:r>
          <w:rPr>
            <w:rStyle w:val="PageNumber"/>
          </w:rPr>
          <w:fldChar w:fldCharType="end"/>
        </w:r>
      </w:p>
    </w:sdtContent>
  </w:sdt>
  <w:p w14:paraId="2D36044D" w14:textId="77777777" w:rsidR="00D416DF" w:rsidRDefault="00D416DF" w:rsidP="00D41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967176"/>
      <w:docPartObj>
        <w:docPartGallery w:val="Page Numbers (Bottom of Page)"/>
        <w:docPartUnique/>
      </w:docPartObj>
    </w:sdtPr>
    <w:sdtContent>
      <w:p w14:paraId="651DCAC0" w14:textId="49E8CDAB" w:rsidR="00D416DF" w:rsidRDefault="00D416DF" w:rsidP="00250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B2818" w14:textId="77777777" w:rsidR="00D416DF" w:rsidRDefault="00D416DF" w:rsidP="00D41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D600" w14:textId="77777777" w:rsidR="00F70B55" w:rsidRDefault="00F70B55" w:rsidP="00D416DF">
      <w:r>
        <w:separator/>
      </w:r>
    </w:p>
  </w:footnote>
  <w:footnote w:type="continuationSeparator" w:id="0">
    <w:p w14:paraId="4745E91F" w14:textId="77777777" w:rsidR="00F70B55" w:rsidRDefault="00F70B55" w:rsidP="00D4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6CD"/>
    <w:multiLevelType w:val="hybridMultilevel"/>
    <w:tmpl w:val="CB96BCA4"/>
    <w:lvl w:ilvl="0" w:tplc="9B4C5C3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B5729"/>
    <w:multiLevelType w:val="hybridMultilevel"/>
    <w:tmpl w:val="2646B40C"/>
    <w:lvl w:ilvl="0" w:tplc="4AC6FEB8">
      <w:start w:val="1"/>
      <w:numFmt w:val="bullet"/>
      <w:lvlText w:val="­"/>
      <w:lvlJc w:val="left"/>
      <w:pPr>
        <w:ind w:left="938" w:hanging="360"/>
      </w:pPr>
      <w:rPr>
        <w:rFonts w:ascii="Wingdings" w:hAnsi="Wingdings"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2" w15:restartNumberingAfterBreak="0">
    <w:nsid w:val="037D0D60"/>
    <w:multiLevelType w:val="hybridMultilevel"/>
    <w:tmpl w:val="CA1E61CA"/>
    <w:lvl w:ilvl="0" w:tplc="9B4C5C3C">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 w15:restartNumberingAfterBreak="0">
    <w:nsid w:val="0DB21BCE"/>
    <w:multiLevelType w:val="hybridMultilevel"/>
    <w:tmpl w:val="D3D65FEE"/>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4" w15:restartNumberingAfterBreak="0">
    <w:nsid w:val="118265DB"/>
    <w:multiLevelType w:val="hybridMultilevel"/>
    <w:tmpl w:val="FC668660"/>
    <w:lvl w:ilvl="0" w:tplc="9B4C5C3C">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5" w15:restartNumberingAfterBreak="0">
    <w:nsid w:val="2C737E77"/>
    <w:multiLevelType w:val="hybridMultilevel"/>
    <w:tmpl w:val="E0D626A2"/>
    <w:lvl w:ilvl="0" w:tplc="68982362">
      <w:start w:val="1"/>
      <w:numFmt w:val="bullet"/>
      <w:lvlText w:val="-"/>
      <w:lvlJc w:val="left"/>
      <w:pPr>
        <w:ind w:left="720" w:hanging="360"/>
      </w:pPr>
      <w:rPr>
        <w:rFonts w:ascii="Book Antiqua" w:eastAsia="MS Gothic"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E5FA8"/>
    <w:multiLevelType w:val="hybridMultilevel"/>
    <w:tmpl w:val="E282394C"/>
    <w:lvl w:ilvl="0" w:tplc="9B4C5C3C">
      <w:start w:val="1"/>
      <w:numFmt w:val="bullet"/>
      <w:lvlText w:val="­"/>
      <w:lvlJc w:val="left"/>
      <w:pPr>
        <w:ind w:left="873" w:hanging="360"/>
      </w:pPr>
      <w:rPr>
        <w:rFonts w:ascii="Wingdings" w:hAnsi="Wingdings"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7" w15:restartNumberingAfterBreak="0">
    <w:nsid w:val="4A2710A6"/>
    <w:multiLevelType w:val="hybridMultilevel"/>
    <w:tmpl w:val="D1D45A70"/>
    <w:lvl w:ilvl="0" w:tplc="9B4C5C3C">
      <w:start w:val="1"/>
      <w:numFmt w:val="bullet"/>
      <w:lvlText w:val="­"/>
      <w:lvlJc w:val="left"/>
      <w:pPr>
        <w:ind w:left="436" w:hanging="360"/>
      </w:pPr>
      <w:rPr>
        <w:rFonts w:ascii="Wingdings" w:hAnsi="Wingding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8" w15:restartNumberingAfterBreak="0">
    <w:nsid w:val="4E357B38"/>
    <w:multiLevelType w:val="hybridMultilevel"/>
    <w:tmpl w:val="A8F428FA"/>
    <w:lvl w:ilvl="0" w:tplc="4AC6FEB8">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9" w15:restartNumberingAfterBreak="0">
    <w:nsid w:val="529603BE"/>
    <w:multiLevelType w:val="hybridMultilevel"/>
    <w:tmpl w:val="91002E20"/>
    <w:lvl w:ilvl="0" w:tplc="9B4C5C3C">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0" w15:restartNumberingAfterBreak="0">
    <w:nsid w:val="5EE843DC"/>
    <w:multiLevelType w:val="hybridMultilevel"/>
    <w:tmpl w:val="024A3BC8"/>
    <w:lvl w:ilvl="0" w:tplc="9B4C5C3C">
      <w:start w:val="1"/>
      <w:numFmt w:val="bullet"/>
      <w:lvlText w:val="­"/>
      <w:lvlJc w:val="left"/>
      <w:pPr>
        <w:ind w:left="436" w:hanging="360"/>
      </w:pPr>
      <w:rPr>
        <w:rFonts w:ascii="Wingdings" w:hAnsi="Wingding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11" w15:restartNumberingAfterBreak="0">
    <w:nsid w:val="5F162BAB"/>
    <w:multiLevelType w:val="hybridMultilevel"/>
    <w:tmpl w:val="DDF45A36"/>
    <w:lvl w:ilvl="0" w:tplc="04090001">
      <w:start w:val="669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F1DF8"/>
    <w:multiLevelType w:val="hybridMultilevel"/>
    <w:tmpl w:val="B59EF094"/>
    <w:lvl w:ilvl="0" w:tplc="4AC6FEB8">
      <w:start w:val="1"/>
      <w:numFmt w:val="bullet"/>
      <w:lvlText w:val="­"/>
      <w:lvlJc w:val="left"/>
      <w:pPr>
        <w:ind w:left="436" w:hanging="360"/>
      </w:pPr>
      <w:rPr>
        <w:rFonts w:ascii="Wingdings" w:hAnsi="Wingding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13" w15:restartNumberingAfterBreak="0">
    <w:nsid w:val="7E357D50"/>
    <w:multiLevelType w:val="hybridMultilevel"/>
    <w:tmpl w:val="10F4C38E"/>
    <w:lvl w:ilvl="0" w:tplc="9B4C5C3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2163531">
    <w:abstractNumId w:val="5"/>
  </w:num>
  <w:num w:numId="2" w16cid:durableId="919994511">
    <w:abstractNumId w:val="11"/>
  </w:num>
  <w:num w:numId="3" w16cid:durableId="413627168">
    <w:abstractNumId w:val="4"/>
  </w:num>
  <w:num w:numId="4" w16cid:durableId="256062768">
    <w:abstractNumId w:val="3"/>
  </w:num>
  <w:num w:numId="5" w16cid:durableId="94787761">
    <w:abstractNumId w:val="9"/>
  </w:num>
  <w:num w:numId="6" w16cid:durableId="126972627">
    <w:abstractNumId w:val="6"/>
  </w:num>
  <w:num w:numId="7" w16cid:durableId="585070369">
    <w:abstractNumId w:val="0"/>
  </w:num>
  <w:num w:numId="8" w16cid:durableId="709494158">
    <w:abstractNumId w:val="2"/>
  </w:num>
  <w:num w:numId="9" w16cid:durableId="1213882322">
    <w:abstractNumId w:val="13"/>
  </w:num>
  <w:num w:numId="10" w16cid:durableId="1293437700">
    <w:abstractNumId w:val="10"/>
  </w:num>
  <w:num w:numId="11" w16cid:durableId="1004824505">
    <w:abstractNumId w:val="7"/>
  </w:num>
  <w:num w:numId="12" w16cid:durableId="872614990">
    <w:abstractNumId w:val="8"/>
  </w:num>
  <w:num w:numId="13" w16cid:durableId="317265674">
    <w:abstractNumId w:val="1"/>
  </w:num>
  <w:num w:numId="14" w16cid:durableId="1660190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C2"/>
    <w:rsid w:val="00001A21"/>
    <w:rsid w:val="00001D4A"/>
    <w:rsid w:val="0000557E"/>
    <w:rsid w:val="0000799A"/>
    <w:rsid w:val="0001254A"/>
    <w:rsid w:val="000156E5"/>
    <w:rsid w:val="00015B74"/>
    <w:rsid w:val="0001753A"/>
    <w:rsid w:val="0002186D"/>
    <w:rsid w:val="000232FA"/>
    <w:rsid w:val="00023931"/>
    <w:rsid w:val="00024C56"/>
    <w:rsid w:val="000306BB"/>
    <w:rsid w:val="000325BE"/>
    <w:rsid w:val="00032DD0"/>
    <w:rsid w:val="0003463A"/>
    <w:rsid w:val="000347CC"/>
    <w:rsid w:val="00037DDE"/>
    <w:rsid w:val="000413B6"/>
    <w:rsid w:val="0004153D"/>
    <w:rsid w:val="0004164B"/>
    <w:rsid w:val="000416E0"/>
    <w:rsid w:val="0004427A"/>
    <w:rsid w:val="00045985"/>
    <w:rsid w:val="0004707F"/>
    <w:rsid w:val="00050639"/>
    <w:rsid w:val="00051BD1"/>
    <w:rsid w:val="00051D98"/>
    <w:rsid w:val="000521BB"/>
    <w:rsid w:val="00054DF4"/>
    <w:rsid w:val="00056679"/>
    <w:rsid w:val="0006198E"/>
    <w:rsid w:val="00062F1F"/>
    <w:rsid w:val="000637B0"/>
    <w:rsid w:val="00066D56"/>
    <w:rsid w:val="00076E17"/>
    <w:rsid w:val="00077EA4"/>
    <w:rsid w:val="00080344"/>
    <w:rsid w:val="00080654"/>
    <w:rsid w:val="000857EA"/>
    <w:rsid w:val="00086472"/>
    <w:rsid w:val="0009718E"/>
    <w:rsid w:val="000A1E18"/>
    <w:rsid w:val="000B1A61"/>
    <w:rsid w:val="000B3FB5"/>
    <w:rsid w:val="000B6735"/>
    <w:rsid w:val="000C62EB"/>
    <w:rsid w:val="000D095D"/>
    <w:rsid w:val="000D133D"/>
    <w:rsid w:val="000D1F3B"/>
    <w:rsid w:val="000D68C8"/>
    <w:rsid w:val="000D7E92"/>
    <w:rsid w:val="000F1C07"/>
    <w:rsid w:val="000F6B94"/>
    <w:rsid w:val="001069CC"/>
    <w:rsid w:val="001107AD"/>
    <w:rsid w:val="00111032"/>
    <w:rsid w:val="00111CD3"/>
    <w:rsid w:val="00112DF8"/>
    <w:rsid w:val="0011586A"/>
    <w:rsid w:val="00117B68"/>
    <w:rsid w:val="00121FC5"/>
    <w:rsid w:val="00130A04"/>
    <w:rsid w:val="00132A06"/>
    <w:rsid w:val="00133C8B"/>
    <w:rsid w:val="00142E40"/>
    <w:rsid w:val="00151B29"/>
    <w:rsid w:val="00151E1A"/>
    <w:rsid w:val="00155275"/>
    <w:rsid w:val="00162647"/>
    <w:rsid w:val="0016776C"/>
    <w:rsid w:val="00167D26"/>
    <w:rsid w:val="00167ED2"/>
    <w:rsid w:val="00171AB2"/>
    <w:rsid w:val="00175B62"/>
    <w:rsid w:val="00183C1D"/>
    <w:rsid w:val="00186088"/>
    <w:rsid w:val="00191059"/>
    <w:rsid w:val="0019222F"/>
    <w:rsid w:val="00192EA9"/>
    <w:rsid w:val="001A386A"/>
    <w:rsid w:val="001A793B"/>
    <w:rsid w:val="001B17AF"/>
    <w:rsid w:val="001B697B"/>
    <w:rsid w:val="001C4F89"/>
    <w:rsid w:val="001C67FE"/>
    <w:rsid w:val="001D0572"/>
    <w:rsid w:val="001D33BF"/>
    <w:rsid w:val="001E34A8"/>
    <w:rsid w:val="001E3585"/>
    <w:rsid w:val="001F67E1"/>
    <w:rsid w:val="00201991"/>
    <w:rsid w:val="00201EF4"/>
    <w:rsid w:val="002031F5"/>
    <w:rsid w:val="0020642A"/>
    <w:rsid w:val="00210230"/>
    <w:rsid w:val="00211D75"/>
    <w:rsid w:val="00213547"/>
    <w:rsid w:val="0021530B"/>
    <w:rsid w:val="002156F7"/>
    <w:rsid w:val="00222D0F"/>
    <w:rsid w:val="00225345"/>
    <w:rsid w:val="0022634A"/>
    <w:rsid w:val="0023184C"/>
    <w:rsid w:val="002433A0"/>
    <w:rsid w:val="002633A6"/>
    <w:rsid w:val="0027202B"/>
    <w:rsid w:val="00283309"/>
    <w:rsid w:val="00283469"/>
    <w:rsid w:val="00293A4C"/>
    <w:rsid w:val="00295015"/>
    <w:rsid w:val="0029567E"/>
    <w:rsid w:val="00296A46"/>
    <w:rsid w:val="002971EB"/>
    <w:rsid w:val="002A167F"/>
    <w:rsid w:val="002A1718"/>
    <w:rsid w:val="002A1D35"/>
    <w:rsid w:val="002A2E19"/>
    <w:rsid w:val="002A6F70"/>
    <w:rsid w:val="002A7560"/>
    <w:rsid w:val="002B204B"/>
    <w:rsid w:val="002B49DD"/>
    <w:rsid w:val="002C00B8"/>
    <w:rsid w:val="002C1CEB"/>
    <w:rsid w:val="002C7BEE"/>
    <w:rsid w:val="002D0381"/>
    <w:rsid w:val="002D59EE"/>
    <w:rsid w:val="002D5D1F"/>
    <w:rsid w:val="002D63F9"/>
    <w:rsid w:val="002E09CF"/>
    <w:rsid w:val="002E17FF"/>
    <w:rsid w:val="002E2623"/>
    <w:rsid w:val="002E551D"/>
    <w:rsid w:val="002F4241"/>
    <w:rsid w:val="002F456F"/>
    <w:rsid w:val="00305095"/>
    <w:rsid w:val="00310036"/>
    <w:rsid w:val="00311D83"/>
    <w:rsid w:val="00312DE1"/>
    <w:rsid w:val="00317926"/>
    <w:rsid w:val="00321191"/>
    <w:rsid w:val="00321545"/>
    <w:rsid w:val="00330839"/>
    <w:rsid w:val="00330FC2"/>
    <w:rsid w:val="00332542"/>
    <w:rsid w:val="00335D98"/>
    <w:rsid w:val="00336EB4"/>
    <w:rsid w:val="00340E72"/>
    <w:rsid w:val="0035044F"/>
    <w:rsid w:val="00350B1B"/>
    <w:rsid w:val="003533D0"/>
    <w:rsid w:val="00353C52"/>
    <w:rsid w:val="00365CD5"/>
    <w:rsid w:val="00372E21"/>
    <w:rsid w:val="003743D2"/>
    <w:rsid w:val="00374AAD"/>
    <w:rsid w:val="00381FD6"/>
    <w:rsid w:val="003846C3"/>
    <w:rsid w:val="00384A8C"/>
    <w:rsid w:val="00386DE7"/>
    <w:rsid w:val="0039084B"/>
    <w:rsid w:val="003925FB"/>
    <w:rsid w:val="00392CBB"/>
    <w:rsid w:val="003955E3"/>
    <w:rsid w:val="00396472"/>
    <w:rsid w:val="003977D6"/>
    <w:rsid w:val="003A2D80"/>
    <w:rsid w:val="003A649A"/>
    <w:rsid w:val="003A6D1E"/>
    <w:rsid w:val="003A7A03"/>
    <w:rsid w:val="003B27C4"/>
    <w:rsid w:val="003B3B2D"/>
    <w:rsid w:val="003B628F"/>
    <w:rsid w:val="003B7482"/>
    <w:rsid w:val="003C4C03"/>
    <w:rsid w:val="003C564C"/>
    <w:rsid w:val="003C5F8C"/>
    <w:rsid w:val="003D2355"/>
    <w:rsid w:val="003D6636"/>
    <w:rsid w:val="003E10D5"/>
    <w:rsid w:val="003E5F9C"/>
    <w:rsid w:val="003E7AF9"/>
    <w:rsid w:val="003F5B27"/>
    <w:rsid w:val="004020FE"/>
    <w:rsid w:val="004037BF"/>
    <w:rsid w:val="00405939"/>
    <w:rsid w:val="00414783"/>
    <w:rsid w:val="004150E2"/>
    <w:rsid w:val="0042044F"/>
    <w:rsid w:val="00420978"/>
    <w:rsid w:val="00420C94"/>
    <w:rsid w:val="00424FDB"/>
    <w:rsid w:val="004357C6"/>
    <w:rsid w:val="004379A4"/>
    <w:rsid w:val="004406B7"/>
    <w:rsid w:val="00440EF5"/>
    <w:rsid w:val="00442B00"/>
    <w:rsid w:val="0045169F"/>
    <w:rsid w:val="00452598"/>
    <w:rsid w:val="00461230"/>
    <w:rsid w:val="004713E6"/>
    <w:rsid w:val="00484432"/>
    <w:rsid w:val="00485F3A"/>
    <w:rsid w:val="0049028B"/>
    <w:rsid w:val="00496E65"/>
    <w:rsid w:val="004A03F4"/>
    <w:rsid w:val="004A110C"/>
    <w:rsid w:val="004A7D62"/>
    <w:rsid w:val="004B133A"/>
    <w:rsid w:val="004B6580"/>
    <w:rsid w:val="004B78F9"/>
    <w:rsid w:val="004C3834"/>
    <w:rsid w:val="004C41F5"/>
    <w:rsid w:val="004C5DE7"/>
    <w:rsid w:val="004D7AC7"/>
    <w:rsid w:val="004E0670"/>
    <w:rsid w:val="004E0AB4"/>
    <w:rsid w:val="004E63E7"/>
    <w:rsid w:val="004F00FF"/>
    <w:rsid w:val="004F0878"/>
    <w:rsid w:val="004F2332"/>
    <w:rsid w:val="004F5D6D"/>
    <w:rsid w:val="004F7C3C"/>
    <w:rsid w:val="00501DF7"/>
    <w:rsid w:val="00524282"/>
    <w:rsid w:val="005246CA"/>
    <w:rsid w:val="00527B76"/>
    <w:rsid w:val="00531BF5"/>
    <w:rsid w:val="005357A4"/>
    <w:rsid w:val="0053640A"/>
    <w:rsid w:val="00540885"/>
    <w:rsid w:val="00546E1E"/>
    <w:rsid w:val="005477EE"/>
    <w:rsid w:val="0055231F"/>
    <w:rsid w:val="00552D59"/>
    <w:rsid w:val="00554C0F"/>
    <w:rsid w:val="0055541B"/>
    <w:rsid w:val="00555F6B"/>
    <w:rsid w:val="00560880"/>
    <w:rsid w:val="00561C33"/>
    <w:rsid w:val="0056415F"/>
    <w:rsid w:val="005642A6"/>
    <w:rsid w:val="00564F0A"/>
    <w:rsid w:val="00570A0F"/>
    <w:rsid w:val="00572EE2"/>
    <w:rsid w:val="005804D2"/>
    <w:rsid w:val="00583241"/>
    <w:rsid w:val="00585ADC"/>
    <w:rsid w:val="00590577"/>
    <w:rsid w:val="005A121F"/>
    <w:rsid w:val="005A5A02"/>
    <w:rsid w:val="005C15E5"/>
    <w:rsid w:val="005C26A1"/>
    <w:rsid w:val="005D291E"/>
    <w:rsid w:val="005D63A2"/>
    <w:rsid w:val="005D653C"/>
    <w:rsid w:val="005E33A6"/>
    <w:rsid w:val="005E4896"/>
    <w:rsid w:val="005E503C"/>
    <w:rsid w:val="005E51F8"/>
    <w:rsid w:val="005F1A3A"/>
    <w:rsid w:val="005F2E37"/>
    <w:rsid w:val="00603BEA"/>
    <w:rsid w:val="00606E0B"/>
    <w:rsid w:val="006104E8"/>
    <w:rsid w:val="00612FDB"/>
    <w:rsid w:val="00615BB6"/>
    <w:rsid w:val="0061760F"/>
    <w:rsid w:val="00617B8F"/>
    <w:rsid w:val="0062763D"/>
    <w:rsid w:val="00632240"/>
    <w:rsid w:val="00636C0D"/>
    <w:rsid w:val="006374F6"/>
    <w:rsid w:val="00646C56"/>
    <w:rsid w:val="00654714"/>
    <w:rsid w:val="0065504B"/>
    <w:rsid w:val="00657AF9"/>
    <w:rsid w:val="0066275D"/>
    <w:rsid w:val="00663CFB"/>
    <w:rsid w:val="00670DF5"/>
    <w:rsid w:val="00671768"/>
    <w:rsid w:val="0067380F"/>
    <w:rsid w:val="00677AF2"/>
    <w:rsid w:val="006807A9"/>
    <w:rsid w:val="00680D75"/>
    <w:rsid w:val="00686780"/>
    <w:rsid w:val="0069097E"/>
    <w:rsid w:val="0069644E"/>
    <w:rsid w:val="006A085B"/>
    <w:rsid w:val="006A1BD1"/>
    <w:rsid w:val="006A1E12"/>
    <w:rsid w:val="006A3782"/>
    <w:rsid w:val="006A5111"/>
    <w:rsid w:val="006B0008"/>
    <w:rsid w:val="006C31EC"/>
    <w:rsid w:val="006C47C9"/>
    <w:rsid w:val="006C7F1A"/>
    <w:rsid w:val="006D22B3"/>
    <w:rsid w:val="006D489D"/>
    <w:rsid w:val="006E04FD"/>
    <w:rsid w:val="006E10BF"/>
    <w:rsid w:val="006E2ADC"/>
    <w:rsid w:val="006E4D55"/>
    <w:rsid w:val="006E6A9F"/>
    <w:rsid w:val="006E78AF"/>
    <w:rsid w:val="006F6AC7"/>
    <w:rsid w:val="007009A3"/>
    <w:rsid w:val="00701D1E"/>
    <w:rsid w:val="00702D2E"/>
    <w:rsid w:val="00703382"/>
    <w:rsid w:val="00704DB0"/>
    <w:rsid w:val="007057FC"/>
    <w:rsid w:val="00706CE7"/>
    <w:rsid w:val="00707899"/>
    <w:rsid w:val="00712C9E"/>
    <w:rsid w:val="007142FE"/>
    <w:rsid w:val="0071715C"/>
    <w:rsid w:val="0072588E"/>
    <w:rsid w:val="0073258D"/>
    <w:rsid w:val="007372E0"/>
    <w:rsid w:val="00737524"/>
    <w:rsid w:val="00740CDF"/>
    <w:rsid w:val="00741883"/>
    <w:rsid w:val="00746F1E"/>
    <w:rsid w:val="00747141"/>
    <w:rsid w:val="00751074"/>
    <w:rsid w:val="00754694"/>
    <w:rsid w:val="00760039"/>
    <w:rsid w:val="00773898"/>
    <w:rsid w:val="0077420F"/>
    <w:rsid w:val="0077541E"/>
    <w:rsid w:val="00790469"/>
    <w:rsid w:val="00792A20"/>
    <w:rsid w:val="00794858"/>
    <w:rsid w:val="007A6034"/>
    <w:rsid w:val="007A6895"/>
    <w:rsid w:val="007A78DE"/>
    <w:rsid w:val="007B0936"/>
    <w:rsid w:val="007B58D2"/>
    <w:rsid w:val="007B5E51"/>
    <w:rsid w:val="007B74DF"/>
    <w:rsid w:val="007C232F"/>
    <w:rsid w:val="007C3776"/>
    <w:rsid w:val="007C643A"/>
    <w:rsid w:val="007C7939"/>
    <w:rsid w:val="007D0937"/>
    <w:rsid w:val="007D132B"/>
    <w:rsid w:val="007D539F"/>
    <w:rsid w:val="007D6918"/>
    <w:rsid w:val="007E363A"/>
    <w:rsid w:val="007E74EB"/>
    <w:rsid w:val="007F083E"/>
    <w:rsid w:val="007F5711"/>
    <w:rsid w:val="007F678C"/>
    <w:rsid w:val="008011EF"/>
    <w:rsid w:val="0080526E"/>
    <w:rsid w:val="008064B1"/>
    <w:rsid w:val="00812E4C"/>
    <w:rsid w:val="008137B1"/>
    <w:rsid w:val="00813992"/>
    <w:rsid w:val="00813EAA"/>
    <w:rsid w:val="00815803"/>
    <w:rsid w:val="008213B0"/>
    <w:rsid w:val="00821BC4"/>
    <w:rsid w:val="00823B36"/>
    <w:rsid w:val="0082526E"/>
    <w:rsid w:val="008262E9"/>
    <w:rsid w:val="00830500"/>
    <w:rsid w:val="008312E5"/>
    <w:rsid w:val="00835EBC"/>
    <w:rsid w:val="00836166"/>
    <w:rsid w:val="00843C5C"/>
    <w:rsid w:val="00845F2A"/>
    <w:rsid w:val="00850003"/>
    <w:rsid w:val="00850999"/>
    <w:rsid w:val="00851D44"/>
    <w:rsid w:val="00855232"/>
    <w:rsid w:val="00855DE9"/>
    <w:rsid w:val="00856F97"/>
    <w:rsid w:val="0087159D"/>
    <w:rsid w:val="00872EF5"/>
    <w:rsid w:val="00873055"/>
    <w:rsid w:val="00873BB9"/>
    <w:rsid w:val="00875A25"/>
    <w:rsid w:val="00881101"/>
    <w:rsid w:val="0088352E"/>
    <w:rsid w:val="008839F9"/>
    <w:rsid w:val="00883E9F"/>
    <w:rsid w:val="00885622"/>
    <w:rsid w:val="00885E29"/>
    <w:rsid w:val="008872C2"/>
    <w:rsid w:val="00894D66"/>
    <w:rsid w:val="0089568F"/>
    <w:rsid w:val="008A1F8A"/>
    <w:rsid w:val="008A2D8E"/>
    <w:rsid w:val="008A307C"/>
    <w:rsid w:val="008A5CEE"/>
    <w:rsid w:val="008A6DB7"/>
    <w:rsid w:val="008B27F9"/>
    <w:rsid w:val="008B30A4"/>
    <w:rsid w:val="008B62F3"/>
    <w:rsid w:val="008B79C3"/>
    <w:rsid w:val="008C094F"/>
    <w:rsid w:val="008C25B8"/>
    <w:rsid w:val="008C35E5"/>
    <w:rsid w:val="008C3E4D"/>
    <w:rsid w:val="008C6F40"/>
    <w:rsid w:val="008C7D7E"/>
    <w:rsid w:val="008D259B"/>
    <w:rsid w:val="008D284F"/>
    <w:rsid w:val="008E2748"/>
    <w:rsid w:val="008E2F15"/>
    <w:rsid w:val="008E3D6A"/>
    <w:rsid w:val="008E7017"/>
    <w:rsid w:val="008E7B0C"/>
    <w:rsid w:val="008F24F9"/>
    <w:rsid w:val="008F5138"/>
    <w:rsid w:val="008F5AB8"/>
    <w:rsid w:val="0090540E"/>
    <w:rsid w:val="00906606"/>
    <w:rsid w:val="00911DBD"/>
    <w:rsid w:val="009246EC"/>
    <w:rsid w:val="009247F9"/>
    <w:rsid w:val="00924887"/>
    <w:rsid w:val="00924C1D"/>
    <w:rsid w:val="009253F1"/>
    <w:rsid w:val="0092569C"/>
    <w:rsid w:val="00927A09"/>
    <w:rsid w:val="00934D9D"/>
    <w:rsid w:val="00936222"/>
    <w:rsid w:val="009437D6"/>
    <w:rsid w:val="00946D3F"/>
    <w:rsid w:val="00947818"/>
    <w:rsid w:val="0095453E"/>
    <w:rsid w:val="00960A51"/>
    <w:rsid w:val="00960EDF"/>
    <w:rsid w:val="00962FED"/>
    <w:rsid w:val="0096549B"/>
    <w:rsid w:val="009723AE"/>
    <w:rsid w:val="009924A0"/>
    <w:rsid w:val="00994995"/>
    <w:rsid w:val="009954E7"/>
    <w:rsid w:val="009B28CD"/>
    <w:rsid w:val="009B2ACB"/>
    <w:rsid w:val="009C18D3"/>
    <w:rsid w:val="009C367B"/>
    <w:rsid w:val="009C7EF9"/>
    <w:rsid w:val="009D2187"/>
    <w:rsid w:val="009D30FC"/>
    <w:rsid w:val="009D4B42"/>
    <w:rsid w:val="009D512C"/>
    <w:rsid w:val="009D5AE2"/>
    <w:rsid w:val="009D60F6"/>
    <w:rsid w:val="009E0284"/>
    <w:rsid w:val="009E4C0B"/>
    <w:rsid w:val="009E51AD"/>
    <w:rsid w:val="009E5F92"/>
    <w:rsid w:val="009E7B54"/>
    <w:rsid w:val="009F0583"/>
    <w:rsid w:val="009F6A16"/>
    <w:rsid w:val="00A002AE"/>
    <w:rsid w:val="00A00C9F"/>
    <w:rsid w:val="00A105A8"/>
    <w:rsid w:val="00A2137F"/>
    <w:rsid w:val="00A262A5"/>
    <w:rsid w:val="00A305B7"/>
    <w:rsid w:val="00A330C4"/>
    <w:rsid w:val="00A33CBB"/>
    <w:rsid w:val="00A343D2"/>
    <w:rsid w:val="00A3621F"/>
    <w:rsid w:val="00A36450"/>
    <w:rsid w:val="00A4098B"/>
    <w:rsid w:val="00A44E22"/>
    <w:rsid w:val="00A46E83"/>
    <w:rsid w:val="00A560DF"/>
    <w:rsid w:val="00A56185"/>
    <w:rsid w:val="00A6189F"/>
    <w:rsid w:val="00A65AEE"/>
    <w:rsid w:val="00A66354"/>
    <w:rsid w:val="00A67F86"/>
    <w:rsid w:val="00A71342"/>
    <w:rsid w:val="00A71F52"/>
    <w:rsid w:val="00A72ADF"/>
    <w:rsid w:val="00A75055"/>
    <w:rsid w:val="00A81986"/>
    <w:rsid w:val="00A82404"/>
    <w:rsid w:val="00A82C7B"/>
    <w:rsid w:val="00A85ABF"/>
    <w:rsid w:val="00A87961"/>
    <w:rsid w:val="00A90425"/>
    <w:rsid w:val="00A95F8A"/>
    <w:rsid w:val="00A97F38"/>
    <w:rsid w:val="00A97FD0"/>
    <w:rsid w:val="00AA047D"/>
    <w:rsid w:val="00AA362B"/>
    <w:rsid w:val="00AA6AA8"/>
    <w:rsid w:val="00AA77B0"/>
    <w:rsid w:val="00AB3AD5"/>
    <w:rsid w:val="00AB5718"/>
    <w:rsid w:val="00AC0897"/>
    <w:rsid w:val="00AC1B05"/>
    <w:rsid w:val="00AC36C1"/>
    <w:rsid w:val="00AC77C7"/>
    <w:rsid w:val="00AD1E68"/>
    <w:rsid w:val="00AD41E6"/>
    <w:rsid w:val="00AD4E30"/>
    <w:rsid w:val="00AD52CF"/>
    <w:rsid w:val="00AD615F"/>
    <w:rsid w:val="00AD6B9A"/>
    <w:rsid w:val="00AE0826"/>
    <w:rsid w:val="00AE117F"/>
    <w:rsid w:val="00AE2595"/>
    <w:rsid w:val="00AE4CE5"/>
    <w:rsid w:val="00AE7198"/>
    <w:rsid w:val="00AF1DDA"/>
    <w:rsid w:val="00AF31A4"/>
    <w:rsid w:val="00AF3669"/>
    <w:rsid w:val="00AF381E"/>
    <w:rsid w:val="00AF47EC"/>
    <w:rsid w:val="00AF646E"/>
    <w:rsid w:val="00AF7394"/>
    <w:rsid w:val="00B06D74"/>
    <w:rsid w:val="00B10C72"/>
    <w:rsid w:val="00B119C6"/>
    <w:rsid w:val="00B11A79"/>
    <w:rsid w:val="00B13517"/>
    <w:rsid w:val="00B22620"/>
    <w:rsid w:val="00B37023"/>
    <w:rsid w:val="00B42BA4"/>
    <w:rsid w:val="00B436EE"/>
    <w:rsid w:val="00B43C55"/>
    <w:rsid w:val="00B45F1A"/>
    <w:rsid w:val="00B47DB1"/>
    <w:rsid w:val="00B5297D"/>
    <w:rsid w:val="00B52D96"/>
    <w:rsid w:val="00B67C69"/>
    <w:rsid w:val="00B707D2"/>
    <w:rsid w:val="00B7435B"/>
    <w:rsid w:val="00B753B3"/>
    <w:rsid w:val="00B82B87"/>
    <w:rsid w:val="00B837DB"/>
    <w:rsid w:val="00B83F2D"/>
    <w:rsid w:val="00B8401E"/>
    <w:rsid w:val="00B84214"/>
    <w:rsid w:val="00B9386F"/>
    <w:rsid w:val="00B96880"/>
    <w:rsid w:val="00BA083F"/>
    <w:rsid w:val="00BA4674"/>
    <w:rsid w:val="00BA4EE8"/>
    <w:rsid w:val="00BA5DE7"/>
    <w:rsid w:val="00BC0C1A"/>
    <w:rsid w:val="00BC2170"/>
    <w:rsid w:val="00BC5E61"/>
    <w:rsid w:val="00BC6949"/>
    <w:rsid w:val="00BE272C"/>
    <w:rsid w:val="00BF261E"/>
    <w:rsid w:val="00C07C95"/>
    <w:rsid w:val="00C112ED"/>
    <w:rsid w:val="00C123D6"/>
    <w:rsid w:val="00C1445B"/>
    <w:rsid w:val="00C1677B"/>
    <w:rsid w:val="00C2149A"/>
    <w:rsid w:val="00C2611E"/>
    <w:rsid w:val="00C27451"/>
    <w:rsid w:val="00C31541"/>
    <w:rsid w:val="00C42FD2"/>
    <w:rsid w:val="00C6004F"/>
    <w:rsid w:val="00C65ADD"/>
    <w:rsid w:val="00C66636"/>
    <w:rsid w:val="00C707E2"/>
    <w:rsid w:val="00C72782"/>
    <w:rsid w:val="00C729EC"/>
    <w:rsid w:val="00C7745B"/>
    <w:rsid w:val="00C80376"/>
    <w:rsid w:val="00C84984"/>
    <w:rsid w:val="00C92BEE"/>
    <w:rsid w:val="00C96C73"/>
    <w:rsid w:val="00C97D5C"/>
    <w:rsid w:val="00CA0A22"/>
    <w:rsid w:val="00CA394F"/>
    <w:rsid w:val="00CA7EFE"/>
    <w:rsid w:val="00CB2412"/>
    <w:rsid w:val="00CB3B8B"/>
    <w:rsid w:val="00CC0949"/>
    <w:rsid w:val="00CC4545"/>
    <w:rsid w:val="00CC5889"/>
    <w:rsid w:val="00CC62C9"/>
    <w:rsid w:val="00CD0BC5"/>
    <w:rsid w:val="00CD32C4"/>
    <w:rsid w:val="00CD5A2C"/>
    <w:rsid w:val="00CE1223"/>
    <w:rsid w:val="00CE24C2"/>
    <w:rsid w:val="00D07103"/>
    <w:rsid w:val="00D126F1"/>
    <w:rsid w:val="00D13417"/>
    <w:rsid w:val="00D14EFF"/>
    <w:rsid w:val="00D237A7"/>
    <w:rsid w:val="00D240AA"/>
    <w:rsid w:val="00D2458A"/>
    <w:rsid w:val="00D25B30"/>
    <w:rsid w:val="00D26B2E"/>
    <w:rsid w:val="00D27401"/>
    <w:rsid w:val="00D301D5"/>
    <w:rsid w:val="00D306DD"/>
    <w:rsid w:val="00D30B6D"/>
    <w:rsid w:val="00D36C80"/>
    <w:rsid w:val="00D416DF"/>
    <w:rsid w:val="00D41A63"/>
    <w:rsid w:val="00D437D6"/>
    <w:rsid w:val="00D50C14"/>
    <w:rsid w:val="00D52413"/>
    <w:rsid w:val="00D54060"/>
    <w:rsid w:val="00D56061"/>
    <w:rsid w:val="00D65640"/>
    <w:rsid w:val="00D738AD"/>
    <w:rsid w:val="00D845F3"/>
    <w:rsid w:val="00D87571"/>
    <w:rsid w:val="00D91979"/>
    <w:rsid w:val="00D9376F"/>
    <w:rsid w:val="00DA467C"/>
    <w:rsid w:val="00DA4DB3"/>
    <w:rsid w:val="00DA7A32"/>
    <w:rsid w:val="00DB0833"/>
    <w:rsid w:val="00DC1A31"/>
    <w:rsid w:val="00DC25A4"/>
    <w:rsid w:val="00DC56B7"/>
    <w:rsid w:val="00DD29B8"/>
    <w:rsid w:val="00DD30AB"/>
    <w:rsid w:val="00DD5855"/>
    <w:rsid w:val="00DE6172"/>
    <w:rsid w:val="00DF0454"/>
    <w:rsid w:val="00E02375"/>
    <w:rsid w:val="00E03F01"/>
    <w:rsid w:val="00E05051"/>
    <w:rsid w:val="00E058FB"/>
    <w:rsid w:val="00E06442"/>
    <w:rsid w:val="00E321D7"/>
    <w:rsid w:val="00E322CB"/>
    <w:rsid w:val="00E32A50"/>
    <w:rsid w:val="00E32F9A"/>
    <w:rsid w:val="00E34DC6"/>
    <w:rsid w:val="00E35C19"/>
    <w:rsid w:val="00E37C4D"/>
    <w:rsid w:val="00E4050A"/>
    <w:rsid w:val="00E42D06"/>
    <w:rsid w:val="00E44685"/>
    <w:rsid w:val="00E447E4"/>
    <w:rsid w:val="00E45559"/>
    <w:rsid w:val="00E4658B"/>
    <w:rsid w:val="00E47E38"/>
    <w:rsid w:val="00E51B78"/>
    <w:rsid w:val="00E539D7"/>
    <w:rsid w:val="00E56D06"/>
    <w:rsid w:val="00E56E2B"/>
    <w:rsid w:val="00E61D3C"/>
    <w:rsid w:val="00E6293B"/>
    <w:rsid w:val="00E67F7F"/>
    <w:rsid w:val="00E722EF"/>
    <w:rsid w:val="00E8051C"/>
    <w:rsid w:val="00E81E0A"/>
    <w:rsid w:val="00E85FA8"/>
    <w:rsid w:val="00E957A7"/>
    <w:rsid w:val="00E9763D"/>
    <w:rsid w:val="00EA1C18"/>
    <w:rsid w:val="00EA59B2"/>
    <w:rsid w:val="00EB1451"/>
    <w:rsid w:val="00EB2E72"/>
    <w:rsid w:val="00EB37CD"/>
    <w:rsid w:val="00EC0716"/>
    <w:rsid w:val="00EC3405"/>
    <w:rsid w:val="00EC39FD"/>
    <w:rsid w:val="00EC44F5"/>
    <w:rsid w:val="00ED2BB1"/>
    <w:rsid w:val="00ED783A"/>
    <w:rsid w:val="00EE0B3E"/>
    <w:rsid w:val="00EE1D78"/>
    <w:rsid w:val="00EE2C7A"/>
    <w:rsid w:val="00EE3BE0"/>
    <w:rsid w:val="00EE4643"/>
    <w:rsid w:val="00EE70F8"/>
    <w:rsid w:val="00EF0CB7"/>
    <w:rsid w:val="00EF21E3"/>
    <w:rsid w:val="00EF53F0"/>
    <w:rsid w:val="00F00CCE"/>
    <w:rsid w:val="00F01AF7"/>
    <w:rsid w:val="00F025C1"/>
    <w:rsid w:val="00F12705"/>
    <w:rsid w:val="00F155AF"/>
    <w:rsid w:val="00F16EC2"/>
    <w:rsid w:val="00F218F6"/>
    <w:rsid w:val="00F25B09"/>
    <w:rsid w:val="00F26398"/>
    <w:rsid w:val="00F30C02"/>
    <w:rsid w:val="00F336BB"/>
    <w:rsid w:val="00F36D88"/>
    <w:rsid w:val="00F419AC"/>
    <w:rsid w:val="00F42F68"/>
    <w:rsid w:val="00F4677A"/>
    <w:rsid w:val="00F527FA"/>
    <w:rsid w:val="00F53BFE"/>
    <w:rsid w:val="00F549CB"/>
    <w:rsid w:val="00F6397E"/>
    <w:rsid w:val="00F65051"/>
    <w:rsid w:val="00F70B55"/>
    <w:rsid w:val="00F70C90"/>
    <w:rsid w:val="00F72D15"/>
    <w:rsid w:val="00F72F71"/>
    <w:rsid w:val="00F7425B"/>
    <w:rsid w:val="00F75BED"/>
    <w:rsid w:val="00F811C9"/>
    <w:rsid w:val="00F84CA9"/>
    <w:rsid w:val="00F85E9C"/>
    <w:rsid w:val="00F86A3F"/>
    <w:rsid w:val="00F86F1C"/>
    <w:rsid w:val="00F9173F"/>
    <w:rsid w:val="00F9497A"/>
    <w:rsid w:val="00F9532C"/>
    <w:rsid w:val="00F95B14"/>
    <w:rsid w:val="00F9616F"/>
    <w:rsid w:val="00F961E6"/>
    <w:rsid w:val="00FA1050"/>
    <w:rsid w:val="00FB0241"/>
    <w:rsid w:val="00FB2E10"/>
    <w:rsid w:val="00FC04D4"/>
    <w:rsid w:val="00FC2535"/>
    <w:rsid w:val="00FC44B4"/>
    <w:rsid w:val="00FC5286"/>
    <w:rsid w:val="00FC76D6"/>
    <w:rsid w:val="00FD773E"/>
    <w:rsid w:val="00FE5B6F"/>
    <w:rsid w:val="00FE5EE5"/>
    <w:rsid w:val="00FF4F6F"/>
    <w:rsid w:val="00FF5713"/>
    <w:rsid w:val="00FF6345"/>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71B9B"/>
  <w14:defaultImageDpi w14:val="300"/>
  <w15:docId w15:val="{5A41EA45-2C20-1643-84E8-FDAB1C8D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2"/>
    <w:rPr>
      <w:rFonts w:ascii="Times New Roman" w:eastAsia="Times New Roman" w:hAnsi="Times New Roman" w:cs="Times New Roman"/>
      <w:sz w:val="20"/>
      <w:szCs w:val="20"/>
      <w:lang w:val="en-CA"/>
    </w:rPr>
  </w:style>
  <w:style w:type="paragraph" w:styleId="Heading1">
    <w:name w:val="heading 1"/>
    <w:basedOn w:val="Normal"/>
    <w:next w:val="Normal"/>
    <w:link w:val="Heading1Char"/>
    <w:uiPriority w:val="99"/>
    <w:qFormat/>
    <w:rsid w:val="00CE24C2"/>
    <w:pPr>
      <w:keepNext/>
      <w:jc w:val="center"/>
      <w:outlineLvl w:val="0"/>
    </w:pPr>
    <w:rPr>
      <w:rFonts w:ascii="Book Antiqua" w:eastAsia="MS Gothic" w:hAnsi="Book Antiqua"/>
      <w:b/>
    </w:rPr>
  </w:style>
  <w:style w:type="paragraph" w:styleId="Heading2">
    <w:name w:val="heading 2"/>
    <w:basedOn w:val="Normal"/>
    <w:next w:val="Normal"/>
    <w:link w:val="Heading2Char"/>
    <w:uiPriority w:val="99"/>
    <w:qFormat/>
    <w:rsid w:val="00CE24C2"/>
    <w:pPr>
      <w:keepNext/>
      <w:tabs>
        <w:tab w:val="left" w:pos="360"/>
        <w:tab w:val="right" w:pos="6336"/>
      </w:tabs>
      <w:jc w:val="center"/>
      <w:outlineLvl w:val="1"/>
    </w:pPr>
    <w:rPr>
      <w:rFonts w:ascii="Book Antiqua" w:eastAsia="MS Gothic" w:hAnsi="Book Antiqua"/>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24C2"/>
    <w:rPr>
      <w:rFonts w:ascii="Book Antiqua" w:eastAsia="MS Gothic" w:hAnsi="Book Antiqua" w:cs="Times New Roman"/>
      <w:b/>
      <w:sz w:val="20"/>
      <w:szCs w:val="20"/>
      <w:lang w:val="en-CA"/>
    </w:rPr>
  </w:style>
  <w:style w:type="character" w:customStyle="1" w:styleId="Heading2Char">
    <w:name w:val="Heading 2 Char"/>
    <w:basedOn w:val="DefaultParagraphFont"/>
    <w:link w:val="Heading2"/>
    <w:uiPriority w:val="99"/>
    <w:rsid w:val="00CE24C2"/>
    <w:rPr>
      <w:rFonts w:ascii="Book Antiqua" w:eastAsia="MS Gothic" w:hAnsi="Book Antiqua" w:cs="Times New Roman"/>
      <w:i/>
      <w:sz w:val="20"/>
      <w:szCs w:val="20"/>
      <w:lang w:val="en-CA"/>
    </w:rPr>
  </w:style>
  <w:style w:type="paragraph" w:styleId="NormalWeb">
    <w:name w:val="Normal (Web)"/>
    <w:basedOn w:val="Normal"/>
    <w:uiPriority w:val="99"/>
    <w:rsid w:val="00CE24C2"/>
    <w:pPr>
      <w:spacing w:before="100" w:beforeAutospacing="1" w:after="100" w:afterAutospacing="1"/>
    </w:pPr>
    <w:rPr>
      <w:sz w:val="24"/>
      <w:szCs w:val="24"/>
      <w:lang w:val="en-US"/>
    </w:rPr>
  </w:style>
  <w:style w:type="character" w:styleId="Emphasis">
    <w:name w:val="Emphasis"/>
    <w:basedOn w:val="DefaultParagraphFont"/>
    <w:uiPriority w:val="20"/>
    <w:qFormat/>
    <w:rsid w:val="00CE24C2"/>
    <w:rPr>
      <w:i/>
      <w:iCs/>
    </w:rPr>
  </w:style>
  <w:style w:type="paragraph" w:styleId="BalloonText">
    <w:name w:val="Balloon Text"/>
    <w:basedOn w:val="Normal"/>
    <w:link w:val="BalloonTextChar"/>
    <w:uiPriority w:val="99"/>
    <w:semiHidden/>
    <w:unhideWhenUsed/>
    <w:rsid w:val="00CE2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4C2"/>
    <w:rPr>
      <w:rFonts w:ascii="Lucida Grande" w:eastAsia="Times New Roman" w:hAnsi="Lucida Grande" w:cs="Lucida Grande"/>
      <w:sz w:val="18"/>
      <w:szCs w:val="18"/>
      <w:lang w:val="en-CA"/>
    </w:rPr>
  </w:style>
  <w:style w:type="paragraph" w:styleId="ListParagraph">
    <w:name w:val="List Paragraph"/>
    <w:basedOn w:val="Normal"/>
    <w:uiPriority w:val="34"/>
    <w:qFormat/>
    <w:rsid w:val="00590577"/>
    <w:pPr>
      <w:ind w:left="720"/>
      <w:contextualSpacing/>
    </w:pPr>
  </w:style>
  <w:style w:type="character" w:styleId="Strong">
    <w:name w:val="Strong"/>
    <w:basedOn w:val="DefaultParagraphFont"/>
    <w:uiPriority w:val="22"/>
    <w:qFormat/>
    <w:rsid w:val="004F2332"/>
    <w:rPr>
      <w:b/>
      <w:bCs/>
    </w:rPr>
  </w:style>
  <w:style w:type="character" w:customStyle="1" w:styleId="apple-converted-space">
    <w:name w:val="apple-converted-space"/>
    <w:basedOn w:val="DefaultParagraphFont"/>
    <w:rsid w:val="004F2332"/>
  </w:style>
  <w:style w:type="character" w:customStyle="1" w:styleId="c-txt">
    <w:name w:val="c-txt"/>
    <w:basedOn w:val="DefaultParagraphFont"/>
    <w:rsid w:val="00F00CCE"/>
  </w:style>
  <w:style w:type="character" w:styleId="Hyperlink">
    <w:name w:val="Hyperlink"/>
    <w:basedOn w:val="DefaultParagraphFont"/>
    <w:uiPriority w:val="99"/>
    <w:unhideWhenUsed/>
    <w:rsid w:val="00F00CCE"/>
    <w:rPr>
      <w:color w:val="0000FF"/>
      <w:u w:val="single"/>
    </w:rPr>
  </w:style>
  <w:style w:type="character" w:styleId="UnresolvedMention">
    <w:name w:val="Unresolved Mention"/>
    <w:basedOn w:val="DefaultParagraphFont"/>
    <w:uiPriority w:val="99"/>
    <w:semiHidden/>
    <w:unhideWhenUsed/>
    <w:rsid w:val="005D63A2"/>
    <w:rPr>
      <w:color w:val="605E5C"/>
      <w:shd w:val="clear" w:color="auto" w:fill="E1DFDD"/>
    </w:rPr>
  </w:style>
  <w:style w:type="paragraph" w:styleId="Footer">
    <w:name w:val="footer"/>
    <w:basedOn w:val="Normal"/>
    <w:link w:val="FooterChar"/>
    <w:uiPriority w:val="99"/>
    <w:unhideWhenUsed/>
    <w:rsid w:val="00D416DF"/>
    <w:pPr>
      <w:tabs>
        <w:tab w:val="center" w:pos="4680"/>
        <w:tab w:val="right" w:pos="9360"/>
      </w:tabs>
    </w:pPr>
  </w:style>
  <w:style w:type="character" w:customStyle="1" w:styleId="FooterChar">
    <w:name w:val="Footer Char"/>
    <w:basedOn w:val="DefaultParagraphFont"/>
    <w:link w:val="Footer"/>
    <w:uiPriority w:val="99"/>
    <w:rsid w:val="00D416DF"/>
    <w:rPr>
      <w:rFonts w:ascii="Times New Roman" w:eastAsia="Times New Roman" w:hAnsi="Times New Roman" w:cs="Times New Roman"/>
      <w:sz w:val="20"/>
      <w:szCs w:val="20"/>
      <w:lang w:val="en-CA"/>
    </w:rPr>
  </w:style>
  <w:style w:type="character" w:styleId="PageNumber">
    <w:name w:val="page number"/>
    <w:basedOn w:val="DefaultParagraphFont"/>
    <w:uiPriority w:val="99"/>
    <w:semiHidden/>
    <w:unhideWhenUsed/>
    <w:rsid w:val="00D416DF"/>
  </w:style>
  <w:style w:type="paragraph" w:styleId="Revision">
    <w:name w:val="Revision"/>
    <w:hidden/>
    <w:uiPriority w:val="99"/>
    <w:semiHidden/>
    <w:rsid w:val="00121FC5"/>
    <w:rPr>
      <w:rFonts w:ascii="Times New Roman" w:eastAsia="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386">
      <w:bodyDiv w:val="1"/>
      <w:marLeft w:val="0"/>
      <w:marRight w:val="0"/>
      <w:marTop w:val="0"/>
      <w:marBottom w:val="0"/>
      <w:divBdr>
        <w:top w:val="none" w:sz="0" w:space="0" w:color="auto"/>
        <w:left w:val="none" w:sz="0" w:space="0" w:color="auto"/>
        <w:bottom w:val="none" w:sz="0" w:space="0" w:color="auto"/>
        <w:right w:val="none" w:sz="0" w:space="0" w:color="auto"/>
      </w:divBdr>
      <w:divsChild>
        <w:div w:id="480578718">
          <w:marLeft w:val="0"/>
          <w:marRight w:val="0"/>
          <w:marTop w:val="0"/>
          <w:marBottom w:val="0"/>
          <w:divBdr>
            <w:top w:val="none" w:sz="0" w:space="0" w:color="auto"/>
            <w:left w:val="none" w:sz="0" w:space="0" w:color="auto"/>
            <w:bottom w:val="none" w:sz="0" w:space="0" w:color="auto"/>
            <w:right w:val="none" w:sz="0" w:space="0" w:color="auto"/>
          </w:divBdr>
        </w:div>
        <w:div w:id="207450314">
          <w:marLeft w:val="0"/>
          <w:marRight w:val="0"/>
          <w:marTop w:val="0"/>
          <w:marBottom w:val="0"/>
          <w:divBdr>
            <w:top w:val="none" w:sz="0" w:space="0" w:color="auto"/>
            <w:left w:val="none" w:sz="0" w:space="0" w:color="auto"/>
            <w:bottom w:val="none" w:sz="0" w:space="0" w:color="auto"/>
            <w:right w:val="none" w:sz="0" w:space="0" w:color="auto"/>
          </w:divBdr>
        </w:div>
        <w:div w:id="212740542">
          <w:marLeft w:val="0"/>
          <w:marRight w:val="0"/>
          <w:marTop w:val="0"/>
          <w:marBottom w:val="0"/>
          <w:divBdr>
            <w:top w:val="none" w:sz="0" w:space="0" w:color="auto"/>
            <w:left w:val="none" w:sz="0" w:space="0" w:color="auto"/>
            <w:bottom w:val="none" w:sz="0" w:space="0" w:color="auto"/>
            <w:right w:val="none" w:sz="0" w:space="0" w:color="auto"/>
          </w:divBdr>
        </w:div>
        <w:div w:id="1952934152">
          <w:marLeft w:val="0"/>
          <w:marRight w:val="0"/>
          <w:marTop w:val="0"/>
          <w:marBottom w:val="0"/>
          <w:divBdr>
            <w:top w:val="none" w:sz="0" w:space="0" w:color="auto"/>
            <w:left w:val="none" w:sz="0" w:space="0" w:color="auto"/>
            <w:bottom w:val="none" w:sz="0" w:space="0" w:color="auto"/>
            <w:right w:val="none" w:sz="0" w:space="0" w:color="auto"/>
          </w:divBdr>
        </w:div>
      </w:divsChild>
    </w:div>
    <w:div w:id="220751889">
      <w:bodyDiv w:val="1"/>
      <w:marLeft w:val="0"/>
      <w:marRight w:val="0"/>
      <w:marTop w:val="0"/>
      <w:marBottom w:val="0"/>
      <w:divBdr>
        <w:top w:val="none" w:sz="0" w:space="0" w:color="auto"/>
        <w:left w:val="none" w:sz="0" w:space="0" w:color="auto"/>
        <w:bottom w:val="none" w:sz="0" w:space="0" w:color="auto"/>
        <w:right w:val="none" w:sz="0" w:space="0" w:color="auto"/>
      </w:divBdr>
    </w:div>
    <w:div w:id="654526498">
      <w:bodyDiv w:val="1"/>
      <w:marLeft w:val="0"/>
      <w:marRight w:val="0"/>
      <w:marTop w:val="0"/>
      <w:marBottom w:val="0"/>
      <w:divBdr>
        <w:top w:val="none" w:sz="0" w:space="0" w:color="auto"/>
        <w:left w:val="none" w:sz="0" w:space="0" w:color="auto"/>
        <w:bottom w:val="none" w:sz="0" w:space="0" w:color="auto"/>
        <w:right w:val="none" w:sz="0" w:space="0" w:color="auto"/>
      </w:divBdr>
      <w:divsChild>
        <w:div w:id="1607350707">
          <w:marLeft w:val="0"/>
          <w:marRight w:val="0"/>
          <w:marTop w:val="0"/>
          <w:marBottom w:val="0"/>
          <w:divBdr>
            <w:top w:val="none" w:sz="0" w:space="0" w:color="auto"/>
            <w:left w:val="none" w:sz="0" w:space="0" w:color="auto"/>
            <w:bottom w:val="none" w:sz="0" w:space="0" w:color="auto"/>
            <w:right w:val="none" w:sz="0" w:space="0" w:color="auto"/>
          </w:divBdr>
          <w:divsChild>
            <w:div w:id="14957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2487">
      <w:bodyDiv w:val="1"/>
      <w:marLeft w:val="0"/>
      <w:marRight w:val="0"/>
      <w:marTop w:val="0"/>
      <w:marBottom w:val="0"/>
      <w:divBdr>
        <w:top w:val="none" w:sz="0" w:space="0" w:color="auto"/>
        <w:left w:val="none" w:sz="0" w:space="0" w:color="auto"/>
        <w:bottom w:val="none" w:sz="0" w:space="0" w:color="auto"/>
        <w:right w:val="none" w:sz="0" w:space="0" w:color="auto"/>
      </w:divBdr>
    </w:div>
    <w:div w:id="727461149">
      <w:bodyDiv w:val="1"/>
      <w:marLeft w:val="0"/>
      <w:marRight w:val="0"/>
      <w:marTop w:val="0"/>
      <w:marBottom w:val="0"/>
      <w:divBdr>
        <w:top w:val="none" w:sz="0" w:space="0" w:color="auto"/>
        <w:left w:val="none" w:sz="0" w:space="0" w:color="auto"/>
        <w:bottom w:val="none" w:sz="0" w:space="0" w:color="auto"/>
        <w:right w:val="none" w:sz="0" w:space="0" w:color="auto"/>
      </w:divBdr>
    </w:div>
    <w:div w:id="874345094">
      <w:bodyDiv w:val="1"/>
      <w:marLeft w:val="0"/>
      <w:marRight w:val="0"/>
      <w:marTop w:val="0"/>
      <w:marBottom w:val="0"/>
      <w:divBdr>
        <w:top w:val="none" w:sz="0" w:space="0" w:color="auto"/>
        <w:left w:val="none" w:sz="0" w:space="0" w:color="auto"/>
        <w:bottom w:val="none" w:sz="0" w:space="0" w:color="auto"/>
        <w:right w:val="none" w:sz="0" w:space="0" w:color="auto"/>
      </w:divBdr>
    </w:div>
    <w:div w:id="923609775">
      <w:bodyDiv w:val="1"/>
      <w:marLeft w:val="0"/>
      <w:marRight w:val="0"/>
      <w:marTop w:val="0"/>
      <w:marBottom w:val="0"/>
      <w:divBdr>
        <w:top w:val="none" w:sz="0" w:space="0" w:color="auto"/>
        <w:left w:val="none" w:sz="0" w:space="0" w:color="auto"/>
        <w:bottom w:val="none" w:sz="0" w:space="0" w:color="auto"/>
        <w:right w:val="none" w:sz="0" w:space="0" w:color="auto"/>
      </w:divBdr>
    </w:div>
    <w:div w:id="946886995">
      <w:bodyDiv w:val="1"/>
      <w:marLeft w:val="0"/>
      <w:marRight w:val="0"/>
      <w:marTop w:val="0"/>
      <w:marBottom w:val="0"/>
      <w:divBdr>
        <w:top w:val="none" w:sz="0" w:space="0" w:color="auto"/>
        <w:left w:val="none" w:sz="0" w:space="0" w:color="auto"/>
        <w:bottom w:val="none" w:sz="0" w:space="0" w:color="auto"/>
        <w:right w:val="none" w:sz="0" w:space="0" w:color="auto"/>
      </w:divBdr>
      <w:divsChild>
        <w:div w:id="1427000150">
          <w:marLeft w:val="0"/>
          <w:marRight w:val="0"/>
          <w:marTop w:val="0"/>
          <w:marBottom w:val="0"/>
          <w:divBdr>
            <w:top w:val="none" w:sz="0" w:space="0" w:color="auto"/>
            <w:left w:val="none" w:sz="0" w:space="0" w:color="auto"/>
            <w:bottom w:val="none" w:sz="0" w:space="0" w:color="auto"/>
            <w:right w:val="none" w:sz="0" w:space="0" w:color="auto"/>
          </w:divBdr>
          <w:divsChild>
            <w:div w:id="1415125666">
              <w:marLeft w:val="0"/>
              <w:marRight w:val="0"/>
              <w:marTop w:val="0"/>
              <w:marBottom w:val="0"/>
              <w:divBdr>
                <w:top w:val="none" w:sz="0" w:space="0" w:color="auto"/>
                <w:left w:val="none" w:sz="0" w:space="0" w:color="auto"/>
                <w:bottom w:val="none" w:sz="0" w:space="0" w:color="auto"/>
                <w:right w:val="none" w:sz="0" w:space="0" w:color="auto"/>
              </w:divBdr>
            </w:div>
            <w:div w:id="947926246">
              <w:marLeft w:val="0"/>
              <w:marRight w:val="0"/>
              <w:marTop w:val="0"/>
              <w:marBottom w:val="0"/>
              <w:divBdr>
                <w:top w:val="none" w:sz="0" w:space="0" w:color="auto"/>
                <w:left w:val="none" w:sz="0" w:space="0" w:color="auto"/>
                <w:bottom w:val="none" w:sz="0" w:space="0" w:color="auto"/>
                <w:right w:val="none" w:sz="0" w:space="0" w:color="auto"/>
              </w:divBdr>
            </w:div>
            <w:div w:id="1973438496">
              <w:marLeft w:val="0"/>
              <w:marRight w:val="0"/>
              <w:marTop w:val="0"/>
              <w:marBottom w:val="0"/>
              <w:divBdr>
                <w:top w:val="none" w:sz="0" w:space="0" w:color="auto"/>
                <w:left w:val="none" w:sz="0" w:space="0" w:color="auto"/>
                <w:bottom w:val="none" w:sz="0" w:space="0" w:color="auto"/>
                <w:right w:val="none" w:sz="0" w:space="0" w:color="auto"/>
              </w:divBdr>
            </w:div>
            <w:div w:id="63139043">
              <w:marLeft w:val="0"/>
              <w:marRight w:val="0"/>
              <w:marTop w:val="0"/>
              <w:marBottom w:val="0"/>
              <w:divBdr>
                <w:top w:val="none" w:sz="0" w:space="0" w:color="auto"/>
                <w:left w:val="none" w:sz="0" w:space="0" w:color="auto"/>
                <w:bottom w:val="none" w:sz="0" w:space="0" w:color="auto"/>
                <w:right w:val="none" w:sz="0" w:space="0" w:color="auto"/>
              </w:divBdr>
            </w:div>
            <w:div w:id="1988321097">
              <w:marLeft w:val="0"/>
              <w:marRight w:val="0"/>
              <w:marTop w:val="0"/>
              <w:marBottom w:val="0"/>
              <w:divBdr>
                <w:top w:val="none" w:sz="0" w:space="0" w:color="auto"/>
                <w:left w:val="none" w:sz="0" w:space="0" w:color="auto"/>
                <w:bottom w:val="none" w:sz="0" w:space="0" w:color="auto"/>
                <w:right w:val="none" w:sz="0" w:space="0" w:color="auto"/>
              </w:divBdr>
            </w:div>
            <w:div w:id="676345037">
              <w:marLeft w:val="0"/>
              <w:marRight w:val="0"/>
              <w:marTop w:val="0"/>
              <w:marBottom w:val="0"/>
              <w:divBdr>
                <w:top w:val="none" w:sz="0" w:space="0" w:color="auto"/>
                <w:left w:val="none" w:sz="0" w:space="0" w:color="auto"/>
                <w:bottom w:val="none" w:sz="0" w:space="0" w:color="auto"/>
                <w:right w:val="none" w:sz="0" w:space="0" w:color="auto"/>
              </w:divBdr>
            </w:div>
            <w:div w:id="849760003">
              <w:marLeft w:val="0"/>
              <w:marRight w:val="0"/>
              <w:marTop w:val="0"/>
              <w:marBottom w:val="0"/>
              <w:divBdr>
                <w:top w:val="none" w:sz="0" w:space="0" w:color="auto"/>
                <w:left w:val="none" w:sz="0" w:space="0" w:color="auto"/>
                <w:bottom w:val="none" w:sz="0" w:space="0" w:color="auto"/>
                <w:right w:val="none" w:sz="0" w:space="0" w:color="auto"/>
              </w:divBdr>
            </w:div>
            <w:div w:id="1112675670">
              <w:marLeft w:val="0"/>
              <w:marRight w:val="0"/>
              <w:marTop w:val="0"/>
              <w:marBottom w:val="0"/>
              <w:divBdr>
                <w:top w:val="none" w:sz="0" w:space="0" w:color="auto"/>
                <w:left w:val="none" w:sz="0" w:space="0" w:color="auto"/>
                <w:bottom w:val="none" w:sz="0" w:space="0" w:color="auto"/>
                <w:right w:val="none" w:sz="0" w:space="0" w:color="auto"/>
              </w:divBdr>
            </w:div>
            <w:div w:id="4673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4209">
      <w:bodyDiv w:val="1"/>
      <w:marLeft w:val="0"/>
      <w:marRight w:val="0"/>
      <w:marTop w:val="0"/>
      <w:marBottom w:val="0"/>
      <w:divBdr>
        <w:top w:val="none" w:sz="0" w:space="0" w:color="auto"/>
        <w:left w:val="none" w:sz="0" w:space="0" w:color="auto"/>
        <w:bottom w:val="none" w:sz="0" w:space="0" w:color="auto"/>
        <w:right w:val="none" w:sz="0" w:space="0" w:color="auto"/>
      </w:divBdr>
    </w:div>
    <w:div w:id="1262492205">
      <w:bodyDiv w:val="1"/>
      <w:marLeft w:val="0"/>
      <w:marRight w:val="0"/>
      <w:marTop w:val="0"/>
      <w:marBottom w:val="0"/>
      <w:divBdr>
        <w:top w:val="none" w:sz="0" w:space="0" w:color="auto"/>
        <w:left w:val="none" w:sz="0" w:space="0" w:color="auto"/>
        <w:bottom w:val="none" w:sz="0" w:space="0" w:color="auto"/>
        <w:right w:val="none" w:sz="0" w:space="0" w:color="auto"/>
      </w:divBdr>
    </w:div>
    <w:div w:id="1274753019">
      <w:bodyDiv w:val="1"/>
      <w:marLeft w:val="0"/>
      <w:marRight w:val="0"/>
      <w:marTop w:val="0"/>
      <w:marBottom w:val="0"/>
      <w:divBdr>
        <w:top w:val="none" w:sz="0" w:space="0" w:color="auto"/>
        <w:left w:val="none" w:sz="0" w:space="0" w:color="auto"/>
        <w:bottom w:val="none" w:sz="0" w:space="0" w:color="auto"/>
        <w:right w:val="none" w:sz="0" w:space="0" w:color="auto"/>
      </w:divBdr>
      <w:divsChild>
        <w:div w:id="1158111811">
          <w:marLeft w:val="0"/>
          <w:marRight w:val="0"/>
          <w:marTop w:val="0"/>
          <w:marBottom w:val="0"/>
          <w:divBdr>
            <w:top w:val="none" w:sz="0" w:space="0" w:color="auto"/>
            <w:left w:val="none" w:sz="0" w:space="0" w:color="auto"/>
            <w:bottom w:val="none" w:sz="0" w:space="0" w:color="auto"/>
            <w:right w:val="none" w:sz="0" w:space="0" w:color="auto"/>
          </w:divBdr>
          <w:divsChild>
            <w:div w:id="1795128423">
              <w:marLeft w:val="0"/>
              <w:marRight w:val="0"/>
              <w:marTop w:val="0"/>
              <w:marBottom w:val="0"/>
              <w:divBdr>
                <w:top w:val="none" w:sz="0" w:space="0" w:color="auto"/>
                <w:left w:val="none" w:sz="0" w:space="0" w:color="auto"/>
                <w:bottom w:val="none" w:sz="0" w:space="0" w:color="auto"/>
                <w:right w:val="none" w:sz="0" w:space="0" w:color="auto"/>
              </w:divBdr>
            </w:div>
            <w:div w:id="949437686">
              <w:marLeft w:val="0"/>
              <w:marRight w:val="0"/>
              <w:marTop w:val="0"/>
              <w:marBottom w:val="0"/>
              <w:divBdr>
                <w:top w:val="none" w:sz="0" w:space="0" w:color="auto"/>
                <w:left w:val="none" w:sz="0" w:space="0" w:color="auto"/>
                <w:bottom w:val="none" w:sz="0" w:space="0" w:color="auto"/>
                <w:right w:val="none" w:sz="0" w:space="0" w:color="auto"/>
              </w:divBdr>
            </w:div>
            <w:div w:id="479463682">
              <w:marLeft w:val="0"/>
              <w:marRight w:val="0"/>
              <w:marTop w:val="0"/>
              <w:marBottom w:val="0"/>
              <w:divBdr>
                <w:top w:val="none" w:sz="0" w:space="0" w:color="auto"/>
                <w:left w:val="none" w:sz="0" w:space="0" w:color="auto"/>
                <w:bottom w:val="none" w:sz="0" w:space="0" w:color="auto"/>
                <w:right w:val="none" w:sz="0" w:space="0" w:color="auto"/>
              </w:divBdr>
            </w:div>
            <w:div w:id="423307017">
              <w:marLeft w:val="0"/>
              <w:marRight w:val="0"/>
              <w:marTop w:val="0"/>
              <w:marBottom w:val="0"/>
              <w:divBdr>
                <w:top w:val="none" w:sz="0" w:space="0" w:color="auto"/>
                <w:left w:val="none" w:sz="0" w:space="0" w:color="auto"/>
                <w:bottom w:val="none" w:sz="0" w:space="0" w:color="auto"/>
                <w:right w:val="none" w:sz="0" w:space="0" w:color="auto"/>
              </w:divBdr>
            </w:div>
            <w:div w:id="331689646">
              <w:marLeft w:val="0"/>
              <w:marRight w:val="0"/>
              <w:marTop w:val="0"/>
              <w:marBottom w:val="0"/>
              <w:divBdr>
                <w:top w:val="none" w:sz="0" w:space="0" w:color="auto"/>
                <w:left w:val="none" w:sz="0" w:space="0" w:color="auto"/>
                <w:bottom w:val="none" w:sz="0" w:space="0" w:color="auto"/>
                <w:right w:val="none" w:sz="0" w:space="0" w:color="auto"/>
              </w:divBdr>
            </w:div>
            <w:div w:id="1681155718">
              <w:marLeft w:val="0"/>
              <w:marRight w:val="0"/>
              <w:marTop w:val="0"/>
              <w:marBottom w:val="0"/>
              <w:divBdr>
                <w:top w:val="none" w:sz="0" w:space="0" w:color="auto"/>
                <w:left w:val="none" w:sz="0" w:space="0" w:color="auto"/>
                <w:bottom w:val="none" w:sz="0" w:space="0" w:color="auto"/>
                <w:right w:val="none" w:sz="0" w:space="0" w:color="auto"/>
              </w:divBdr>
            </w:div>
            <w:div w:id="1435901208">
              <w:marLeft w:val="0"/>
              <w:marRight w:val="0"/>
              <w:marTop w:val="0"/>
              <w:marBottom w:val="0"/>
              <w:divBdr>
                <w:top w:val="none" w:sz="0" w:space="0" w:color="auto"/>
                <w:left w:val="none" w:sz="0" w:space="0" w:color="auto"/>
                <w:bottom w:val="none" w:sz="0" w:space="0" w:color="auto"/>
                <w:right w:val="none" w:sz="0" w:space="0" w:color="auto"/>
              </w:divBdr>
            </w:div>
            <w:div w:id="1083911190">
              <w:marLeft w:val="0"/>
              <w:marRight w:val="0"/>
              <w:marTop w:val="0"/>
              <w:marBottom w:val="0"/>
              <w:divBdr>
                <w:top w:val="none" w:sz="0" w:space="0" w:color="auto"/>
                <w:left w:val="none" w:sz="0" w:space="0" w:color="auto"/>
                <w:bottom w:val="none" w:sz="0" w:space="0" w:color="auto"/>
                <w:right w:val="none" w:sz="0" w:space="0" w:color="auto"/>
              </w:divBdr>
            </w:div>
            <w:div w:id="1846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3966">
      <w:bodyDiv w:val="1"/>
      <w:marLeft w:val="0"/>
      <w:marRight w:val="0"/>
      <w:marTop w:val="0"/>
      <w:marBottom w:val="0"/>
      <w:divBdr>
        <w:top w:val="none" w:sz="0" w:space="0" w:color="auto"/>
        <w:left w:val="none" w:sz="0" w:space="0" w:color="auto"/>
        <w:bottom w:val="none" w:sz="0" w:space="0" w:color="auto"/>
        <w:right w:val="none" w:sz="0" w:space="0" w:color="auto"/>
      </w:divBdr>
    </w:div>
    <w:div w:id="1461846819">
      <w:bodyDiv w:val="1"/>
      <w:marLeft w:val="0"/>
      <w:marRight w:val="0"/>
      <w:marTop w:val="0"/>
      <w:marBottom w:val="0"/>
      <w:divBdr>
        <w:top w:val="none" w:sz="0" w:space="0" w:color="auto"/>
        <w:left w:val="none" w:sz="0" w:space="0" w:color="auto"/>
        <w:bottom w:val="none" w:sz="0" w:space="0" w:color="auto"/>
        <w:right w:val="none" w:sz="0" w:space="0" w:color="auto"/>
      </w:divBdr>
    </w:div>
    <w:div w:id="1523470709">
      <w:bodyDiv w:val="1"/>
      <w:marLeft w:val="0"/>
      <w:marRight w:val="0"/>
      <w:marTop w:val="0"/>
      <w:marBottom w:val="0"/>
      <w:divBdr>
        <w:top w:val="none" w:sz="0" w:space="0" w:color="auto"/>
        <w:left w:val="none" w:sz="0" w:space="0" w:color="auto"/>
        <w:bottom w:val="none" w:sz="0" w:space="0" w:color="auto"/>
        <w:right w:val="none" w:sz="0" w:space="0" w:color="auto"/>
      </w:divBdr>
    </w:div>
    <w:div w:id="1542396412">
      <w:bodyDiv w:val="1"/>
      <w:marLeft w:val="0"/>
      <w:marRight w:val="0"/>
      <w:marTop w:val="0"/>
      <w:marBottom w:val="0"/>
      <w:divBdr>
        <w:top w:val="none" w:sz="0" w:space="0" w:color="auto"/>
        <w:left w:val="none" w:sz="0" w:space="0" w:color="auto"/>
        <w:bottom w:val="none" w:sz="0" w:space="0" w:color="auto"/>
        <w:right w:val="none" w:sz="0" w:space="0" w:color="auto"/>
      </w:divBdr>
    </w:div>
    <w:div w:id="1552838151">
      <w:bodyDiv w:val="1"/>
      <w:marLeft w:val="0"/>
      <w:marRight w:val="0"/>
      <w:marTop w:val="0"/>
      <w:marBottom w:val="0"/>
      <w:divBdr>
        <w:top w:val="none" w:sz="0" w:space="0" w:color="auto"/>
        <w:left w:val="none" w:sz="0" w:space="0" w:color="auto"/>
        <w:bottom w:val="none" w:sz="0" w:space="0" w:color="auto"/>
        <w:right w:val="none" w:sz="0" w:space="0" w:color="auto"/>
      </w:divBdr>
    </w:div>
    <w:div w:id="1845971351">
      <w:bodyDiv w:val="1"/>
      <w:marLeft w:val="0"/>
      <w:marRight w:val="0"/>
      <w:marTop w:val="0"/>
      <w:marBottom w:val="0"/>
      <w:divBdr>
        <w:top w:val="none" w:sz="0" w:space="0" w:color="auto"/>
        <w:left w:val="none" w:sz="0" w:space="0" w:color="auto"/>
        <w:bottom w:val="none" w:sz="0" w:space="0" w:color="auto"/>
        <w:right w:val="none" w:sz="0" w:space="0" w:color="auto"/>
      </w:divBdr>
    </w:div>
    <w:div w:id="1881631486">
      <w:bodyDiv w:val="1"/>
      <w:marLeft w:val="0"/>
      <w:marRight w:val="0"/>
      <w:marTop w:val="0"/>
      <w:marBottom w:val="0"/>
      <w:divBdr>
        <w:top w:val="none" w:sz="0" w:space="0" w:color="auto"/>
        <w:left w:val="none" w:sz="0" w:space="0" w:color="auto"/>
        <w:bottom w:val="none" w:sz="0" w:space="0" w:color="auto"/>
        <w:right w:val="none" w:sz="0" w:space="0" w:color="auto"/>
      </w:divBdr>
      <w:divsChild>
        <w:div w:id="1639146869">
          <w:marLeft w:val="0"/>
          <w:marRight w:val="0"/>
          <w:marTop w:val="0"/>
          <w:marBottom w:val="0"/>
          <w:divBdr>
            <w:top w:val="none" w:sz="0" w:space="0" w:color="auto"/>
            <w:left w:val="none" w:sz="0" w:space="0" w:color="auto"/>
            <w:bottom w:val="none" w:sz="0" w:space="0" w:color="auto"/>
            <w:right w:val="none" w:sz="0" w:space="0" w:color="auto"/>
          </w:divBdr>
        </w:div>
      </w:divsChild>
    </w:div>
    <w:div w:id="1886869985">
      <w:bodyDiv w:val="1"/>
      <w:marLeft w:val="0"/>
      <w:marRight w:val="0"/>
      <w:marTop w:val="0"/>
      <w:marBottom w:val="0"/>
      <w:divBdr>
        <w:top w:val="none" w:sz="0" w:space="0" w:color="auto"/>
        <w:left w:val="none" w:sz="0" w:space="0" w:color="auto"/>
        <w:bottom w:val="none" w:sz="0" w:space="0" w:color="auto"/>
        <w:right w:val="none" w:sz="0" w:space="0" w:color="auto"/>
      </w:divBdr>
    </w:div>
    <w:div w:id="197572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Sonia Ireson</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Ireson</dc:creator>
  <cp:keywords/>
  <dc:description/>
  <cp:lastModifiedBy>Michelle Millson</cp:lastModifiedBy>
  <cp:revision>50</cp:revision>
  <cp:lastPrinted>2023-02-03T18:16:00Z</cp:lastPrinted>
  <dcterms:created xsi:type="dcterms:W3CDTF">2023-01-27T18:48:00Z</dcterms:created>
  <dcterms:modified xsi:type="dcterms:W3CDTF">2023-02-03T19:31:00Z</dcterms:modified>
</cp:coreProperties>
</file>