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9D2008" w14:textId="77777777"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b/>
          <w:sz w:val="24"/>
          <w:szCs w:val="24"/>
        </w:rPr>
        <w:t>MELROSE UNITED CHURCH</w:t>
      </w:r>
    </w:p>
    <w:p w14:paraId="49E2D5F5" w14:textId="0B23D977"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86 Homewood Avenue ~ Hamilton, Ontario ~ L8P 2M4</w:t>
      </w:r>
    </w:p>
    <w:p w14:paraId="1E36E602" w14:textId="5ACFB21B" w:rsidR="007C71C1" w:rsidRPr="00303DEC" w:rsidRDefault="00D00AE7">
      <w:pPr>
        <w:keepNext/>
        <w:jc w:val="center"/>
        <w:rPr>
          <w:rFonts w:ascii="Book Antiqua" w:eastAsia="Book Antiqua" w:hAnsi="Book Antiqua" w:cs="Book Antiqua"/>
          <w:color w:val="000000"/>
          <w:sz w:val="24"/>
          <w:szCs w:val="24"/>
        </w:rPr>
      </w:pPr>
      <w:r w:rsidRPr="00303DEC">
        <w:rPr>
          <w:rFonts w:ascii="Wingdings" w:eastAsia="Wingdings" w:hAnsi="Wingdings" w:cs="Wingdings"/>
          <w:color w:val="000000"/>
          <w:sz w:val="24"/>
          <w:szCs w:val="24"/>
        </w:rPr>
        <w:sym w:font="Wingdings" w:char="F028"/>
      </w:r>
      <w:r w:rsidRPr="00303DEC">
        <w:rPr>
          <w:rFonts w:ascii="Book Antiqua" w:eastAsia="Book Antiqua" w:hAnsi="Book Antiqua" w:cs="Book Antiqua"/>
          <w:color w:val="000000"/>
          <w:sz w:val="24"/>
          <w:szCs w:val="24"/>
        </w:rPr>
        <w:t xml:space="preserve"> 905 522 1323</w:t>
      </w:r>
      <w:r w:rsidRPr="00303DEC">
        <w:rPr>
          <w:rFonts w:ascii="Book Antiqua" w:eastAsia="Book Antiqua" w:hAnsi="Book Antiqua" w:cs="Book Antiqua"/>
          <w:i/>
          <w:color w:val="000000"/>
          <w:sz w:val="24"/>
          <w:szCs w:val="24"/>
        </w:rPr>
        <w:t xml:space="preserve"> ~ </w:t>
      </w:r>
      <w:r w:rsidRPr="00303DEC">
        <w:rPr>
          <w:rFonts w:ascii="Wingdings" w:eastAsia="Wingdings" w:hAnsi="Wingdings" w:cs="Wingdings"/>
          <w:color w:val="000000"/>
          <w:sz w:val="24"/>
          <w:szCs w:val="24"/>
        </w:rPr>
        <w:sym w:font="Wingdings" w:char="F02A"/>
      </w:r>
      <w:r w:rsidRPr="00303DEC">
        <w:rPr>
          <w:rFonts w:ascii="Book Antiqua" w:eastAsia="Book Antiqua" w:hAnsi="Book Antiqua" w:cs="Book Antiqua"/>
          <w:color w:val="000000"/>
          <w:sz w:val="24"/>
          <w:szCs w:val="24"/>
        </w:rPr>
        <w:t xml:space="preserve"> </w:t>
      </w:r>
      <w:hyperlink r:id="rId8">
        <w:r w:rsidR="007C71C1" w:rsidRPr="00303DEC">
          <w:rPr>
            <w:rFonts w:ascii="Book Antiqua" w:eastAsia="Book Antiqua" w:hAnsi="Book Antiqua" w:cs="Book Antiqua"/>
            <w:color w:val="000000"/>
            <w:sz w:val="24"/>
            <w:szCs w:val="24"/>
          </w:rPr>
          <w:t>melrose@melroseunited.ca</w:t>
        </w:r>
      </w:hyperlink>
    </w:p>
    <w:p w14:paraId="3B229193" w14:textId="11B21B1B" w:rsidR="007C71C1" w:rsidRPr="00303DEC" w:rsidRDefault="00D00AE7">
      <w:pPr>
        <w:jc w:val="center"/>
        <w:rPr>
          <w:rFonts w:ascii="Book Antiqua" w:eastAsia="Book Antiqua" w:hAnsi="Book Antiqua" w:cs="Book Antiqua"/>
          <w:color w:val="000000"/>
          <w:sz w:val="24"/>
          <w:szCs w:val="24"/>
        </w:rPr>
      </w:pPr>
      <w:r w:rsidRPr="00303DEC">
        <w:rPr>
          <w:rFonts w:ascii="Wingdings" w:eastAsia="Wingdings" w:hAnsi="Wingdings" w:cs="Wingdings"/>
          <w:sz w:val="24"/>
          <w:szCs w:val="24"/>
        </w:rPr>
        <w:sym w:font="Wingdings" w:char="F038"/>
      </w:r>
      <w:r w:rsidRPr="00303DEC">
        <w:rPr>
          <w:rFonts w:ascii="Book Antiqua" w:eastAsia="Book Antiqua" w:hAnsi="Book Antiqua" w:cs="Book Antiqua"/>
          <w:sz w:val="24"/>
          <w:szCs w:val="24"/>
        </w:rPr>
        <w:t xml:space="preserve"> </w:t>
      </w:r>
      <w:hyperlink r:id="rId9">
        <w:r w:rsidR="007C71C1" w:rsidRPr="00303DEC">
          <w:rPr>
            <w:rFonts w:ascii="Book Antiqua" w:eastAsia="Book Antiqua" w:hAnsi="Book Antiqua" w:cs="Book Antiqua"/>
            <w:color w:val="000000"/>
            <w:sz w:val="24"/>
            <w:szCs w:val="24"/>
          </w:rPr>
          <w:t>www.melroseunited</w:t>
        </w:r>
      </w:hyperlink>
      <w:r w:rsidRPr="00303DEC">
        <w:rPr>
          <w:rFonts w:ascii="Book Antiqua" w:eastAsia="Book Antiqua" w:hAnsi="Book Antiqua" w:cs="Book Antiqua"/>
          <w:color w:val="000000"/>
          <w:sz w:val="24"/>
          <w:szCs w:val="24"/>
        </w:rPr>
        <w:t>.ca</w:t>
      </w:r>
    </w:p>
    <w:p w14:paraId="38378CBE" w14:textId="1186EFFE" w:rsidR="007C71C1" w:rsidRPr="00303DEC" w:rsidRDefault="007C71C1">
      <w:pPr>
        <w:jc w:val="center"/>
        <w:rPr>
          <w:rFonts w:ascii="Book Antiqua" w:eastAsia="Book Antiqua" w:hAnsi="Book Antiqua" w:cs="Book Antiqua"/>
          <w:color w:val="000000"/>
          <w:sz w:val="24"/>
          <w:szCs w:val="24"/>
        </w:rPr>
      </w:pPr>
      <w:hyperlink r:id="rId10">
        <w:r w:rsidRPr="00303DEC">
          <w:rPr>
            <w:rFonts w:ascii="Book Antiqua" w:eastAsia="Book Antiqua" w:hAnsi="Book Antiqua" w:cs="Book Antiqua"/>
            <w:color w:val="000000"/>
            <w:sz w:val="24"/>
            <w:szCs w:val="24"/>
          </w:rPr>
          <w:t>www.facebook.com/melroseunitedchurch</w:t>
        </w:r>
      </w:hyperlink>
    </w:p>
    <w:p w14:paraId="461F34C8" w14:textId="7DE728BC" w:rsidR="007C71C1" w:rsidRPr="00303DEC" w:rsidRDefault="002051F8">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Instagram: @melroseu</w:t>
      </w:r>
    </w:p>
    <w:p w14:paraId="3638BBBE" w14:textId="39F16927" w:rsidR="007C71C1" w:rsidRPr="00303DEC" w:rsidRDefault="00D71E02">
      <w:pPr>
        <w:jc w:val="center"/>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YouTube channel: Melrose United Church Virtual Service</w:t>
      </w:r>
    </w:p>
    <w:p w14:paraId="39872EC2" w14:textId="62E3F5CE" w:rsidR="007C71C1" w:rsidRPr="00303DEC" w:rsidRDefault="007C71C1">
      <w:pPr>
        <w:ind w:left="993" w:hanging="993"/>
        <w:jc w:val="center"/>
        <w:rPr>
          <w:rFonts w:ascii="Book Antiqua" w:eastAsia="Book Antiqua" w:hAnsi="Book Antiqua" w:cs="Book Antiqua"/>
          <w:color w:val="000000"/>
          <w:sz w:val="24"/>
          <w:szCs w:val="24"/>
        </w:rPr>
      </w:pPr>
    </w:p>
    <w:p w14:paraId="12198DF0" w14:textId="5E59BB8C" w:rsidR="007C71C1" w:rsidRPr="00303DEC" w:rsidRDefault="00303DEC">
      <w:pPr>
        <w:ind w:left="993" w:hanging="993"/>
        <w:jc w:val="center"/>
        <w:rPr>
          <w:rFonts w:ascii="Book Antiqua" w:eastAsia="Book Antiqua" w:hAnsi="Book Antiqua" w:cs="Book Antiqua"/>
          <w:color w:val="000000"/>
          <w:sz w:val="24"/>
          <w:szCs w:val="24"/>
        </w:rPr>
      </w:pPr>
      <w:r w:rsidRPr="00303DEC">
        <w:rPr>
          <w:rFonts w:ascii="Book Antiqua" w:eastAsia="Book Antiqua" w:hAnsi="Book Antiqua" w:cs="Book Antiqua"/>
          <w:noProof/>
          <w:color w:val="000000"/>
          <w:sz w:val="24"/>
          <w:szCs w:val="24"/>
        </w:rPr>
        <w:drawing>
          <wp:anchor distT="0" distB="0" distL="114300" distR="114300" simplePos="0" relativeHeight="251666432" behindDoc="1" locked="0" layoutInCell="1" allowOverlap="1" wp14:anchorId="4FD30776" wp14:editId="7B628E14">
            <wp:simplePos x="0" y="0"/>
            <wp:positionH relativeFrom="margin">
              <wp:posOffset>990600</wp:posOffset>
            </wp:positionH>
            <wp:positionV relativeFrom="paragraph">
              <wp:posOffset>109855</wp:posOffset>
            </wp:positionV>
            <wp:extent cx="2133600" cy="3341524"/>
            <wp:effectExtent l="0" t="0" r="0" b="0"/>
            <wp:wrapNone/>
            <wp:docPr id="14640036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003618" name="Picture 1464003618"/>
                    <pic:cNvPicPr/>
                  </pic:nvPicPr>
                  <pic:blipFill>
                    <a:blip r:embed="rId11">
                      <a:extLst>
                        <a:ext uri="{28A0092B-C50C-407E-A947-70E740481C1C}">
                          <a14:useLocalDpi xmlns:a14="http://schemas.microsoft.com/office/drawing/2010/main" val="0"/>
                        </a:ext>
                      </a:extLst>
                    </a:blip>
                    <a:stretch>
                      <a:fillRect/>
                    </a:stretch>
                  </pic:blipFill>
                  <pic:spPr>
                    <a:xfrm>
                      <a:off x="0" y="0"/>
                      <a:ext cx="2133600" cy="3341524"/>
                    </a:xfrm>
                    <a:prstGeom prst="rect">
                      <a:avLst/>
                    </a:prstGeom>
                  </pic:spPr>
                </pic:pic>
              </a:graphicData>
            </a:graphic>
            <wp14:sizeRelH relativeFrom="margin">
              <wp14:pctWidth>0</wp14:pctWidth>
            </wp14:sizeRelH>
            <wp14:sizeRelV relativeFrom="margin">
              <wp14:pctHeight>0</wp14:pctHeight>
            </wp14:sizeRelV>
          </wp:anchor>
        </w:drawing>
      </w:r>
    </w:p>
    <w:p w14:paraId="374E7568" w14:textId="1163DDF3" w:rsidR="007C71C1" w:rsidRPr="00303DEC" w:rsidRDefault="007C71C1">
      <w:pPr>
        <w:ind w:left="993" w:hanging="993"/>
        <w:jc w:val="center"/>
        <w:rPr>
          <w:rFonts w:ascii="Book Antiqua" w:eastAsia="Book Antiqua" w:hAnsi="Book Antiqua" w:cs="Book Antiqua"/>
          <w:color w:val="000000"/>
          <w:sz w:val="24"/>
          <w:szCs w:val="24"/>
        </w:rPr>
      </w:pPr>
    </w:p>
    <w:p w14:paraId="57FAE934" w14:textId="77777777" w:rsidR="007C71C1" w:rsidRPr="00303DEC" w:rsidRDefault="007C71C1">
      <w:pPr>
        <w:ind w:left="993" w:hanging="993"/>
        <w:jc w:val="center"/>
        <w:rPr>
          <w:rFonts w:ascii="Book Antiqua" w:eastAsia="Book Antiqua" w:hAnsi="Book Antiqua" w:cs="Book Antiqua"/>
          <w:color w:val="000000"/>
          <w:sz w:val="24"/>
          <w:szCs w:val="24"/>
        </w:rPr>
      </w:pPr>
    </w:p>
    <w:p w14:paraId="4FD1423C" w14:textId="77777777" w:rsidR="007C71C1" w:rsidRPr="00303DEC" w:rsidRDefault="007C71C1">
      <w:pPr>
        <w:ind w:left="993" w:hanging="993"/>
        <w:jc w:val="center"/>
        <w:rPr>
          <w:rFonts w:ascii="Book Antiqua" w:eastAsia="Book Antiqua" w:hAnsi="Book Antiqua" w:cs="Book Antiqua"/>
          <w:color w:val="000000"/>
          <w:sz w:val="24"/>
          <w:szCs w:val="24"/>
        </w:rPr>
      </w:pPr>
    </w:p>
    <w:p w14:paraId="29E6E98A" w14:textId="13F2E3DC" w:rsidR="007C71C1" w:rsidRPr="00303DEC" w:rsidRDefault="007C71C1">
      <w:pPr>
        <w:ind w:left="993" w:hanging="993"/>
        <w:jc w:val="center"/>
        <w:rPr>
          <w:rFonts w:ascii="Book Antiqua" w:eastAsia="Book Antiqua" w:hAnsi="Book Antiqua" w:cs="Book Antiqua"/>
          <w:color w:val="000000"/>
          <w:sz w:val="24"/>
          <w:szCs w:val="24"/>
        </w:rPr>
      </w:pPr>
    </w:p>
    <w:p w14:paraId="1A9A22A2" w14:textId="77777777" w:rsidR="007C71C1" w:rsidRPr="00303DEC" w:rsidRDefault="007C71C1">
      <w:pPr>
        <w:ind w:left="993" w:hanging="993"/>
        <w:jc w:val="center"/>
        <w:rPr>
          <w:rFonts w:ascii="Book Antiqua" w:eastAsia="Book Antiqua" w:hAnsi="Book Antiqua" w:cs="Book Antiqua"/>
          <w:sz w:val="24"/>
          <w:szCs w:val="24"/>
        </w:rPr>
      </w:pPr>
    </w:p>
    <w:p w14:paraId="262F6FFA" w14:textId="77777777" w:rsidR="007C71C1" w:rsidRPr="00303DEC" w:rsidRDefault="007C71C1">
      <w:pPr>
        <w:ind w:left="993" w:hanging="993"/>
        <w:jc w:val="center"/>
        <w:rPr>
          <w:rFonts w:ascii="Book Antiqua" w:eastAsia="Book Antiqua" w:hAnsi="Book Antiqua" w:cs="Book Antiqua"/>
          <w:sz w:val="24"/>
          <w:szCs w:val="24"/>
        </w:rPr>
      </w:pPr>
    </w:p>
    <w:p w14:paraId="04E79C78" w14:textId="77777777" w:rsidR="007C71C1" w:rsidRPr="00303DEC" w:rsidRDefault="007C71C1">
      <w:pPr>
        <w:ind w:left="993" w:hanging="993"/>
        <w:jc w:val="center"/>
        <w:rPr>
          <w:rFonts w:ascii="Book Antiqua" w:eastAsia="Book Antiqua" w:hAnsi="Book Antiqua" w:cs="Book Antiqua"/>
          <w:sz w:val="24"/>
          <w:szCs w:val="24"/>
        </w:rPr>
      </w:pPr>
    </w:p>
    <w:p w14:paraId="446A687B" w14:textId="159E6CE1" w:rsidR="007C71C1" w:rsidRDefault="007C71C1">
      <w:pPr>
        <w:ind w:left="993" w:hanging="993"/>
        <w:jc w:val="center"/>
        <w:rPr>
          <w:rFonts w:ascii="Book Antiqua" w:eastAsia="Book Antiqua" w:hAnsi="Book Antiqua" w:cs="Book Antiqua"/>
          <w:sz w:val="24"/>
          <w:szCs w:val="24"/>
        </w:rPr>
      </w:pPr>
    </w:p>
    <w:p w14:paraId="3A339D1C" w14:textId="77777777" w:rsidR="00303DEC" w:rsidRDefault="00303DEC">
      <w:pPr>
        <w:ind w:left="993" w:hanging="993"/>
        <w:jc w:val="center"/>
        <w:rPr>
          <w:rFonts w:ascii="Book Antiqua" w:eastAsia="Book Antiqua" w:hAnsi="Book Antiqua" w:cs="Book Antiqua"/>
          <w:sz w:val="24"/>
          <w:szCs w:val="24"/>
        </w:rPr>
      </w:pPr>
    </w:p>
    <w:p w14:paraId="6573886B" w14:textId="77777777" w:rsidR="00303DEC" w:rsidRDefault="00303DEC">
      <w:pPr>
        <w:ind w:left="993" w:hanging="993"/>
        <w:jc w:val="center"/>
        <w:rPr>
          <w:rFonts w:ascii="Book Antiqua" w:eastAsia="Book Antiqua" w:hAnsi="Book Antiqua" w:cs="Book Antiqua"/>
          <w:sz w:val="24"/>
          <w:szCs w:val="24"/>
        </w:rPr>
      </w:pPr>
    </w:p>
    <w:p w14:paraId="2DC80652" w14:textId="77777777" w:rsidR="00303DEC" w:rsidRDefault="00303DEC">
      <w:pPr>
        <w:ind w:left="993" w:hanging="993"/>
        <w:jc w:val="center"/>
        <w:rPr>
          <w:rFonts w:ascii="Book Antiqua" w:eastAsia="Book Antiqua" w:hAnsi="Book Antiqua" w:cs="Book Antiqua"/>
          <w:sz w:val="24"/>
          <w:szCs w:val="24"/>
        </w:rPr>
      </w:pPr>
    </w:p>
    <w:p w14:paraId="428C91DB" w14:textId="77777777" w:rsidR="00303DEC" w:rsidRDefault="00303DEC">
      <w:pPr>
        <w:ind w:left="993" w:hanging="993"/>
        <w:jc w:val="center"/>
        <w:rPr>
          <w:rFonts w:ascii="Book Antiqua" w:eastAsia="Book Antiqua" w:hAnsi="Book Antiqua" w:cs="Book Antiqua"/>
          <w:sz w:val="24"/>
          <w:szCs w:val="24"/>
        </w:rPr>
      </w:pPr>
    </w:p>
    <w:p w14:paraId="79158C00" w14:textId="77777777" w:rsidR="00303DEC" w:rsidRDefault="00303DEC">
      <w:pPr>
        <w:ind w:left="993" w:hanging="993"/>
        <w:jc w:val="center"/>
        <w:rPr>
          <w:rFonts w:ascii="Book Antiqua" w:eastAsia="Book Antiqua" w:hAnsi="Book Antiqua" w:cs="Book Antiqua"/>
          <w:sz w:val="24"/>
          <w:szCs w:val="24"/>
        </w:rPr>
      </w:pPr>
    </w:p>
    <w:p w14:paraId="694696B8" w14:textId="77777777" w:rsidR="00303DEC" w:rsidRPr="00303DEC" w:rsidRDefault="00303DEC">
      <w:pPr>
        <w:ind w:left="993" w:hanging="993"/>
        <w:jc w:val="center"/>
        <w:rPr>
          <w:rFonts w:ascii="Book Antiqua" w:eastAsia="Book Antiqua" w:hAnsi="Book Antiqua" w:cs="Book Antiqua"/>
          <w:sz w:val="24"/>
          <w:szCs w:val="24"/>
        </w:rPr>
      </w:pPr>
    </w:p>
    <w:p w14:paraId="547D9BED" w14:textId="77777777" w:rsidR="00A6083D" w:rsidRPr="00303DEC" w:rsidRDefault="00A6083D">
      <w:pPr>
        <w:ind w:left="993" w:hanging="993"/>
        <w:jc w:val="center"/>
        <w:rPr>
          <w:rFonts w:ascii="Book Antiqua" w:eastAsia="Book Antiqua" w:hAnsi="Book Antiqua" w:cs="Book Antiqua"/>
          <w:sz w:val="24"/>
          <w:szCs w:val="24"/>
        </w:rPr>
      </w:pPr>
    </w:p>
    <w:p w14:paraId="24F76CF5" w14:textId="77777777" w:rsidR="00D00AE7" w:rsidRPr="00303DEC" w:rsidRDefault="00D00AE7">
      <w:pPr>
        <w:ind w:left="993" w:hanging="993"/>
        <w:jc w:val="center"/>
        <w:rPr>
          <w:rFonts w:ascii="Book Antiqua" w:eastAsia="Book Antiqua" w:hAnsi="Book Antiqua" w:cs="Book Antiqua"/>
          <w:sz w:val="24"/>
          <w:szCs w:val="24"/>
        </w:rPr>
      </w:pPr>
    </w:p>
    <w:p w14:paraId="61A2C26D" w14:textId="77777777" w:rsidR="00D00AE7" w:rsidRPr="00303DEC" w:rsidRDefault="00D00AE7">
      <w:pPr>
        <w:ind w:left="993" w:hanging="993"/>
        <w:jc w:val="center"/>
        <w:rPr>
          <w:rFonts w:ascii="Book Antiqua" w:eastAsia="Book Antiqua" w:hAnsi="Book Antiqua" w:cs="Book Antiqua"/>
          <w:sz w:val="24"/>
          <w:szCs w:val="24"/>
        </w:rPr>
      </w:pPr>
    </w:p>
    <w:p w14:paraId="7999273E" w14:textId="77777777" w:rsidR="007C71C1" w:rsidRPr="00303DEC" w:rsidRDefault="007C71C1">
      <w:pPr>
        <w:rPr>
          <w:rFonts w:ascii="Book Antiqua" w:eastAsia="Book Antiqua" w:hAnsi="Book Antiqua" w:cs="Book Antiqua"/>
          <w:sz w:val="24"/>
          <w:szCs w:val="24"/>
        </w:rPr>
      </w:pPr>
    </w:p>
    <w:p w14:paraId="03837D86" w14:textId="77777777" w:rsidR="007C71C1" w:rsidRPr="00303DEC" w:rsidRDefault="007C71C1">
      <w:pPr>
        <w:rPr>
          <w:rFonts w:ascii="Book Antiqua" w:eastAsia="Book Antiqua" w:hAnsi="Book Antiqua" w:cs="Book Antiqua"/>
          <w:sz w:val="24"/>
          <w:szCs w:val="24"/>
        </w:rPr>
      </w:pPr>
    </w:p>
    <w:tbl>
      <w:tblPr>
        <w:tblStyle w:val="1"/>
        <w:tblpPr w:leftFromText="180" w:rightFromText="180" w:vertAnchor="text" w:horzAnchor="margin" w:tblpXSpec="center" w:tblpY="-14"/>
        <w:tblW w:w="5387" w:type="dxa"/>
        <w:tblLayout w:type="fixed"/>
        <w:tblLook w:val="0000" w:firstRow="0" w:lastRow="0" w:firstColumn="0" w:lastColumn="0" w:noHBand="0" w:noVBand="0"/>
      </w:tblPr>
      <w:tblGrid>
        <w:gridCol w:w="2835"/>
        <w:gridCol w:w="2552"/>
      </w:tblGrid>
      <w:tr w:rsidR="00303DEC" w:rsidRPr="00303DEC" w14:paraId="775FB3EA" w14:textId="77777777" w:rsidTr="00303DEC">
        <w:trPr>
          <w:trHeight w:val="212"/>
        </w:trPr>
        <w:tc>
          <w:tcPr>
            <w:tcW w:w="2835" w:type="dxa"/>
          </w:tcPr>
          <w:p w14:paraId="3328AC48" w14:textId="77777777" w:rsidR="00303DEC" w:rsidRPr="00303DEC" w:rsidRDefault="00303DEC" w:rsidP="00303DEC">
            <w:pPr>
              <w:tabs>
                <w:tab w:val="left" w:pos="709"/>
              </w:tabs>
              <w:rPr>
                <w:rFonts w:ascii="Book Antiqua" w:eastAsia="Book Antiqua" w:hAnsi="Book Antiqua" w:cs="Book Antiqua"/>
                <w:sz w:val="24"/>
                <w:szCs w:val="24"/>
              </w:rPr>
            </w:pPr>
            <w:r w:rsidRPr="00303DEC">
              <w:rPr>
                <w:rFonts w:ascii="Book Antiqua" w:eastAsia="Book Antiqua" w:hAnsi="Book Antiqua" w:cs="Book Antiqua"/>
                <w:sz w:val="24"/>
                <w:szCs w:val="24"/>
              </w:rPr>
              <w:t>Worship Leader:</w:t>
            </w:r>
          </w:p>
        </w:tc>
        <w:tc>
          <w:tcPr>
            <w:tcW w:w="2552" w:type="dxa"/>
          </w:tcPr>
          <w:p w14:paraId="3A660878" w14:textId="77777777" w:rsidR="00303DEC" w:rsidRPr="00303DEC" w:rsidRDefault="00303DEC" w:rsidP="00303DEC">
            <w:pPr>
              <w:tabs>
                <w:tab w:val="left" w:pos="709"/>
              </w:tabs>
              <w:ind w:left="993" w:hanging="993"/>
              <w:jc w:val="right"/>
              <w:rPr>
                <w:rFonts w:ascii="Book Antiqua" w:eastAsia="Book Antiqua" w:hAnsi="Book Antiqua" w:cs="Book Antiqua"/>
                <w:sz w:val="24"/>
                <w:szCs w:val="24"/>
              </w:rPr>
            </w:pPr>
            <w:r w:rsidRPr="00303DEC">
              <w:rPr>
                <w:rFonts w:ascii="Book Antiqua" w:eastAsia="Book Antiqua" w:hAnsi="Book Antiqua" w:cs="Book Antiqua"/>
                <w:sz w:val="24"/>
                <w:szCs w:val="24"/>
              </w:rPr>
              <w:t>Rev Charlie Hogg</w:t>
            </w:r>
          </w:p>
        </w:tc>
      </w:tr>
      <w:tr w:rsidR="00303DEC" w:rsidRPr="00303DEC" w14:paraId="74173BD6" w14:textId="77777777" w:rsidTr="00303DEC">
        <w:trPr>
          <w:trHeight w:val="212"/>
        </w:trPr>
        <w:tc>
          <w:tcPr>
            <w:tcW w:w="2835" w:type="dxa"/>
          </w:tcPr>
          <w:p w14:paraId="2D860D6C"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Music Director:</w:t>
            </w:r>
          </w:p>
          <w:p w14:paraId="0ABDB3FE"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Custodian:</w:t>
            </w:r>
          </w:p>
          <w:p w14:paraId="2AAEBCE4" w14:textId="77777777" w:rsidR="00303DEC" w:rsidRPr="00303DEC" w:rsidRDefault="00303DEC" w:rsidP="00303DEC">
            <w:pPr>
              <w:tabs>
                <w:tab w:val="left" w:pos="709"/>
              </w:tabs>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Church Administrator:</w:t>
            </w:r>
          </w:p>
        </w:tc>
        <w:tc>
          <w:tcPr>
            <w:tcW w:w="2552" w:type="dxa"/>
          </w:tcPr>
          <w:p w14:paraId="0C91315A" w14:textId="77777777" w:rsidR="00303DEC" w:rsidRPr="00303DEC" w:rsidRDefault="00303DEC" w:rsidP="00303DEC">
            <w:pPr>
              <w:tabs>
                <w:tab w:val="left" w:pos="709"/>
              </w:tabs>
              <w:ind w:left="993" w:hanging="993"/>
              <w:jc w:val="right"/>
              <w:rPr>
                <w:rFonts w:ascii="Book Antiqua" w:eastAsia="Book Antiqua" w:hAnsi="Book Antiqua" w:cs="Book Antiqua"/>
                <w:sz w:val="24"/>
                <w:szCs w:val="24"/>
              </w:rPr>
            </w:pPr>
            <w:r w:rsidRPr="00303DEC">
              <w:rPr>
                <w:rFonts w:ascii="Book Antiqua" w:eastAsia="Book Antiqua" w:hAnsi="Book Antiqua" w:cs="Book Antiqua"/>
                <w:sz w:val="24"/>
                <w:szCs w:val="24"/>
              </w:rPr>
              <w:t xml:space="preserve">Alexander Cann </w:t>
            </w:r>
          </w:p>
          <w:p w14:paraId="391EF7DA" w14:textId="77777777" w:rsidR="00303DEC" w:rsidRPr="00303DEC" w:rsidRDefault="00303DEC" w:rsidP="00303DEC">
            <w:pPr>
              <w:tabs>
                <w:tab w:val="left" w:pos="709"/>
              </w:tabs>
              <w:jc w:val="right"/>
              <w:rPr>
                <w:rFonts w:ascii="Book Antiqua" w:eastAsia="Book Antiqua" w:hAnsi="Book Antiqua" w:cs="Book Antiqua"/>
                <w:sz w:val="24"/>
                <w:szCs w:val="24"/>
              </w:rPr>
            </w:pPr>
            <w:r w:rsidRPr="00303DEC">
              <w:rPr>
                <w:rFonts w:ascii="Book Antiqua" w:eastAsia="Book Antiqua" w:hAnsi="Book Antiqua" w:cs="Book Antiqua"/>
                <w:sz w:val="24"/>
                <w:szCs w:val="24"/>
              </w:rPr>
              <w:t xml:space="preserve">Kevin Geluch </w:t>
            </w:r>
            <w:r w:rsidRPr="00303DEC">
              <w:rPr>
                <w:rFonts w:ascii="Book Antiqua" w:eastAsia="Book Antiqua" w:hAnsi="Book Antiqua" w:cs="Book Antiqua"/>
                <w:sz w:val="24"/>
                <w:szCs w:val="24"/>
              </w:rPr>
              <w:br/>
              <w:t>Sue Hawthorne-Bate</w:t>
            </w:r>
          </w:p>
        </w:tc>
      </w:tr>
    </w:tbl>
    <w:p w14:paraId="22BA1D23" w14:textId="7831656A" w:rsidR="007C71C1" w:rsidRPr="00303DEC" w:rsidRDefault="002051F8">
      <w:pPr>
        <w:tabs>
          <w:tab w:val="left" w:pos="709"/>
        </w:tabs>
        <w:ind w:left="993" w:hanging="993"/>
        <w:jc w:val="center"/>
        <w:rPr>
          <w:rFonts w:ascii="Book Antiqua" w:eastAsia="Book Antiqua" w:hAnsi="Book Antiqua" w:cs="Book Antiqua"/>
          <w:b/>
          <w:sz w:val="24"/>
          <w:szCs w:val="24"/>
        </w:rPr>
      </w:pPr>
      <w:r w:rsidRPr="00303DEC">
        <w:rPr>
          <w:rFonts w:ascii="Book Antiqua" w:eastAsia="Book Antiqua" w:hAnsi="Book Antiqua" w:cs="Book Antiqua"/>
          <w:b/>
          <w:sz w:val="24"/>
          <w:szCs w:val="24"/>
        </w:rPr>
        <w:t>Sunday,</w:t>
      </w:r>
      <w:r w:rsidR="00EC6EB7" w:rsidRPr="00303DEC">
        <w:rPr>
          <w:rFonts w:ascii="Book Antiqua" w:eastAsia="Book Antiqua" w:hAnsi="Book Antiqua" w:cs="Book Antiqua"/>
          <w:b/>
          <w:sz w:val="24"/>
          <w:szCs w:val="24"/>
        </w:rPr>
        <w:t xml:space="preserve"> </w:t>
      </w:r>
      <w:r w:rsidR="00065EFC" w:rsidRPr="00303DEC">
        <w:rPr>
          <w:rFonts w:ascii="Book Antiqua" w:eastAsia="Book Antiqua" w:hAnsi="Book Antiqua" w:cs="Book Antiqua"/>
          <w:b/>
          <w:sz w:val="24"/>
          <w:szCs w:val="24"/>
        </w:rPr>
        <w:t>April 12,</w:t>
      </w:r>
      <w:r w:rsidR="001B579B" w:rsidRPr="00303DEC">
        <w:rPr>
          <w:rFonts w:ascii="Book Antiqua" w:eastAsia="Book Antiqua" w:hAnsi="Book Antiqua" w:cs="Book Antiqua"/>
          <w:b/>
          <w:sz w:val="24"/>
          <w:szCs w:val="24"/>
        </w:rPr>
        <w:t xml:space="preserve"> 2026</w:t>
      </w:r>
    </w:p>
    <w:p w14:paraId="7493CA31" w14:textId="5B8392EE" w:rsidR="008D7902" w:rsidRPr="00303DEC" w:rsidRDefault="00065EFC">
      <w:pPr>
        <w:pStyle w:val="Heading1"/>
        <w:keepNext w:val="0"/>
        <w:widowControl w:val="0"/>
        <w:ind w:left="993" w:hanging="993"/>
        <w:rPr>
          <w:b w:val="0"/>
          <w:bCs/>
          <w:iCs/>
          <w:sz w:val="24"/>
          <w:szCs w:val="24"/>
        </w:rPr>
      </w:pPr>
      <w:r w:rsidRPr="00303DEC">
        <w:rPr>
          <w:b w:val="0"/>
          <w:bCs/>
          <w:iCs/>
          <w:sz w:val="24"/>
          <w:szCs w:val="24"/>
        </w:rPr>
        <w:t>Second Sunday of Easter</w:t>
      </w:r>
    </w:p>
    <w:p w14:paraId="7CCABD54" w14:textId="4CB03CCF" w:rsidR="00065EFC" w:rsidRPr="00303DEC" w:rsidRDefault="00065EFC" w:rsidP="00065EFC">
      <w:pPr>
        <w:jc w:val="center"/>
        <w:rPr>
          <w:rFonts w:ascii="Book Antiqua" w:hAnsi="Book Antiqua"/>
          <w:sz w:val="24"/>
          <w:szCs w:val="24"/>
        </w:rPr>
      </w:pPr>
      <w:r w:rsidRPr="00303DEC">
        <w:rPr>
          <w:rFonts w:ascii="Book Antiqua" w:hAnsi="Book Antiqua"/>
          <w:sz w:val="24"/>
          <w:szCs w:val="24"/>
        </w:rPr>
        <w:t>Doubting Thomas Sunday</w:t>
      </w:r>
    </w:p>
    <w:p w14:paraId="7ECBAB1B" w14:textId="7E7A8B87" w:rsidR="007C71C1" w:rsidRPr="006E117E" w:rsidRDefault="00020C1F">
      <w:pPr>
        <w:pStyle w:val="Heading1"/>
        <w:keepNext w:val="0"/>
        <w:widowControl w:val="0"/>
        <w:ind w:left="993" w:hanging="993"/>
        <w:rPr>
          <w:b w:val="0"/>
          <w:bCs/>
          <w:i/>
          <w:sz w:val="28"/>
          <w:szCs w:val="28"/>
        </w:rPr>
      </w:pPr>
      <w:r w:rsidRPr="006E117E">
        <w:rPr>
          <w:b w:val="0"/>
          <w:bCs/>
          <w:i/>
          <w:sz w:val="28"/>
          <w:szCs w:val="28"/>
        </w:rPr>
        <w:lastRenderedPageBreak/>
        <w:t>Gathering In Community</w:t>
      </w:r>
    </w:p>
    <w:p w14:paraId="66703640" w14:textId="73E78041" w:rsidR="007C71C1" w:rsidRPr="00303DEC" w:rsidRDefault="007C71C1" w:rsidP="000C0CAC">
      <w:pPr>
        <w:widowControl w:val="0"/>
        <w:rPr>
          <w:rFonts w:ascii="Book Antiqua" w:eastAsia="Book Antiqua" w:hAnsi="Book Antiqua" w:cs="Book Antiqua"/>
          <w:sz w:val="24"/>
          <w:szCs w:val="24"/>
        </w:rPr>
      </w:pPr>
    </w:p>
    <w:p w14:paraId="422DC8B8" w14:textId="66CF7971" w:rsidR="00664408" w:rsidRPr="00303DEC" w:rsidRDefault="0066440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sz w:val="24"/>
          <w:szCs w:val="24"/>
        </w:rPr>
        <w:t>The LAND ACKNOWLEDGMENT</w:t>
      </w:r>
    </w:p>
    <w:p w14:paraId="5014F383" w14:textId="60E9C8DD" w:rsidR="00664408" w:rsidRPr="00303DEC" w:rsidRDefault="00303DEC" w:rsidP="00664408">
      <w:pPr>
        <w:widowControl w:val="0"/>
        <w:ind w:left="993" w:hanging="993"/>
        <w:rPr>
          <w:rFonts w:ascii="Book Antiqua" w:eastAsia="Book Antiqua" w:hAnsi="Book Antiqua" w:cs="Book Antiqua"/>
          <w:i/>
          <w:sz w:val="24"/>
          <w:szCs w:val="24"/>
        </w:rPr>
      </w:pPr>
      <w:r w:rsidRPr="00303DEC">
        <w:rPr>
          <w:rFonts w:ascii="Book Antiqua" w:eastAsia="Book Antiqua" w:hAnsi="Book Antiqua" w:cs="Book Antiqua"/>
          <w:i/>
          <w:noProof/>
          <w:sz w:val="24"/>
          <w:szCs w:val="24"/>
        </w:rPr>
        <mc:AlternateContent>
          <mc:Choice Requires="wps">
            <w:drawing>
              <wp:anchor distT="0" distB="0" distL="114300" distR="114300" simplePos="0" relativeHeight="251659264" behindDoc="0" locked="0" layoutInCell="1" allowOverlap="1" wp14:anchorId="16C64FF3" wp14:editId="6185DA26">
                <wp:simplePos x="0" y="0"/>
                <wp:positionH relativeFrom="column">
                  <wp:posOffset>-114300</wp:posOffset>
                </wp:positionH>
                <wp:positionV relativeFrom="paragraph">
                  <wp:posOffset>149860</wp:posOffset>
                </wp:positionV>
                <wp:extent cx="4362450" cy="752475"/>
                <wp:effectExtent l="0" t="0" r="19050" b="28575"/>
                <wp:wrapNone/>
                <wp:docPr id="703143664" name="Rectangle 1"/>
                <wp:cNvGraphicFramePr/>
                <a:graphic xmlns:a="http://schemas.openxmlformats.org/drawingml/2006/main">
                  <a:graphicData uri="http://schemas.microsoft.com/office/word/2010/wordprocessingShape">
                    <wps:wsp>
                      <wps:cNvSpPr/>
                      <wps:spPr>
                        <a:xfrm>
                          <a:off x="0" y="0"/>
                          <a:ext cx="4362450" cy="7524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AEF5C" id="Rectangle 1" o:spid="_x0000_s1026" style="position:absolute;margin-left:-9pt;margin-top:11.8pt;width:343.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" filled="f" strokecolor="black [3213]" strokeweight="1pt"/>
            </w:pict>
          </mc:Fallback>
        </mc:AlternateContent>
      </w:r>
    </w:p>
    <w:p w14:paraId="4ECEB744" w14:textId="092B65B7" w:rsidR="00664408" w:rsidRPr="00EA5BDB" w:rsidRDefault="00664408" w:rsidP="00EA5BDB">
      <w:pPr>
        <w:widowControl w:val="0"/>
        <w:jc w:val="center"/>
        <w:rPr>
          <w:rFonts w:ascii="Book Antiqua" w:eastAsia="Book Antiqua" w:hAnsi="Book Antiqua" w:cs="Book Antiqua"/>
          <w:i/>
          <w:sz w:val="22"/>
          <w:szCs w:val="22"/>
        </w:rPr>
      </w:pPr>
      <w:r w:rsidRPr="00EA5BDB">
        <w:rPr>
          <w:rFonts w:ascii="Book Antiqua" w:eastAsia="Book Antiqua" w:hAnsi="Book Antiqua" w:cs="Book Antiqua"/>
          <w:i/>
          <w:sz w:val="22"/>
          <w:szCs w:val="22"/>
        </w:rPr>
        <w:t>We acknowledge that our church is located on the traditional territories of the Erie, Neutral, Huron-Wendat, Haudenosaunee and Mississaugas. May we continue to live with respect on this land, and to live in peace and friendship with all its people in the spirit of truth and reconciliation.</w:t>
      </w:r>
    </w:p>
    <w:p w14:paraId="6B597AE6" w14:textId="77777777" w:rsidR="00664408" w:rsidRPr="00303DEC" w:rsidRDefault="00664408" w:rsidP="00664408">
      <w:pPr>
        <w:widowControl w:val="0"/>
        <w:ind w:left="993" w:hanging="993"/>
        <w:rPr>
          <w:rFonts w:ascii="Book Antiqua" w:eastAsia="Book Antiqua" w:hAnsi="Book Antiqua" w:cs="Book Antiqua"/>
          <w:i/>
          <w:sz w:val="24"/>
          <w:szCs w:val="24"/>
        </w:rPr>
      </w:pPr>
    </w:p>
    <w:p w14:paraId="53734A35" w14:textId="77777777" w:rsidR="00664408" w:rsidRPr="00303DEC" w:rsidRDefault="00664408" w:rsidP="0066440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PRELUDE</w:t>
      </w:r>
    </w:p>
    <w:p w14:paraId="334E071A" w14:textId="77777777" w:rsidR="00664408" w:rsidRPr="00303DEC" w:rsidRDefault="00664408" w:rsidP="00664408">
      <w:pPr>
        <w:widowControl w:val="0"/>
        <w:ind w:left="993" w:hanging="993"/>
        <w:rPr>
          <w:rFonts w:ascii="Book Antiqua" w:eastAsia="Book Antiqua" w:hAnsi="Book Antiqua" w:cs="Book Antiqua"/>
          <w:i/>
          <w:sz w:val="24"/>
          <w:szCs w:val="24"/>
        </w:rPr>
      </w:pPr>
    </w:p>
    <w:p w14:paraId="4A4F02AC" w14:textId="09AE1CCA" w:rsidR="00AB48A4" w:rsidRPr="00303DEC" w:rsidRDefault="00AB48A4">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WELCOME</w:t>
      </w:r>
    </w:p>
    <w:p w14:paraId="01A8F5B0" w14:textId="77777777" w:rsidR="00664408" w:rsidRPr="00303DEC" w:rsidRDefault="00664408">
      <w:pPr>
        <w:widowControl w:val="0"/>
        <w:ind w:left="993" w:hanging="993"/>
        <w:rPr>
          <w:rFonts w:ascii="Book Antiqua" w:eastAsia="Book Antiqua" w:hAnsi="Book Antiqua" w:cs="Book Antiqua"/>
          <w:sz w:val="24"/>
          <w:szCs w:val="24"/>
        </w:rPr>
      </w:pPr>
    </w:p>
    <w:p w14:paraId="18513336" w14:textId="7B98C7C3" w:rsidR="00664408" w:rsidRPr="00303DEC" w:rsidRDefault="00664408" w:rsidP="00664408">
      <w:pPr>
        <w:widowControl w:val="0"/>
        <w:ind w:left="993" w:hanging="993"/>
        <w:jc w:val="center"/>
        <w:rPr>
          <w:rFonts w:ascii="Book Antiqua" w:eastAsia="Book Antiqua" w:hAnsi="Book Antiqua" w:cs="Book Antiqua"/>
          <w:i/>
          <w:iCs/>
          <w:sz w:val="24"/>
          <w:szCs w:val="24"/>
        </w:rPr>
      </w:pPr>
      <w:r w:rsidRPr="00303DEC">
        <w:rPr>
          <w:rFonts w:ascii="Book Antiqua" w:eastAsia="Book Antiqua" w:hAnsi="Book Antiqua" w:cs="Book Antiqua"/>
          <w:i/>
          <w:iCs/>
          <w:sz w:val="24"/>
          <w:szCs w:val="24"/>
        </w:rPr>
        <w:t>We enter the Sacredness of Worship</w:t>
      </w:r>
      <w:r w:rsidR="002B6536" w:rsidRPr="00303DEC">
        <w:rPr>
          <w:rFonts w:ascii="Book Antiqua" w:eastAsia="Book Antiqua" w:hAnsi="Book Antiqua" w:cs="Book Antiqua"/>
          <w:i/>
          <w:iCs/>
          <w:sz w:val="24"/>
          <w:szCs w:val="24"/>
        </w:rPr>
        <w:t>…</w:t>
      </w:r>
    </w:p>
    <w:p w14:paraId="572974B3" w14:textId="77777777" w:rsidR="007C71C1" w:rsidRPr="00303DEC" w:rsidRDefault="007C71C1">
      <w:pPr>
        <w:widowControl w:val="0"/>
        <w:ind w:left="993" w:hanging="993"/>
        <w:rPr>
          <w:rFonts w:ascii="Book Antiqua" w:eastAsia="Book Antiqua" w:hAnsi="Book Antiqua" w:cs="Book Antiqua"/>
          <w:sz w:val="24"/>
          <w:szCs w:val="24"/>
        </w:rPr>
      </w:pPr>
    </w:p>
    <w:p w14:paraId="6C6ED2F6" w14:textId="5B00A0D3" w:rsidR="007C71C1" w:rsidRPr="00303DEC" w:rsidRDefault="002051F8">
      <w:pPr>
        <w:widowControl w:val="0"/>
        <w:ind w:left="993" w:right="-324"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INTROIT </w:t>
      </w:r>
      <w:r w:rsidR="0067498F" w:rsidRPr="00303DEC">
        <w:rPr>
          <w:rFonts w:ascii="Book Antiqua" w:eastAsia="Book Antiqua" w:hAnsi="Book Antiqua" w:cs="Book Antiqua"/>
          <w:sz w:val="24"/>
          <w:szCs w:val="24"/>
        </w:rPr>
        <w:t>~</w:t>
      </w:r>
      <w:r w:rsidR="00BC3321" w:rsidRPr="00303DEC">
        <w:rPr>
          <w:rFonts w:ascii="Book Antiqua" w:eastAsia="Book Antiqua" w:hAnsi="Book Antiqua" w:cs="Book Antiqua"/>
          <w:sz w:val="24"/>
          <w:szCs w:val="24"/>
        </w:rPr>
        <w:t xml:space="preserve"> </w:t>
      </w:r>
      <w:r w:rsidR="00B728AF">
        <w:rPr>
          <w:rFonts w:ascii="Book Antiqua" w:eastAsia="Book Antiqua" w:hAnsi="Book Antiqua" w:cs="Book Antiqua"/>
          <w:sz w:val="24"/>
          <w:szCs w:val="24"/>
        </w:rPr>
        <w:t>This Joyful Eastertide</w:t>
      </w:r>
    </w:p>
    <w:p w14:paraId="64625B4C" w14:textId="77777777" w:rsidR="00664408" w:rsidRPr="00303DEC" w:rsidRDefault="00664408">
      <w:pPr>
        <w:widowControl w:val="0"/>
        <w:ind w:left="993" w:right="-324" w:hanging="993"/>
        <w:rPr>
          <w:rFonts w:ascii="Book Antiqua" w:eastAsia="Book Antiqua" w:hAnsi="Book Antiqua" w:cs="Book Antiqua"/>
          <w:sz w:val="24"/>
          <w:szCs w:val="24"/>
        </w:rPr>
      </w:pPr>
    </w:p>
    <w:p w14:paraId="63567BED" w14:textId="3C06CB5D" w:rsidR="00664408" w:rsidRPr="00303DEC" w:rsidRDefault="00664408">
      <w:pPr>
        <w:widowControl w:val="0"/>
        <w:ind w:left="993" w:right="-324"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CALL </w:t>
      </w:r>
      <w:r w:rsidR="003972AA" w:rsidRPr="00303DEC">
        <w:rPr>
          <w:rFonts w:ascii="Book Antiqua" w:eastAsia="Book Antiqua" w:hAnsi="Book Antiqua" w:cs="Book Antiqua"/>
          <w:i/>
          <w:iCs/>
          <w:sz w:val="24"/>
          <w:szCs w:val="24"/>
        </w:rPr>
        <w:t>to</w:t>
      </w:r>
      <w:r w:rsidRPr="00303DEC">
        <w:rPr>
          <w:rFonts w:ascii="Book Antiqua" w:eastAsia="Book Antiqua" w:hAnsi="Book Antiqua" w:cs="Book Antiqua"/>
          <w:sz w:val="24"/>
          <w:szCs w:val="24"/>
        </w:rPr>
        <w:t xml:space="preserve"> WORSHIP</w:t>
      </w:r>
    </w:p>
    <w:p w14:paraId="72A022B2" w14:textId="77777777" w:rsidR="007C71C1" w:rsidRPr="00303DEC" w:rsidRDefault="007C71C1">
      <w:pPr>
        <w:widowControl w:val="0"/>
        <w:ind w:left="993" w:hanging="993"/>
        <w:rPr>
          <w:rFonts w:ascii="Book Antiqua" w:eastAsia="Book Antiqua" w:hAnsi="Book Antiqua" w:cs="Book Antiqua"/>
          <w:sz w:val="24"/>
          <w:szCs w:val="24"/>
        </w:rPr>
      </w:pPr>
    </w:p>
    <w:p w14:paraId="04600645" w14:textId="6533995D" w:rsidR="007C71C1" w:rsidRPr="00303DEC" w:rsidRDefault="002051F8">
      <w:pPr>
        <w:widowControl w:val="0"/>
        <w:ind w:right="-410"/>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PROCESSIONAL HYMN </w:t>
      </w:r>
      <w:r w:rsidR="0067498F" w:rsidRPr="00303DEC">
        <w:rPr>
          <w:rFonts w:ascii="Book Antiqua" w:eastAsia="Book Antiqua" w:hAnsi="Book Antiqua" w:cs="Book Antiqua"/>
          <w:sz w:val="24"/>
          <w:szCs w:val="24"/>
        </w:rPr>
        <w:t xml:space="preserve">~ </w:t>
      </w:r>
      <w:r w:rsidR="00B728AF" w:rsidRPr="00B728AF">
        <w:rPr>
          <w:rFonts w:ascii="Book Antiqua" w:eastAsia="Book Antiqua" w:hAnsi="Book Antiqua" w:cs="Book Antiqua"/>
          <w:sz w:val="24"/>
          <w:szCs w:val="24"/>
        </w:rPr>
        <w:t>The Day of Resurrection  VU 164</w:t>
      </w:r>
    </w:p>
    <w:p w14:paraId="72DD456D" w14:textId="77777777" w:rsidR="007C71C1" w:rsidRPr="00303DEC" w:rsidRDefault="007C71C1">
      <w:pPr>
        <w:widowControl w:val="0"/>
        <w:ind w:right="-466"/>
        <w:rPr>
          <w:rFonts w:ascii="Book Antiqua" w:eastAsia="Book Antiqua" w:hAnsi="Book Antiqua" w:cs="Book Antiqua"/>
          <w:sz w:val="24"/>
          <w:szCs w:val="24"/>
        </w:rPr>
      </w:pPr>
    </w:p>
    <w:p w14:paraId="3E8890EF" w14:textId="33CA5EFF" w:rsidR="007C71C1" w:rsidRPr="00303DEC" w:rsidRDefault="002051F8" w:rsidP="00991E90">
      <w:pPr>
        <w:widowControl w:val="0"/>
        <w:ind w:right="-552"/>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w:t>
      </w:r>
      <w:r w:rsidR="002D144C" w:rsidRPr="00303DEC">
        <w:rPr>
          <w:rFonts w:ascii="Book Antiqua" w:eastAsia="Book Antiqua" w:hAnsi="Book Antiqua" w:cs="Book Antiqua"/>
          <w:sz w:val="24"/>
          <w:szCs w:val="24"/>
        </w:rPr>
        <w:t xml:space="preserve">LIGHTING </w:t>
      </w:r>
      <w:r w:rsidR="002D144C" w:rsidRPr="00303DEC">
        <w:rPr>
          <w:rFonts w:ascii="Book Antiqua" w:eastAsia="Book Antiqua" w:hAnsi="Book Antiqua" w:cs="Book Antiqua"/>
          <w:i/>
          <w:iCs/>
          <w:sz w:val="24"/>
          <w:szCs w:val="24"/>
        </w:rPr>
        <w:t>of</w:t>
      </w:r>
      <w:r w:rsidR="002D144C" w:rsidRPr="00303DEC">
        <w:rPr>
          <w:rFonts w:ascii="Book Antiqua" w:eastAsia="Book Antiqua" w:hAnsi="Book Antiqua" w:cs="Book Antiqua"/>
          <w:sz w:val="24"/>
          <w:szCs w:val="24"/>
        </w:rPr>
        <w:t xml:space="preserve"> CANDLE </w:t>
      </w:r>
      <w:r w:rsidR="002D144C" w:rsidRPr="00303DEC">
        <w:rPr>
          <w:rFonts w:ascii="Book Antiqua" w:eastAsia="Book Antiqua" w:hAnsi="Book Antiqua" w:cs="Book Antiqua"/>
          <w:i/>
          <w:iCs/>
          <w:sz w:val="24"/>
          <w:szCs w:val="24"/>
        </w:rPr>
        <w:t xml:space="preserve">of </w:t>
      </w:r>
      <w:r w:rsidR="002D144C" w:rsidRPr="00303DEC">
        <w:rPr>
          <w:rFonts w:ascii="Book Antiqua" w:eastAsia="Book Antiqua" w:hAnsi="Book Antiqua" w:cs="Book Antiqua"/>
          <w:sz w:val="24"/>
          <w:szCs w:val="24"/>
        </w:rPr>
        <w:t>PEACE</w:t>
      </w:r>
    </w:p>
    <w:p w14:paraId="182CEC6E" w14:textId="77777777" w:rsidR="007C71C1" w:rsidRPr="00303DEC" w:rsidRDefault="007C71C1">
      <w:pPr>
        <w:widowControl w:val="0"/>
        <w:ind w:left="993" w:hanging="993"/>
        <w:rPr>
          <w:rFonts w:ascii="Book Antiqua" w:eastAsia="Book Antiqua" w:hAnsi="Book Antiqua" w:cs="Book Antiqua"/>
          <w:i/>
          <w:sz w:val="24"/>
          <w:szCs w:val="24"/>
        </w:rPr>
      </w:pPr>
    </w:p>
    <w:p w14:paraId="64AD2CA3" w14:textId="758F4601" w:rsidR="00D00AE7" w:rsidRPr="00303DEC" w:rsidRDefault="002051F8" w:rsidP="005661A9">
      <w:pPr>
        <w:widowControl w:val="0"/>
        <w:ind w:left="993" w:right="-552" w:hanging="993"/>
        <w:rPr>
          <w:rFonts w:ascii="Book Antiqua" w:eastAsia="Book Antiqua" w:hAnsi="Book Antiqua" w:cs="Book Antiqua"/>
          <w:sz w:val="24"/>
          <w:szCs w:val="24"/>
        </w:rPr>
      </w:pPr>
      <w:r w:rsidRPr="00303DEC">
        <w:rPr>
          <w:rFonts w:ascii="Book Antiqua" w:eastAsia="Book Antiqua" w:hAnsi="Book Antiqua" w:cs="Book Antiqua"/>
          <w:i/>
          <w:sz w:val="24"/>
          <w:szCs w:val="24"/>
        </w:rPr>
        <w:t xml:space="preserve">The </w:t>
      </w:r>
      <w:r w:rsidRPr="00303DEC">
        <w:rPr>
          <w:rFonts w:ascii="Book Antiqua" w:eastAsia="Book Antiqua" w:hAnsi="Book Antiqua" w:cs="Book Antiqua"/>
          <w:sz w:val="24"/>
          <w:szCs w:val="24"/>
        </w:rPr>
        <w:t xml:space="preserve">LIGHTING </w:t>
      </w:r>
      <w:r w:rsidR="00020C1F" w:rsidRPr="00303DEC">
        <w:rPr>
          <w:rFonts w:ascii="Book Antiqua" w:eastAsia="Book Antiqua" w:hAnsi="Book Antiqua" w:cs="Book Antiqua"/>
          <w:i/>
          <w:iCs/>
          <w:sz w:val="24"/>
          <w:szCs w:val="24"/>
        </w:rPr>
        <w:t>of the</w:t>
      </w:r>
      <w:r w:rsidRPr="00303DEC">
        <w:rPr>
          <w:rFonts w:ascii="Book Antiqua" w:eastAsia="Book Antiqua" w:hAnsi="Book Antiqua" w:cs="Book Antiqua"/>
          <w:sz w:val="24"/>
          <w:szCs w:val="24"/>
        </w:rPr>
        <w:t xml:space="preserve"> CHRIST CANDLE</w:t>
      </w:r>
      <w:r w:rsidR="00D71E02" w:rsidRPr="00303DEC">
        <w:rPr>
          <w:rFonts w:ascii="Book Antiqua" w:eastAsia="Book Antiqua" w:hAnsi="Book Antiqua" w:cs="Book Antiqua"/>
          <w:sz w:val="24"/>
          <w:szCs w:val="24"/>
        </w:rPr>
        <w:t xml:space="preserve"> </w:t>
      </w:r>
      <w:bookmarkStart w:id="0" w:name="_heading=h.gjdgxs" w:colFirst="0" w:colLast="0"/>
      <w:bookmarkEnd w:id="0"/>
    </w:p>
    <w:p w14:paraId="74281440" w14:textId="77777777" w:rsidR="001B579B" w:rsidRPr="00303DEC" w:rsidRDefault="001B579B" w:rsidP="005661A9">
      <w:pPr>
        <w:widowControl w:val="0"/>
        <w:ind w:left="993" w:right="-552" w:hanging="993"/>
        <w:rPr>
          <w:rFonts w:ascii="Book Antiqua" w:eastAsia="Book Antiqua" w:hAnsi="Book Antiqua" w:cs="Book Antiqua"/>
          <w:sz w:val="24"/>
          <w:szCs w:val="24"/>
        </w:rPr>
      </w:pPr>
    </w:p>
    <w:p w14:paraId="642684A8" w14:textId="165A914C" w:rsidR="00D00AE7" w:rsidRPr="00303DEC" w:rsidRDefault="00D00AE7" w:rsidP="00D00AE7">
      <w:pPr>
        <w:widowControl w:val="0"/>
        <w:ind w:left="993" w:hanging="993"/>
        <w:jc w:val="center"/>
        <w:rPr>
          <w:rFonts w:ascii="Book Antiqua" w:eastAsia="Book Antiqua" w:hAnsi="Book Antiqua" w:cs="Book Antiqua"/>
          <w:bCs/>
          <w:i/>
          <w:iCs/>
          <w:sz w:val="24"/>
          <w:szCs w:val="24"/>
        </w:rPr>
      </w:pPr>
      <w:r w:rsidRPr="00303DEC">
        <w:rPr>
          <w:rFonts w:ascii="Book Antiqua" w:eastAsia="Book Antiqua" w:hAnsi="Book Antiqua" w:cs="Book Antiqua"/>
          <w:bCs/>
          <w:i/>
          <w:iCs/>
          <w:sz w:val="24"/>
          <w:szCs w:val="24"/>
        </w:rPr>
        <w:t>the Christ Candle is lit….</w:t>
      </w:r>
    </w:p>
    <w:p w14:paraId="79E079F2" w14:textId="77777777" w:rsidR="00040E01" w:rsidRPr="00303DEC" w:rsidRDefault="00040E01">
      <w:pPr>
        <w:widowControl w:val="0"/>
        <w:rPr>
          <w:rFonts w:ascii="Book Antiqua" w:eastAsia="Book Antiqua" w:hAnsi="Book Antiqua" w:cs="Book Antiqua"/>
          <w:i/>
          <w:sz w:val="24"/>
          <w:szCs w:val="24"/>
        </w:rPr>
      </w:pPr>
      <w:bookmarkStart w:id="1" w:name="_heading=h.30j0zll" w:colFirst="0" w:colLast="0"/>
      <w:bookmarkEnd w:id="1"/>
    </w:p>
    <w:p w14:paraId="5E6F0F45" w14:textId="2A4FF29F" w:rsidR="00CC138F" w:rsidRPr="00303DEC" w:rsidRDefault="003972AA">
      <w:pPr>
        <w:widowControl w:val="0"/>
        <w:rPr>
          <w:rFonts w:ascii="Book Antiqua" w:eastAsia="Book Antiqua" w:hAnsi="Book Antiqua" w:cs="Book Antiqua"/>
          <w:sz w:val="24"/>
          <w:szCs w:val="24"/>
        </w:rPr>
      </w:pPr>
      <w:r w:rsidRPr="00303DEC">
        <w:rPr>
          <w:rFonts w:ascii="Book Antiqua" w:eastAsia="Book Antiqua" w:hAnsi="Book Antiqua" w:cs="Book Antiqua"/>
          <w:sz w:val="24"/>
          <w:szCs w:val="24"/>
        </w:rPr>
        <w:t>The PRAYER of an EASTER PEOPLE</w:t>
      </w:r>
    </w:p>
    <w:p w14:paraId="3257E5DD" w14:textId="77777777" w:rsidR="003972AA" w:rsidRPr="00303DEC" w:rsidRDefault="003972AA">
      <w:pPr>
        <w:widowControl w:val="0"/>
        <w:rPr>
          <w:rFonts w:ascii="Book Antiqua" w:eastAsia="Book Antiqua" w:hAnsi="Book Antiqua" w:cs="Book Antiqua"/>
          <w:sz w:val="24"/>
          <w:szCs w:val="24"/>
        </w:rPr>
      </w:pPr>
    </w:p>
    <w:p w14:paraId="382294FA" w14:textId="0C0A8DF2" w:rsidR="003972AA" w:rsidRPr="00303DEC" w:rsidRDefault="003972AA" w:rsidP="003972AA">
      <w:pPr>
        <w:spacing w:line="280" w:lineRule="atLeast"/>
        <w:ind w:left="851" w:hanging="851"/>
        <w:rPr>
          <w:color w:val="000000"/>
          <w:sz w:val="24"/>
          <w:szCs w:val="24"/>
          <w:shd w:val="clear" w:color="auto" w:fill="FFFFFF"/>
        </w:rPr>
      </w:pPr>
      <w:r w:rsidRPr="00303DEC">
        <w:rPr>
          <w:rFonts w:eastAsia="Arial Unicode MS" w:cs="Arial Unicode MS"/>
          <w:color w:val="000000"/>
          <w:sz w:val="24"/>
          <w:szCs w:val="24"/>
          <w:shd w:val="clear" w:color="auto" w:fill="FFFFFF"/>
        </w:rPr>
        <w:t xml:space="preserve">One: </w:t>
      </w:r>
      <w:r w:rsidRPr="00303DEC">
        <w:rPr>
          <w:rFonts w:eastAsia="Arial Unicode MS" w:cs="Arial Unicode MS"/>
          <w:color w:val="000000"/>
          <w:sz w:val="24"/>
          <w:szCs w:val="24"/>
          <w:shd w:val="clear" w:color="auto" w:fill="FFFFFF"/>
        </w:rPr>
        <w:tab/>
        <w:t>Out of shattered hopes and battered dreams…</w:t>
      </w:r>
    </w:p>
    <w:p w14:paraId="21BA1184" w14:textId="0BF4218F" w:rsidR="003972AA" w:rsidRPr="00303DEC" w:rsidRDefault="003972AA" w:rsidP="003972AA">
      <w:pPr>
        <w:spacing w:line="280" w:lineRule="atLeast"/>
        <w:ind w:left="851"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t>You brought us an Easter Faith, O God. </w:t>
      </w:r>
    </w:p>
    <w:p w14:paraId="159B9332" w14:textId="77777777" w:rsidR="00B728AF" w:rsidRDefault="00B728AF" w:rsidP="003972AA">
      <w:pPr>
        <w:spacing w:line="280" w:lineRule="atLeast"/>
        <w:ind w:left="851" w:hanging="851"/>
        <w:rPr>
          <w:rFonts w:eastAsia="Arial Unicode MS" w:cs="Arial Unicode MS"/>
          <w:color w:val="000000"/>
          <w:sz w:val="24"/>
          <w:szCs w:val="24"/>
          <w14:textOutline w14:w="0" w14:cap="flat" w14:cmpd="sng" w14:algn="ctr">
            <w14:noFill/>
            <w14:prstDash w14:val="solid"/>
            <w14:bevel/>
          </w14:textOutline>
        </w:rPr>
      </w:pPr>
    </w:p>
    <w:p w14:paraId="51B92B28" w14:textId="622DE448"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r w:rsidRPr="00303DEC">
        <w:rPr>
          <w:rFonts w:eastAsia="Arial Unicode MS" w:cs="Arial Unicode MS"/>
          <w:color w:val="000000"/>
          <w:sz w:val="24"/>
          <w:szCs w:val="24"/>
          <w14:textOutline w14:w="0" w14:cap="flat" w14:cmpd="sng" w14:algn="ctr">
            <w14:noFill/>
            <w14:prstDash w14:val="solid"/>
            <w14:bevel/>
          </w14:textOutline>
        </w:rPr>
        <w:t xml:space="preserve">One: </w:t>
      </w:r>
      <w:r w:rsidRPr="00303DEC">
        <w:rPr>
          <w:rFonts w:eastAsia="Arial Unicode MS" w:cs="Arial Unicode MS"/>
          <w:color w:val="000000"/>
          <w:sz w:val="24"/>
          <w:szCs w:val="24"/>
          <w14:textOutline w14:w="0" w14:cap="flat" w14:cmpd="sng" w14:algn="ctr">
            <w14:noFill/>
            <w14:prstDash w14:val="solid"/>
            <w14:bevel/>
          </w14:textOutline>
        </w:rPr>
        <w:tab/>
        <w:t>You planted that faith in our hearts and minds,</w:t>
      </w:r>
    </w:p>
    <w:p w14:paraId="47B98276" w14:textId="446E790A" w:rsidR="003972AA" w:rsidRPr="00303DEC" w:rsidRDefault="003972AA" w:rsidP="003972AA">
      <w:pPr>
        <w:spacing w:line="280" w:lineRule="atLeast"/>
        <w:ind w:left="851"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t>Hearts and minds that that have travelled the roads of heartache and loss, </w:t>
      </w:r>
    </w:p>
    <w:p w14:paraId="2AB87FE2" w14:textId="77777777" w:rsidR="004659A2" w:rsidRDefault="004659A2" w:rsidP="003972AA">
      <w:pPr>
        <w:spacing w:line="280" w:lineRule="atLeast"/>
        <w:ind w:left="851" w:hanging="851"/>
        <w:rPr>
          <w:rFonts w:eastAsia="Arial Unicode MS" w:cs="Arial Unicode MS"/>
          <w:color w:val="000000"/>
          <w:sz w:val="24"/>
          <w:szCs w:val="24"/>
          <w14:textOutline w14:w="0" w14:cap="flat" w14:cmpd="sng" w14:algn="ctr">
            <w14:noFill/>
            <w14:prstDash w14:val="solid"/>
            <w14:bevel/>
          </w14:textOutline>
        </w:rPr>
      </w:pPr>
    </w:p>
    <w:p w14:paraId="3F2AA148" w14:textId="5E602D58"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proofErr w:type="gramStart"/>
      <w:r w:rsidRPr="00303DEC">
        <w:rPr>
          <w:rFonts w:eastAsia="Arial Unicode MS" w:cs="Arial Unicode MS"/>
          <w:color w:val="000000"/>
          <w:sz w:val="24"/>
          <w:szCs w:val="24"/>
          <w14:textOutline w14:w="0" w14:cap="flat" w14:cmpd="sng" w14:algn="ctr">
            <w14:noFill/>
            <w14:prstDash w14:val="solid"/>
            <w14:bevel/>
          </w14:textOutline>
        </w:rPr>
        <w:t xml:space="preserve">One: </w:t>
      </w:r>
      <w:r w:rsidRPr="00303DEC">
        <w:rPr>
          <w:rFonts w:eastAsia="Arial Unicode MS" w:cs="Arial Unicode MS"/>
          <w:color w:val="000000"/>
          <w:sz w:val="24"/>
          <w:szCs w:val="24"/>
          <w14:textOutline w14:w="0" w14:cap="flat" w14:cmpd="sng" w14:algn="ctr">
            <w14:noFill/>
            <w14:prstDash w14:val="solid"/>
            <w14:bevel/>
          </w14:textOutline>
        </w:rPr>
        <w:tab/>
        <w:t>and</w:t>
      </w:r>
      <w:proofErr w:type="gramEnd"/>
      <w:r w:rsidRPr="00303DEC">
        <w:rPr>
          <w:rFonts w:eastAsia="Arial Unicode MS" w:cs="Arial Unicode MS"/>
          <w:color w:val="000000"/>
          <w:sz w:val="24"/>
          <w:szCs w:val="24"/>
          <w14:textOutline w14:w="0" w14:cap="flat" w14:cmpd="sng" w14:algn="ctr">
            <w14:noFill/>
            <w14:prstDash w14:val="solid"/>
            <w14:bevel/>
          </w14:textOutline>
        </w:rPr>
        <w:t xml:space="preserve"> hearts that have slogged on the roads of disillusionment and pain.</w:t>
      </w:r>
    </w:p>
    <w:p w14:paraId="617A2677" w14:textId="20417948" w:rsidR="003972AA" w:rsidRPr="00303DEC" w:rsidRDefault="003972AA" w:rsidP="003972AA">
      <w:pPr>
        <w:spacing w:line="280" w:lineRule="atLeast"/>
        <w:ind w:left="851"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t>You have been with those who have seen death of all that had been important to them.</w:t>
      </w:r>
    </w:p>
    <w:p w14:paraId="26227EDF" w14:textId="77777777"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p>
    <w:p w14:paraId="1469EA1C" w14:textId="0AD6721C"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r w:rsidRPr="00303DEC">
        <w:rPr>
          <w:rFonts w:eastAsia="Arial Unicode MS" w:cs="Arial Unicode MS"/>
          <w:color w:val="000000"/>
          <w:sz w:val="24"/>
          <w:szCs w:val="24"/>
          <w14:textOutline w14:w="0" w14:cap="flat" w14:cmpd="sng" w14:algn="ctr">
            <w14:noFill/>
            <w14:prstDash w14:val="solid"/>
            <w14:bevel/>
          </w14:textOutline>
        </w:rPr>
        <w:t xml:space="preserve">One: </w:t>
      </w:r>
      <w:r w:rsidRPr="00303DEC">
        <w:rPr>
          <w:rFonts w:eastAsia="Arial Unicode MS" w:cs="Arial Unicode MS"/>
          <w:color w:val="000000"/>
          <w:sz w:val="24"/>
          <w:szCs w:val="24"/>
          <w14:textOutline w14:w="0" w14:cap="flat" w14:cmpd="sng" w14:algn="ctr">
            <w14:noFill/>
            <w14:prstDash w14:val="solid"/>
            <w14:bevel/>
          </w14:textOutline>
        </w:rPr>
        <w:tab/>
        <w:t>We too would seek to know your resurrection gift,</w:t>
      </w:r>
    </w:p>
    <w:p w14:paraId="3E46F762" w14:textId="5FE4636D" w:rsidR="003972AA" w:rsidRPr="00303DEC" w:rsidRDefault="003972AA" w:rsidP="00CC082F">
      <w:pPr>
        <w:spacing w:line="280" w:lineRule="atLeast"/>
        <w:ind w:left="851" w:right="-324"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t>calling us to know for ourselves the new life of your spirit,</w:t>
      </w:r>
    </w:p>
    <w:p w14:paraId="438D41D1" w14:textId="77777777"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p>
    <w:p w14:paraId="1D22D940" w14:textId="2E772D60"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r w:rsidRPr="00303DEC">
        <w:rPr>
          <w:rFonts w:eastAsia="Arial Unicode MS" w:cs="Arial Unicode MS"/>
          <w:color w:val="000000"/>
          <w:sz w:val="24"/>
          <w:szCs w:val="24"/>
          <w14:textOutline w14:w="0" w14:cap="flat" w14:cmpd="sng" w14:algn="ctr">
            <w14:noFill/>
            <w14:prstDash w14:val="solid"/>
            <w14:bevel/>
          </w14:textOutline>
        </w:rPr>
        <w:t xml:space="preserve">One: </w:t>
      </w:r>
      <w:r w:rsidRPr="00303DEC">
        <w:rPr>
          <w:rFonts w:eastAsia="Arial Unicode MS" w:cs="Arial Unicode MS"/>
          <w:color w:val="000000"/>
          <w:sz w:val="24"/>
          <w:szCs w:val="24"/>
          <w14:textOutline w14:w="0" w14:cap="flat" w14:cmpd="sng" w14:algn="ctr">
            <w14:noFill/>
            <w14:prstDash w14:val="solid"/>
            <w14:bevel/>
          </w14:textOutline>
        </w:rPr>
        <w:tab/>
        <w:t>new life, that is, reborn from the shards and rubble of what we had hoped life might be.</w:t>
      </w:r>
    </w:p>
    <w:p w14:paraId="5CF53C6C" w14:textId="125BD759" w:rsidR="003972AA" w:rsidRPr="00303DEC" w:rsidRDefault="003972AA" w:rsidP="003972AA">
      <w:pPr>
        <w:spacing w:line="280" w:lineRule="atLeast"/>
        <w:ind w:left="851"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t>We ask that you let this new life surge within us as we re-dedicate ourselves as an Easter People.</w:t>
      </w:r>
    </w:p>
    <w:p w14:paraId="471BE2B6" w14:textId="77777777"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p>
    <w:p w14:paraId="13D5340A" w14:textId="66F2ED9C"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r w:rsidRPr="00303DEC">
        <w:rPr>
          <w:rFonts w:eastAsia="Arial Unicode MS" w:cs="Arial Unicode MS"/>
          <w:color w:val="000000"/>
          <w:sz w:val="24"/>
          <w:szCs w:val="24"/>
          <w14:textOutline w14:w="0" w14:cap="flat" w14:cmpd="sng" w14:algn="ctr">
            <w14:noFill/>
            <w14:prstDash w14:val="solid"/>
            <w14:bevel/>
          </w14:textOutline>
        </w:rPr>
        <w:t xml:space="preserve">One: </w:t>
      </w:r>
      <w:r w:rsidRPr="00303DEC">
        <w:rPr>
          <w:rFonts w:eastAsia="Arial Unicode MS" w:cs="Arial Unicode MS"/>
          <w:color w:val="000000"/>
          <w:sz w:val="24"/>
          <w:szCs w:val="24"/>
          <w14:textOutline w14:w="0" w14:cap="flat" w14:cmpd="sng" w14:algn="ctr">
            <w14:noFill/>
            <w14:prstDash w14:val="solid"/>
            <w14:bevel/>
          </w14:textOutline>
        </w:rPr>
        <w:tab/>
        <w:t xml:space="preserve">Let us </w:t>
      </w:r>
      <w:proofErr w:type="gramStart"/>
      <w:r w:rsidRPr="00303DEC">
        <w:rPr>
          <w:rFonts w:eastAsia="Arial Unicode MS" w:cs="Arial Unicode MS"/>
          <w:color w:val="000000"/>
          <w:sz w:val="24"/>
          <w:szCs w:val="24"/>
          <w14:textOutline w14:w="0" w14:cap="flat" w14:cmpd="sng" w14:algn="ctr">
            <w14:noFill/>
            <w14:prstDash w14:val="solid"/>
            <w14:bevel/>
          </w14:textOutline>
        </w:rPr>
        <w:t>all</w:t>
      </w:r>
      <w:proofErr w:type="gramEnd"/>
      <w:r w:rsidRPr="00303DEC">
        <w:rPr>
          <w:rFonts w:eastAsia="Arial Unicode MS" w:cs="Arial Unicode MS"/>
          <w:color w:val="000000"/>
          <w:sz w:val="24"/>
          <w:szCs w:val="24"/>
          <w14:textOutline w14:w="0" w14:cap="flat" w14:cmpd="sng" w14:algn="ctr">
            <w14:noFill/>
            <w14:prstDash w14:val="solid"/>
            <w14:bevel/>
          </w14:textOutline>
        </w:rPr>
        <w:t xml:space="preserve"> with one </w:t>
      </w:r>
      <w:r w:rsidR="00DA6D35" w:rsidRPr="00303DEC">
        <w:rPr>
          <w:rFonts w:eastAsia="Arial Unicode MS" w:cs="Arial Unicode MS"/>
          <w:color w:val="000000"/>
          <w:sz w:val="24"/>
          <w:szCs w:val="24"/>
          <w14:textOutline w14:w="0" w14:cap="flat" w14:cmpd="sng" w14:algn="ctr">
            <w14:noFill/>
            <w14:prstDash w14:val="solid"/>
            <w14:bevel/>
          </w14:textOutline>
        </w:rPr>
        <w:t>accord,</w:t>
      </w:r>
      <w:r w:rsidRPr="00303DEC">
        <w:rPr>
          <w:rFonts w:eastAsia="Arial Unicode MS" w:cs="Arial Unicode MS"/>
          <w:color w:val="000000"/>
          <w:sz w:val="24"/>
          <w:szCs w:val="24"/>
          <w14:textOutline w14:w="0" w14:cap="flat" w14:cmpd="sng" w14:algn="ctr">
            <w14:noFill/>
            <w14:prstDash w14:val="solid"/>
            <w14:bevel/>
          </w14:textOutline>
        </w:rPr>
        <w:t xml:space="preserve"> revel within the triumphant power of the Easter resurrection.</w:t>
      </w:r>
    </w:p>
    <w:p w14:paraId="753A27E4" w14:textId="736338A2" w:rsidR="003972AA" w:rsidRPr="00303DEC" w:rsidRDefault="003972AA" w:rsidP="00CC082F">
      <w:pPr>
        <w:spacing w:line="280" w:lineRule="atLeast"/>
        <w:ind w:left="851" w:right="-183"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t>Seeking, as we do, the love and joy in the defeat of the crippling realities we know only too well; the realities of our doubts and depression, our fears and inadequacies.</w:t>
      </w:r>
    </w:p>
    <w:p w14:paraId="531941E0" w14:textId="77777777"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p>
    <w:p w14:paraId="0B010585" w14:textId="408098FC" w:rsidR="003972AA" w:rsidRPr="00303DEC" w:rsidRDefault="003972AA" w:rsidP="003972AA">
      <w:pPr>
        <w:spacing w:line="280" w:lineRule="atLeast"/>
        <w:ind w:left="851" w:hanging="851"/>
        <w:rPr>
          <w:color w:val="000000"/>
          <w:sz w:val="24"/>
          <w:szCs w:val="24"/>
          <w14:textOutline w14:w="0" w14:cap="flat" w14:cmpd="sng" w14:algn="ctr">
            <w14:noFill/>
            <w14:prstDash w14:val="solid"/>
            <w14:bevel/>
          </w14:textOutline>
        </w:rPr>
      </w:pPr>
      <w:r w:rsidRPr="00303DEC">
        <w:rPr>
          <w:rFonts w:eastAsia="Arial Unicode MS" w:cs="Arial Unicode MS"/>
          <w:color w:val="000000"/>
          <w:sz w:val="24"/>
          <w:szCs w:val="24"/>
          <w14:textOutline w14:w="0" w14:cap="flat" w14:cmpd="sng" w14:algn="ctr">
            <w14:noFill/>
            <w14:prstDash w14:val="solid"/>
            <w14:bevel/>
          </w14:textOutline>
        </w:rPr>
        <w:t xml:space="preserve">One: </w:t>
      </w:r>
      <w:r w:rsidRPr="00303DEC">
        <w:rPr>
          <w:rFonts w:eastAsia="Arial Unicode MS" w:cs="Arial Unicode MS"/>
          <w:color w:val="000000"/>
          <w:sz w:val="24"/>
          <w:szCs w:val="24"/>
          <w14:textOutline w14:w="0" w14:cap="flat" w14:cmpd="sng" w14:algn="ctr">
            <w14:noFill/>
            <w14:prstDash w14:val="solid"/>
            <w14:bevel/>
          </w14:textOutline>
        </w:rPr>
        <w:tab/>
        <w:t xml:space="preserve">Resurrect us from our state in which we </w:t>
      </w:r>
      <w:proofErr w:type="gramStart"/>
      <w:r w:rsidRPr="00303DEC">
        <w:rPr>
          <w:rFonts w:eastAsia="Arial Unicode MS" w:cs="Arial Unicode MS"/>
          <w:color w:val="000000"/>
          <w:sz w:val="24"/>
          <w:szCs w:val="24"/>
          <w14:textOutline w14:w="0" w14:cap="flat" w14:cmpd="sng" w14:algn="ctr">
            <w14:noFill/>
            <w14:prstDash w14:val="solid"/>
            <w14:bevel/>
          </w14:textOutline>
        </w:rPr>
        <w:t>oft times</w:t>
      </w:r>
      <w:proofErr w:type="gramEnd"/>
      <w:r w:rsidRPr="00303DEC">
        <w:rPr>
          <w:rFonts w:eastAsia="Arial Unicode MS" w:cs="Arial Unicode MS"/>
          <w:color w:val="000000"/>
          <w:sz w:val="24"/>
          <w:szCs w:val="24"/>
          <w14:textOutline w14:w="0" w14:cap="flat" w14:cmpd="sng" w14:algn="ctr">
            <w14:noFill/>
            <w14:prstDash w14:val="solid"/>
            <w14:bevel/>
          </w14:textOutline>
        </w:rPr>
        <w:t xml:space="preserve"> allow these items of control to become the measure of what life is all about.</w:t>
      </w:r>
    </w:p>
    <w:p w14:paraId="413D7C4F" w14:textId="0E9F8C18" w:rsidR="003972AA" w:rsidRPr="00303DEC" w:rsidRDefault="003972AA" w:rsidP="003972AA">
      <w:pPr>
        <w:spacing w:line="280" w:lineRule="atLeast"/>
        <w:ind w:left="851" w:hanging="851"/>
        <w:rPr>
          <w:b/>
          <w:bCs/>
          <w:color w:val="000000"/>
          <w:sz w:val="24"/>
          <w:szCs w:val="24"/>
          <w14:textOutline w14:w="0" w14:cap="flat" w14:cmpd="sng" w14:algn="ctr">
            <w14:noFill/>
            <w14:prstDash w14:val="solid"/>
            <w14:bevel/>
          </w14:textOutline>
        </w:rPr>
      </w:pPr>
      <w:r w:rsidRPr="00303DEC">
        <w:rPr>
          <w:rFonts w:eastAsia="Arial Unicode MS" w:cs="Arial Unicode MS"/>
          <w:b/>
          <w:bCs/>
          <w:color w:val="000000"/>
          <w:sz w:val="24"/>
          <w:szCs w:val="24"/>
          <w14:textOutline w14:w="0" w14:cap="flat" w14:cmpd="sng" w14:algn="ctr">
            <w14:noFill/>
            <w14:prstDash w14:val="solid"/>
            <w14:bevel/>
          </w14:textOutline>
        </w:rPr>
        <w:t xml:space="preserve">All: </w:t>
      </w:r>
      <w:r w:rsidRPr="00303DEC">
        <w:rPr>
          <w:rFonts w:eastAsia="Arial Unicode MS" w:cs="Arial Unicode MS"/>
          <w:b/>
          <w:bCs/>
          <w:color w:val="000000"/>
          <w:sz w:val="24"/>
          <w:szCs w:val="24"/>
          <w14:textOutline w14:w="0" w14:cap="flat" w14:cmpd="sng" w14:algn="ctr">
            <w14:noFill/>
            <w14:prstDash w14:val="solid"/>
            <w14:bevel/>
          </w14:textOutline>
        </w:rPr>
        <w:tab/>
        <w:t>Through the wounds of the cross we seek your saving grace dear Lord.</w:t>
      </w:r>
      <w:r w:rsidR="006E117E">
        <w:rPr>
          <w:rFonts w:eastAsia="Arial Unicode MS" w:cs="Arial Unicode MS"/>
          <w:b/>
          <w:bCs/>
          <w:color w:val="000000"/>
          <w:sz w:val="24"/>
          <w:szCs w:val="24"/>
          <w14:textOutline w14:w="0" w14:cap="flat" w14:cmpd="sng" w14:algn="ctr">
            <w14:noFill/>
            <w14:prstDash w14:val="solid"/>
            <w14:bevel/>
          </w14:textOutline>
        </w:rPr>
        <w:t xml:space="preserve">  </w:t>
      </w:r>
      <w:r w:rsidRPr="00303DEC">
        <w:rPr>
          <w:rFonts w:eastAsia="Arial Unicode MS" w:cs="Arial Unicode MS"/>
          <w:b/>
          <w:bCs/>
          <w:color w:val="000000"/>
          <w:sz w:val="24"/>
          <w:szCs w:val="24"/>
          <w14:textOutline w14:w="0" w14:cap="flat" w14:cmpd="sng" w14:algn="ctr">
            <w14:noFill/>
            <w14:prstDash w14:val="solid"/>
            <w14:bevel/>
          </w14:textOutline>
        </w:rPr>
        <w:t>Amen</w:t>
      </w:r>
    </w:p>
    <w:p w14:paraId="133B4737" w14:textId="77777777" w:rsidR="003972AA" w:rsidRPr="00303DEC" w:rsidRDefault="003972AA">
      <w:pPr>
        <w:widowControl w:val="0"/>
        <w:rPr>
          <w:rFonts w:ascii="Book Antiqua" w:eastAsia="Book Antiqua" w:hAnsi="Book Antiqua" w:cs="Book Antiqua"/>
          <w:sz w:val="24"/>
          <w:szCs w:val="24"/>
        </w:rPr>
      </w:pPr>
    </w:p>
    <w:p w14:paraId="65C869B1" w14:textId="49338AD2" w:rsidR="007C71C1" w:rsidRPr="006E117E" w:rsidRDefault="00020C1F">
      <w:pPr>
        <w:widowControl w:val="0"/>
        <w:ind w:left="993" w:hanging="993"/>
        <w:jc w:val="center"/>
        <w:rPr>
          <w:rFonts w:ascii="Book Antiqua" w:eastAsia="Book Antiqua" w:hAnsi="Book Antiqua" w:cs="Book Antiqua"/>
          <w:bCs/>
          <w:i/>
          <w:sz w:val="28"/>
          <w:szCs w:val="28"/>
        </w:rPr>
      </w:pPr>
      <w:bookmarkStart w:id="2" w:name="_heading=h.1fob9te" w:colFirst="0" w:colLast="0"/>
      <w:bookmarkEnd w:id="2"/>
      <w:r w:rsidRPr="006E117E">
        <w:rPr>
          <w:rFonts w:ascii="Book Antiqua" w:eastAsia="Book Antiqua" w:hAnsi="Book Antiqua" w:cs="Book Antiqua"/>
          <w:bCs/>
          <w:i/>
          <w:sz w:val="28"/>
          <w:szCs w:val="28"/>
        </w:rPr>
        <w:t>Time For the Children and the Child Within Us</w:t>
      </w:r>
    </w:p>
    <w:p w14:paraId="548B8A16" w14:textId="77777777" w:rsidR="007C71C1" w:rsidRPr="00303DEC" w:rsidRDefault="007C71C1">
      <w:pPr>
        <w:widowControl w:val="0"/>
        <w:ind w:left="993" w:hanging="993"/>
        <w:rPr>
          <w:rFonts w:ascii="Book Antiqua" w:eastAsia="Book Antiqua" w:hAnsi="Book Antiqua" w:cs="Book Antiqua"/>
          <w:b/>
          <w:sz w:val="24"/>
          <w:szCs w:val="24"/>
        </w:rPr>
      </w:pPr>
    </w:p>
    <w:p w14:paraId="4C90E7F9" w14:textId="1DFED40D" w:rsidR="00EA2501" w:rsidRPr="00303DEC" w:rsidRDefault="002051F8" w:rsidP="00D00AE7">
      <w:pPr>
        <w:widowControl w:val="0"/>
        <w:rPr>
          <w:rFonts w:ascii="Book Antiqua" w:eastAsia="Book Antiqua" w:hAnsi="Book Antiqua" w:cs="Book Antiqua"/>
          <w:color w:val="000000"/>
          <w:sz w:val="24"/>
          <w:szCs w:val="24"/>
        </w:rPr>
      </w:pPr>
      <w:bookmarkStart w:id="3" w:name="_heading=h.3znysh7" w:colFirst="0" w:colLast="0"/>
      <w:bookmarkEnd w:id="3"/>
      <w:r w:rsidRPr="00303DEC">
        <w:rPr>
          <w:rFonts w:ascii="Book Antiqua" w:eastAsia="Book Antiqua" w:hAnsi="Book Antiqua" w:cs="Book Antiqua"/>
          <w:i/>
          <w:iCs/>
          <w:color w:val="000000"/>
          <w:sz w:val="24"/>
          <w:szCs w:val="24"/>
        </w:rPr>
        <w:t>A</w:t>
      </w:r>
      <w:r w:rsidRPr="00303DEC">
        <w:rPr>
          <w:rFonts w:ascii="Book Antiqua" w:eastAsia="Book Antiqua" w:hAnsi="Book Antiqua" w:cs="Book Antiqua"/>
          <w:color w:val="000000"/>
          <w:sz w:val="24"/>
          <w:szCs w:val="24"/>
        </w:rPr>
        <w:t xml:space="preserve"> </w:t>
      </w:r>
      <w:r w:rsidR="00A6083D" w:rsidRPr="00303DEC">
        <w:rPr>
          <w:rFonts w:ascii="Book Antiqua" w:eastAsia="Book Antiqua" w:hAnsi="Book Antiqua" w:cs="Book Antiqua"/>
          <w:color w:val="000000"/>
          <w:sz w:val="24"/>
          <w:szCs w:val="24"/>
        </w:rPr>
        <w:t>CHILDREN’S STORY</w:t>
      </w:r>
      <w:r w:rsidRPr="00303DEC">
        <w:rPr>
          <w:rFonts w:ascii="Book Antiqua" w:eastAsia="Book Antiqua" w:hAnsi="Book Antiqua" w:cs="Book Antiqua"/>
          <w:color w:val="000000"/>
          <w:sz w:val="24"/>
          <w:szCs w:val="24"/>
        </w:rPr>
        <w:t xml:space="preserve"> </w:t>
      </w:r>
    </w:p>
    <w:p w14:paraId="49C371BB" w14:textId="77777777" w:rsidR="00CC082F" w:rsidRDefault="00CC082F" w:rsidP="00B728AF">
      <w:pPr>
        <w:widowControl w:val="0"/>
        <w:rPr>
          <w:rFonts w:ascii="Book Antiqua" w:eastAsia="Book Antiqua" w:hAnsi="Book Antiqua" w:cs="Book Antiqua"/>
          <w:i/>
          <w:color w:val="000000"/>
          <w:sz w:val="24"/>
          <w:szCs w:val="24"/>
          <w:lang w:val="en-CA"/>
        </w:rPr>
      </w:pPr>
    </w:p>
    <w:p w14:paraId="380BB7BD" w14:textId="00A15EEE" w:rsidR="00B728AF" w:rsidRPr="00B728AF" w:rsidRDefault="00CC138F" w:rsidP="00B728AF">
      <w:pPr>
        <w:widowControl w:val="0"/>
        <w:rPr>
          <w:rFonts w:ascii="Book Antiqua" w:eastAsia="Book Antiqua" w:hAnsi="Book Antiqua" w:cs="Book Antiqua"/>
          <w:iCs/>
          <w:color w:val="000000"/>
          <w:sz w:val="24"/>
          <w:szCs w:val="24"/>
          <w:lang w:val="en-CA"/>
        </w:rPr>
      </w:pPr>
      <w:r w:rsidRPr="00303DEC">
        <w:rPr>
          <w:rFonts w:ascii="Book Antiqua" w:eastAsia="Book Antiqua" w:hAnsi="Book Antiqua" w:cs="Book Antiqua"/>
          <w:i/>
          <w:color w:val="000000"/>
          <w:sz w:val="24"/>
          <w:szCs w:val="24"/>
          <w:lang w:val="en-CA"/>
        </w:rPr>
        <w:t xml:space="preserve">A </w:t>
      </w:r>
      <w:r w:rsidRPr="00303DEC">
        <w:rPr>
          <w:rFonts w:ascii="Book Antiqua" w:eastAsia="Book Antiqua" w:hAnsi="Book Antiqua" w:cs="Book Antiqua"/>
          <w:iCs/>
          <w:color w:val="000000"/>
          <w:sz w:val="24"/>
          <w:szCs w:val="24"/>
          <w:lang w:val="en-CA"/>
        </w:rPr>
        <w:t xml:space="preserve">HYMN ~ </w:t>
      </w:r>
      <w:r w:rsidR="00B728AF" w:rsidRPr="00B728AF">
        <w:rPr>
          <w:rFonts w:ascii="Book Antiqua" w:eastAsia="Book Antiqua" w:hAnsi="Book Antiqua" w:cs="Book Antiqua"/>
          <w:iCs/>
          <w:color w:val="000000"/>
          <w:sz w:val="24"/>
          <w:szCs w:val="24"/>
          <w:lang w:val="en-CA"/>
        </w:rPr>
        <w:t xml:space="preserve">This Is the Day </w:t>
      </w:r>
      <w:r w:rsidR="00B728AF" w:rsidRPr="00B728AF">
        <w:rPr>
          <w:rFonts w:ascii="Book Antiqua" w:eastAsia="Book Antiqua" w:hAnsi="Book Antiqua" w:cs="Book Antiqua"/>
          <w:iCs/>
          <w:color w:val="000000"/>
          <w:sz w:val="24"/>
          <w:szCs w:val="24"/>
          <w:lang w:val="en-CA"/>
        </w:rPr>
        <w:tab/>
      </w:r>
      <w:r w:rsidR="00B728AF" w:rsidRPr="00B728AF">
        <w:rPr>
          <w:rFonts w:ascii="Book Antiqua" w:eastAsia="Book Antiqua" w:hAnsi="Book Antiqua" w:cs="Book Antiqua"/>
          <w:iCs/>
          <w:color w:val="000000"/>
          <w:sz w:val="24"/>
          <w:szCs w:val="24"/>
          <w:lang w:val="en-CA"/>
        </w:rPr>
        <w:tab/>
      </w:r>
      <w:r w:rsidR="00B728AF" w:rsidRPr="00B728AF">
        <w:rPr>
          <w:rFonts w:ascii="Book Antiqua" w:eastAsia="Book Antiqua" w:hAnsi="Book Antiqua" w:cs="Book Antiqua"/>
          <w:iCs/>
          <w:color w:val="000000"/>
          <w:sz w:val="24"/>
          <w:szCs w:val="24"/>
          <w:lang w:val="en-CA"/>
        </w:rPr>
        <w:tab/>
      </w:r>
      <w:r w:rsidR="00B728AF">
        <w:rPr>
          <w:rFonts w:ascii="Book Antiqua" w:eastAsia="Book Antiqua" w:hAnsi="Book Antiqua" w:cs="Book Antiqua"/>
          <w:iCs/>
          <w:color w:val="000000"/>
          <w:sz w:val="24"/>
          <w:szCs w:val="24"/>
          <w:lang w:val="en-CA"/>
        </w:rPr>
        <w:t xml:space="preserve">           </w:t>
      </w:r>
      <w:r w:rsidR="00B728AF" w:rsidRPr="00B728AF">
        <w:rPr>
          <w:rFonts w:ascii="Book Antiqua" w:eastAsia="Book Antiqua" w:hAnsi="Book Antiqua" w:cs="Book Antiqua"/>
          <w:iCs/>
          <w:color w:val="000000"/>
          <w:sz w:val="24"/>
          <w:szCs w:val="24"/>
          <w:lang w:val="en-CA"/>
        </w:rPr>
        <w:t>VU 412</w:t>
      </w:r>
    </w:p>
    <w:p w14:paraId="3BB52C93" w14:textId="77777777" w:rsidR="00CC082F" w:rsidRDefault="00CC082F">
      <w:pPr>
        <w:widowControl w:val="0"/>
        <w:ind w:left="993" w:hanging="993"/>
        <w:jc w:val="center"/>
        <w:rPr>
          <w:rFonts w:ascii="Book Antiqua" w:eastAsia="Book Antiqua" w:hAnsi="Book Antiqua" w:cs="Book Antiqua"/>
          <w:bCs/>
          <w:i/>
          <w:sz w:val="24"/>
          <w:szCs w:val="24"/>
        </w:rPr>
      </w:pPr>
    </w:p>
    <w:p w14:paraId="347B6F68" w14:textId="605BC583" w:rsidR="007C71C1" w:rsidRPr="00303DEC" w:rsidRDefault="00020C1F">
      <w:pPr>
        <w:widowControl w:val="0"/>
        <w:ind w:left="993" w:hanging="993"/>
        <w:jc w:val="center"/>
        <w:rPr>
          <w:rFonts w:ascii="Book Antiqua" w:eastAsia="Book Antiqua" w:hAnsi="Book Antiqua" w:cs="Book Antiqua"/>
          <w:bCs/>
          <w:i/>
          <w:sz w:val="24"/>
          <w:szCs w:val="24"/>
        </w:rPr>
      </w:pPr>
      <w:r w:rsidRPr="00303DEC">
        <w:rPr>
          <w:rFonts w:ascii="Book Antiqua" w:eastAsia="Book Antiqua" w:hAnsi="Book Antiqua" w:cs="Book Antiqua"/>
          <w:bCs/>
          <w:i/>
          <w:sz w:val="24"/>
          <w:szCs w:val="24"/>
        </w:rPr>
        <w:t>Hearing and Responding to the Word</w:t>
      </w:r>
    </w:p>
    <w:p w14:paraId="267F91FD" w14:textId="77777777" w:rsidR="001B579B" w:rsidRPr="00303DEC" w:rsidRDefault="001B579B">
      <w:pPr>
        <w:widowControl w:val="0"/>
        <w:ind w:left="993" w:hanging="993"/>
        <w:jc w:val="center"/>
        <w:rPr>
          <w:rFonts w:ascii="Book Antiqua" w:eastAsia="Book Antiqua" w:hAnsi="Book Antiqua" w:cs="Book Antiqua"/>
          <w:bCs/>
          <w:i/>
          <w:sz w:val="24"/>
          <w:szCs w:val="24"/>
        </w:rPr>
      </w:pPr>
    </w:p>
    <w:p w14:paraId="530CA83A" w14:textId="7217E33D" w:rsidR="007C71C1" w:rsidRPr="00303DEC" w:rsidRDefault="002051F8">
      <w:pPr>
        <w:widowControl w:val="0"/>
        <w:ind w:left="993" w:hanging="993"/>
        <w:rPr>
          <w:rFonts w:ascii="Book Antiqua" w:eastAsia="Book Antiqua" w:hAnsi="Book Antiqua" w:cs="Book Antiqua"/>
          <w:i/>
          <w:sz w:val="24"/>
          <w:szCs w:val="24"/>
        </w:rPr>
      </w:pPr>
      <w:r w:rsidRPr="00303DEC">
        <w:rPr>
          <w:rFonts w:ascii="Book Antiqua" w:eastAsia="Book Antiqua" w:hAnsi="Book Antiqua" w:cs="Book Antiqua"/>
          <w:i/>
          <w:sz w:val="24"/>
          <w:szCs w:val="24"/>
        </w:rPr>
        <w:t xml:space="preserve">Reader ~ </w:t>
      </w:r>
      <w:r w:rsidR="00767E12" w:rsidRPr="00303DEC">
        <w:rPr>
          <w:rFonts w:ascii="Book Antiqua" w:eastAsia="Book Antiqua" w:hAnsi="Book Antiqua" w:cs="Book Antiqua"/>
          <w:i/>
          <w:sz w:val="24"/>
          <w:szCs w:val="24"/>
        </w:rPr>
        <w:t>Seth Preston</w:t>
      </w:r>
    </w:p>
    <w:p w14:paraId="6370C4FF" w14:textId="77777777" w:rsidR="001B579B" w:rsidRPr="00303DEC" w:rsidRDefault="001B579B">
      <w:pPr>
        <w:widowControl w:val="0"/>
        <w:ind w:left="993" w:hanging="993"/>
        <w:rPr>
          <w:rFonts w:ascii="Book Antiqua" w:eastAsia="Book Antiqua" w:hAnsi="Book Antiqua" w:cs="Book Antiqua"/>
          <w:i/>
          <w:sz w:val="24"/>
          <w:szCs w:val="24"/>
        </w:rPr>
      </w:pPr>
    </w:p>
    <w:p w14:paraId="67B671FA" w14:textId="77777777" w:rsidR="004659A2" w:rsidRDefault="004659A2" w:rsidP="00B728AF">
      <w:pPr>
        <w:widowControl w:val="0"/>
        <w:ind w:right="-324"/>
        <w:rPr>
          <w:rFonts w:ascii="Book Antiqua" w:eastAsia="Book Antiqua" w:hAnsi="Book Antiqua" w:cs="Book Antiqua"/>
          <w:iCs/>
          <w:sz w:val="24"/>
          <w:szCs w:val="24"/>
        </w:rPr>
      </w:pPr>
    </w:p>
    <w:p w14:paraId="0547FC93" w14:textId="030EBEB2" w:rsidR="00DA6D35" w:rsidRPr="00303DEC" w:rsidRDefault="00DA6D35" w:rsidP="00B728AF">
      <w:pPr>
        <w:widowControl w:val="0"/>
        <w:ind w:right="-324"/>
        <w:rPr>
          <w:rFonts w:ascii="Book Antiqua" w:eastAsia="Book Antiqua" w:hAnsi="Book Antiqua" w:cs="Book Antiqua"/>
          <w:iCs/>
          <w:sz w:val="24"/>
          <w:szCs w:val="24"/>
        </w:rPr>
      </w:pPr>
      <w:r w:rsidRPr="00303DEC">
        <w:rPr>
          <w:rFonts w:ascii="Book Antiqua" w:eastAsia="Book Antiqua" w:hAnsi="Book Antiqua" w:cs="Book Antiqua"/>
          <w:iCs/>
          <w:sz w:val="24"/>
          <w:szCs w:val="24"/>
        </w:rPr>
        <w:t xml:space="preserve">PSALM 16 </w:t>
      </w:r>
      <w:r w:rsidRPr="00303DEC">
        <w:rPr>
          <w:rFonts w:ascii="Book Antiqua" w:eastAsia="Book Antiqua" w:hAnsi="Book Antiqua" w:cs="Book Antiqua"/>
          <w:iCs/>
          <w:sz w:val="24"/>
          <w:szCs w:val="24"/>
        </w:rPr>
        <w:tab/>
      </w:r>
      <w:r w:rsidRPr="00303DEC">
        <w:rPr>
          <w:rFonts w:ascii="Book Antiqua" w:eastAsia="Book Antiqua" w:hAnsi="Book Antiqua" w:cs="Book Antiqua"/>
          <w:iCs/>
          <w:sz w:val="24"/>
          <w:szCs w:val="24"/>
        </w:rPr>
        <w:tab/>
      </w:r>
      <w:r w:rsidRPr="00303DEC">
        <w:rPr>
          <w:rFonts w:ascii="Book Antiqua" w:eastAsia="Book Antiqua" w:hAnsi="Book Antiqua" w:cs="Book Antiqua"/>
          <w:iCs/>
          <w:sz w:val="24"/>
          <w:szCs w:val="24"/>
        </w:rPr>
        <w:tab/>
      </w:r>
      <w:r w:rsidRPr="00303DEC">
        <w:rPr>
          <w:rFonts w:ascii="Book Antiqua" w:eastAsia="Book Antiqua" w:hAnsi="Book Antiqua" w:cs="Book Antiqua"/>
          <w:iCs/>
          <w:sz w:val="24"/>
          <w:szCs w:val="24"/>
        </w:rPr>
        <w:tab/>
      </w:r>
      <w:r w:rsidRPr="00303DEC">
        <w:rPr>
          <w:rFonts w:ascii="Book Antiqua" w:eastAsia="Book Antiqua" w:hAnsi="Book Antiqua" w:cs="Book Antiqua"/>
          <w:iCs/>
          <w:sz w:val="24"/>
          <w:szCs w:val="24"/>
        </w:rPr>
        <w:tab/>
      </w:r>
      <w:r w:rsidRPr="00303DEC">
        <w:rPr>
          <w:rFonts w:ascii="Book Antiqua" w:eastAsia="Book Antiqua" w:hAnsi="Book Antiqua" w:cs="Book Antiqua"/>
          <w:iCs/>
          <w:sz w:val="24"/>
          <w:szCs w:val="24"/>
        </w:rPr>
        <w:tab/>
      </w:r>
      <w:r w:rsidR="002F6398">
        <w:rPr>
          <w:rFonts w:ascii="Book Antiqua" w:eastAsia="Book Antiqua" w:hAnsi="Book Antiqua" w:cs="Book Antiqua"/>
          <w:iCs/>
          <w:sz w:val="24"/>
          <w:szCs w:val="24"/>
        </w:rPr>
        <w:t xml:space="preserve">           </w:t>
      </w:r>
      <w:r w:rsidR="00B728AF">
        <w:rPr>
          <w:rFonts w:ascii="Book Antiqua" w:eastAsia="Book Antiqua" w:hAnsi="Book Antiqua" w:cs="Book Antiqua"/>
          <w:iCs/>
          <w:sz w:val="24"/>
          <w:szCs w:val="24"/>
        </w:rPr>
        <w:t xml:space="preserve">   </w:t>
      </w:r>
      <w:r w:rsidRPr="00303DEC">
        <w:rPr>
          <w:rFonts w:ascii="Book Antiqua" w:eastAsia="Book Antiqua" w:hAnsi="Book Antiqua" w:cs="Book Antiqua"/>
          <w:iCs/>
          <w:sz w:val="24"/>
          <w:szCs w:val="24"/>
        </w:rPr>
        <w:t>VU 738</w:t>
      </w:r>
    </w:p>
    <w:p w14:paraId="7EDF21CE" w14:textId="77777777" w:rsidR="00DA6D35" w:rsidRPr="00303DEC" w:rsidRDefault="00DA6D35" w:rsidP="002D144C">
      <w:pPr>
        <w:widowControl w:val="0"/>
        <w:rPr>
          <w:rFonts w:ascii="Book Antiqua" w:eastAsia="Book Antiqua" w:hAnsi="Book Antiqua" w:cs="Book Antiqua"/>
          <w:iCs/>
          <w:sz w:val="24"/>
          <w:szCs w:val="24"/>
        </w:rPr>
      </w:pPr>
    </w:p>
    <w:p w14:paraId="721C9A9B" w14:textId="72F2D198" w:rsidR="00DA6D35" w:rsidRPr="00303DEC" w:rsidRDefault="00DA6D35" w:rsidP="002D144C">
      <w:pPr>
        <w:widowControl w:val="0"/>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Response:</w:t>
      </w:r>
      <w:r w:rsidRPr="00303DEC">
        <w:rPr>
          <w:rFonts w:ascii="Book Antiqua" w:eastAsia="Book Antiqua" w:hAnsi="Book Antiqua" w:cs="Book Antiqua"/>
          <w:b/>
          <w:bCs/>
          <w:iCs/>
          <w:sz w:val="24"/>
          <w:szCs w:val="24"/>
        </w:rPr>
        <w:tab/>
        <w:t xml:space="preserve"> Protect me God, I trust in you.</w:t>
      </w:r>
    </w:p>
    <w:p w14:paraId="38FE5767" w14:textId="77777777" w:rsidR="00DA6D35" w:rsidRPr="00303DEC" w:rsidRDefault="00DA6D35" w:rsidP="002D144C">
      <w:pPr>
        <w:widowControl w:val="0"/>
        <w:rPr>
          <w:rFonts w:ascii="Book Antiqua" w:eastAsia="Book Antiqua" w:hAnsi="Book Antiqua" w:cs="Book Antiqua"/>
          <w:b/>
          <w:bCs/>
          <w:iCs/>
          <w:sz w:val="24"/>
          <w:szCs w:val="24"/>
        </w:rPr>
      </w:pPr>
    </w:p>
    <w:p w14:paraId="59D601E6" w14:textId="52E6A9D4" w:rsidR="00F65236" w:rsidRPr="00303DEC" w:rsidRDefault="002A691F">
      <w:pPr>
        <w:widowControl w:val="0"/>
        <w:ind w:left="993" w:hanging="993"/>
        <w:rPr>
          <w:rFonts w:ascii="Book Antiqua" w:eastAsia="Book Antiqua" w:hAnsi="Book Antiqua" w:cs="Book Antiqua"/>
          <w:color w:val="000000"/>
          <w:sz w:val="24"/>
          <w:szCs w:val="24"/>
        </w:rPr>
      </w:pPr>
      <w:r w:rsidRPr="00303DEC">
        <w:rPr>
          <w:rFonts w:ascii="Book Antiqua" w:eastAsia="Book Antiqua" w:hAnsi="Book Antiqua" w:cs="Book Antiqua"/>
          <w:i/>
          <w:iCs/>
          <w:color w:val="000000"/>
          <w:sz w:val="24"/>
          <w:szCs w:val="24"/>
        </w:rPr>
        <w:t>The</w:t>
      </w:r>
      <w:r w:rsidRPr="00303DEC">
        <w:rPr>
          <w:rFonts w:ascii="Book Antiqua" w:eastAsia="Book Antiqua" w:hAnsi="Book Antiqua" w:cs="Book Antiqua"/>
          <w:color w:val="000000"/>
          <w:sz w:val="24"/>
          <w:szCs w:val="24"/>
        </w:rPr>
        <w:t xml:space="preserve"> GOSPEL</w:t>
      </w:r>
      <w:r w:rsidRPr="00303DEC">
        <w:rPr>
          <w:rFonts w:ascii="Book Antiqua" w:eastAsia="Book Antiqua" w:hAnsi="Book Antiqua" w:cs="Book Antiqua"/>
          <w:i/>
          <w:iCs/>
          <w:color w:val="000000"/>
          <w:sz w:val="24"/>
          <w:szCs w:val="24"/>
        </w:rPr>
        <w:t xml:space="preserve"> of</w:t>
      </w:r>
      <w:r w:rsidRPr="00303DEC">
        <w:rPr>
          <w:rFonts w:ascii="Book Antiqua" w:eastAsia="Book Antiqua" w:hAnsi="Book Antiqua" w:cs="Book Antiqua"/>
          <w:color w:val="000000"/>
          <w:sz w:val="24"/>
          <w:szCs w:val="24"/>
        </w:rPr>
        <w:t xml:space="preserve"> </w:t>
      </w:r>
      <w:r w:rsidR="00DA6D35" w:rsidRPr="00303DEC">
        <w:rPr>
          <w:rFonts w:ascii="Book Antiqua" w:eastAsia="Book Antiqua" w:hAnsi="Book Antiqua" w:cs="Book Antiqua"/>
          <w:color w:val="000000"/>
          <w:sz w:val="24"/>
          <w:szCs w:val="24"/>
        </w:rPr>
        <w:t xml:space="preserve"> JOHN, Chapter 20, verses 19-29</w:t>
      </w:r>
    </w:p>
    <w:p w14:paraId="06A6178B" w14:textId="77777777" w:rsidR="00B07ECD" w:rsidRPr="00303DEC" w:rsidRDefault="00B07ECD">
      <w:pPr>
        <w:widowControl w:val="0"/>
        <w:ind w:left="993" w:hanging="993"/>
        <w:rPr>
          <w:rFonts w:ascii="Book Antiqua" w:eastAsia="Book Antiqua" w:hAnsi="Book Antiqua" w:cs="Book Antiqua"/>
          <w:color w:val="000000"/>
          <w:sz w:val="24"/>
          <w:szCs w:val="24"/>
        </w:rPr>
      </w:pPr>
    </w:p>
    <w:p w14:paraId="11070266" w14:textId="77777777" w:rsidR="003027FA" w:rsidRPr="00303DEC" w:rsidRDefault="003027FA" w:rsidP="003027FA">
      <w:pPr>
        <w:widowControl w:val="0"/>
        <w:ind w:left="993" w:hanging="993"/>
        <w:rPr>
          <w:rFonts w:ascii="Book Antiqua" w:eastAsia="Book Antiqua" w:hAnsi="Book Antiqua" w:cs="Book Antiqua"/>
          <w:color w:val="000000"/>
          <w:sz w:val="24"/>
          <w:szCs w:val="24"/>
          <w:lang w:val="en-CA"/>
        </w:rPr>
      </w:pPr>
      <w:r w:rsidRPr="00303DEC">
        <w:rPr>
          <w:rFonts w:ascii="Book Antiqua" w:eastAsia="Book Antiqua" w:hAnsi="Book Antiqua" w:cs="Book Antiqua"/>
          <w:color w:val="000000"/>
          <w:sz w:val="24"/>
          <w:szCs w:val="24"/>
          <w:lang w:val="en-CA"/>
        </w:rPr>
        <w:t>One:</w:t>
      </w:r>
      <w:r w:rsidRPr="00303DEC">
        <w:rPr>
          <w:rFonts w:ascii="Book Antiqua" w:eastAsia="Book Antiqua" w:hAnsi="Book Antiqua" w:cs="Book Antiqua"/>
          <w:color w:val="000000"/>
          <w:sz w:val="24"/>
          <w:szCs w:val="24"/>
          <w:lang w:val="en-CA"/>
        </w:rPr>
        <w:tab/>
        <w:t>Hear the Good News!</w:t>
      </w:r>
    </w:p>
    <w:p w14:paraId="54F3C66A" w14:textId="77777777" w:rsidR="003027FA" w:rsidRPr="00303DEC" w:rsidRDefault="003027FA" w:rsidP="003027FA">
      <w:pPr>
        <w:widowControl w:val="0"/>
        <w:ind w:left="993" w:hanging="993"/>
        <w:rPr>
          <w:rFonts w:ascii="Book Antiqua" w:eastAsia="Book Antiqua" w:hAnsi="Book Antiqua" w:cs="Book Antiqua"/>
          <w:b/>
          <w:bCs/>
          <w:color w:val="000000"/>
          <w:sz w:val="24"/>
          <w:szCs w:val="24"/>
          <w:lang w:val="en-CA"/>
        </w:rPr>
      </w:pPr>
      <w:r w:rsidRPr="00303DEC">
        <w:rPr>
          <w:rFonts w:ascii="Book Antiqua" w:eastAsia="Book Antiqua" w:hAnsi="Book Antiqua" w:cs="Book Antiqua"/>
          <w:b/>
          <w:bCs/>
          <w:color w:val="000000"/>
          <w:sz w:val="24"/>
          <w:szCs w:val="24"/>
          <w:lang w:val="en-CA"/>
        </w:rPr>
        <w:t>All:</w:t>
      </w:r>
      <w:r w:rsidRPr="00303DEC">
        <w:rPr>
          <w:rFonts w:ascii="Book Antiqua" w:eastAsia="Book Antiqua" w:hAnsi="Book Antiqua" w:cs="Book Antiqua"/>
          <w:b/>
          <w:bCs/>
          <w:color w:val="000000"/>
          <w:sz w:val="24"/>
          <w:szCs w:val="24"/>
          <w:lang w:val="en-CA"/>
        </w:rPr>
        <w:tab/>
        <w:t>Praise be to Jesus Christ!</w:t>
      </w:r>
    </w:p>
    <w:p w14:paraId="140CCAD8" w14:textId="77777777" w:rsidR="00DA6D35" w:rsidRPr="00303DEC" w:rsidRDefault="00DA6D35" w:rsidP="003027FA">
      <w:pPr>
        <w:widowControl w:val="0"/>
        <w:ind w:left="993" w:hanging="993"/>
        <w:rPr>
          <w:rFonts w:ascii="Book Antiqua" w:eastAsia="Book Antiqua" w:hAnsi="Book Antiqua" w:cs="Book Antiqua"/>
          <w:b/>
          <w:bCs/>
          <w:color w:val="000000"/>
          <w:sz w:val="24"/>
          <w:szCs w:val="24"/>
          <w:lang w:val="en-CA"/>
        </w:rPr>
      </w:pPr>
    </w:p>
    <w:p w14:paraId="657CB46F" w14:textId="77777777" w:rsidR="00B728AF" w:rsidRPr="00B728AF" w:rsidRDefault="00DA6D35" w:rsidP="00B728AF">
      <w:pPr>
        <w:widowControl w:val="0"/>
        <w:ind w:left="993" w:hanging="993"/>
        <w:rPr>
          <w:rFonts w:ascii="Book Antiqua" w:eastAsia="Book Antiqua" w:hAnsi="Book Antiqua" w:cs="Book Antiqua"/>
          <w:color w:val="000000"/>
          <w:sz w:val="24"/>
          <w:szCs w:val="24"/>
          <w:lang w:val="en-CA"/>
        </w:rPr>
      </w:pPr>
      <w:r w:rsidRPr="00303DEC">
        <w:rPr>
          <w:rFonts w:ascii="Book Antiqua" w:eastAsia="Book Antiqua" w:hAnsi="Book Antiqua" w:cs="Book Antiqua"/>
          <w:i/>
          <w:iCs/>
          <w:color w:val="000000"/>
          <w:sz w:val="24"/>
          <w:szCs w:val="24"/>
          <w:lang w:val="en-CA"/>
        </w:rPr>
        <w:t xml:space="preserve">A </w:t>
      </w:r>
      <w:r w:rsidRPr="00303DEC">
        <w:rPr>
          <w:rFonts w:ascii="Book Antiqua" w:eastAsia="Book Antiqua" w:hAnsi="Book Antiqua" w:cs="Book Antiqua"/>
          <w:color w:val="000000"/>
          <w:sz w:val="24"/>
          <w:szCs w:val="24"/>
          <w:lang w:val="en-CA"/>
        </w:rPr>
        <w:t>HYMN</w:t>
      </w:r>
      <w:r w:rsidR="00094F58" w:rsidRPr="00303DEC">
        <w:rPr>
          <w:rFonts w:ascii="Book Antiqua" w:eastAsia="Book Antiqua" w:hAnsi="Book Antiqua" w:cs="Book Antiqua"/>
          <w:color w:val="000000"/>
          <w:sz w:val="24"/>
          <w:szCs w:val="24"/>
          <w:lang w:val="en-CA"/>
        </w:rPr>
        <w:t xml:space="preserve"> ~ </w:t>
      </w:r>
      <w:r w:rsidR="00B728AF" w:rsidRPr="00B728AF">
        <w:rPr>
          <w:rFonts w:ascii="Book Antiqua" w:eastAsia="Book Antiqua" w:hAnsi="Book Antiqua" w:cs="Book Antiqua"/>
          <w:color w:val="000000"/>
          <w:sz w:val="24"/>
          <w:szCs w:val="24"/>
          <w:lang w:val="en-CA"/>
        </w:rPr>
        <w:t xml:space="preserve">O Sons and Daughters, Let Us Sing, </w:t>
      </w:r>
    </w:p>
    <w:p w14:paraId="7C22EE52" w14:textId="111AB317" w:rsidR="00B728AF" w:rsidRPr="00B728AF" w:rsidRDefault="00B728AF" w:rsidP="00B728AF">
      <w:pPr>
        <w:widowControl w:val="0"/>
        <w:ind w:left="993" w:right="-324"/>
        <w:rPr>
          <w:rFonts w:ascii="Book Antiqua" w:eastAsia="Book Antiqua" w:hAnsi="Book Antiqua" w:cs="Book Antiqua"/>
          <w:color w:val="000000"/>
          <w:sz w:val="24"/>
          <w:szCs w:val="24"/>
          <w:lang w:val="en-CA"/>
        </w:rPr>
      </w:pPr>
      <w:r>
        <w:rPr>
          <w:rFonts w:ascii="Book Antiqua" w:eastAsia="Book Antiqua" w:hAnsi="Book Antiqua" w:cs="Book Antiqua"/>
          <w:color w:val="000000"/>
          <w:sz w:val="24"/>
          <w:szCs w:val="24"/>
          <w:lang w:val="en-CA"/>
        </w:rPr>
        <w:t xml:space="preserve">     </w:t>
      </w:r>
      <w:r w:rsidRPr="00B728AF">
        <w:rPr>
          <w:rFonts w:ascii="Book Antiqua" w:eastAsia="Book Antiqua" w:hAnsi="Book Antiqua" w:cs="Book Antiqua"/>
          <w:color w:val="000000"/>
          <w:sz w:val="24"/>
          <w:szCs w:val="24"/>
          <w:lang w:val="en-CA"/>
        </w:rPr>
        <w:t>additional verses for 2</w:t>
      </w:r>
      <w:r w:rsidRPr="00B728AF">
        <w:rPr>
          <w:rFonts w:ascii="Book Antiqua" w:eastAsia="Book Antiqua" w:hAnsi="Book Antiqua" w:cs="Book Antiqua"/>
          <w:color w:val="000000"/>
          <w:sz w:val="24"/>
          <w:szCs w:val="24"/>
          <w:vertAlign w:val="superscript"/>
          <w:lang w:val="en-CA"/>
        </w:rPr>
        <w:t>nd</w:t>
      </w:r>
      <w:r w:rsidRPr="00B728AF">
        <w:rPr>
          <w:rFonts w:ascii="Book Antiqua" w:eastAsia="Book Antiqua" w:hAnsi="Book Antiqua" w:cs="Book Antiqua"/>
          <w:color w:val="000000"/>
          <w:sz w:val="24"/>
          <w:szCs w:val="24"/>
          <w:lang w:val="en-CA"/>
        </w:rPr>
        <w:t xml:space="preserve"> Sunday of Easter </w:t>
      </w:r>
      <w:r>
        <w:rPr>
          <w:rFonts w:ascii="Book Antiqua" w:eastAsia="Book Antiqua" w:hAnsi="Book Antiqua" w:cs="Book Antiqua"/>
          <w:color w:val="000000"/>
          <w:sz w:val="24"/>
          <w:szCs w:val="24"/>
          <w:lang w:val="en-CA"/>
        </w:rPr>
        <w:t xml:space="preserve">  </w:t>
      </w:r>
      <w:r w:rsidRPr="00B728AF">
        <w:rPr>
          <w:rFonts w:ascii="Book Antiqua" w:eastAsia="Book Antiqua" w:hAnsi="Book Antiqua" w:cs="Book Antiqua"/>
          <w:color w:val="000000"/>
          <w:sz w:val="24"/>
          <w:szCs w:val="24"/>
          <w:lang w:val="en-CA"/>
        </w:rPr>
        <w:t>VU 170</w:t>
      </w:r>
    </w:p>
    <w:p w14:paraId="06EE3A8C" w14:textId="77777777" w:rsidR="002A691F" w:rsidRPr="00303DEC" w:rsidRDefault="002A691F">
      <w:pPr>
        <w:widowControl w:val="0"/>
        <w:ind w:left="993" w:hanging="993"/>
        <w:rPr>
          <w:rFonts w:ascii="Book Antiqua" w:eastAsia="Book Antiqua" w:hAnsi="Book Antiqua" w:cs="Book Antiqua"/>
          <w:color w:val="000000"/>
          <w:sz w:val="24"/>
          <w:szCs w:val="24"/>
        </w:rPr>
      </w:pPr>
    </w:p>
    <w:p w14:paraId="14C70138" w14:textId="0FC7A787" w:rsidR="007C71C1" w:rsidRPr="00303DEC" w:rsidRDefault="00DA6D35">
      <w:pPr>
        <w:widowControl w:val="0"/>
        <w:ind w:left="993" w:hanging="993"/>
        <w:rPr>
          <w:rFonts w:ascii="Book Antiqua" w:eastAsia="Book Antiqua" w:hAnsi="Book Antiqua" w:cs="Book Antiqua"/>
          <w:color w:val="000000"/>
          <w:sz w:val="24"/>
          <w:szCs w:val="24"/>
        </w:rPr>
      </w:pPr>
      <w:r w:rsidRPr="00303DEC">
        <w:rPr>
          <w:rFonts w:ascii="Book Antiqua" w:eastAsia="Book Antiqua" w:hAnsi="Book Antiqua" w:cs="Book Antiqua"/>
          <w:color w:val="000000"/>
          <w:sz w:val="24"/>
          <w:szCs w:val="24"/>
        </w:rPr>
        <w:t>THOUGHTS for LIVING</w:t>
      </w:r>
      <w:r w:rsidR="003027FA" w:rsidRPr="00303DEC">
        <w:rPr>
          <w:rFonts w:ascii="Book Antiqua" w:eastAsia="Book Antiqua" w:hAnsi="Book Antiqua" w:cs="Book Antiqua"/>
          <w:color w:val="000000"/>
          <w:sz w:val="24"/>
          <w:szCs w:val="24"/>
        </w:rPr>
        <w:t xml:space="preserve"> ~ </w:t>
      </w:r>
      <w:r w:rsidRPr="00303DEC">
        <w:rPr>
          <w:rFonts w:ascii="Book Antiqua" w:eastAsia="Book Antiqua" w:hAnsi="Book Antiqua" w:cs="Book Antiqua"/>
          <w:color w:val="000000"/>
          <w:sz w:val="24"/>
          <w:szCs w:val="24"/>
        </w:rPr>
        <w:t>“I’m for Missou</w:t>
      </w:r>
      <w:r w:rsidR="00B728AF">
        <w:rPr>
          <w:rFonts w:ascii="Book Antiqua" w:eastAsia="Book Antiqua" w:hAnsi="Book Antiqua" w:cs="Book Antiqua"/>
          <w:color w:val="000000"/>
          <w:sz w:val="24"/>
          <w:szCs w:val="24"/>
        </w:rPr>
        <w:t>r</w:t>
      </w:r>
      <w:r w:rsidRPr="00303DEC">
        <w:rPr>
          <w:rFonts w:ascii="Book Antiqua" w:eastAsia="Book Antiqua" w:hAnsi="Book Antiqua" w:cs="Book Antiqua"/>
          <w:color w:val="000000"/>
          <w:sz w:val="24"/>
          <w:szCs w:val="24"/>
        </w:rPr>
        <w:t>i, Show me!”</w:t>
      </w:r>
    </w:p>
    <w:p w14:paraId="0AD0E3D1" w14:textId="77777777" w:rsidR="003027FA" w:rsidRPr="00303DEC" w:rsidRDefault="003027FA">
      <w:pPr>
        <w:widowControl w:val="0"/>
        <w:ind w:left="993" w:hanging="993"/>
        <w:rPr>
          <w:rFonts w:ascii="Book Antiqua" w:eastAsia="Book Antiqua" w:hAnsi="Book Antiqua" w:cs="Book Antiqua"/>
          <w:color w:val="000000"/>
          <w:sz w:val="24"/>
          <w:szCs w:val="24"/>
        </w:rPr>
      </w:pPr>
    </w:p>
    <w:p w14:paraId="20FB2E81" w14:textId="77777777" w:rsidR="00B728AF" w:rsidRPr="00B728AF" w:rsidRDefault="002051F8" w:rsidP="00B728AF">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 xml:space="preserve">An </w:t>
      </w:r>
      <w:r w:rsidRPr="00303DEC">
        <w:rPr>
          <w:rFonts w:ascii="Book Antiqua" w:eastAsia="Book Antiqua" w:hAnsi="Book Antiqua" w:cs="Book Antiqua"/>
          <w:sz w:val="24"/>
          <w:szCs w:val="24"/>
        </w:rPr>
        <w:t xml:space="preserve">ANTHEM ~ </w:t>
      </w:r>
      <w:r w:rsidR="00B728AF" w:rsidRPr="00B728AF">
        <w:rPr>
          <w:rFonts w:ascii="Book Antiqua" w:eastAsia="Book Antiqua" w:hAnsi="Book Antiqua" w:cs="Book Antiqua"/>
          <w:sz w:val="24"/>
          <w:szCs w:val="24"/>
        </w:rPr>
        <w:t xml:space="preserve">Laudte Dominum, W.A. Mozart; </w:t>
      </w:r>
    </w:p>
    <w:p w14:paraId="0FBC1C84" w14:textId="5BC16FEF" w:rsidR="007C71C1" w:rsidRPr="00303DEC" w:rsidRDefault="00B728AF" w:rsidP="00B728AF">
      <w:pPr>
        <w:widowControl w:val="0"/>
        <w:ind w:left="1713"/>
        <w:rPr>
          <w:rFonts w:ascii="Book Antiqua" w:eastAsia="Book Antiqua" w:hAnsi="Book Antiqua" w:cs="Book Antiqua"/>
          <w:sz w:val="24"/>
          <w:szCs w:val="24"/>
        </w:rPr>
      </w:pPr>
      <w:r w:rsidRPr="00B728AF">
        <w:rPr>
          <w:rFonts w:ascii="Book Antiqua" w:eastAsia="Book Antiqua" w:hAnsi="Book Antiqua" w:cs="Book Antiqua"/>
          <w:sz w:val="24"/>
          <w:szCs w:val="24"/>
        </w:rPr>
        <w:t>Allana Stevenson, soprano</w:t>
      </w:r>
    </w:p>
    <w:p w14:paraId="3E9EB764" w14:textId="77777777" w:rsidR="007C71C1" w:rsidRPr="00303DEC" w:rsidRDefault="007C71C1">
      <w:pPr>
        <w:widowControl w:val="0"/>
        <w:ind w:left="993" w:hanging="993"/>
        <w:rPr>
          <w:rFonts w:ascii="Book Antiqua" w:eastAsia="Book Antiqua" w:hAnsi="Book Antiqua" w:cs="Book Antiqua"/>
          <w:sz w:val="24"/>
          <w:szCs w:val="24"/>
        </w:rPr>
      </w:pPr>
    </w:p>
    <w:p w14:paraId="634BABCE" w14:textId="7D963D56" w:rsidR="0067498F" w:rsidRPr="00303DEC" w:rsidRDefault="003027FA" w:rsidP="003027FA">
      <w:pPr>
        <w:widowControl w:val="0"/>
        <w:ind w:left="993" w:right="15" w:hanging="993"/>
        <w:rPr>
          <w:rFonts w:ascii="Book Antiqua" w:eastAsia="Book Antiqua" w:hAnsi="Book Antiqua" w:cs="Book Antiqua"/>
          <w:color w:val="000000"/>
          <w:sz w:val="24"/>
          <w:szCs w:val="24"/>
        </w:rPr>
      </w:pPr>
      <w:r w:rsidRPr="00303DEC">
        <w:rPr>
          <w:rFonts w:ascii="Book Antiqua" w:eastAsia="Book Antiqua" w:hAnsi="Book Antiqua" w:cs="Book Antiqua"/>
          <w:i/>
          <w:color w:val="000000"/>
          <w:sz w:val="24"/>
          <w:szCs w:val="24"/>
        </w:rPr>
        <w:t>The</w:t>
      </w:r>
      <w:r w:rsidR="002051F8" w:rsidRPr="00303DEC">
        <w:rPr>
          <w:rFonts w:ascii="Book Antiqua" w:eastAsia="Book Antiqua" w:hAnsi="Book Antiqua" w:cs="Book Antiqua"/>
          <w:i/>
          <w:color w:val="000000"/>
          <w:sz w:val="24"/>
          <w:szCs w:val="24"/>
        </w:rPr>
        <w:t xml:space="preserve"> </w:t>
      </w:r>
      <w:r w:rsidR="00DA6D35" w:rsidRPr="00303DEC">
        <w:rPr>
          <w:rFonts w:ascii="Book Antiqua" w:eastAsia="Book Antiqua" w:hAnsi="Book Antiqua" w:cs="Book Antiqua"/>
          <w:color w:val="000000"/>
          <w:sz w:val="24"/>
          <w:szCs w:val="24"/>
        </w:rPr>
        <w:t>SUNG OFFERTORY</w:t>
      </w:r>
      <w:r w:rsidR="002051F8" w:rsidRPr="00303DEC">
        <w:rPr>
          <w:rFonts w:ascii="Book Antiqua" w:eastAsia="Book Antiqua" w:hAnsi="Book Antiqua" w:cs="Book Antiqua"/>
          <w:color w:val="000000"/>
          <w:sz w:val="24"/>
          <w:szCs w:val="24"/>
        </w:rPr>
        <w:t xml:space="preserve"> ~ </w:t>
      </w:r>
      <w:r w:rsidRPr="00303DEC">
        <w:rPr>
          <w:rFonts w:ascii="Book Antiqua" w:eastAsia="Book Antiqua" w:hAnsi="Book Antiqua" w:cs="Book Antiqua"/>
          <w:color w:val="000000"/>
          <w:sz w:val="24"/>
          <w:szCs w:val="24"/>
        </w:rPr>
        <w:t xml:space="preserve"> </w:t>
      </w:r>
    </w:p>
    <w:p w14:paraId="55FC6EBA" w14:textId="77777777" w:rsidR="00DA6D35" w:rsidRPr="00303DEC" w:rsidRDefault="00DA6D35" w:rsidP="003027FA">
      <w:pPr>
        <w:widowControl w:val="0"/>
        <w:ind w:left="993" w:right="15" w:hanging="993"/>
        <w:rPr>
          <w:rFonts w:ascii="Book Antiqua" w:eastAsia="Book Antiqua" w:hAnsi="Book Antiqua" w:cs="Book Antiqua"/>
          <w:color w:val="000000"/>
          <w:sz w:val="24"/>
          <w:szCs w:val="24"/>
        </w:rPr>
      </w:pPr>
    </w:p>
    <w:p w14:paraId="3BB5503B" w14:textId="669A97A9" w:rsidR="00DA6D35" w:rsidRPr="00303DEC" w:rsidRDefault="00DA6D35" w:rsidP="00DA6D35">
      <w:pPr>
        <w:widowControl w:val="0"/>
        <w:ind w:left="993" w:right="15" w:hanging="993"/>
        <w:rPr>
          <w:rFonts w:ascii="Book Antiqua" w:eastAsia="Book Antiqua" w:hAnsi="Book Antiqua" w:cs="Book Antiqua"/>
          <w:b/>
          <w:bCs/>
          <w:color w:val="000000"/>
          <w:sz w:val="24"/>
          <w:szCs w:val="24"/>
        </w:rPr>
      </w:pPr>
      <w:r w:rsidRPr="00303DEC">
        <w:rPr>
          <w:rFonts w:ascii="Book Antiqua" w:eastAsia="Book Antiqua" w:hAnsi="Book Antiqua" w:cs="Book Antiqua"/>
          <w:b/>
          <w:bCs/>
          <w:color w:val="000000"/>
          <w:sz w:val="24"/>
          <w:szCs w:val="24"/>
        </w:rPr>
        <w:t>Sing:</w:t>
      </w:r>
      <w:r w:rsidRPr="00303DEC">
        <w:rPr>
          <w:rFonts w:ascii="Book Antiqua" w:eastAsia="Book Antiqua" w:hAnsi="Book Antiqua" w:cs="Book Antiqua"/>
          <w:b/>
          <w:bCs/>
          <w:color w:val="000000"/>
          <w:sz w:val="24"/>
          <w:szCs w:val="24"/>
        </w:rPr>
        <w:tab/>
        <w:t>In fearful days, we trust in you.</w:t>
      </w:r>
    </w:p>
    <w:p w14:paraId="35D3C2C6" w14:textId="77777777" w:rsidR="00DA6D35" w:rsidRPr="00303DEC" w:rsidRDefault="00DA6D35" w:rsidP="00DA6D35">
      <w:pPr>
        <w:widowControl w:val="0"/>
        <w:ind w:left="993" w:right="15"/>
        <w:rPr>
          <w:rFonts w:ascii="Book Antiqua" w:eastAsia="Book Antiqua" w:hAnsi="Book Antiqua" w:cs="Book Antiqua"/>
          <w:b/>
          <w:bCs/>
          <w:color w:val="000000"/>
          <w:sz w:val="24"/>
          <w:szCs w:val="24"/>
        </w:rPr>
      </w:pPr>
      <w:r w:rsidRPr="00303DEC">
        <w:rPr>
          <w:rFonts w:ascii="Book Antiqua" w:eastAsia="Book Antiqua" w:hAnsi="Book Antiqua" w:cs="Book Antiqua"/>
          <w:b/>
          <w:bCs/>
          <w:color w:val="000000"/>
          <w:sz w:val="24"/>
          <w:szCs w:val="24"/>
        </w:rPr>
        <w:t>What harm to us can mortals do?</w:t>
      </w:r>
    </w:p>
    <w:p w14:paraId="17E3E985" w14:textId="77777777" w:rsidR="00DA6D35" w:rsidRPr="00303DEC" w:rsidRDefault="00DA6D35" w:rsidP="00DA6D35">
      <w:pPr>
        <w:widowControl w:val="0"/>
        <w:ind w:left="993" w:right="15"/>
        <w:rPr>
          <w:rFonts w:ascii="Book Antiqua" w:eastAsia="Book Antiqua" w:hAnsi="Book Antiqua" w:cs="Book Antiqua"/>
          <w:b/>
          <w:bCs/>
          <w:color w:val="000000"/>
          <w:sz w:val="24"/>
          <w:szCs w:val="24"/>
        </w:rPr>
      </w:pPr>
      <w:r w:rsidRPr="00303DEC">
        <w:rPr>
          <w:rFonts w:ascii="Book Antiqua" w:eastAsia="Book Antiqua" w:hAnsi="Book Antiqua" w:cs="Book Antiqua"/>
          <w:b/>
          <w:bCs/>
          <w:color w:val="000000"/>
          <w:sz w:val="24"/>
          <w:szCs w:val="24"/>
        </w:rPr>
        <w:t>Your word we praise through pain sand strife.</w:t>
      </w:r>
    </w:p>
    <w:p w14:paraId="1D8240A7" w14:textId="77777777" w:rsidR="00DA6D35" w:rsidRPr="00303DEC" w:rsidRDefault="00DA6D35" w:rsidP="00DA6D35">
      <w:pPr>
        <w:widowControl w:val="0"/>
        <w:ind w:left="993" w:right="15"/>
        <w:rPr>
          <w:rFonts w:ascii="Book Antiqua" w:eastAsia="Book Antiqua" w:hAnsi="Book Antiqua" w:cs="Book Antiqua"/>
          <w:color w:val="000000"/>
          <w:sz w:val="24"/>
          <w:szCs w:val="24"/>
        </w:rPr>
      </w:pPr>
      <w:r w:rsidRPr="00303DEC">
        <w:rPr>
          <w:rFonts w:ascii="Book Antiqua" w:eastAsia="Book Antiqua" w:hAnsi="Book Antiqua" w:cs="Book Antiqua"/>
          <w:b/>
          <w:bCs/>
          <w:color w:val="000000"/>
          <w:sz w:val="24"/>
          <w:szCs w:val="24"/>
        </w:rPr>
        <w:t>You are, for us, the Light of Life</w:t>
      </w:r>
      <w:r w:rsidRPr="00303DEC">
        <w:rPr>
          <w:rFonts w:ascii="Book Antiqua" w:eastAsia="Book Antiqua" w:hAnsi="Book Antiqua" w:cs="Book Antiqua"/>
          <w:color w:val="000000"/>
          <w:sz w:val="24"/>
          <w:szCs w:val="24"/>
        </w:rPr>
        <w:t>.</w:t>
      </w:r>
    </w:p>
    <w:p w14:paraId="77E873C0" w14:textId="28F6F606" w:rsidR="00DA6D35" w:rsidRPr="00B728AF" w:rsidRDefault="00DA6D35" w:rsidP="00DA6D35">
      <w:pPr>
        <w:widowControl w:val="0"/>
        <w:ind w:left="993" w:right="15" w:hanging="993"/>
        <w:jc w:val="center"/>
        <w:rPr>
          <w:rFonts w:ascii="Book Antiqua" w:eastAsia="Book Antiqua" w:hAnsi="Book Antiqua" w:cs="Book Antiqua"/>
          <w:i/>
          <w:iCs/>
          <w:color w:val="000000"/>
        </w:rPr>
      </w:pPr>
      <w:r w:rsidRPr="00B728AF">
        <w:rPr>
          <w:rFonts w:ascii="Book Antiqua" w:eastAsia="Book Antiqua" w:hAnsi="Book Antiqua" w:cs="Book Antiqua"/>
          <w:i/>
          <w:iCs/>
          <w:color w:val="000000"/>
        </w:rPr>
        <w:t>(tune old 100th, lyrics Vince Amlin)</w:t>
      </w:r>
    </w:p>
    <w:p w14:paraId="0D5F8420" w14:textId="77777777" w:rsidR="00B76A10" w:rsidRPr="00303DEC" w:rsidRDefault="00B76A10" w:rsidP="00F4614B">
      <w:pPr>
        <w:widowControl w:val="0"/>
        <w:ind w:left="993" w:right="-466" w:hanging="993"/>
        <w:rPr>
          <w:rFonts w:ascii="Book Antiqua" w:eastAsia="Book Antiqua" w:hAnsi="Book Antiqua" w:cs="Book Antiqua"/>
          <w:b/>
          <w:color w:val="000000"/>
          <w:sz w:val="24"/>
          <w:szCs w:val="24"/>
        </w:rPr>
      </w:pPr>
    </w:p>
    <w:p w14:paraId="3EF60C41" w14:textId="4ED2C1B9" w:rsidR="007C71C1" w:rsidRDefault="002051F8">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PRAYER </w:t>
      </w:r>
      <w:r w:rsidR="00274E21" w:rsidRPr="00303DEC">
        <w:rPr>
          <w:rFonts w:ascii="Book Antiqua" w:eastAsia="Book Antiqua" w:hAnsi="Book Antiqua" w:cs="Book Antiqua"/>
          <w:i/>
          <w:iCs/>
          <w:sz w:val="24"/>
          <w:szCs w:val="24"/>
        </w:rPr>
        <w:t>of</w:t>
      </w:r>
      <w:r w:rsidRPr="00303DEC">
        <w:rPr>
          <w:rFonts w:ascii="Book Antiqua" w:eastAsia="Book Antiqua" w:hAnsi="Book Antiqua" w:cs="Book Antiqua"/>
          <w:sz w:val="24"/>
          <w:szCs w:val="24"/>
        </w:rPr>
        <w:t xml:space="preserve"> DEDICATION</w:t>
      </w:r>
    </w:p>
    <w:p w14:paraId="7986A13F" w14:textId="77777777" w:rsidR="00CC082F" w:rsidRDefault="00CC082F" w:rsidP="00DA6D35">
      <w:pPr>
        <w:widowControl w:val="0"/>
        <w:ind w:left="993" w:hanging="993"/>
        <w:rPr>
          <w:rFonts w:ascii="Book Antiqua" w:eastAsia="Book Antiqua" w:hAnsi="Book Antiqua" w:cs="Book Antiqua"/>
          <w:i/>
          <w:iCs/>
          <w:sz w:val="24"/>
          <w:szCs w:val="24"/>
        </w:rPr>
      </w:pPr>
    </w:p>
    <w:p w14:paraId="4F14703D" w14:textId="4D3B5DB4" w:rsidR="002D144C" w:rsidRPr="00303DEC" w:rsidRDefault="002D144C" w:rsidP="00DA6D35">
      <w:pPr>
        <w:widowControl w:val="0"/>
        <w:ind w:left="993" w:hanging="993"/>
        <w:rPr>
          <w:rFonts w:ascii="Book Antiqua" w:eastAsia="Book Antiqua" w:hAnsi="Book Antiqua" w:cs="Book Antiqua"/>
          <w:sz w:val="24"/>
          <w:szCs w:val="24"/>
        </w:rPr>
      </w:pPr>
      <w:r w:rsidRPr="00303DEC">
        <w:rPr>
          <w:rFonts w:ascii="Book Antiqua" w:eastAsia="Book Antiqua" w:hAnsi="Book Antiqua" w:cs="Book Antiqua"/>
          <w:i/>
          <w:iCs/>
          <w:sz w:val="24"/>
          <w:szCs w:val="24"/>
        </w:rPr>
        <w:t>The</w:t>
      </w:r>
      <w:r w:rsidRPr="00303DEC">
        <w:rPr>
          <w:rFonts w:ascii="Book Antiqua" w:eastAsia="Book Antiqua" w:hAnsi="Book Antiqua" w:cs="Book Antiqua"/>
          <w:sz w:val="24"/>
          <w:szCs w:val="24"/>
        </w:rPr>
        <w:t xml:space="preserve"> PRAYERS </w:t>
      </w:r>
      <w:r w:rsidRPr="00303DEC">
        <w:rPr>
          <w:rFonts w:ascii="Book Antiqua" w:eastAsia="Book Antiqua" w:hAnsi="Book Antiqua" w:cs="Book Antiqua"/>
          <w:i/>
          <w:iCs/>
          <w:sz w:val="24"/>
          <w:szCs w:val="24"/>
        </w:rPr>
        <w:t xml:space="preserve">of the </w:t>
      </w:r>
      <w:r w:rsidRPr="00303DEC">
        <w:rPr>
          <w:rFonts w:ascii="Book Antiqua" w:eastAsia="Book Antiqua" w:hAnsi="Book Antiqua" w:cs="Book Antiqua"/>
          <w:sz w:val="24"/>
          <w:szCs w:val="24"/>
        </w:rPr>
        <w:t>PEOPL</w:t>
      </w:r>
      <w:r w:rsidR="00EA2501" w:rsidRPr="00303DEC">
        <w:rPr>
          <w:rFonts w:ascii="Book Antiqua" w:eastAsia="Book Antiqua" w:hAnsi="Book Antiqua" w:cs="Book Antiqua"/>
          <w:sz w:val="24"/>
          <w:szCs w:val="24"/>
        </w:rPr>
        <w:t>E</w:t>
      </w:r>
      <w:r w:rsidR="00DA6D35" w:rsidRPr="00303DEC">
        <w:rPr>
          <w:rFonts w:ascii="Book Antiqua" w:eastAsia="Book Antiqua" w:hAnsi="Book Antiqua" w:cs="Book Antiqua"/>
          <w:sz w:val="24"/>
          <w:szCs w:val="24"/>
        </w:rPr>
        <w:t xml:space="preserve"> </w:t>
      </w:r>
      <w:r w:rsidR="00DA6D35" w:rsidRPr="00303DEC">
        <w:rPr>
          <w:rFonts w:ascii="Book Antiqua" w:eastAsia="Book Antiqua" w:hAnsi="Book Antiqua" w:cs="Book Antiqua"/>
          <w:i/>
          <w:iCs/>
          <w:sz w:val="24"/>
          <w:szCs w:val="24"/>
        </w:rPr>
        <w:t>and t</w:t>
      </w:r>
      <w:r w:rsidRPr="00303DEC">
        <w:rPr>
          <w:rFonts w:ascii="Book Antiqua" w:eastAsia="Book Antiqua" w:hAnsi="Book Antiqua" w:cs="Book Antiqua"/>
          <w:i/>
          <w:iCs/>
          <w:sz w:val="24"/>
          <w:szCs w:val="24"/>
        </w:rPr>
        <w:t xml:space="preserve">he </w:t>
      </w:r>
      <w:r w:rsidRPr="00303DEC">
        <w:rPr>
          <w:rFonts w:ascii="Book Antiqua" w:eastAsia="Book Antiqua" w:hAnsi="Book Antiqua" w:cs="Book Antiqua"/>
          <w:sz w:val="24"/>
          <w:szCs w:val="24"/>
        </w:rPr>
        <w:t>LORD’S PRAYER</w:t>
      </w:r>
    </w:p>
    <w:p w14:paraId="3C041A34" w14:textId="77777777" w:rsidR="003027FA" w:rsidRPr="00303DEC" w:rsidRDefault="003027FA">
      <w:pPr>
        <w:widowControl w:val="0"/>
        <w:ind w:left="993" w:hanging="993"/>
        <w:rPr>
          <w:rFonts w:ascii="Book Antiqua" w:eastAsia="Book Antiqua" w:hAnsi="Book Antiqua" w:cs="Book Antiqua"/>
          <w:sz w:val="24"/>
          <w:szCs w:val="24"/>
        </w:rPr>
      </w:pPr>
    </w:p>
    <w:p w14:paraId="5CBCF32B" w14:textId="77777777" w:rsidR="003027FA" w:rsidRPr="00303DEC" w:rsidRDefault="003027FA" w:rsidP="003027FA">
      <w:pPr>
        <w:widowControl w:val="0"/>
        <w:ind w:left="993" w:hanging="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All:</w:t>
      </w:r>
      <w:r w:rsidRPr="00303DEC">
        <w:rPr>
          <w:rFonts w:ascii="Book Antiqua" w:eastAsia="Book Antiqua" w:hAnsi="Book Antiqua" w:cs="Book Antiqua"/>
          <w:b/>
          <w:bCs/>
          <w:sz w:val="24"/>
          <w:szCs w:val="24"/>
          <w:lang w:val="en-CA"/>
        </w:rPr>
        <w:tab/>
        <w:t>Our Father, who art in heaven,</w:t>
      </w:r>
    </w:p>
    <w:p w14:paraId="57C9AF62"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Hallowed be thy name,</w:t>
      </w:r>
    </w:p>
    <w:p w14:paraId="6F5A189E"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Thy kingdom come,</w:t>
      </w:r>
    </w:p>
    <w:p w14:paraId="6E6F5351" w14:textId="0934A104"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 xml:space="preserve">Thy will be </w:t>
      </w:r>
      <w:r w:rsidR="00CC082F" w:rsidRPr="00303DEC">
        <w:rPr>
          <w:rFonts w:ascii="Book Antiqua" w:eastAsia="Book Antiqua" w:hAnsi="Book Antiqua" w:cs="Book Antiqua"/>
          <w:b/>
          <w:bCs/>
          <w:sz w:val="24"/>
          <w:szCs w:val="24"/>
          <w:lang w:val="en-CA"/>
        </w:rPr>
        <w:t>done.</w:t>
      </w:r>
    </w:p>
    <w:p w14:paraId="3FDC363F"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On earth, as it is in heaven.</w:t>
      </w:r>
    </w:p>
    <w:p w14:paraId="1D1F3A9E" w14:textId="77777777" w:rsidR="003B3059" w:rsidRDefault="003B3059" w:rsidP="003027FA">
      <w:pPr>
        <w:widowControl w:val="0"/>
        <w:ind w:left="993"/>
        <w:rPr>
          <w:rFonts w:ascii="Book Antiqua" w:eastAsia="Book Antiqua" w:hAnsi="Book Antiqua" w:cs="Book Antiqua"/>
          <w:b/>
          <w:bCs/>
          <w:sz w:val="24"/>
          <w:szCs w:val="24"/>
          <w:lang w:val="en-CA"/>
        </w:rPr>
      </w:pPr>
    </w:p>
    <w:p w14:paraId="7E19F769" w14:textId="75CEE474"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Give us this day</w:t>
      </w:r>
    </w:p>
    <w:p w14:paraId="45355FE5"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our daily bread,</w:t>
      </w:r>
    </w:p>
    <w:p w14:paraId="2BACABA2"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And forgive us our trespasses,</w:t>
      </w:r>
    </w:p>
    <w:p w14:paraId="1A413EB8"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As we forgive those who trespass against us.</w:t>
      </w:r>
    </w:p>
    <w:p w14:paraId="540FDCA7"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And lead us not into temptation,</w:t>
      </w:r>
    </w:p>
    <w:p w14:paraId="7F90DB44"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But deliver us from evil:</w:t>
      </w:r>
    </w:p>
    <w:p w14:paraId="7338AF6B"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 xml:space="preserve">For thine is the kingdom, </w:t>
      </w:r>
    </w:p>
    <w:p w14:paraId="60AE957A"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the power, and the glory</w:t>
      </w:r>
    </w:p>
    <w:p w14:paraId="24A96208" w14:textId="77777777" w:rsidR="003027FA" w:rsidRPr="00303DEC" w:rsidRDefault="003027FA" w:rsidP="003027FA">
      <w:pPr>
        <w:widowControl w:val="0"/>
        <w:ind w:left="993"/>
        <w:rPr>
          <w:rFonts w:ascii="Book Antiqua" w:eastAsia="Book Antiqua" w:hAnsi="Book Antiqua" w:cs="Book Antiqua"/>
          <w:b/>
          <w:bCs/>
          <w:sz w:val="24"/>
          <w:szCs w:val="24"/>
          <w:lang w:val="en-CA"/>
        </w:rPr>
      </w:pPr>
      <w:r w:rsidRPr="00303DEC">
        <w:rPr>
          <w:rFonts w:ascii="Book Antiqua" w:eastAsia="Book Antiqua" w:hAnsi="Book Antiqua" w:cs="Book Antiqua"/>
          <w:b/>
          <w:bCs/>
          <w:sz w:val="24"/>
          <w:szCs w:val="24"/>
          <w:lang w:val="en-CA"/>
        </w:rPr>
        <w:t>Forever and ever.  Amen.</w:t>
      </w:r>
    </w:p>
    <w:p w14:paraId="676C3CBA" w14:textId="77777777" w:rsidR="00E813ED" w:rsidRPr="00303DEC" w:rsidRDefault="00E813ED">
      <w:pPr>
        <w:widowControl w:val="0"/>
        <w:ind w:left="993" w:hanging="993"/>
        <w:jc w:val="center"/>
        <w:rPr>
          <w:rFonts w:ascii="Book Antiqua" w:eastAsia="Book Antiqua" w:hAnsi="Book Antiqua" w:cs="Book Antiqua"/>
          <w:b/>
          <w:i/>
          <w:sz w:val="24"/>
          <w:szCs w:val="24"/>
        </w:rPr>
      </w:pPr>
    </w:p>
    <w:p w14:paraId="7A676976" w14:textId="24634713" w:rsidR="007C71C1" w:rsidRPr="006E117E" w:rsidRDefault="00020C1F">
      <w:pPr>
        <w:widowControl w:val="0"/>
        <w:ind w:left="993" w:hanging="993"/>
        <w:jc w:val="center"/>
        <w:rPr>
          <w:rFonts w:ascii="Book Antiqua" w:eastAsia="Book Antiqua" w:hAnsi="Book Antiqua" w:cs="Book Antiqua"/>
          <w:bCs/>
          <w:i/>
          <w:sz w:val="28"/>
          <w:szCs w:val="28"/>
        </w:rPr>
      </w:pPr>
      <w:r w:rsidRPr="006E117E">
        <w:rPr>
          <w:rFonts w:ascii="Book Antiqua" w:eastAsia="Book Antiqua" w:hAnsi="Book Antiqua" w:cs="Book Antiqua"/>
          <w:bCs/>
          <w:i/>
          <w:sz w:val="28"/>
          <w:szCs w:val="28"/>
        </w:rPr>
        <w:t>Sending Forth</w:t>
      </w:r>
    </w:p>
    <w:p w14:paraId="6C45C575" w14:textId="77777777" w:rsidR="007C71C1" w:rsidRPr="00303DEC" w:rsidRDefault="007C71C1">
      <w:pPr>
        <w:widowControl w:val="0"/>
        <w:rPr>
          <w:rFonts w:ascii="Book Antiqua" w:eastAsia="Book Antiqua" w:hAnsi="Book Antiqua" w:cs="Book Antiqua"/>
          <w:sz w:val="24"/>
          <w:szCs w:val="24"/>
        </w:rPr>
      </w:pPr>
    </w:p>
    <w:p w14:paraId="4BB5016E" w14:textId="55D99261" w:rsidR="007C71C1" w:rsidRDefault="002051F8">
      <w:pPr>
        <w:widowControl w:val="0"/>
        <w:ind w:right="-183"/>
        <w:rPr>
          <w:rFonts w:ascii="Book Antiqua" w:eastAsia="Book Antiqua" w:hAnsi="Book Antiqua" w:cs="Book Antiqua"/>
          <w:sz w:val="24"/>
          <w:szCs w:val="24"/>
        </w:rPr>
      </w:pPr>
      <w:bookmarkStart w:id="4" w:name="_heading=h.2et92p0" w:colFirst="0" w:colLast="0"/>
      <w:bookmarkEnd w:id="4"/>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RECESSIONAL HYMN ~ </w:t>
      </w:r>
      <w:r w:rsidR="00480883">
        <w:rPr>
          <w:rFonts w:ascii="Book Antiqua" w:eastAsia="Book Antiqua" w:hAnsi="Book Antiqua" w:cs="Book Antiqua"/>
          <w:sz w:val="24"/>
          <w:szCs w:val="24"/>
        </w:rPr>
        <w:t xml:space="preserve"> Lift Hight the Cross</w:t>
      </w:r>
      <w:r w:rsidR="00480883">
        <w:rPr>
          <w:rFonts w:ascii="Book Antiqua" w:eastAsia="Book Antiqua" w:hAnsi="Book Antiqua" w:cs="Book Antiqua"/>
          <w:sz w:val="24"/>
          <w:szCs w:val="24"/>
        </w:rPr>
        <w:tab/>
        <w:t xml:space="preserve">  VU 151</w:t>
      </w:r>
    </w:p>
    <w:p w14:paraId="396E6326" w14:textId="77777777" w:rsidR="00C56B10" w:rsidRDefault="00C56B10">
      <w:pPr>
        <w:widowControl w:val="0"/>
        <w:ind w:right="-183"/>
        <w:rPr>
          <w:rFonts w:ascii="Book Antiqua" w:eastAsia="Book Antiqua" w:hAnsi="Book Antiqua" w:cs="Book Antiqua"/>
          <w:sz w:val="24"/>
          <w:szCs w:val="24"/>
        </w:rPr>
      </w:pPr>
    </w:p>
    <w:p w14:paraId="25A88138" w14:textId="06C1AFEC" w:rsidR="00C56B10" w:rsidRPr="00303DEC" w:rsidRDefault="00C56B10" w:rsidP="00C56B10">
      <w:pPr>
        <w:widowControl w:val="0"/>
        <w:ind w:left="993" w:hanging="993"/>
        <w:rPr>
          <w:rFonts w:ascii="Book Antiqua" w:eastAsia="Book Antiqua" w:hAnsi="Book Antiqua" w:cs="Book Antiqua"/>
          <w:color w:val="000000"/>
          <w:sz w:val="24"/>
          <w:szCs w:val="24"/>
        </w:rPr>
      </w:pPr>
      <w:r w:rsidRPr="00303DEC">
        <w:rPr>
          <w:rFonts w:ascii="Book Antiqua" w:eastAsia="Book Antiqua" w:hAnsi="Book Antiqua" w:cs="Book Antiqua"/>
          <w:sz w:val="24"/>
          <w:szCs w:val="24"/>
        </w:rPr>
        <w:t>LIFE</w:t>
      </w:r>
      <w:r w:rsidRPr="00C56B10">
        <w:rPr>
          <w:rFonts w:ascii="Book Antiqua" w:eastAsia="Book Antiqua" w:hAnsi="Book Antiqua" w:cs="Book Antiqua"/>
          <w:i/>
          <w:iCs/>
          <w:sz w:val="24"/>
          <w:szCs w:val="24"/>
        </w:rPr>
        <w:t xml:space="preserve"> </w:t>
      </w:r>
      <w:r w:rsidRPr="00C56B10">
        <w:rPr>
          <w:rFonts w:ascii="Book Antiqua" w:eastAsia="Book Antiqua" w:hAnsi="Book Antiqua" w:cs="Book Antiqua"/>
          <w:i/>
          <w:iCs/>
          <w:sz w:val="24"/>
          <w:szCs w:val="24"/>
        </w:rPr>
        <w:t>and</w:t>
      </w:r>
      <w:r>
        <w:rPr>
          <w:rFonts w:ascii="Book Antiqua" w:eastAsia="Book Antiqua" w:hAnsi="Book Antiqua" w:cs="Book Antiqua"/>
          <w:sz w:val="24"/>
          <w:szCs w:val="24"/>
        </w:rPr>
        <w:t xml:space="preserve"> WORK </w:t>
      </w:r>
      <w:r w:rsidRPr="00303DEC">
        <w:rPr>
          <w:rFonts w:ascii="Book Antiqua" w:eastAsia="Book Antiqua" w:hAnsi="Book Antiqua" w:cs="Book Antiqua"/>
          <w:i/>
          <w:sz w:val="24"/>
          <w:szCs w:val="24"/>
        </w:rPr>
        <w:t>of the</w:t>
      </w:r>
      <w:r w:rsidRPr="00303DEC">
        <w:rPr>
          <w:rFonts w:ascii="Book Antiqua" w:eastAsia="Book Antiqua" w:hAnsi="Book Antiqua" w:cs="Book Antiqua"/>
          <w:sz w:val="24"/>
          <w:szCs w:val="24"/>
        </w:rPr>
        <w:t xml:space="preserve"> CHURCH</w:t>
      </w:r>
    </w:p>
    <w:p w14:paraId="677C1E18" w14:textId="77777777" w:rsidR="00E813ED" w:rsidRPr="00303DEC" w:rsidRDefault="00E813ED">
      <w:pPr>
        <w:widowControl w:val="0"/>
        <w:ind w:right="-183"/>
        <w:rPr>
          <w:rFonts w:ascii="Book Antiqua" w:eastAsia="Book Antiqua" w:hAnsi="Book Antiqua" w:cs="Book Antiqua"/>
          <w:color w:val="000000"/>
          <w:sz w:val="24"/>
          <w:szCs w:val="24"/>
        </w:rPr>
      </w:pPr>
    </w:p>
    <w:p w14:paraId="78D6EE0D" w14:textId="539E64BB" w:rsidR="00E813ED" w:rsidRPr="00303DEC" w:rsidRDefault="00E813ED">
      <w:pPr>
        <w:widowControl w:val="0"/>
        <w:ind w:left="993" w:hanging="993"/>
        <w:rPr>
          <w:rFonts w:ascii="Book Antiqua" w:eastAsia="Book Antiqua" w:hAnsi="Book Antiqua" w:cs="Book Antiqua"/>
          <w:iCs/>
          <w:sz w:val="24"/>
          <w:szCs w:val="24"/>
        </w:rPr>
      </w:pPr>
      <w:r w:rsidRPr="00303DEC">
        <w:rPr>
          <w:rFonts w:ascii="Book Antiqua" w:eastAsia="Book Antiqua" w:hAnsi="Book Antiqua" w:cs="Book Antiqua"/>
          <w:i/>
          <w:sz w:val="24"/>
          <w:szCs w:val="24"/>
        </w:rPr>
        <w:t xml:space="preserve">The </w:t>
      </w:r>
      <w:r w:rsidRPr="00303DEC">
        <w:rPr>
          <w:rFonts w:ascii="Book Antiqua" w:eastAsia="Book Antiqua" w:hAnsi="Book Antiqua" w:cs="Book Antiqua"/>
          <w:iCs/>
          <w:sz w:val="24"/>
          <w:szCs w:val="24"/>
        </w:rPr>
        <w:t xml:space="preserve">COMMISSIONING </w:t>
      </w:r>
      <w:r w:rsidR="00020C1F" w:rsidRPr="00303DEC">
        <w:rPr>
          <w:rFonts w:ascii="Book Antiqua" w:eastAsia="Book Antiqua" w:hAnsi="Book Antiqua" w:cs="Book Antiqua"/>
          <w:i/>
          <w:sz w:val="24"/>
          <w:szCs w:val="24"/>
        </w:rPr>
        <w:t>and</w:t>
      </w:r>
      <w:r w:rsidRPr="00303DEC">
        <w:rPr>
          <w:rFonts w:ascii="Book Antiqua" w:eastAsia="Book Antiqua" w:hAnsi="Book Antiqua" w:cs="Book Antiqua"/>
          <w:i/>
          <w:sz w:val="24"/>
          <w:szCs w:val="24"/>
        </w:rPr>
        <w:t xml:space="preserve"> </w:t>
      </w:r>
      <w:r w:rsidRPr="00303DEC">
        <w:rPr>
          <w:rFonts w:ascii="Book Antiqua" w:eastAsia="Book Antiqua" w:hAnsi="Book Antiqua" w:cs="Book Antiqua"/>
          <w:iCs/>
          <w:sz w:val="24"/>
          <w:szCs w:val="24"/>
        </w:rPr>
        <w:t>BENEDICTION</w:t>
      </w:r>
    </w:p>
    <w:p w14:paraId="2CCF92A5" w14:textId="77777777" w:rsidR="00DA6D35" w:rsidRPr="00303DEC" w:rsidRDefault="00DA6D35">
      <w:pPr>
        <w:widowControl w:val="0"/>
        <w:ind w:left="993" w:hanging="993"/>
        <w:rPr>
          <w:rFonts w:ascii="Book Antiqua" w:eastAsia="Book Antiqua" w:hAnsi="Book Antiqua" w:cs="Book Antiqua"/>
          <w:iCs/>
          <w:sz w:val="24"/>
          <w:szCs w:val="24"/>
        </w:rPr>
      </w:pPr>
    </w:p>
    <w:p w14:paraId="64E0106D" w14:textId="267F0EC6" w:rsidR="00DA6D35" w:rsidRPr="00303DEC" w:rsidRDefault="00DA6D35">
      <w:pPr>
        <w:widowControl w:val="0"/>
        <w:ind w:left="993" w:hanging="993"/>
        <w:rPr>
          <w:rFonts w:ascii="Book Antiqua" w:eastAsia="Book Antiqua" w:hAnsi="Book Antiqua" w:cs="Book Antiqua"/>
          <w:iCs/>
          <w:sz w:val="24"/>
          <w:szCs w:val="24"/>
        </w:rPr>
      </w:pPr>
      <w:r w:rsidRPr="00303DEC">
        <w:rPr>
          <w:rFonts w:ascii="Book Antiqua" w:eastAsia="Book Antiqua" w:hAnsi="Book Antiqua" w:cs="Book Antiqua"/>
          <w:iCs/>
          <w:sz w:val="24"/>
          <w:szCs w:val="24"/>
        </w:rPr>
        <w:t>The CHORAL AMEN</w:t>
      </w:r>
    </w:p>
    <w:p w14:paraId="75DE8001" w14:textId="77777777" w:rsidR="002051F8" w:rsidRPr="00303DEC" w:rsidRDefault="002051F8" w:rsidP="00E813ED">
      <w:pPr>
        <w:widowControl w:val="0"/>
        <w:ind w:left="993" w:hanging="993"/>
        <w:jc w:val="center"/>
        <w:rPr>
          <w:rFonts w:ascii="Book Antiqua" w:eastAsia="Book Antiqua" w:hAnsi="Book Antiqua" w:cs="Book Antiqua"/>
          <w:iCs/>
          <w:sz w:val="24"/>
          <w:szCs w:val="24"/>
          <w:lang w:val="en-CA"/>
        </w:rPr>
      </w:pPr>
    </w:p>
    <w:p w14:paraId="5D8C369A" w14:textId="619897B6" w:rsidR="002405A0" w:rsidRPr="00303DEC" w:rsidRDefault="002051F8">
      <w:pPr>
        <w:widowControl w:val="0"/>
        <w:ind w:left="993" w:hanging="993"/>
        <w:rPr>
          <w:rFonts w:ascii="Book Antiqua" w:hAnsi="Book Antiqua" w:cstheme="minorHAnsi"/>
          <w:color w:val="000000" w:themeColor="text1"/>
          <w:sz w:val="24"/>
          <w:szCs w:val="24"/>
        </w:rPr>
      </w:pPr>
      <w:r w:rsidRPr="00303DEC">
        <w:rPr>
          <w:rFonts w:ascii="Book Antiqua" w:eastAsia="Book Antiqua" w:hAnsi="Book Antiqua" w:cs="Book Antiqua"/>
          <w:i/>
          <w:sz w:val="24"/>
          <w:szCs w:val="24"/>
        </w:rPr>
        <w:t>The</w:t>
      </w:r>
      <w:r w:rsidRPr="00303DEC">
        <w:rPr>
          <w:rFonts w:ascii="Book Antiqua" w:eastAsia="Book Antiqua" w:hAnsi="Book Antiqua" w:cs="Book Antiqua"/>
          <w:sz w:val="24"/>
          <w:szCs w:val="24"/>
        </w:rPr>
        <w:t xml:space="preserve"> POSTLUDE</w:t>
      </w:r>
      <w:bookmarkStart w:id="5" w:name="_heading=h.tyjcwt" w:colFirst="0" w:colLast="0"/>
      <w:bookmarkEnd w:id="5"/>
    </w:p>
    <w:p w14:paraId="38739D63" w14:textId="77777777" w:rsidR="002D144C" w:rsidRPr="00303DEC" w:rsidRDefault="002D144C">
      <w:pPr>
        <w:widowControl w:val="0"/>
        <w:ind w:left="993" w:hanging="993"/>
        <w:rPr>
          <w:rFonts w:ascii="Book Antiqua" w:eastAsia="Book Antiqua" w:hAnsi="Book Antiqua" w:cs="Book Antiqua"/>
          <w:sz w:val="24"/>
          <w:szCs w:val="24"/>
        </w:rPr>
      </w:pPr>
    </w:p>
    <w:p w14:paraId="0BFA4656" w14:textId="2A3F9610" w:rsidR="007C71C1" w:rsidRPr="00B728AF"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r w:rsidRPr="00B728AF">
        <w:rPr>
          <w:rFonts w:ascii="Book Antiqua" w:eastAsia="Book Antiqua" w:hAnsi="Book Antiqua" w:cs="Book Antiqua"/>
          <w:i/>
        </w:rPr>
        <w:t>If you would like to light a candle to represent your prayers for a person or situation that is in your heart, you are invited to do so at the beginning or end of any worship service.</w:t>
      </w:r>
    </w:p>
    <w:p w14:paraId="1B68FCC7" w14:textId="77F438EF" w:rsidR="007C71C1" w:rsidRPr="00B728AF" w:rsidRDefault="007C71C1"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p>
    <w:p w14:paraId="25B6263A" w14:textId="58B52C75" w:rsidR="007C71C1" w:rsidRPr="00B728AF" w:rsidRDefault="002051F8" w:rsidP="00B76A10">
      <w:pPr>
        <w:widowControl w:val="0"/>
        <w:pBdr>
          <w:top w:val="single" w:sz="4" w:space="1" w:color="000000"/>
          <w:left w:val="single" w:sz="4" w:space="4" w:color="000000"/>
          <w:bottom w:val="single" w:sz="4" w:space="1" w:color="000000"/>
          <w:right w:val="single" w:sz="4" w:space="4" w:color="000000"/>
        </w:pBdr>
        <w:jc w:val="center"/>
        <w:rPr>
          <w:rFonts w:ascii="Book Antiqua" w:eastAsia="Book Antiqua" w:hAnsi="Book Antiqua" w:cs="Book Antiqua"/>
          <w:i/>
        </w:rPr>
      </w:pPr>
      <w:r w:rsidRPr="00B728AF">
        <w:rPr>
          <w:rFonts w:ascii="Book Antiqua" w:eastAsia="Book Antiqua" w:hAnsi="Book Antiqua" w:cs="Book Antiqua"/>
          <w:i/>
        </w:rPr>
        <w:t>Personal prayer requests – please write your prayer requests in our Prayer Share Book during the service.</w:t>
      </w:r>
    </w:p>
    <w:p w14:paraId="4539A4D5" w14:textId="77777777" w:rsidR="00815D91" w:rsidRDefault="00815D91">
      <w:pPr>
        <w:widowControl w:val="0"/>
        <w:jc w:val="center"/>
        <w:rPr>
          <w:rFonts w:ascii="Book Antiqua" w:eastAsia="Corsiva" w:hAnsi="Book Antiqua" w:cs="Corsiva"/>
          <w:b/>
          <w:sz w:val="24"/>
          <w:szCs w:val="24"/>
        </w:rPr>
      </w:pPr>
    </w:p>
    <w:p w14:paraId="0FCAC3BD" w14:textId="77777777" w:rsidR="003B3059" w:rsidRDefault="003B3059">
      <w:pPr>
        <w:widowControl w:val="0"/>
        <w:jc w:val="center"/>
        <w:rPr>
          <w:rFonts w:ascii="Book Antiqua" w:eastAsia="Corsiva" w:hAnsi="Book Antiqua" w:cs="Corsiva"/>
          <w:b/>
          <w:sz w:val="24"/>
          <w:szCs w:val="24"/>
        </w:rPr>
      </w:pPr>
    </w:p>
    <w:p w14:paraId="67001098" w14:textId="5A0EABB4" w:rsidR="009A5CE9" w:rsidRDefault="003B3059" w:rsidP="008A67C2">
      <w:pPr>
        <w:widowControl w:val="0"/>
        <w:rPr>
          <w:rFonts w:ascii="Book Antiqua" w:eastAsia="Corsiva" w:hAnsi="Book Antiqua" w:cs="Corsiva"/>
          <w:bCs/>
          <w:i/>
          <w:iCs/>
          <w:sz w:val="24"/>
          <w:szCs w:val="24"/>
        </w:rPr>
      </w:pPr>
      <w:r>
        <w:rPr>
          <w:rFonts w:ascii="Book Antiqua" w:eastAsia="Corsiva" w:hAnsi="Book Antiqua" w:cs="Corsiva"/>
          <w:bCs/>
          <w:i/>
          <w:iCs/>
          <w:sz w:val="24"/>
          <w:szCs w:val="24"/>
        </w:rPr>
        <w:t>Today’s greeters are Libby Cook and Richard Feenstra</w:t>
      </w:r>
    </w:p>
    <w:p w14:paraId="217A3C4C" w14:textId="77777777" w:rsidR="009A5CE9" w:rsidRDefault="009A5CE9" w:rsidP="008A67C2">
      <w:pPr>
        <w:widowControl w:val="0"/>
        <w:rPr>
          <w:rFonts w:ascii="Book Antiqua" w:eastAsia="Corsiva" w:hAnsi="Book Antiqua" w:cs="Corsiva"/>
          <w:bCs/>
          <w:i/>
          <w:iCs/>
          <w:sz w:val="24"/>
          <w:szCs w:val="24"/>
        </w:rPr>
      </w:pPr>
    </w:p>
    <w:p w14:paraId="5348A01A" w14:textId="77777777" w:rsidR="009A5CE9" w:rsidRDefault="009A5CE9" w:rsidP="008A67C2">
      <w:pPr>
        <w:widowControl w:val="0"/>
        <w:rPr>
          <w:rFonts w:ascii="Book Antiqua" w:eastAsia="Corsiva" w:hAnsi="Book Antiqua" w:cs="Corsiva"/>
          <w:bCs/>
          <w:i/>
          <w:iCs/>
          <w:sz w:val="24"/>
          <w:szCs w:val="24"/>
        </w:rPr>
      </w:pPr>
    </w:p>
    <w:p w14:paraId="4E25AB45" w14:textId="77777777" w:rsidR="009A5CE9" w:rsidRDefault="009A5CE9" w:rsidP="008A67C2">
      <w:pPr>
        <w:widowControl w:val="0"/>
        <w:rPr>
          <w:rFonts w:ascii="Book Antiqua" w:eastAsia="Corsiva" w:hAnsi="Book Antiqua" w:cs="Corsiva"/>
          <w:bCs/>
          <w:i/>
          <w:iCs/>
          <w:sz w:val="24"/>
          <w:szCs w:val="24"/>
        </w:rPr>
      </w:pPr>
    </w:p>
    <w:p w14:paraId="23C4E67F" w14:textId="77777777" w:rsidR="009A5CE9" w:rsidRDefault="009A5CE9" w:rsidP="008A67C2">
      <w:pPr>
        <w:widowControl w:val="0"/>
        <w:rPr>
          <w:rFonts w:ascii="Book Antiqua" w:eastAsia="Corsiva" w:hAnsi="Book Antiqua" w:cs="Corsiva"/>
          <w:bCs/>
          <w:i/>
          <w:iCs/>
          <w:sz w:val="24"/>
          <w:szCs w:val="24"/>
        </w:rPr>
      </w:pPr>
    </w:p>
    <w:p w14:paraId="4FC4BF44" w14:textId="772BB401" w:rsidR="007C71C1" w:rsidRPr="00303DEC" w:rsidRDefault="00991E90">
      <w:pPr>
        <w:widowControl w:val="0"/>
        <w:jc w:val="center"/>
        <w:rPr>
          <w:rFonts w:ascii="Corsiva" w:eastAsia="Corsiva" w:hAnsi="Corsiva" w:cs="Corsiva"/>
          <w:b/>
          <w:sz w:val="52"/>
          <w:szCs w:val="52"/>
        </w:rPr>
      </w:pPr>
      <w:r w:rsidRPr="00303DEC">
        <w:rPr>
          <w:rFonts w:ascii="Corsiva" w:eastAsia="Corsiva" w:hAnsi="Corsiva" w:cs="Corsiva"/>
          <w:b/>
          <w:sz w:val="52"/>
          <w:szCs w:val="52"/>
        </w:rPr>
        <w:lastRenderedPageBreak/>
        <w:t>Life And Work of the Church</w:t>
      </w:r>
    </w:p>
    <w:p w14:paraId="384B7EC8" w14:textId="3CD23571" w:rsidR="007C71C1" w:rsidRPr="00303DEC" w:rsidRDefault="00FF6D76" w:rsidP="00D00AE7">
      <w:pPr>
        <w:widowControl w:val="0"/>
        <w:jc w:val="both"/>
        <w:rPr>
          <w:rFonts w:ascii="Book Antiqua" w:eastAsia="Book Antiqua" w:hAnsi="Book Antiqua" w:cs="Book Antiqua"/>
          <w:i/>
          <w:sz w:val="24"/>
          <w:szCs w:val="24"/>
        </w:rPr>
      </w:pPr>
      <w:r w:rsidRPr="007C6EA0">
        <w:rPr>
          <w:rFonts w:ascii="Book Antiqua" w:eastAsia="Book Antiqua" w:hAnsi="Book Antiqua" w:cs="Book Antiqua"/>
          <w:b/>
          <w:bCs/>
          <w:iCs/>
          <w:noProof/>
          <w:sz w:val="24"/>
          <w:szCs w:val="24"/>
        </w:rPr>
        <w:drawing>
          <wp:anchor distT="0" distB="0" distL="114300" distR="114300" simplePos="0" relativeHeight="251667456" behindDoc="1" locked="0" layoutInCell="1" allowOverlap="1" wp14:anchorId="535277F3" wp14:editId="36397F1F">
            <wp:simplePos x="0" y="0"/>
            <wp:positionH relativeFrom="margin">
              <wp:align>left</wp:align>
            </wp:positionH>
            <wp:positionV relativeFrom="paragraph">
              <wp:posOffset>153670</wp:posOffset>
            </wp:positionV>
            <wp:extent cx="777875" cy="581025"/>
            <wp:effectExtent l="0" t="0" r="3175" b="9525"/>
            <wp:wrapTight wrapText="bothSides">
              <wp:wrapPolygon edited="0">
                <wp:start x="0" y="0"/>
                <wp:lineTo x="0" y="21246"/>
                <wp:lineTo x="21159" y="21246"/>
                <wp:lineTo x="21159" y="0"/>
                <wp:lineTo x="0" y="0"/>
              </wp:wrapPolygon>
            </wp:wrapTight>
            <wp:docPr id="1029035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7875" cy="581025"/>
                    </a:xfrm>
                    <a:prstGeom prst="rect">
                      <a:avLst/>
                    </a:prstGeom>
                    <a:noFill/>
                    <a:ln>
                      <a:noFill/>
                    </a:ln>
                  </pic:spPr>
                </pic:pic>
              </a:graphicData>
            </a:graphic>
          </wp:anchor>
        </w:drawing>
      </w:r>
    </w:p>
    <w:p w14:paraId="78BFB671" w14:textId="644B6E45" w:rsidR="00DA6D35" w:rsidRPr="00303DEC" w:rsidRDefault="00DA6D35" w:rsidP="00DA6D35">
      <w:pPr>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Thank you!</w:t>
      </w:r>
    </w:p>
    <w:p w14:paraId="6DC7035C" w14:textId="042074DE" w:rsidR="00DA6D35" w:rsidRDefault="00B07ECD" w:rsidP="00DA6D35">
      <w:pPr>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 xml:space="preserve">Many thanks to everyone who donated towards the Fresh Food Drive! </w:t>
      </w:r>
      <w:r w:rsidR="002B6536" w:rsidRPr="00303DEC">
        <w:rPr>
          <w:rFonts w:ascii="Book Antiqua" w:eastAsia="Book Antiqua" w:hAnsi="Book Antiqua" w:cs="Book Antiqua"/>
          <w:iCs/>
          <w:sz w:val="24"/>
          <w:szCs w:val="24"/>
        </w:rPr>
        <w:t xml:space="preserve">The </w:t>
      </w:r>
      <w:r w:rsidRPr="00303DEC">
        <w:rPr>
          <w:rFonts w:ascii="Book Antiqua" w:eastAsia="Book Antiqua" w:hAnsi="Book Antiqua" w:cs="Book Antiqua"/>
          <w:iCs/>
          <w:sz w:val="24"/>
          <w:szCs w:val="24"/>
        </w:rPr>
        <w:t xml:space="preserve">Melrose </w:t>
      </w:r>
      <w:r w:rsidR="002B6536" w:rsidRPr="00303DEC">
        <w:rPr>
          <w:rFonts w:ascii="Book Antiqua" w:eastAsia="Book Antiqua" w:hAnsi="Book Antiqua" w:cs="Book Antiqua"/>
          <w:iCs/>
          <w:sz w:val="24"/>
          <w:szCs w:val="24"/>
        </w:rPr>
        <w:t xml:space="preserve">community </w:t>
      </w:r>
      <w:r w:rsidRPr="00303DEC">
        <w:rPr>
          <w:rFonts w:ascii="Book Antiqua" w:eastAsia="Book Antiqua" w:hAnsi="Book Antiqua" w:cs="Book Antiqua"/>
          <w:iCs/>
          <w:sz w:val="24"/>
          <w:szCs w:val="24"/>
        </w:rPr>
        <w:t xml:space="preserve">donated 1450 </w:t>
      </w:r>
      <w:r w:rsidR="00CC082F" w:rsidRPr="00303DEC">
        <w:rPr>
          <w:rFonts w:ascii="Book Antiqua" w:eastAsia="Book Antiqua" w:hAnsi="Book Antiqua" w:cs="Book Antiqua"/>
          <w:iCs/>
          <w:sz w:val="24"/>
          <w:szCs w:val="24"/>
        </w:rPr>
        <w:t>lbs.</w:t>
      </w:r>
      <w:r w:rsidRPr="00303DEC">
        <w:rPr>
          <w:rFonts w:ascii="Book Antiqua" w:eastAsia="Book Antiqua" w:hAnsi="Book Antiqua" w:cs="Book Antiqua"/>
          <w:iCs/>
          <w:sz w:val="24"/>
          <w:szCs w:val="24"/>
        </w:rPr>
        <w:t xml:space="preserve"> of fresh fruit and vegetables to Mission Services. </w:t>
      </w:r>
      <w:r w:rsidR="00281201">
        <w:rPr>
          <w:rFonts w:ascii="Book Antiqua" w:eastAsia="Book Antiqua" w:hAnsi="Book Antiqua" w:cs="Book Antiqua"/>
          <w:iCs/>
          <w:sz w:val="24"/>
          <w:szCs w:val="24"/>
        </w:rPr>
        <w:t xml:space="preserve"> </w:t>
      </w:r>
      <w:r w:rsidRPr="00303DEC">
        <w:rPr>
          <w:rFonts w:ascii="Book Antiqua" w:eastAsia="Book Antiqua" w:hAnsi="Book Antiqua" w:cs="Book Antiqua"/>
          <w:iCs/>
          <w:sz w:val="24"/>
          <w:szCs w:val="24"/>
        </w:rPr>
        <w:t xml:space="preserve">St John the Evangelist donated 2080 </w:t>
      </w:r>
      <w:r w:rsidR="00CC082F" w:rsidRPr="00303DEC">
        <w:rPr>
          <w:rFonts w:ascii="Book Antiqua" w:eastAsia="Book Antiqua" w:hAnsi="Book Antiqua" w:cs="Book Antiqua"/>
          <w:iCs/>
          <w:sz w:val="24"/>
          <w:szCs w:val="24"/>
        </w:rPr>
        <w:t>lbs.</w:t>
      </w:r>
      <w:r w:rsidRPr="00303DEC">
        <w:rPr>
          <w:rFonts w:ascii="Book Antiqua" w:eastAsia="Book Antiqua" w:hAnsi="Book Antiqua" w:cs="Book Antiqua"/>
          <w:iCs/>
          <w:sz w:val="24"/>
          <w:szCs w:val="24"/>
        </w:rPr>
        <w:t xml:space="preserve"> of fresh fruit and vegetables to St Mattew’s House. That</w:t>
      </w:r>
      <w:r w:rsidR="00281201">
        <w:rPr>
          <w:rFonts w:ascii="Book Antiqua" w:eastAsia="Book Antiqua" w:hAnsi="Book Antiqua" w:cs="Book Antiqua"/>
          <w:iCs/>
          <w:sz w:val="24"/>
          <w:szCs w:val="24"/>
        </w:rPr>
        <w:t>’</w:t>
      </w:r>
      <w:r w:rsidRPr="00303DEC">
        <w:rPr>
          <w:rFonts w:ascii="Book Antiqua" w:eastAsia="Book Antiqua" w:hAnsi="Book Antiqua" w:cs="Book Antiqua"/>
          <w:iCs/>
          <w:sz w:val="24"/>
          <w:szCs w:val="24"/>
        </w:rPr>
        <w:t xml:space="preserve">s a whopping 3530 </w:t>
      </w:r>
      <w:r w:rsidR="00CC082F" w:rsidRPr="00303DEC">
        <w:rPr>
          <w:rFonts w:ascii="Book Antiqua" w:eastAsia="Book Antiqua" w:hAnsi="Book Antiqua" w:cs="Book Antiqua"/>
          <w:iCs/>
          <w:sz w:val="24"/>
          <w:szCs w:val="24"/>
        </w:rPr>
        <w:t>lbs.</w:t>
      </w:r>
      <w:r w:rsidRPr="00303DEC">
        <w:rPr>
          <w:rFonts w:ascii="Book Antiqua" w:eastAsia="Book Antiqua" w:hAnsi="Book Antiqua" w:cs="Book Antiqua"/>
          <w:iCs/>
          <w:sz w:val="24"/>
          <w:szCs w:val="24"/>
        </w:rPr>
        <w:t xml:space="preserve"> of f</w:t>
      </w:r>
      <w:r w:rsidR="00455603" w:rsidRPr="00303DEC">
        <w:rPr>
          <w:rFonts w:ascii="Book Antiqua" w:eastAsia="Book Antiqua" w:hAnsi="Book Antiqua" w:cs="Book Antiqua"/>
          <w:iCs/>
          <w:sz w:val="24"/>
          <w:szCs w:val="24"/>
        </w:rPr>
        <w:t>oo</w:t>
      </w:r>
      <w:r w:rsidRPr="00303DEC">
        <w:rPr>
          <w:rFonts w:ascii="Book Antiqua" w:eastAsia="Book Antiqua" w:hAnsi="Book Antiqua" w:cs="Book Antiqua"/>
          <w:iCs/>
          <w:sz w:val="24"/>
          <w:szCs w:val="24"/>
        </w:rPr>
        <w:t xml:space="preserve">d to assist families in need in Hamilton! Working together is </w:t>
      </w:r>
      <w:r w:rsidR="00E071CE" w:rsidRPr="00303DEC">
        <w:rPr>
          <w:rFonts w:ascii="Book Antiqua" w:eastAsia="Book Antiqua" w:hAnsi="Book Antiqua" w:cs="Book Antiqua"/>
          <w:iCs/>
          <w:sz w:val="24"/>
          <w:szCs w:val="24"/>
        </w:rPr>
        <w:t>an</w:t>
      </w:r>
      <w:r w:rsidRPr="00303DEC">
        <w:rPr>
          <w:rFonts w:ascii="Book Antiqua" w:eastAsia="Book Antiqua" w:hAnsi="Book Antiqua" w:cs="Book Antiqua"/>
          <w:iCs/>
          <w:sz w:val="24"/>
          <w:szCs w:val="24"/>
        </w:rPr>
        <w:t xml:space="preserve"> amazing thing!</w:t>
      </w:r>
    </w:p>
    <w:p w14:paraId="33C1AF0D" w14:textId="77777777" w:rsidR="00303DEC" w:rsidRPr="00303DEC" w:rsidRDefault="00303DEC" w:rsidP="00DA6D35">
      <w:pPr>
        <w:jc w:val="both"/>
        <w:rPr>
          <w:rFonts w:ascii="Book Antiqua" w:eastAsia="Book Antiqua" w:hAnsi="Book Antiqua" w:cs="Book Antiqua"/>
          <w:iCs/>
          <w:sz w:val="24"/>
          <w:szCs w:val="24"/>
        </w:rPr>
      </w:pPr>
    </w:p>
    <w:p w14:paraId="5233B9CD" w14:textId="77F3F939" w:rsidR="00B07ECD" w:rsidRDefault="00B07ECD" w:rsidP="00DA6D35">
      <w:pPr>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Thanks to everyone who attended and donated at the Easter Brunch last Sunday. Your generosity was amazing</w:t>
      </w:r>
      <w:r w:rsidR="00E071CE" w:rsidRPr="00303DEC">
        <w:rPr>
          <w:rFonts w:ascii="Book Antiqua" w:eastAsia="Book Antiqua" w:hAnsi="Book Antiqua" w:cs="Book Antiqua"/>
          <w:iCs/>
          <w:sz w:val="24"/>
          <w:szCs w:val="24"/>
        </w:rPr>
        <w:t xml:space="preserve"> and $150 was raised for the Mission and Service Emergency Disaster Relie</w:t>
      </w:r>
      <w:r w:rsidR="002B6536" w:rsidRPr="00303DEC">
        <w:rPr>
          <w:rFonts w:ascii="Book Antiqua" w:eastAsia="Book Antiqua" w:hAnsi="Book Antiqua" w:cs="Book Antiqua"/>
          <w:iCs/>
          <w:sz w:val="24"/>
          <w:szCs w:val="24"/>
        </w:rPr>
        <w:t>f</w:t>
      </w:r>
      <w:r w:rsidR="00E071CE" w:rsidRPr="00303DEC">
        <w:rPr>
          <w:rFonts w:ascii="Book Antiqua" w:eastAsia="Book Antiqua" w:hAnsi="Book Antiqua" w:cs="Book Antiqua"/>
          <w:iCs/>
          <w:sz w:val="24"/>
          <w:szCs w:val="24"/>
        </w:rPr>
        <w:t xml:space="preserve"> Fund. Keep up the love for others!</w:t>
      </w:r>
    </w:p>
    <w:p w14:paraId="6ACB4BC9" w14:textId="77777777" w:rsidR="001A0C1C" w:rsidRDefault="001A0C1C" w:rsidP="00DA6D35">
      <w:pPr>
        <w:jc w:val="both"/>
        <w:rPr>
          <w:rFonts w:ascii="Book Antiqua" w:eastAsia="Book Antiqua" w:hAnsi="Book Antiqua" w:cs="Book Antiqua"/>
          <w:iCs/>
          <w:sz w:val="24"/>
          <w:szCs w:val="24"/>
        </w:rPr>
      </w:pPr>
    </w:p>
    <w:p w14:paraId="41DD6F3C" w14:textId="05396639" w:rsidR="001A0C1C" w:rsidRPr="00303DEC" w:rsidRDefault="001A0C1C" w:rsidP="00DA6D35">
      <w:pPr>
        <w:jc w:val="both"/>
        <w:rPr>
          <w:rFonts w:ascii="Book Antiqua" w:eastAsia="Book Antiqua" w:hAnsi="Book Antiqua" w:cs="Book Antiqua"/>
          <w:iCs/>
          <w:sz w:val="24"/>
          <w:szCs w:val="24"/>
        </w:rPr>
      </w:pPr>
      <w:r>
        <w:rPr>
          <w:rFonts w:ascii="Book Antiqua" w:eastAsia="Book Antiqua" w:hAnsi="Book Antiqua" w:cs="Book Antiqua"/>
          <w:iCs/>
          <w:sz w:val="24"/>
          <w:szCs w:val="24"/>
        </w:rPr>
        <w:t xml:space="preserve">Thank you to everyone who helped deliver Easter Flowers to our treasured members! </w:t>
      </w:r>
      <w:r w:rsidR="00281201">
        <w:rPr>
          <w:rFonts w:ascii="Book Antiqua" w:eastAsia="Book Antiqua" w:hAnsi="Book Antiqua" w:cs="Book Antiqua"/>
          <w:iCs/>
          <w:sz w:val="24"/>
          <w:szCs w:val="24"/>
        </w:rPr>
        <w:t>Many</w:t>
      </w:r>
      <w:r>
        <w:rPr>
          <w:rFonts w:ascii="Book Antiqua" w:eastAsia="Book Antiqua" w:hAnsi="Book Antiqua" w:cs="Book Antiqua"/>
          <w:iCs/>
          <w:sz w:val="24"/>
          <w:szCs w:val="24"/>
        </w:rPr>
        <w:t xml:space="preserve"> thank </w:t>
      </w:r>
      <w:proofErr w:type="spellStart"/>
      <w:r>
        <w:rPr>
          <w:rFonts w:ascii="Book Antiqua" w:eastAsia="Book Antiqua" w:hAnsi="Book Antiqua" w:cs="Book Antiqua"/>
          <w:iCs/>
          <w:sz w:val="24"/>
          <w:szCs w:val="24"/>
        </w:rPr>
        <w:t>you’s</w:t>
      </w:r>
      <w:proofErr w:type="spellEnd"/>
      <w:r>
        <w:rPr>
          <w:rFonts w:ascii="Book Antiqua" w:eastAsia="Book Antiqua" w:hAnsi="Book Antiqua" w:cs="Book Antiqua"/>
          <w:iCs/>
          <w:sz w:val="24"/>
          <w:szCs w:val="24"/>
        </w:rPr>
        <w:t xml:space="preserve"> have been received in the office from grateful recipients!</w:t>
      </w:r>
    </w:p>
    <w:p w14:paraId="06D8D96F" w14:textId="77777777" w:rsidR="00DA6D35" w:rsidRPr="00303DEC" w:rsidRDefault="00DA6D35" w:rsidP="00DA6D35">
      <w:pPr>
        <w:widowControl w:val="0"/>
        <w:jc w:val="both"/>
        <w:rPr>
          <w:rFonts w:ascii="Book Antiqua" w:eastAsia="Book Antiqua" w:hAnsi="Book Antiqua" w:cs="Book Antiqua"/>
          <w:b/>
          <w:bCs/>
          <w:iCs/>
          <w:sz w:val="24"/>
          <w:szCs w:val="24"/>
        </w:rPr>
      </w:pPr>
    </w:p>
    <w:p w14:paraId="481A3849" w14:textId="77777777" w:rsidR="00DA6D35" w:rsidRPr="00303DEC" w:rsidRDefault="00DA6D35"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Your Help is Needed!</w:t>
      </w:r>
    </w:p>
    <w:p w14:paraId="30EE34DE" w14:textId="57E0CFA9"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 xml:space="preserve">There are </w:t>
      </w:r>
      <w:r w:rsidR="00B06F1A">
        <w:rPr>
          <w:rFonts w:ascii="Book Antiqua" w:eastAsia="Book Antiqua" w:hAnsi="Book Antiqua" w:cs="Book Antiqua"/>
          <w:iCs/>
          <w:sz w:val="24"/>
          <w:szCs w:val="24"/>
        </w:rPr>
        <w:t>four</w:t>
      </w:r>
      <w:r w:rsidRPr="00303DEC">
        <w:rPr>
          <w:rFonts w:ascii="Book Antiqua" w:eastAsia="Book Antiqua" w:hAnsi="Book Antiqua" w:cs="Book Antiqua"/>
          <w:iCs/>
          <w:sz w:val="24"/>
          <w:szCs w:val="24"/>
        </w:rPr>
        <w:t xml:space="preserve"> more volunteer readers needed to cover all the Sundays until June 28</w:t>
      </w:r>
      <w:r w:rsidRPr="00303DEC">
        <w:rPr>
          <w:rFonts w:ascii="Book Antiqua" w:eastAsia="Book Antiqua" w:hAnsi="Book Antiqua" w:cs="Book Antiqua"/>
          <w:iCs/>
          <w:sz w:val="24"/>
          <w:szCs w:val="24"/>
          <w:vertAlign w:val="superscript"/>
        </w:rPr>
        <w:t>th</w:t>
      </w:r>
      <w:r w:rsidRPr="00303DEC">
        <w:rPr>
          <w:rFonts w:ascii="Book Antiqua" w:eastAsia="Book Antiqua" w:hAnsi="Book Antiqua" w:cs="Book Antiqua"/>
          <w:iCs/>
          <w:sz w:val="24"/>
          <w:szCs w:val="24"/>
        </w:rPr>
        <w:t>. Please sign up at coffee time. Speak to Rosella for more information.</w:t>
      </w:r>
    </w:p>
    <w:p w14:paraId="3D6EF527" w14:textId="77777777" w:rsidR="00DA6D35" w:rsidRPr="00303DEC" w:rsidRDefault="00DA6D35" w:rsidP="00DA6D35">
      <w:pPr>
        <w:widowControl w:val="0"/>
        <w:jc w:val="both"/>
        <w:rPr>
          <w:rFonts w:ascii="Book Antiqua" w:eastAsia="Book Antiqua" w:hAnsi="Book Antiqua" w:cs="Book Antiqua"/>
          <w:iCs/>
          <w:sz w:val="24"/>
          <w:szCs w:val="24"/>
        </w:rPr>
      </w:pPr>
    </w:p>
    <w:p w14:paraId="61412BF3" w14:textId="31B137E7" w:rsidR="00DA6D35" w:rsidRPr="00303DEC" w:rsidRDefault="00303DEC"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noProof/>
          <w:sz w:val="24"/>
          <w:szCs w:val="24"/>
        </w:rPr>
        <w:drawing>
          <wp:anchor distT="0" distB="0" distL="114300" distR="114300" simplePos="0" relativeHeight="251662336" behindDoc="1" locked="0" layoutInCell="1" allowOverlap="1" wp14:anchorId="4677A887" wp14:editId="211939EA">
            <wp:simplePos x="0" y="0"/>
            <wp:positionH relativeFrom="margin">
              <wp:align>right</wp:align>
            </wp:positionH>
            <wp:positionV relativeFrom="paragraph">
              <wp:posOffset>7620</wp:posOffset>
            </wp:positionV>
            <wp:extent cx="581025" cy="752475"/>
            <wp:effectExtent l="0" t="0" r="9525" b="9525"/>
            <wp:wrapTight wrapText="bothSides">
              <wp:wrapPolygon edited="0">
                <wp:start x="0" y="0"/>
                <wp:lineTo x="0" y="21327"/>
                <wp:lineTo x="21246" y="21327"/>
                <wp:lineTo x="21246" y="0"/>
                <wp:lineTo x="0" y="0"/>
              </wp:wrapPolygon>
            </wp:wrapTight>
            <wp:docPr id="250264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64532" name="Picture 250264532"/>
                    <pic:cNvPicPr/>
                  </pic:nvPicPr>
                  <pic:blipFill>
                    <a:blip r:embed="rId13" cstate="print">
                      <a:grayscl/>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81025" cy="752475"/>
                    </a:xfrm>
                    <a:prstGeom prst="rect">
                      <a:avLst/>
                    </a:prstGeom>
                  </pic:spPr>
                </pic:pic>
              </a:graphicData>
            </a:graphic>
            <wp14:sizeRelH relativeFrom="margin">
              <wp14:pctWidth>0</wp14:pctWidth>
            </wp14:sizeRelH>
            <wp14:sizeRelV relativeFrom="margin">
              <wp14:pctHeight>0</wp14:pctHeight>
            </wp14:sizeRelV>
          </wp:anchor>
        </w:drawing>
      </w:r>
      <w:r w:rsidR="00DA6D35" w:rsidRPr="00303DEC">
        <w:rPr>
          <w:rFonts w:ascii="Book Antiqua" w:eastAsia="Book Antiqua" w:hAnsi="Book Antiqua" w:cs="Book Antiqua"/>
          <w:b/>
          <w:bCs/>
          <w:iCs/>
          <w:sz w:val="24"/>
          <w:szCs w:val="24"/>
        </w:rPr>
        <w:t>April 5</w:t>
      </w:r>
      <w:r w:rsidR="00DA6D35" w:rsidRPr="00303DEC">
        <w:rPr>
          <w:rFonts w:ascii="Book Antiqua" w:eastAsia="Book Antiqua" w:hAnsi="Book Antiqua" w:cs="Book Antiqua"/>
          <w:b/>
          <w:bCs/>
          <w:iCs/>
          <w:sz w:val="24"/>
          <w:szCs w:val="24"/>
          <w:vertAlign w:val="superscript"/>
        </w:rPr>
        <w:t>th</w:t>
      </w:r>
      <w:r w:rsidR="00DA6D35" w:rsidRPr="00303DEC">
        <w:rPr>
          <w:rFonts w:ascii="Book Antiqua" w:eastAsia="Book Antiqua" w:hAnsi="Book Antiqua" w:cs="Book Antiqua"/>
          <w:b/>
          <w:bCs/>
          <w:iCs/>
          <w:sz w:val="24"/>
          <w:szCs w:val="24"/>
        </w:rPr>
        <w:t xml:space="preserve"> to April 15</w:t>
      </w:r>
      <w:r w:rsidR="00DA6D35" w:rsidRPr="00303DEC">
        <w:rPr>
          <w:rFonts w:ascii="Book Antiqua" w:eastAsia="Book Antiqua" w:hAnsi="Book Antiqua" w:cs="Book Antiqua"/>
          <w:b/>
          <w:bCs/>
          <w:iCs/>
          <w:sz w:val="24"/>
          <w:szCs w:val="24"/>
          <w:vertAlign w:val="superscript"/>
        </w:rPr>
        <w:t>th</w:t>
      </w:r>
      <w:r w:rsidR="00DA6D35" w:rsidRPr="00303DEC">
        <w:rPr>
          <w:rFonts w:ascii="Book Antiqua" w:eastAsia="Book Antiqua" w:hAnsi="Book Antiqua" w:cs="Book Antiqua"/>
          <w:b/>
          <w:bCs/>
          <w:iCs/>
          <w:sz w:val="24"/>
          <w:szCs w:val="24"/>
        </w:rPr>
        <w:t xml:space="preserve"> ~ Textile Drive</w:t>
      </w:r>
    </w:p>
    <w:p w14:paraId="1C3FE212" w14:textId="26269866"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Do you have used clothing, socks, towels, sheets and other items you no longer need and are no longer usable or wearable? Drop them off between April 5</w:t>
      </w:r>
      <w:r w:rsidRPr="00303DEC">
        <w:rPr>
          <w:rFonts w:ascii="Book Antiqua" w:eastAsia="Book Antiqua" w:hAnsi="Book Antiqua" w:cs="Book Antiqua"/>
          <w:iCs/>
          <w:sz w:val="24"/>
          <w:szCs w:val="24"/>
          <w:vertAlign w:val="superscript"/>
        </w:rPr>
        <w:t>th</w:t>
      </w:r>
      <w:r w:rsidRPr="00303DEC">
        <w:rPr>
          <w:rFonts w:ascii="Book Antiqua" w:eastAsia="Book Antiqua" w:hAnsi="Book Antiqua" w:cs="Book Antiqua"/>
          <w:iCs/>
          <w:sz w:val="24"/>
          <w:szCs w:val="24"/>
        </w:rPr>
        <w:t xml:space="preserve"> to 15</w:t>
      </w:r>
      <w:r w:rsidRPr="00303DEC">
        <w:rPr>
          <w:rFonts w:ascii="Book Antiqua" w:eastAsia="Book Antiqua" w:hAnsi="Book Antiqua" w:cs="Book Antiqua"/>
          <w:iCs/>
          <w:sz w:val="24"/>
          <w:szCs w:val="24"/>
          <w:vertAlign w:val="superscript"/>
        </w:rPr>
        <w:t>th</w:t>
      </w:r>
      <w:r w:rsidRPr="00303DEC">
        <w:rPr>
          <w:rFonts w:ascii="Book Antiqua" w:eastAsia="Book Antiqua" w:hAnsi="Book Antiqua" w:cs="Book Antiqua"/>
          <w:iCs/>
          <w:sz w:val="24"/>
          <w:szCs w:val="24"/>
        </w:rPr>
        <w:t xml:space="preserve"> in the Auditorium. All bags must be labeled “</w:t>
      </w:r>
      <w:r w:rsidRPr="00303DEC">
        <w:rPr>
          <w:rFonts w:ascii="Book Antiqua" w:eastAsia="Book Antiqua" w:hAnsi="Book Antiqua" w:cs="Book Antiqua"/>
          <w:b/>
          <w:bCs/>
          <w:iCs/>
          <w:sz w:val="24"/>
          <w:szCs w:val="24"/>
        </w:rPr>
        <w:t xml:space="preserve">Fabric Recycling” </w:t>
      </w:r>
      <w:r w:rsidRPr="00303DEC">
        <w:rPr>
          <w:rFonts w:ascii="Book Antiqua" w:eastAsia="Book Antiqua" w:hAnsi="Book Antiqua" w:cs="Book Antiqua"/>
          <w:iCs/>
          <w:sz w:val="24"/>
          <w:szCs w:val="24"/>
        </w:rPr>
        <w:t xml:space="preserve"> </w:t>
      </w:r>
      <w:r w:rsidRPr="00303DEC">
        <w:rPr>
          <w:rFonts w:ascii="Book Antiqua" w:eastAsia="Book Antiqua" w:hAnsi="Book Antiqua" w:cs="Book Antiqua"/>
          <w:iCs/>
          <w:sz w:val="24"/>
          <w:szCs w:val="24"/>
          <w:u w:val="single"/>
        </w:rPr>
        <w:t xml:space="preserve">No usable clothing will be accepted! All clothing items must be unwearable! </w:t>
      </w:r>
      <w:r w:rsidRPr="00303DEC">
        <w:rPr>
          <w:rFonts w:ascii="Book Antiqua" w:eastAsia="Book Antiqua" w:hAnsi="Book Antiqua" w:cs="Book Antiqua"/>
          <w:iCs/>
          <w:sz w:val="24"/>
          <w:szCs w:val="24"/>
        </w:rPr>
        <w:t xml:space="preserve"> All items will be recycled and diverted from landfills. Give a little, help a lot!</w:t>
      </w:r>
    </w:p>
    <w:p w14:paraId="0F842EDD" w14:textId="2DB22587" w:rsidR="00303DEC" w:rsidRDefault="00303DEC"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noProof/>
          <w:sz w:val="24"/>
          <w:szCs w:val="24"/>
        </w:rPr>
        <w:lastRenderedPageBreak/>
        <w:drawing>
          <wp:anchor distT="0" distB="0" distL="114300" distR="114300" simplePos="0" relativeHeight="251664384" behindDoc="1" locked="0" layoutInCell="1" allowOverlap="1" wp14:anchorId="60EF69BD" wp14:editId="7EF21309">
            <wp:simplePos x="0" y="0"/>
            <wp:positionH relativeFrom="margin">
              <wp:align>left</wp:align>
            </wp:positionH>
            <wp:positionV relativeFrom="paragraph">
              <wp:posOffset>0</wp:posOffset>
            </wp:positionV>
            <wp:extent cx="543560" cy="695325"/>
            <wp:effectExtent l="0" t="0" r="8890" b="9525"/>
            <wp:wrapTight wrapText="bothSides">
              <wp:wrapPolygon edited="0">
                <wp:start x="0" y="0"/>
                <wp:lineTo x="0" y="21304"/>
                <wp:lineTo x="21196" y="21304"/>
                <wp:lineTo x="21196" y="0"/>
                <wp:lineTo x="0" y="0"/>
              </wp:wrapPolygon>
            </wp:wrapTight>
            <wp:docPr id="80555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43560" cy="695325"/>
                    </a:xfrm>
                    <a:prstGeom prst="rect">
                      <a:avLst/>
                    </a:prstGeom>
                    <a:noFill/>
                  </pic:spPr>
                </pic:pic>
              </a:graphicData>
            </a:graphic>
            <wp14:sizeRelH relativeFrom="margin">
              <wp14:pctWidth>0</wp14:pctWidth>
            </wp14:sizeRelH>
            <wp14:sizeRelV relativeFrom="margin">
              <wp14:pctHeight>0</wp14:pctHeight>
            </wp14:sizeRelV>
          </wp:anchor>
        </w:drawing>
      </w:r>
      <w:r w:rsidR="00DA6D35" w:rsidRPr="00303DEC">
        <w:rPr>
          <w:rFonts w:ascii="Book Antiqua" w:eastAsia="Book Antiqua" w:hAnsi="Book Antiqua" w:cs="Book Antiqua"/>
          <w:b/>
          <w:bCs/>
          <w:iCs/>
          <w:sz w:val="24"/>
          <w:szCs w:val="24"/>
        </w:rPr>
        <w:t>Saturday, April 18th ~</w:t>
      </w:r>
    </w:p>
    <w:p w14:paraId="76179716" w14:textId="3CE4EC71" w:rsidR="00DA6D35" w:rsidRPr="00303DEC" w:rsidRDefault="00DA6D35" w:rsidP="00DA6D35">
      <w:pPr>
        <w:widowControl w:val="0"/>
        <w:jc w:val="both"/>
        <w:rPr>
          <w:rFonts w:ascii="Book Antiqua" w:eastAsia="Book Antiqua" w:hAnsi="Book Antiqua" w:cs="Book Antiqua"/>
          <w:b/>
          <w:bCs/>
          <w:iCs/>
          <w:sz w:val="24"/>
          <w:szCs w:val="24"/>
          <w:lang w:val="de-DE"/>
        </w:rPr>
      </w:pPr>
      <w:r w:rsidRPr="00303DEC">
        <w:rPr>
          <w:rFonts w:ascii="Book Antiqua" w:eastAsia="Book Antiqua" w:hAnsi="Book Antiqua" w:cs="Book Antiqua"/>
          <w:b/>
          <w:bCs/>
          <w:iCs/>
          <w:sz w:val="24"/>
          <w:szCs w:val="24"/>
        </w:rPr>
        <w:t>Knitting &amp; Crochet @9:30 – 11:30</w:t>
      </w:r>
    </w:p>
    <w:p w14:paraId="020C1404" w14:textId="5EB43D38"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Bring your current project and materials, beginners welcome! Coffee, tea and snacks will be provided.</w:t>
      </w:r>
    </w:p>
    <w:p w14:paraId="323756D0" w14:textId="77E695B9" w:rsidR="00BE069B" w:rsidRDefault="00BE069B"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noProof/>
          <w:sz w:val="24"/>
          <w:szCs w:val="24"/>
        </w:rPr>
        <w:drawing>
          <wp:anchor distT="0" distB="0" distL="114300" distR="114300" simplePos="0" relativeHeight="251663360" behindDoc="1" locked="0" layoutInCell="1" allowOverlap="1" wp14:anchorId="4C8545DB" wp14:editId="3754661F">
            <wp:simplePos x="0" y="0"/>
            <wp:positionH relativeFrom="margin">
              <wp:posOffset>3581400</wp:posOffset>
            </wp:positionH>
            <wp:positionV relativeFrom="paragraph">
              <wp:posOffset>125730</wp:posOffset>
            </wp:positionV>
            <wp:extent cx="536575" cy="692785"/>
            <wp:effectExtent l="0" t="0" r="0" b="0"/>
            <wp:wrapThrough wrapText="bothSides">
              <wp:wrapPolygon edited="0">
                <wp:start x="0" y="0"/>
                <wp:lineTo x="0" y="20788"/>
                <wp:lineTo x="20705" y="20788"/>
                <wp:lineTo x="20705" y="0"/>
                <wp:lineTo x="0" y="0"/>
              </wp:wrapPolygon>
            </wp:wrapThrough>
            <wp:docPr id="16289530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grayscl/>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36575" cy="692785"/>
                    </a:xfrm>
                    <a:prstGeom prst="rect">
                      <a:avLst/>
                    </a:prstGeom>
                    <a:noFill/>
                  </pic:spPr>
                </pic:pic>
              </a:graphicData>
            </a:graphic>
            <wp14:sizeRelH relativeFrom="margin">
              <wp14:pctWidth>0</wp14:pctWidth>
            </wp14:sizeRelH>
            <wp14:sizeRelV relativeFrom="margin">
              <wp14:pctHeight>0</wp14:pctHeight>
            </wp14:sizeRelV>
          </wp:anchor>
        </w:drawing>
      </w:r>
    </w:p>
    <w:p w14:paraId="24689C05" w14:textId="556AA91D" w:rsidR="00DA6D35" w:rsidRPr="00303DEC" w:rsidRDefault="00DA6D35"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 xml:space="preserve">Friday, April 24th ~ Progressive Euchre </w:t>
      </w:r>
    </w:p>
    <w:p w14:paraId="5C3638FE" w14:textId="46CA49A7"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Doors open at 7pm, games start at 7:30pm sharp! Beginners welcome!</w:t>
      </w:r>
    </w:p>
    <w:p w14:paraId="3752B9D1" w14:textId="77777777" w:rsidR="00636C76" w:rsidRDefault="00636C76" w:rsidP="00DA6D35">
      <w:pPr>
        <w:widowControl w:val="0"/>
        <w:jc w:val="both"/>
        <w:rPr>
          <w:rFonts w:ascii="Book Antiqua" w:eastAsia="Book Antiqua" w:hAnsi="Book Antiqua" w:cs="Book Antiqua"/>
          <w:iCs/>
          <w:sz w:val="24"/>
          <w:szCs w:val="24"/>
        </w:rPr>
      </w:pPr>
    </w:p>
    <w:p w14:paraId="149AE593" w14:textId="0EF229C5" w:rsidR="00636C76" w:rsidRPr="00636C76" w:rsidRDefault="00636C76" w:rsidP="00636C76">
      <w:pPr>
        <w:widowControl w:val="0"/>
        <w:jc w:val="both"/>
        <w:rPr>
          <w:rFonts w:ascii="Book Antiqua" w:eastAsia="Book Antiqua" w:hAnsi="Book Antiqua" w:cs="Book Antiqua"/>
          <w:b/>
          <w:bCs/>
          <w:iCs/>
          <w:sz w:val="24"/>
          <w:szCs w:val="24"/>
        </w:rPr>
      </w:pPr>
      <w:r w:rsidRPr="00636C76">
        <w:rPr>
          <w:rFonts w:ascii="Book Antiqua" w:eastAsia="Book Antiqua" w:hAnsi="Book Antiqua" w:cs="Book Antiqua"/>
          <w:b/>
          <w:bCs/>
          <w:iCs/>
          <w:sz w:val="24"/>
          <w:szCs w:val="24"/>
        </w:rPr>
        <w:t>Saturday, May 9</w:t>
      </w:r>
      <w:r w:rsidRPr="00636C76">
        <w:rPr>
          <w:rFonts w:ascii="Book Antiqua" w:eastAsia="Book Antiqua" w:hAnsi="Book Antiqua" w:cs="Book Antiqua"/>
          <w:b/>
          <w:bCs/>
          <w:iCs/>
          <w:sz w:val="24"/>
          <w:szCs w:val="24"/>
          <w:vertAlign w:val="superscript"/>
        </w:rPr>
        <w:t>th</w:t>
      </w:r>
      <w:r w:rsidRPr="00636C76">
        <w:rPr>
          <w:rFonts w:ascii="Book Antiqua" w:eastAsia="Book Antiqua" w:hAnsi="Book Antiqua" w:cs="Book Antiqua"/>
          <w:b/>
          <w:bCs/>
          <w:iCs/>
          <w:sz w:val="24"/>
          <w:szCs w:val="24"/>
        </w:rPr>
        <w:t xml:space="preserve"> @ 5:00pm</w:t>
      </w:r>
      <w:r w:rsidR="00885EFB">
        <w:rPr>
          <w:rFonts w:ascii="Book Antiqua" w:eastAsia="Book Antiqua" w:hAnsi="Book Antiqua" w:cs="Book Antiqua"/>
          <w:b/>
          <w:bCs/>
          <w:iCs/>
          <w:sz w:val="24"/>
          <w:szCs w:val="24"/>
        </w:rPr>
        <w:t xml:space="preserve"> </w:t>
      </w:r>
      <w:r w:rsidRPr="00636C76">
        <w:rPr>
          <w:rFonts w:ascii="Book Antiqua" w:eastAsia="Book Antiqua" w:hAnsi="Book Antiqua" w:cs="Book Antiqua"/>
          <w:b/>
          <w:bCs/>
          <w:iCs/>
          <w:sz w:val="24"/>
          <w:szCs w:val="24"/>
        </w:rPr>
        <w:t>~ Community Spaghetti Dinner</w:t>
      </w:r>
    </w:p>
    <w:p w14:paraId="1565E7E9" w14:textId="09E799FE" w:rsidR="00636C76" w:rsidRPr="00636C76" w:rsidRDefault="00636C76" w:rsidP="00636C76">
      <w:pPr>
        <w:widowControl w:val="0"/>
        <w:jc w:val="both"/>
        <w:rPr>
          <w:rFonts w:ascii="Book Antiqua" w:eastAsia="Book Antiqua" w:hAnsi="Book Antiqua" w:cs="Book Antiqua"/>
          <w:b/>
          <w:bCs/>
          <w:iCs/>
          <w:sz w:val="24"/>
          <w:szCs w:val="24"/>
        </w:rPr>
      </w:pPr>
      <w:r w:rsidRPr="00636C76">
        <w:rPr>
          <w:rFonts w:ascii="Book Antiqua" w:eastAsia="Book Antiqua" w:hAnsi="Book Antiqua" w:cs="Book Antiqua"/>
          <w:iCs/>
          <w:sz w:val="24"/>
          <w:szCs w:val="24"/>
        </w:rPr>
        <w:t xml:space="preserve">Join us for a Melrose Community Spaghetti Dinner to raise funds for our roof! We will be inviting members of the wider Melrose Community to join us for food and fellowship! Come and learn more about our community partners who share our wonderful space! Tickets are $25 for </w:t>
      </w:r>
      <w:r w:rsidR="00E3567D">
        <w:rPr>
          <w:rFonts w:ascii="Book Antiqua" w:eastAsia="Book Antiqua" w:hAnsi="Book Antiqua" w:cs="Book Antiqua"/>
          <w:iCs/>
          <w:sz w:val="24"/>
          <w:szCs w:val="24"/>
        </w:rPr>
        <w:t>adults</w:t>
      </w:r>
      <w:r w:rsidRPr="00636C76">
        <w:rPr>
          <w:rFonts w:ascii="Book Antiqua" w:eastAsia="Book Antiqua" w:hAnsi="Book Antiqua" w:cs="Book Antiqua"/>
          <w:iCs/>
          <w:sz w:val="24"/>
          <w:szCs w:val="24"/>
        </w:rPr>
        <w:t xml:space="preserve">, </w:t>
      </w:r>
      <w:r w:rsidR="00E3567D">
        <w:rPr>
          <w:rFonts w:ascii="Book Antiqua" w:eastAsia="Book Antiqua" w:hAnsi="Book Antiqua" w:cs="Book Antiqua"/>
          <w:iCs/>
          <w:sz w:val="24"/>
          <w:szCs w:val="24"/>
        </w:rPr>
        <w:t xml:space="preserve">$10 for </w:t>
      </w:r>
      <w:r w:rsidRPr="00636C76">
        <w:rPr>
          <w:rFonts w:ascii="Book Antiqua" w:eastAsia="Book Antiqua" w:hAnsi="Book Antiqua" w:cs="Book Antiqua"/>
          <w:iCs/>
          <w:sz w:val="24"/>
          <w:szCs w:val="24"/>
        </w:rPr>
        <w:t xml:space="preserve">children 6-14, children under 6 </w:t>
      </w:r>
      <w:r w:rsidR="00E3567D">
        <w:rPr>
          <w:rFonts w:ascii="Book Antiqua" w:eastAsia="Book Antiqua" w:hAnsi="Book Antiqua" w:cs="Book Antiqua"/>
          <w:iCs/>
          <w:sz w:val="24"/>
          <w:szCs w:val="24"/>
        </w:rPr>
        <w:t xml:space="preserve">are </w:t>
      </w:r>
      <w:r w:rsidRPr="00636C76">
        <w:rPr>
          <w:rFonts w:ascii="Book Antiqua" w:eastAsia="Book Antiqua" w:hAnsi="Book Antiqua" w:cs="Book Antiqua"/>
          <w:iCs/>
          <w:sz w:val="24"/>
          <w:szCs w:val="24"/>
        </w:rPr>
        <w:t xml:space="preserve">free! A family of 4 with children ages 6-14 is $60. </w:t>
      </w:r>
      <w:r w:rsidR="003438B5">
        <w:rPr>
          <w:rFonts w:ascii="Book Antiqua" w:eastAsia="Book Antiqua" w:hAnsi="Book Antiqua" w:cs="Book Antiqua"/>
          <w:iCs/>
          <w:sz w:val="24"/>
          <w:szCs w:val="24"/>
        </w:rPr>
        <w:t>Tickets will go on sale starting April 21</w:t>
      </w:r>
      <w:r w:rsidR="003438B5" w:rsidRPr="003438B5">
        <w:rPr>
          <w:rFonts w:ascii="Book Antiqua" w:eastAsia="Book Antiqua" w:hAnsi="Book Antiqua" w:cs="Book Antiqua"/>
          <w:iCs/>
          <w:sz w:val="24"/>
          <w:szCs w:val="24"/>
          <w:vertAlign w:val="superscript"/>
        </w:rPr>
        <w:t>st</w:t>
      </w:r>
      <w:r w:rsidR="003438B5">
        <w:rPr>
          <w:rFonts w:ascii="Book Antiqua" w:eastAsia="Book Antiqua" w:hAnsi="Book Antiqua" w:cs="Book Antiqua"/>
          <w:iCs/>
          <w:sz w:val="24"/>
          <w:szCs w:val="24"/>
        </w:rPr>
        <w:t xml:space="preserve">. </w:t>
      </w:r>
    </w:p>
    <w:p w14:paraId="27355C90" w14:textId="1FA030EF" w:rsidR="00DA6D35" w:rsidRPr="00303DEC" w:rsidRDefault="00DA6D35" w:rsidP="00DA6D35">
      <w:pPr>
        <w:widowControl w:val="0"/>
        <w:jc w:val="both"/>
        <w:rPr>
          <w:rFonts w:ascii="Book Antiqua" w:eastAsia="Book Antiqua" w:hAnsi="Book Antiqua" w:cs="Book Antiqua"/>
          <w:iCs/>
          <w:sz w:val="24"/>
          <w:szCs w:val="24"/>
        </w:rPr>
      </w:pPr>
    </w:p>
    <w:p w14:paraId="452CD68E" w14:textId="7D38517C" w:rsidR="00DA6D35" w:rsidRPr="00303DEC" w:rsidRDefault="00DA6D35" w:rsidP="00DA6D35">
      <w:pPr>
        <w:widowControl w:val="0"/>
        <w:jc w:val="both"/>
        <w:rPr>
          <w:rFonts w:ascii="Book Antiqua" w:eastAsia="Book Antiqua" w:hAnsi="Book Antiqua" w:cs="Book Antiqua"/>
          <w:b/>
          <w:bCs/>
          <w:iCs/>
          <w:sz w:val="24"/>
          <w:szCs w:val="24"/>
          <w:lang w:val="de-DE"/>
        </w:rPr>
      </w:pPr>
      <w:r w:rsidRPr="00303DEC">
        <w:rPr>
          <w:rFonts w:ascii="Book Antiqua" w:eastAsia="Book Antiqua" w:hAnsi="Book Antiqua" w:cs="Book Antiqua"/>
          <w:iCs/>
          <w:noProof/>
          <w:sz w:val="24"/>
          <w:szCs w:val="24"/>
        </w:rPr>
        <w:drawing>
          <wp:anchor distT="57150" distB="57150" distL="57150" distR="57150" simplePos="0" relativeHeight="251661312" behindDoc="1" locked="0" layoutInCell="1" allowOverlap="1" wp14:anchorId="379210BE" wp14:editId="113A56D6">
            <wp:simplePos x="0" y="0"/>
            <wp:positionH relativeFrom="margin">
              <wp:align>left</wp:align>
            </wp:positionH>
            <wp:positionV relativeFrom="paragraph">
              <wp:posOffset>14093</wp:posOffset>
            </wp:positionV>
            <wp:extent cx="720090" cy="666750"/>
            <wp:effectExtent l="0" t="0" r="3810" b="0"/>
            <wp:wrapTight wrapText="bothSides">
              <wp:wrapPolygon edited="0">
                <wp:start x="0" y="0"/>
                <wp:lineTo x="0" y="20983"/>
                <wp:lineTo x="21143" y="20983"/>
                <wp:lineTo x="21143" y="0"/>
                <wp:lineTo x="0" y="0"/>
              </wp:wrapPolygon>
            </wp:wrapTight>
            <wp:docPr id="18" name="Picture 1" descr="A blue and orange roun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orange round logo&#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0818" cy="676683"/>
                    </a:xfrm>
                    <a:prstGeom prst="rect">
                      <a:avLst/>
                    </a:prstGeom>
                    <a:noFill/>
                  </pic:spPr>
                </pic:pic>
              </a:graphicData>
            </a:graphic>
            <wp14:sizeRelH relativeFrom="margin">
              <wp14:pctWidth>0</wp14:pctWidth>
            </wp14:sizeRelH>
            <wp14:sizeRelV relativeFrom="margin">
              <wp14:pctHeight>0</wp14:pctHeight>
            </wp14:sizeRelV>
          </wp:anchor>
        </w:drawing>
      </w:r>
      <w:r w:rsidRPr="00303DEC">
        <w:rPr>
          <w:rFonts w:ascii="Book Antiqua" w:eastAsia="Book Antiqua" w:hAnsi="Book Antiqua" w:cs="Book Antiqua"/>
          <w:b/>
          <w:bCs/>
          <w:iCs/>
          <w:sz w:val="24"/>
          <w:szCs w:val="24"/>
        </w:rPr>
        <w:t>Social Media at Melrose!</w:t>
      </w:r>
    </w:p>
    <w:p w14:paraId="642FE20C" w14:textId="77777777"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Melrose has an active social media presence on Facebook and Instagram! Check out our pages for information on Melrose events, the wider church and for messages of inspiration! Please visit: www.facebook.com/melroseunitedchurch</w:t>
      </w:r>
    </w:p>
    <w:p w14:paraId="1BFFC5BF" w14:textId="77777777" w:rsidR="00DA6D35" w:rsidRPr="00303DEC"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and www.instagram.com/melroseuc/</w:t>
      </w:r>
    </w:p>
    <w:p w14:paraId="3E51ECA1" w14:textId="77777777" w:rsidR="00DA6D35" w:rsidRPr="00303DEC" w:rsidRDefault="00DA6D35" w:rsidP="00DA6D35">
      <w:pPr>
        <w:widowControl w:val="0"/>
        <w:jc w:val="both"/>
        <w:rPr>
          <w:rFonts w:ascii="Book Antiqua" w:eastAsia="Book Antiqua" w:hAnsi="Book Antiqua" w:cs="Book Antiqua"/>
          <w:b/>
          <w:bCs/>
          <w:iCs/>
          <w:sz w:val="24"/>
          <w:szCs w:val="24"/>
        </w:rPr>
      </w:pPr>
    </w:p>
    <w:p w14:paraId="67EFB7D3" w14:textId="77777777" w:rsidR="00DA6D35" w:rsidRPr="00303DEC" w:rsidRDefault="00DA6D35" w:rsidP="00DA6D35">
      <w:pPr>
        <w:widowControl w:val="0"/>
        <w:jc w:val="both"/>
        <w:rPr>
          <w:rFonts w:ascii="Book Antiqua" w:eastAsia="Book Antiqua" w:hAnsi="Book Antiqua" w:cs="Book Antiqua"/>
          <w:b/>
          <w:bCs/>
          <w:iCs/>
          <w:sz w:val="24"/>
          <w:szCs w:val="24"/>
        </w:rPr>
      </w:pPr>
      <w:r w:rsidRPr="00303DEC">
        <w:rPr>
          <w:rFonts w:ascii="Book Antiqua" w:eastAsia="Book Antiqua" w:hAnsi="Book Antiqua" w:cs="Book Antiqua"/>
          <w:b/>
          <w:bCs/>
          <w:iCs/>
          <w:sz w:val="24"/>
          <w:szCs w:val="24"/>
        </w:rPr>
        <w:t>News From the Office</w:t>
      </w:r>
    </w:p>
    <w:p w14:paraId="726C0399" w14:textId="13D71134" w:rsidR="00DA6D35" w:rsidRDefault="00DA6D35" w:rsidP="00DA6D35">
      <w:pPr>
        <w:widowControl w:val="0"/>
        <w:jc w:val="both"/>
        <w:rPr>
          <w:rFonts w:ascii="Book Antiqua" w:eastAsia="Book Antiqua" w:hAnsi="Book Antiqua" w:cs="Book Antiqua"/>
          <w:iCs/>
          <w:sz w:val="24"/>
          <w:szCs w:val="24"/>
        </w:rPr>
      </w:pPr>
      <w:r w:rsidRPr="00303DEC">
        <w:rPr>
          <w:rFonts w:ascii="Book Antiqua" w:eastAsia="Book Antiqua" w:hAnsi="Book Antiqua" w:cs="Book Antiqua"/>
          <w:iCs/>
          <w:sz w:val="24"/>
          <w:szCs w:val="24"/>
        </w:rPr>
        <w:t>Please be sure to submit your church related news items for the bulletin or newsletter by Wednesday of each week. Kindly email the office. Thank you!</w:t>
      </w:r>
    </w:p>
    <w:p w14:paraId="758EEF2A" w14:textId="077A0E34" w:rsidR="00BE069B" w:rsidRDefault="00BE069B">
      <w:pPr>
        <w:rPr>
          <w:rFonts w:ascii="Book Antiqua" w:eastAsia="Book Antiqua" w:hAnsi="Book Antiqua" w:cs="Book Antiqua"/>
          <w:iCs/>
          <w:sz w:val="24"/>
          <w:szCs w:val="24"/>
        </w:rPr>
      </w:pPr>
      <w:r>
        <w:rPr>
          <w:rFonts w:ascii="Book Antiqua" w:eastAsia="Book Antiqua" w:hAnsi="Book Antiqua" w:cs="Book Antiqua"/>
          <w:iCs/>
          <w:sz w:val="24"/>
          <w:szCs w:val="24"/>
        </w:rPr>
        <w:br w:type="page"/>
      </w:r>
    </w:p>
    <w:p w14:paraId="707FA2C0" w14:textId="4F1C59DF" w:rsidR="00BE069B" w:rsidRPr="00303DEC" w:rsidRDefault="00BE069B" w:rsidP="00DA6D35">
      <w:pPr>
        <w:widowControl w:val="0"/>
        <w:jc w:val="both"/>
        <w:rPr>
          <w:rFonts w:ascii="Book Antiqua" w:eastAsia="Book Antiqua" w:hAnsi="Book Antiqua" w:cs="Book Antiqua"/>
          <w:iCs/>
          <w:sz w:val="24"/>
          <w:szCs w:val="24"/>
        </w:rPr>
      </w:pPr>
    </w:p>
    <w:p w14:paraId="1861257F" w14:textId="0DB0A804" w:rsidR="00DA6D35" w:rsidRPr="00303DEC" w:rsidRDefault="00BE069B" w:rsidP="00D00AE7">
      <w:pPr>
        <w:widowControl w:val="0"/>
        <w:jc w:val="both"/>
        <w:rPr>
          <w:rFonts w:ascii="Book Antiqua" w:eastAsia="Book Antiqua" w:hAnsi="Book Antiqua" w:cs="Book Antiqua"/>
          <w:i/>
          <w:sz w:val="24"/>
          <w:szCs w:val="24"/>
        </w:rPr>
      </w:pPr>
      <w:r>
        <w:rPr>
          <w:rFonts w:ascii="Book Antiqua" w:eastAsia="Book Antiqua" w:hAnsi="Book Antiqua" w:cs="Book Antiqua"/>
          <w:i/>
          <w:noProof/>
          <w:sz w:val="24"/>
          <w:szCs w:val="24"/>
        </w:rPr>
        <w:drawing>
          <wp:anchor distT="0" distB="0" distL="114300" distR="114300" simplePos="0" relativeHeight="251668480" behindDoc="0" locked="0" layoutInCell="1" allowOverlap="1" wp14:anchorId="6CB82A84" wp14:editId="085BF239">
            <wp:simplePos x="0" y="0"/>
            <wp:positionH relativeFrom="margin">
              <wp:posOffset>1176655</wp:posOffset>
            </wp:positionH>
            <wp:positionV relativeFrom="margin">
              <wp:posOffset>5399405</wp:posOffset>
            </wp:positionV>
            <wp:extent cx="1762125" cy="1319418"/>
            <wp:effectExtent l="0" t="0" r="0" b="0"/>
            <wp:wrapNone/>
            <wp:docPr id="1104659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59115" name="Picture 1104659115"/>
                    <pic:cNvPicPr/>
                  </pic:nvPicPr>
                  <pic:blipFill>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2125" cy="1319418"/>
                    </a:xfrm>
                    <a:prstGeom prst="rect">
                      <a:avLst/>
                    </a:prstGeom>
                  </pic:spPr>
                </pic:pic>
              </a:graphicData>
            </a:graphic>
            <wp14:sizeRelH relativeFrom="margin">
              <wp14:pctWidth>0</wp14:pctWidth>
            </wp14:sizeRelH>
            <wp14:sizeRelV relativeFrom="margin">
              <wp14:pctHeight>0</wp14:pctHeight>
            </wp14:sizeRelV>
          </wp:anchor>
        </w:drawing>
      </w:r>
    </w:p>
    <w:sectPr w:rsidR="00DA6D35" w:rsidRPr="00303DEC" w:rsidSect="00303DEC">
      <w:footerReference w:type="even" r:id="rId22"/>
      <w:footerReference w:type="default" r:id="rId23"/>
      <w:pgSz w:w="7920" w:h="12240" w:orient="landscape"/>
      <w:pgMar w:top="720" w:right="720" w:bottom="720" w:left="720"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152DF5" w14:textId="77777777" w:rsidR="002B3BA5" w:rsidRDefault="002B3BA5">
      <w:r>
        <w:separator/>
      </w:r>
    </w:p>
  </w:endnote>
  <w:endnote w:type="continuationSeparator" w:id="0">
    <w:p w14:paraId="13318E9F" w14:textId="77777777" w:rsidR="002B3BA5" w:rsidRDefault="002B3B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embedRegular r:id="rId1" w:fontKey="{709822B3-1052-4631-8565-6BD9B3EE1271}"/>
    <w:embedBold r:id="rId2" w:fontKey="{26CA956A-EF11-4F75-9F7F-40F55CFFD936}"/>
    <w:embedItalic r:id="rId3" w:fontKey="{0676EEA1-7666-40EF-8B2E-4A274F799EEE}"/>
    <w:embedBoldItalic r:id="rId4" w:fontKey="{E65553DC-F3D5-440A-8BA8-7C6C63ECA9A8}"/>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5B7BAE08-9E41-4270-8DEC-716F593B7B37}"/>
    <w:embedItalic r:id="rId6" w:fontKey="{9EC63F3B-4166-4AB2-B2C3-39784731E499}"/>
  </w:font>
  <w:font w:name="Calibri">
    <w:panose1 w:val="020F0502020204030204"/>
    <w:charset w:val="00"/>
    <w:family w:val="swiss"/>
    <w:pitch w:val="variable"/>
    <w:sig w:usb0="E4002EFF" w:usb1="C200247B" w:usb2="00000009" w:usb3="00000000" w:csb0="000001FF" w:csb1="00000000"/>
    <w:embedRegular r:id="rId7" w:fontKey="{456EB9CE-CB05-47BC-AA73-66D8EFAFF6CD}"/>
  </w:font>
  <w:font w:name="LegacySerif-Book">
    <w:panose1 w:val="00000000000000000000"/>
    <w:charset w:val="4D"/>
    <w:family w:val="auto"/>
    <w:notTrueType/>
    <w:pitch w:val="default"/>
    <w:sig w:usb0="00000003" w:usb1="00000000" w:usb2="00000000" w:usb3="00000000" w:csb0="00000001" w:csb1="00000000"/>
  </w:font>
  <w:font w:name="LegacySerif-Bold">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8" w:fontKey="{9435F9C0-0EC7-4492-B030-7A222BC07C63}"/>
    <w:embedItalic r:id="rId9" w:fontKey="{86ECCCE1-647B-4551-ACE3-8A30252C59E0}"/>
  </w:font>
  <w:font w:name="Arial Unicode MS">
    <w:panose1 w:val="020B0604020202020204"/>
    <w:charset w:val="00"/>
    <w:family w:val="roman"/>
    <w:pitch w:val="variable"/>
    <w:sig w:usb0="00000003" w:usb1="00000000" w:usb2="00000000" w:usb3="00000000" w:csb0="00000001" w:csb1="00000000"/>
  </w:font>
  <w:font w:name="Corsiva">
    <w:altName w:val="Calibri"/>
    <w:charset w:val="00"/>
    <w:family w:val="auto"/>
    <w:pitch w:val="default"/>
    <w:embedRegular r:id="rId10" w:fontKey="{011E6CEB-038B-4F28-AB6B-09FE170CAC3A}"/>
    <w:embedBold r:id="rId11" w:fontKey="{8A6F4D27-6BDB-4F74-BF99-09B466A26AF9}"/>
    <w:embedItalic r:id="rId12" w:fontKey="{FB5C7B32-B61A-469A-823B-99152DF71CFB}"/>
    <w:embedBoldItalic r:id="rId13" w:fontKey="{D5A79DEC-3CA5-436B-87D5-0BC3807F29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6101" w14:textId="77777777" w:rsidR="007C71C1" w:rsidRDefault="002051F8">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5724525" w14:textId="77777777" w:rsidR="007C71C1" w:rsidRDefault="007C71C1">
    <w:pPr>
      <w:pBdr>
        <w:top w:val="nil"/>
        <w:left w:val="nil"/>
        <w:bottom w:val="nil"/>
        <w:right w:val="nil"/>
        <w:between w:val="nil"/>
      </w:pBdr>
      <w:tabs>
        <w:tab w:val="center" w:pos="4680"/>
        <w:tab w:val="right" w:pos="9360"/>
      </w:tabs>
      <w:ind w:right="360"/>
      <w:rPr>
        <w:color w:val="000000"/>
      </w:rPr>
    </w:pPr>
  </w:p>
  <w:p w14:paraId="7D5F2330" w14:textId="77777777" w:rsidR="003A41AF" w:rsidRDefault="003A41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2952126"/>
      <w:docPartObj>
        <w:docPartGallery w:val="Page Numbers (Bottom of Page)"/>
        <w:docPartUnique/>
      </w:docPartObj>
    </w:sdtPr>
    <w:sdtEndPr>
      <w:rPr>
        <w:noProof/>
      </w:rPr>
    </w:sdtEndPr>
    <w:sdtContent>
      <w:p w14:paraId="5AD415AA" w14:textId="3941ADEA" w:rsidR="002405A0" w:rsidRDefault="002405A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7548B6" w14:textId="77777777" w:rsidR="003A41AF" w:rsidRDefault="003A41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E89BA" w14:textId="77777777" w:rsidR="002B3BA5" w:rsidRDefault="002B3BA5">
      <w:r>
        <w:separator/>
      </w:r>
    </w:p>
  </w:footnote>
  <w:footnote w:type="continuationSeparator" w:id="0">
    <w:p w14:paraId="33D84987" w14:textId="77777777" w:rsidR="002B3BA5" w:rsidRDefault="002B3B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7D0A36"/>
    <w:multiLevelType w:val="multilevel"/>
    <w:tmpl w:val="C5C2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89594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1C1"/>
    <w:rsid w:val="00011ED0"/>
    <w:rsid w:val="00020C1F"/>
    <w:rsid w:val="00023560"/>
    <w:rsid w:val="00040E01"/>
    <w:rsid w:val="00063DE3"/>
    <w:rsid w:val="00065EFC"/>
    <w:rsid w:val="00081CA7"/>
    <w:rsid w:val="00094F58"/>
    <w:rsid w:val="000A0C81"/>
    <w:rsid w:val="000B5FB7"/>
    <w:rsid w:val="000C0CAC"/>
    <w:rsid w:val="000C64C6"/>
    <w:rsid w:val="000D2D27"/>
    <w:rsid w:val="000F0E3C"/>
    <w:rsid w:val="001010A5"/>
    <w:rsid w:val="00190099"/>
    <w:rsid w:val="001A0C1C"/>
    <w:rsid w:val="001B579B"/>
    <w:rsid w:val="001B6459"/>
    <w:rsid w:val="001C0036"/>
    <w:rsid w:val="001C5379"/>
    <w:rsid w:val="001C6A99"/>
    <w:rsid w:val="002051F8"/>
    <w:rsid w:val="00216F6F"/>
    <w:rsid w:val="002405A0"/>
    <w:rsid w:val="00262C3E"/>
    <w:rsid w:val="00264BFE"/>
    <w:rsid w:val="00274E21"/>
    <w:rsid w:val="00275BAC"/>
    <w:rsid w:val="00281201"/>
    <w:rsid w:val="00284E52"/>
    <w:rsid w:val="00292641"/>
    <w:rsid w:val="00295A97"/>
    <w:rsid w:val="002A691F"/>
    <w:rsid w:val="002B0A7B"/>
    <w:rsid w:val="002B3BA5"/>
    <w:rsid w:val="002B6536"/>
    <w:rsid w:val="002D144C"/>
    <w:rsid w:val="002D51A5"/>
    <w:rsid w:val="002D7DD5"/>
    <w:rsid w:val="002E10E0"/>
    <w:rsid w:val="002F6398"/>
    <w:rsid w:val="003027FA"/>
    <w:rsid w:val="00303DEC"/>
    <w:rsid w:val="003106D0"/>
    <w:rsid w:val="0034333B"/>
    <w:rsid w:val="003438B5"/>
    <w:rsid w:val="00347CA1"/>
    <w:rsid w:val="00352DD6"/>
    <w:rsid w:val="00366B4D"/>
    <w:rsid w:val="00373978"/>
    <w:rsid w:val="00386E04"/>
    <w:rsid w:val="003876BF"/>
    <w:rsid w:val="003972AA"/>
    <w:rsid w:val="003A41AF"/>
    <w:rsid w:val="003B1E83"/>
    <w:rsid w:val="003B3059"/>
    <w:rsid w:val="00400259"/>
    <w:rsid w:val="00413DC1"/>
    <w:rsid w:val="004301FC"/>
    <w:rsid w:val="00431DA0"/>
    <w:rsid w:val="00445CA0"/>
    <w:rsid w:val="00455603"/>
    <w:rsid w:val="004659A2"/>
    <w:rsid w:val="00480883"/>
    <w:rsid w:val="004F37C5"/>
    <w:rsid w:val="00534E73"/>
    <w:rsid w:val="00562FB9"/>
    <w:rsid w:val="005661A9"/>
    <w:rsid w:val="005E003A"/>
    <w:rsid w:val="005F22A2"/>
    <w:rsid w:val="0060186F"/>
    <w:rsid w:val="006150B5"/>
    <w:rsid w:val="006262F6"/>
    <w:rsid w:val="00636C76"/>
    <w:rsid w:val="00664408"/>
    <w:rsid w:val="006730FA"/>
    <w:rsid w:val="0067498F"/>
    <w:rsid w:val="00675E36"/>
    <w:rsid w:val="00683103"/>
    <w:rsid w:val="006E117E"/>
    <w:rsid w:val="007522D7"/>
    <w:rsid w:val="00767E12"/>
    <w:rsid w:val="007942A7"/>
    <w:rsid w:val="0079573D"/>
    <w:rsid w:val="00796929"/>
    <w:rsid w:val="007C6EA0"/>
    <w:rsid w:val="007C71C1"/>
    <w:rsid w:val="007D3258"/>
    <w:rsid w:val="00815D91"/>
    <w:rsid w:val="008173FB"/>
    <w:rsid w:val="00885EFB"/>
    <w:rsid w:val="008951AA"/>
    <w:rsid w:val="008A67C2"/>
    <w:rsid w:val="008B0072"/>
    <w:rsid w:val="008C65E3"/>
    <w:rsid w:val="008D7902"/>
    <w:rsid w:val="008F23EE"/>
    <w:rsid w:val="008F7857"/>
    <w:rsid w:val="00903D7F"/>
    <w:rsid w:val="009306B7"/>
    <w:rsid w:val="009325BD"/>
    <w:rsid w:val="00964873"/>
    <w:rsid w:val="00964B0E"/>
    <w:rsid w:val="00975519"/>
    <w:rsid w:val="00991E90"/>
    <w:rsid w:val="00996DB1"/>
    <w:rsid w:val="009A5C44"/>
    <w:rsid w:val="009A5CE9"/>
    <w:rsid w:val="009A7A83"/>
    <w:rsid w:val="009B084A"/>
    <w:rsid w:val="009C025A"/>
    <w:rsid w:val="009E5E73"/>
    <w:rsid w:val="009F31BF"/>
    <w:rsid w:val="00A131CB"/>
    <w:rsid w:val="00A13BA0"/>
    <w:rsid w:val="00A32090"/>
    <w:rsid w:val="00A34537"/>
    <w:rsid w:val="00A3488A"/>
    <w:rsid w:val="00A44632"/>
    <w:rsid w:val="00A6083D"/>
    <w:rsid w:val="00A6315C"/>
    <w:rsid w:val="00A77FED"/>
    <w:rsid w:val="00AB1861"/>
    <w:rsid w:val="00AB48A4"/>
    <w:rsid w:val="00AF393A"/>
    <w:rsid w:val="00B05F22"/>
    <w:rsid w:val="00B06F1A"/>
    <w:rsid w:val="00B07ECD"/>
    <w:rsid w:val="00B64205"/>
    <w:rsid w:val="00B649AA"/>
    <w:rsid w:val="00B728AF"/>
    <w:rsid w:val="00B76A10"/>
    <w:rsid w:val="00BC3321"/>
    <w:rsid w:val="00BE069B"/>
    <w:rsid w:val="00BE41EC"/>
    <w:rsid w:val="00C01C1A"/>
    <w:rsid w:val="00C37B60"/>
    <w:rsid w:val="00C428BE"/>
    <w:rsid w:val="00C43F57"/>
    <w:rsid w:val="00C478D7"/>
    <w:rsid w:val="00C56B10"/>
    <w:rsid w:val="00CA2E36"/>
    <w:rsid w:val="00CB383D"/>
    <w:rsid w:val="00CC082F"/>
    <w:rsid w:val="00CC138F"/>
    <w:rsid w:val="00CE0CB1"/>
    <w:rsid w:val="00CF2CD5"/>
    <w:rsid w:val="00D00AE7"/>
    <w:rsid w:val="00D12BAE"/>
    <w:rsid w:val="00D25ED8"/>
    <w:rsid w:val="00D37E5C"/>
    <w:rsid w:val="00D65663"/>
    <w:rsid w:val="00D658C4"/>
    <w:rsid w:val="00D71E02"/>
    <w:rsid w:val="00DA6D35"/>
    <w:rsid w:val="00DC25B6"/>
    <w:rsid w:val="00DF585B"/>
    <w:rsid w:val="00E071CE"/>
    <w:rsid w:val="00E3567D"/>
    <w:rsid w:val="00E66EC1"/>
    <w:rsid w:val="00E813ED"/>
    <w:rsid w:val="00E830B0"/>
    <w:rsid w:val="00EA2501"/>
    <w:rsid w:val="00EA5BDB"/>
    <w:rsid w:val="00EC39F0"/>
    <w:rsid w:val="00EC611F"/>
    <w:rsid w:val="00EC6EB7"/>
    <w:rsid w:val="00ED24F4"/>
    <w:rsid w:val="00EF2AA2"/>
    <w:rsid w:val="00F05681"/>
    <w:rsid w:val="00F21A1A"/>
    <w:rsid w:val="00F42317"/>
    <w:rsid w:val="00F4614B"/>
    <w:rsid w:val="00F46636"/>
    <w:rsid w:val="00F65236"/>
    <w:rsid w:val="00FA433A"/>
    <w:rsid w:val="00FA51CD"/>
    <w:rsid w:val="00FF4ACF"/>
    <w:rsid w:val="00FF6D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A5919"/>
  <w15:docId w15:val="{BA44F564-9C4F-4B78-87D1-0501EC727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A71"/>
  </w:style>
  <w:style w:type="paragraph" w:styleId="Heading1">
    <w:name w:val="heading 1"/>
    <w:basedOn w:val="Normal"/>
    <w:next w:val="Normal"/>
    <w:link w:val="Heading1Char"/>
    <w:uiPriority w:val="9"/>
    <w:qFormat/>
    <w:rsid w:val="00504A71"/>
    <w:pPr>
      <w:keepNext/>
      <w:jc w:val="center"/>
      <w:outlineLvl w:val="0"/>
    </w:pPr>
    <w:rPr>
      <w:rFonts w:ascii="Book Antiqua" w:eastAsia="MS Gothic" w:hAnsi="Book Antiqua"/>
      <w:b/>
    </w:rPr>
  </w:style>
  <w:style w:type="paragraph" w:styleId="Heading2">
    <w:name w:val="heading 2"/>
    <w:basedOn w:val="Normal"/>
    <w:next w:val="Normal"/>
    <w:link w:val="Heading2Char"/>
    <w:uiPriority w:val="9"/>
    <w:semiHidden/>
    <w:unhideWhenUsed/>
    <w:qFormat/>
    <w:rsid w:val="000B16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72E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C5F9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9"/>
    <w:rsid w:val="00504A71"/>
    <w:rPr>
      <w:rFonts w:ascii="Book Antiqua" w:eastAsia="MS Gothic" w:hAnsi="Book Antiqua" w:cs="Times New Roman"/>
      <w:b/>
      <w:kern w:val="0"/>
      <w:sz w:val="20"/>
      <w:szCs w:val="20"/>
    </w:rPr>
  </w:style>
  <w:style w:type="paragraph" w:styleId="NormalWeb">
    <w:name w:val="Normal (Web)"/>
    <w:basedOn w:val="Normal"/>
    <w:uiPriority w:val="99"/>
    <w:rsid w:val="00504A71"/>
    <w:pPr>
      <w:spacing w:before="100" w:beforeAutospacing="1" w:after="100" w:afterAutospacing="1"/>
    </w:pPr>
    <w:rPr>
      <w:sz w:val="24"/>
      <w:szCs w:val="24"/>
    </w:rPr>
  </w:style>
  <w:style w:type="character" w:customStyle="1" w:styleId="apple-converted-space">
    <w:name w:val="apple-converted-space"/>
    <w:basedOn w:val="DefaultParagraphFont"/>
    <w:rsid w:val="00504A71"/>
  </w:style>
  <w:style w:type="character" w:styleId="Hyperlink">
    <w:name w:val="Hyperlink"/>
    <w:basedOn w:val="DefaultParagraphFont"/>
    <w:uiPriority w:val="99"/>
    <w:unhideWhenUsed/>
    <w:rsid w:val="00504A71"/>
    <w:rPr>
      <w:color w:val="0000FF"/>
      <w:u w:val="single"/>
    </w:rPr>
  </w:style>
  <w:style w:type="paragraph" w:styleId="Footer">
    <w:name w:val="footer"/>
    <w:basedOn w:val="Normal"/>
    <w:link w:val="FooterChar"/>
    <w:uiPriority w:val="99"/>
    <w:unhideWhenUsed/>
    <w:rsid w:val="00504A71"/>
    <w:pPr>
      <w:tabs>
        <w:tab w:val="center" w:pos="4680"/>
        <w:tab w:val="right" w:pos="9360"/>
      </w:tabs>
    </w:pPr>
  </w:style>
  <w:style w:type="character" w:customStyle="1" w:styleId="FooterChar">
    <w:name w:val="Footer Char"/>
    <w:basedOn w:val="DefaultParagraphFont"/>
    <w:link w:val="Footer"/>
    <w:uiPriority w:val="99"/>
    <w:rsid w:val="00504A71"/>
    <w:rPr>
      <w:rFonts w:ascii="Times New Roman" w:eastAsia="Times New Roman" w:hAnsi="Times New Roman" w:cs="Times New Roman"/>
      <w:kern w:val="0"/>
      <w:sz w:val="20"/>
      <w:szCs w:val="20"/>
    </w:rPr>
  </w:style>
  <w:style w:type="character" w:styleId="PageNumber">
    <w:name w:val="page number"/>
    <w:basedOn w:val="DefaultParagraphFont"/>
    <w:uiPriority w:val="99"/>
    <w:semiHidden/>
    <w:unhideWhenUsed/>
    <w:rsid w:val="00504A71"/>
  </w:style>
  <w:style w:type="paragraph" w:customStyle="1" w:styleId="chapter-2">
    <w:name w:val="chapter-2"/>
    <w:basedOn w:val="Normal"/>
    <w:rsid w:val="00504A71"/>
    <w:pPr>
      <w:spacing w:before="100" w:beforeAutospacing="1" w:after="100" w:afterAutospacing="1"/>
    </w:pPr>
    <w:rPr>
      <w:sz w:val="24"/>
      <w:szCs w:val="24"/>
    </w:rPr>
  </w:style>
  <w:style w:type="character" w:customStyle="1" w:styleId="text">
    <w:name w:val="text"/>
    <w:basedOn w:val="DefaultParagraphFont"/>
    <w:rsid w:val="00504A71"/>
  </w:style>
  <w:style w:type="character" w:customStyle="1" w:styleId="chapternum">
    <w:name w:val="chapternum"/>
    <w:basedOn w:val="DefaultParagraphFont"/>
    <w:rsid w:val="00504A71"/>
  </w:style>
  <w:style w:type="character" w:customStyle="1" w:styleId="small-caps">
    <w:name w:val="small-caps"/>
    <w:basedOn w:val="DefaultParagraphFont"/>
    <w:rsid w:val="00504A71"/>
  </w:style>
  <w:style w:type="character" w:customStyle="1" w:styleId="Heading3Char">
    <w:name w:val="Heading 3 Char"/>
    <w:basedOn w:val="DefaultParagraphFont"/>
    <w:link w:val="Heading3"/>
    <w:uiPriority w:val="9"/>
    <w:rsid w:val="00872EAA"/>
    <w:rPr>
      <w:rFonts w:asciiTheme="majorHAnsi" w:eastAsiaTheme="majorEastAsia" w:hAnsiTheme="majorHAnsi" w:cstheme="majorBidi"/>
      <w:color w:val="1F3763" w:themeColor="accent1" w:themeShade="7F"/>
      <w:kern w:val="0"/>
    </w:rPr>
  </w:style>
  <w:style w:type="paragraph" w:customStyle="1" w:styleId="first-line-none">
    <w:name w:val="first-line-none"/>
    <w:basedOn w:val="Normal"/>
    <w:rsid w:val="00872EAA"/>
    <w:pPr>
      <w:spacing w:before="100" w:beforeAutospacing="1" w:after="100" w:afterAutospacing="1"/>
    </w:pPr>
    <w:rPr>
      <w:sz w:val="24"/>
      <w:szCs w:val="24"/>
    </w:rPr>
  </w:style>
  <w:style w:type="paragraph" w:customStyle="1" w:styleId="line">
    <w:name w:val="line"/>
    <w:basedOn w:val="Normal"/>
    <w:rsid w:val="00A76566"/>
    <w:pPr>
      <w:spacing w:before="100" w:beforeAutospacing="1" w:after="100" w:afterAutospacing="1"/>
    </w:pPr>
    <w:rPr>
      <w:sz w:val="24"/>
      <w:szCs w:val="24"/>
    </w:rPr>
  </w:style>
  <w:style w:type="character" w:customStyle="1" w:styleId="indent-1-breaks">
    <w:name w:val="indent-1-breaks"/>
    <w:basedOn w:val="DefaultParagraphFont"/>
    <w:rsid w:val="00A76566"/>
  </w:style>
  <w:style w:type="paragraph" w:customStyle="1" w:styleId="chapter-1">
    <w:name w:val="chapter-1"/>
    <w:basedOn w:val="Normal"/>
    <w:rsid w:val="002B7B25"/>
    <w:pPr>
      <w:spacing w:before="100" w:beforeAutospacing="1" w:after="100" w:afterAutospacing="1"/>
    </w:pPr>
    <w:rPr>
      <w:sz w:val="24"/>
      <w:szCs w:val="24"/>
    </w:rPr>
  </w:style>
  <w:style w:type="paragraph" w:customStyle="1" w:styleId="top-1">
    <w:name w:val="top-1"/>
    <w:basedOn w:val="Normal"/>
    <w:rsid w:val="00EB53A5"/>
    <w:pPr>
      <w:spacing w:before="100" w:beforeAutospacing="1" w:after="100" w:afterAutospacing="1"/>
    </w:pPr>
    <w:rPr>
      <w:sz w:val="24"/>
      <w:szCs w:val="24"/>
    </w:rPr>
  </w:style>
  <w:style w:type="paragraph" w:styleId="Header">
    <w:name w:val="header"/>
    <w:basedOn w:val="Normal"/>
    <w:link w:val="HeaderChar"/>
    <w:uiPriority w:val="99"/>
    <w:unhideWhenUsed/>
    <w:rsid w:val="008447E1"/>
    <w:pPr>
      <w:tabs>
        <w:tab w:val="center" w:pos="4680"/>
        <w:tab w:val="right" w:pos="9360"/>
      </w:tabs>
    </w:pPr>
  </w:style>
  <w:style w:type="character" w:customStyle="1" w:styleId="HeaderChar">
    <w:name w:val="Header Char"/>
    <w:basedOn w:val="DefaultParagraphFont"/>
    <w:link w:val="Header"/>
    <w:uiPriority w:val="99"/>
    <w:rsid w:val="008447E1"/>
    <w:rPr>
      <w:rFonts w:ascii="Times New Roman" w:eastAsia="Times New Roman" w:hAnsi="Times New Roman" w:cs="Times New Roman"/>
      <w:kern w:val="0"/>
      <w:sz w:val="20"/>
      <w:szCs w:val="20"/>
    </w:rPr>
  </w:style>
  <w:style w:type="character" w:customStyle="1" w:styleId="Heading4Char">
    <w:name w:val="Heading 4 Char"/>
    <w:basedOn w:val="DefaultParagraphFont"/>
    <w:link w:val="Heading4"/>
    <w:uiPriority w:val="9"/>
    <w:semiHidden/>
    <w:rsid w:val="00FC5F95"/>
    <w:rPr>
      <w:rFonts w:asciiTheme="majorHAnsi" w:eastAsiaTheme="majorEastAsia" w:hAnsiTheme="majorHAnsi" w:cstheme="majorBidi"/>
      <w:i/>
      <w:iCs/>
      <w:color w:val="2F5496" w:themeColor="accent1" w:themeShade="BF"/>
      <w:kern w:val="0"/>
      <w:sz w:val="20"/>
      <w:szCs w:val="20"/>
    </w:rPr>
  </w:style>
  <w:style w:type="character" w:customStyle="1" w:styleId="UnresolvedMention1">
    <w:name w:val="Unresolved Mention1"/>
    <w:basedOn w:val="DefaultParagraphFont"/>
    <w:uiPriority w:val="99"/>
    <w:semiHidden/>
    <w:unhideWhenUsed/>
    <w:rsid w:val="00636313"/>
    <w:rPr>
      <w:color w:val="605E5C"/>
      <w:shd w:val="clear" w:color="auto" w:fill="E1DFDD"/>
    </w:rPr>
  </w:style>
  <w:style w:type="character" w:styleId="Strong">
    <w:name w:val="Strong"/>
    <w:basedOn w:val="DefaultParagraphFont"/>
    <w:uiPriority w:val="22"/>
    <w:qFormat/>
    <w:rsid w:val="00F224D1"/>
    <w:rPr>
      <w:b/>
      <w:bCs/>
    </w:rPr>
  </w:style>
  <w:style w:type="character" w:customStyle="1" w:styleId="UnresolvedMention2">
    <w:name w:val="Unresolved Mention2"/>
    <w:basedOn w:val="DefaultParagraphFont"/>
    <w:uiPriority w:val="99"/>
    <w:semiHidden/>
    <w:unhideWhenUsed/>
    <w:rsid w:val="00496172"/>
    <w:rPr>
      <w:color w:val="605E5C"/>
      <w:shd w:val="clear" w:color="auto" w:fill="E1DFDD"/>
    </w:rPr>
  </w:style>
  <w:style w:type="paragraph" w:styleId="BodyText">
    <w:name w:val="Body Text"/>
    <w:basedOn w:val="Normal"/>
    <w:link w:val="BodyTextChar"/>
    <w:uiPriority w:val="99"/>
    <w:semiHidden/>
    <w:unhideWhenUsed/>
    <w:rsid w:val="00265AB6"/>
    <w:pPr>
      <w:spacing w:after="120"/>
    </w:pPr>
  </w:style>
  <w:style w:type="character" w:customStyle="1" w:styleId="BodyTextChar">
    <w:name w:val="Body Text Char"/>
    <w:basedOn w:val="DefaultParagraphFont"/>
    <w:link w:val="BodyText"/>
    <w:uiPriority w:val="99"/>
    <w:semiHidden/>
    <w:rsid w:val="00265AB6"/>
    <w:rPr>
      <w:rFonts w:ascii="Times New Roman" w:eastAsia="Times New Roman" w:hAnsi="Times New Roman" w:cs="Times New Roman"/>
      <w:kern w:val="0"/>
      <w:sz w:val="20"/>
      <w:szCs w:val="20"/>
    </w:rPr>
  </w:style>
  <w:style w:type="character" w:customStyle="1" w:styleId="Heading2Char">
    <w:name w:val="Heading 2 Char"/>
    <w:basedOn w:val="DefaultParagraphFont"/>
    <w:link w:val="Heading2"/>
    <w:uiPriority w:val="9"/>
    <w:semiHidden/>
    <w:rsid w:val="000B16B6"/>
    <w:rPr>
      <w:rFonts w:asciiTheme="majorHAnsi" w:eastAsiaTheme="majorEastAsia" w:hAnsiTheme="majorHAnsi" w:cstheme="majorBidi"/>
      <w:color w:val="2F5496" w:themeColor="accent1" w:themeShade="BF"/>
      <w:kern w:val="0"/>
      <w:sz w:val="26"/>
      <w:szCs w:val="26"/>
    </w:rPr>
  </w:style>
  <w:style w:type="character" w:customStyle="1" w:styleId="apple-tab-span">
    <w:name w:val="apple-tab-span"/>
    <w:basedOn w:val="DefaultParagraphFont"/>
    <w:rsid w:val="009C1E6E"/>
  </w:style>
  <w:style w:type="paragraph" w:styleId="FootnoteText">
    <w:name w:val="footnote text"/>
    <w:basedOn w:val="Normal"/>
    <w:link w:val="FootnoteTextChar"/>
    <w:uiPriority w:val="99"/>
    <w:semiHidden/>
    <w:unhideWhenUsed/>
    <w:rsid w:val="002B0F75"/>
    <w:rPr>
      <w:rFonts w:eastAsiaTheme="minorHAnsi"/>
      <w:sz w:val="24"/>
      <w:szCs w:val="24"/>
    </w:rPr>
  </w:style>
  <w:style w:type="character" w:customStyle="1" w:styleId="FootnoteTextChar">
    <w:name w:val="Footnote Text Char"/>
    <w:basedOn w:val="DefaultParagraphFont"/>
    <w:link w:val="FootnoteText"/>
    <w:uiPriority w:val="99"/>
    <w:semiHidden/>
    <w:rsid w:val="002B0F75"/>
    <w:rPr>
      <w:rFonts w:ascii="Times New Roman" w:hAnsi="Times New Roman" w:cs="Times New Roman"/>
      <w:kern w:val="0"/>
      <w:lang w:eastAsia="en-CA"/>
    </w:rPr>
  </w:style>
  <w:style w:type="character" w:styleId="FootnoteReference">
    <w:name w:val="footnote reference"/>
    <w:basedOn w:val="DefaultParagraphFont"/>
    <w:uiPriority w:val="99"/>
    <w:semiHidden/>
    <w:unhideWhenUsed/>
    <w:rsid w:val="002B0F75"/>
    <w:rPr>
      <w:vertAlign w:val="superscript"/>
    </w:rPr>
  </w:style>
  <w:style w:type="paragraph" w:customStyle="1" w:styleId="BODYCOPYnospace">
    <w:name w:val="BODY COPY  no space"/>
    <w:basedOn w:val="Normal"/>
    <w:uiPriority w:val="99"/>
    <w:rsid w:val="003206D0"/>
    <w:pPr>
      <w:widowControl w:val="0"/>
      <w:suppressAutoHyphens/>
      <w:autoSpaceDE w:val="0"/>
      <w:autoSpaceDN w:val="0"/>
      <w:adjustRightInd w:val="0"/>
      <w:spacing w:line="264" w:lineRule="atLeast"/>
    </w:pPr>
    <w:rPr>
      <w:rFonts w:ascii="LegacySerif-Book" w:eastAsiaTheme="minorEastAsia" w:hAnsi="LegacySerif-Book" w:cs="LegacySerif-Book"/>
      <w:color w:val="000000"/>
      <w:sz w:val="22"/>
      <w:szCs w:val="22"/>
      <w:lang w:eastAsia="ja-JP"/>
    </w:rPr>
  </w:style>
  <w:style w:type="paragraph" w:customStyle="1" w:styleId="BODYCOPYBOLD">
    <w:name w:val="BODY COPY BOLD"/>
    <w:basedOn w:val="Normal"/>
    <w:uiPriority w:val="99"/>
    <w:rsid w:val="003206D0"/>
    <w:pPr>
      <w:widowControl w:val="0"/>
      <w:suppressAutoHyphens/>
      <w:autoSpaceDE w:val="0"/>
      <w:autoSpaceDN w:val="0"/>
      <w:adjustRightInd w:val="0"/>
      <w:spacing w:line="264" w:lineRule="atLeast"/>
    </w:pPr>
    <w:rPr>
      <w:rFonts w:ascii="LegacySerif-Bold" w:eastAsiaTheme="minorEastAsia" w:hAnsi="LegacySerif-Bold" w:cs="LegacySerif-Bold"/>
      <w:b/>
      <w:bCs/>
      <w:color w:val="000000"/>
      <w:sz w:val="22"/>
      <w:szCs w:val="22"/>
      <w:lang w:eastAsia="ja-JP"/>
    </w:rPr>
  </w:style>
  <w:style w:type="character" w:customStyle="1" w:styleId="UnresolvedMention3">
    <w:name w:val="Unresolved Mention3"/>
    <w:basedOn w:val="DefaultParagraphFont"/>
    <w:uiPriority w:val="99"/>
    <w:semiHidden/>
    <w:unhideWhenUsed/>
    <w:rsid w:val="00247E20"/>
    <w:rPr>
      <w:color w:val="605E5C"/>
      <w:shd w:val="clear" w:color="auto" w:fill="E1DFDD"/>
    </w:rPr>
  </w:style>
  <w:style w:type="paragraph" w:styleId="NoSpacing">
    <w:name w:val="No Spacing"/>
    <w:uiPriority w:val="1"/>
    <w:qFormat/>
    <w:rsid w:val="0045245D"/>
  </w:style>
  <w:style w:type="character" w:styleId="Emphasis">
    <w:name w:val="Emphasis"/>
    <w:basedOn w:val="DefaultParagraphFont"/>
    <w:uiPriority w:val="20"/>
    <w:qFormat/>
    <w:rsid w:val="002A76C2"/>
    <w:rPr>
      <w:i/>
      <w:iCs/>
    </w:rPr>
  </w:style>
  <w:style w:type="character" w:styleId="UnresolvedMention">
    <w:name w:val="Unresolved Mention"/>
    <w:basedOn w:val="DefaultParagraphFont"/>
    <w:uiPriority w:val="99"/>
    <w:semiHidden/>
    <w:unhideWhenUsed/>
    <w:rsid w:val="00BD778F"/>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1253637">
      <w:bodyDiv w:val="1"/>
      <w:marLeft w:val="0"/>
      <w:marRight w:val="0"/>
      <w:marTop w:val="0"/>
      <w:marBottom w:val="0"/>
      <w:divBdr>
        <w:top w:val="none" w:sz="0" w:space="0" w:color="auto"/>
        <w:left w:val="none" w:sz="0" w:space="0" w:color="auto"/>
        <w:bottom w:val="none" w:sz="0" w:space="0" w:color="auto"/>
        <w:right w:val="none" w:sz="0" w:space="0" w:color="auto"/>
      </w:divBdr>
    </w:div>
    <w:div w:id="21345886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rose@melroseunited.ca" TargetMode="External"/><Relationship Id="rId13" Type="http://schemas.openxmlformats.org/officeDocument/2006/relationships/image" Target="media/image3.png"/><Relationship Id="rId18"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gi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about:blan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melroseunited" TargetMode="External"/><Relationship Id="rId14" Type="http://schemas.microsoft.com/office/2007/relationships/hdphoto" Target="media/hdphoto1.wdp"/><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9Bl77UFxCA/jwRBCCE3mzYJylg==">CgMxLjAyCGguZ2pkZ3hzMgloLjMwajB6bGwyCWguMWZvYjl0ZTIJaC4zem55c2g3MgloLjJldDkycDAyCGgudHlqY3d0MgloLjNkeTZ2a204AHIhMUdyeExTRzlIemNNODdEaVl4dkJFelNjRXRaaExJUnFn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8</Pages>
  <Words>1366</Words>
  <Characters>5467</Characters>
  <Application>Microsoft Office Word</Application>
  <DocSecurity>0</DocSecurity>
  <Lines>156</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MFEYERER@haltonhealthcare.com</dc:creator>
  <cp:keywords/>
  <dc:description/>
  <cp:lastModifiedBy>Sue Hawthorne-Bate</cp:lastModifiedBy>
  <cp:revision>19</cp:revision>
  <cp:lastPrinted>2026-04-10T15:03:00Z</cp:lastPrinted>
  <dcterms:created xsi:type="dcterms:W3CDTF">2026-04-08T14:52:00Z</dcterms:created>
  <dcterms:modified xsi:type="dcterms:W3CDTF">2026-04-10T15:24:00Z</dcterms:modified>
</cp:coreProperties>
</file>