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6BD" w:rsidRPr="006A4377" w:rsidRDefault="00A756BD" w:rsidP="00A756BD">
      <w:pPr>
        <w:tabs>
          <w:tab w:val="left" w:pos="3390"/>
        </w:tabs>
        <w:rPr>
          <w:rFonts w:cs="Arial"/>
          <w:b/>
          <w:sz w:val="24"/>
        </w:rPr>
      </w:pPr>
      <w:bookmarkStart w:id="0" w:name="_GoBack"/>
      <w:bookmarkEnd w:id="0"/>
      <w:r w:rsidRPr="006A4377">
        <w:rPr>
          <w:rFonts w:cs="Arial"/>
          <w:b/>
          <w:noProof/>
          <w:sz w:val="24"/>
          <w:lang w:eastAsia="en-GB"/>
        </w:rPr>
        <w:drawing>
          <wp:anchor distT="0" distB="0" distL="114300" distR="114300" simplePos="0" relativeHeight="251658240" behindDoc="0" locked="0" layoutInCell="1" allowOverlap="1" wp14:anchorId="1D268B51" wp14:editId="6ABB760B">
            <wp:simplePos x="0" y="0"/>
            <wp:positionH relativeFrom="column">
              <wp:posOffset>2384425</wp:posOffset>
            </wp:positionH>
            <wp:positionV relativeFrom="paragraph">
              <wp:posOffset>0</wp:posOffset>
            </wp:positionV>
            <wp:extent cx="786765" cy="942975"/>
            <wp:effectExtent l="0" t="0" r="0" b="9525"/>
            <wp:wrapSquare wrapText="bothSides"/>
            <wp:docPr id="1" name="Picture 1" descr="H:\SJK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JK panto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76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56BD" w:rsidRPr="006A4377" w:rsidRDefault="00A756BD" w:rsidP="00A756BD">
      <w:pPr>
        <w:tabs>
          <w:tab w:val="left" w:pos="3390"/>
        </w:tabs>
        <w:rPr>
          <w:rFonts w:cs="Arial"/>
          <w:b/>
          <w:sz w:val="24"/>
        </w:rPr>
      </w:pPr>
    </w:p>
    <w:p w:rsidR="00A756BD" w:rsidRPr="006A4377" w:rsidRDefault="00A756BD" w:rsidP="00A756BD">
      <w:pPr>
        <w:tabs>
          <w:tab w:val="left" w:pos="3390"/>
        </w:tabs>
        <w:rPr>
          <w:rFonts w:cs="Arial"/>
          <w:b/>
          <w:sz w:val="24"/>
        </w:rPr>
      </w:pPr>
    </w:p>
    <w:p w:rsidR="00A756BD" w:rsidRPr="006A4377" w:rsidRDefault="00A756BD" w:rsidP="00A756BD">
      <w:pPr>
        <w:tabs>
          <w:tab w:val="left" w:pos="3390"/>
        </w:tabs>
        <w:rPr>
          <w:rFonts w:cs="Arial"/>
          <w:b/>
          <w:sz w:val="24"/>
        </w:rPr>
      </w:pPr>
    </w:p>
    <w:p w:rsidR="00A756BD" w:rsidRPr="006A4377" w:rsidRDefault="00A756BD" w:rsidP="00A756BD">
      <w:pPr>
        <w:tabs>
          <w:tab w:val="left" w:pos="3390"/>
        </w:tabs>
        <w:rPr>
          <w:rFonts w:cs="Arial"/>
          <w:b/>
          <w:sz w:val="24"/>
        </w:rPr>
      </w:pPr>
    </w:p>
    <w:p w:rsidR="00A756BD" w:rsidRPr="006A4377" w:rsidRDefault="00A756BD" w:rsidP="00A756BD">
      <w:pPr>
        <w:tabs>
          <w:tab w:val="left" w:pos="3390"/>
        </w:tabs>
        <w:rPr>
          <w:rFonts w:cs="Arial"/>
          <w:b/>
          <w:sz w:val="24"/>
        </w:rPr>
      </w:pPr>
    </w:p>
    <w:p w:rsidR="00A756BD" w:rsidRPr="006A4377" w:rsidRDefault="00A756BD" w:rsidP="00A756BD">
      <w:pPr>
        <w:tabs>
          <w:tab w:val="left" w:pos="3390"/>
        </w:tabs>
        <w:rPr>
          <w:rFonts w:cs="Arial"/>
          <w:b/>
          <w:sz w:val="24"/>
        </w:rPr>
      </w:pPr>
    </w:p>
    <w:p w:rsidR="00A756BD" w:rsidRPr="00FB4EF2" w:rsidRDefault="00A756BD" w:rsidP="00A756BD">
      <w:pPr>
        <w:tabs>
          <w:tab w:val="left" w:pos="3390"/>
        </w:tabs>
        <w:jc w:val="center"/>
        <w:rPr>
          <w:rFonts w:cs="Arial"/>
          <w:b/>
          <w:sz w:val="28"/>
          <w:u w:val="single"/>
        </w:rPr>
      </w:pPr>
      <w:r w:rsidRPr="00FB4EF2">
        <w:rPr>
          <w:rFonts w:cs="Arial"/>
          <w:b/>
          <w:sz w:val="28"/>
          <w:u w:val="single"/>
        </w:rPr>
        <w:t>General Data Protection Regulations</w:t>
      </w:r>
    </w:p>
    <w:p w:rsidR="00A756BD" w:rsidRPr="00FB4EF2" w:rsidRDefault="00A756BD" w:rsidP="00A756BD">
      <w:pPr>
        <w:tabs>
          <w:tab w:val="left" w:pos="3390"/>
        </w:tabs>
        <w:jc w:val="center"/>
        <w:rPr>
          <w:rFonts w:cs="Arial"/>
          <w:b/>
          <w:sz w:val="28"/>
          <w:u w:val="single"/>
        </w:rPr>
      </w:pPr>
    </w:p>
    <w:p w:rsidR="00A756BD" w:rsidRPr="00FB4EF2" w:rsidRDefault="00A756BD" w:rsidP="00A756BD">
      <w:pPr>
        <w:tabs>
          <w:tab w:val="left" w:pos="3390"/>
        </w:tabs>
        <w:jc w:val="center"/>
        <w:rPr>
          <w:rFonts w:cs="Arial"/>
          <w:b/>
          <w:sz w:val="28"/>
          <w:u w:val="single"/>
        </w:rPr>
      </w:pPr>
      <w:r w:rsidRPr="00FB4EF2">
        <w:rPr>
          <w:rFonts w:cs="Arial"/>
          <w:b/>
          <w:sz w:val="28"/>
          <w:u w:val="single"/>
        </w:rPr>
        <w:t>Privacy Notice</w:t>
      </w:r>
      <w:r w:rsidR="00DC4E93" w:rsidRPr="00FB4EF2">
        <w:rPr>
          <w:rFonts w:cs="Arial"/>
          <w:b/>
          <w:sz w:val="28"/>
          <w:u w:val="single"/>
        </w:rPr>
        <w:t xml:space="preserve"> for Staff</w:t>
      </w:r>
    </w:p>
    <w:p w:rsidR="00A756BD" w:rsidRPr="006A4377" w:rsidRDefault="00A756BD" w:rsidP="00A756BD">
      <w:pPr>
        <w:tabs>
          <w:tab w:val="left" w:pos="3390"/>
        </w:tabs>
        <w:rPr>
          <w:rFonts w:cs="Arial"/>
          <w:b/>
          <w:sz w:val="24"/>
        </w:rPr>
      </w:pPr>
    </w:p>
    <w:p w:rsidR="005D2B60" w:rsidRPr="006A4377" w:rsidRDefault="005D2B60" w:rsidP="005D2B60">
      <w:pPr>
        <w:tabs>
          <w:tab w:val="left" w:pos="3390"/>
        </w:tabs>
        <w:jc w:val="both"/>
        <w:rPr>
          <w:rFonts w:cs="Arial"/>
          <w:b/>
          <w:sz w:val="24"/>
        </w:rPr>
      </w:pPr>
      <w:r w:rsidRPr="006A4377">
        <w:rPr>
          <w:rFonts w:cs="Arial"/>
          <w:b/>
          <w:sz w:val="24"/>
        </w:rPr>
        <w:t>Introduction</w:t>
      </w:r>
    </w:p>
    <w:p w:rsidR="005D2B60" w:rsidRPr="006A4377" w:rsidRDefault="005D2B60" w:rsidP="005D2B60">
      <w:pPr>
        <w:tabs>
          <w:tab w:val="left" w:pos="3390"/>
        </w:tabs>
        <w:jc w:val="both"/>
        <w:rPr>
          <w:rFonts w:cs="Arial"/>
          <w:b/>
          <w:sz w:val="24"/>
        </w:rPr>
      </w:pPr>
    </w:p>
    <w:p w:rsidR="005D2B60" w:rsidRPr="006A4377" w:rsidRDefault="005D2B60" w:rsidP="005D2B60">
      <w:pPr>
        <w:tabs>
          <w:tab w:val="left" w:pos="3390"/>
        </w:tabs>
        <w:jc w:val="both"/>
        <w:rPr>
          <w:rFonts w:cs="Arial"/>
          <w:sz w:val="24"/>
        </w:rPr>
      </w:pPr>
      <w:r w:rsidRPr="006A4377">
        <w:rPr>
          <w:rFonts w:cs="Arial"/>
          <w:sz w:val="24"/>
        </w:rPr>
        <w:t>Under the General Data Protection Regulation (GDPR) that comes into effect on 25</w:t>
      </w:r>
      <w:r w:rsidRPr="006A4377">
        <w:rPr>
          <w:rFonts w:cs="Arial"/>
          <w:sz w:val="24"/>
          <w:vertAlign w:val="superscript"/>
        </w:rPr>
        <w:t>th</w:t>
      </w:r>
      <w:r w:rsidRPr="006A4377">
        <w:rPr>
          <w:rFonts w:cs="Arial"/>
          <w:sz w:val="24"/>
        </w:rPr>
        <w:t xml:space="preserve"> May we need to seek informed consent from all members of staff in regards to the data that we collect and how that data will be shared and used.</w:t>
      </w:r>
    </w:p>
    <w:p w:rsidR="005D2B60" w:rsidRPr="006A4377" w:rsidRDefault="005D2B60" w:rsidP="005D2B60">
      <w:pPr>
        <w:tabs>
          <w:tab w:val="left" w:pos="3390"/>
        </w:tabs>
        <w:jc w:val="both"/>
        <w:rPr>
          <w:rFonts w:cs="Arial"/>
          <w:sz w:val="24"/>
        </w:rPr>
      </w:pPr>
    </w:p>
    <w:p w:rsidR="005D2B60" w:rsidRPr="006A4377" w:rsidRDefault="005D2B60" w:rsidP="005D2B60">
      <w:pPr>
        <w:tabs>
          <w:tab w:val="left" w:pos="3390"/>
        </w:tabs>
        <w:jc w:val="both"/>
        <w:rPr>
          <w:rFonts w:cs="Arial"/>
          <w:sz w:val="24"/>
        </w:rPr>
      </w:pPr>
      <w:r w:rsidRPr="006A4377">
        <w:rPr>
          <w:rFonts w:cs="Arial"/>
          <w:sz w:val="24"/>
        </w:rPr>
        <w:t>This privacy notice sets out which organisations we share data with, why we share data, how organisations process your data and your rights to see what data is held.</w:t>
      </w:r>
    </w:p>
    <w:p w:rsidR="005D2B60" w:rsidRPr="006A4377" w:rsidRDefault="005D2B60" w:rsidP="00A756BD">
      <w:pPr>
        <w:tabs>
          <w:tab w:val="left" w:pos="3390"/>
        </w:tabs>
        <w:rPr>
          <w:rFonts w:cs="Arial"/>
          <w:b/>
          <w:i/>
          <w:sz w:val="24"/>
        </w:rPr>
      </w:pPr>
    </w:p>
    <w:p w:rsidR="00A756BD" w:rsidRPr="006A4377" w:rsidRDefault="00A756BD" w:rsidP="00A756BD">
      <w:pPr>
        <w:tabs>
          <w:tab w:val="left" w:pos="3390"/>
        </w:tabs>
        <w:rPr>
          <w:rFonts w:cs="Arial"/>
          <w:b/>
          <w:sz w:val="24"/>
        </w:rPr>
      </w:pPr>
      <w:r w:rsidRPr="006A4377">
        <w:rPr>
          <w:rFonts w:cs="Arial"/>
          <w:b/>
          <w:sz w:val="24"/>
        </w:rPr>
        <w:t>The school workforce</w:t>
      </w:r>
    </w:p>
    <w:p w:rsidR="00A756BD" w:rsidRPr="006A4377" w:rsidRDefault="00A756BD" w:rsidP="00A756BD">
      <w:pPr>
        <w:tabs>
          <w:tab w:val="left" w:pos="3390"/>
        </w:tabs>
        <w:rPr>
          <w:rFonts w:cs="Arial"/>
          <w:b/>
          <w:sz w:val="24"/>
        </w:rPr>
      </w:pPr>
    </w:p>
    <w:p w:rsidR="00A756BD" w:rsidRPr="006A4377" w:rsidRDefault="00A756BD" w:rsidP="00C96C66">
      <w:pPr>
        <w:tabs>
          <w:tab w:val="left" w:pos="3390"/>
        </w:tabs>
        <w:jc w:val="both"/>
        <w:rPr>
          <w:rFonts w:cs="Arial"/>
          <w:b/>
          <w:color w:val="000000" w:themeColor="text1"/>
          <w:sz w:val="24"/>
        </w:rPr>
      </w:pPr>
      <w:r w:rsidRPr="006A4377">
        <w:rPr>
          <w:rFonts w:cs="Arial"/>
          <w:b/>
          <w:color w:val="000000" w:themeColor="text1"/>
          <w:sz w:val="24"/>
        </w:rPr>
        <w:t>Who processes your information?</w:t>
      </w:r>
    </w:p>
    <w:p w:rsidR="00A756BD" w:rsidRPr="006A4377" w:rsidRDefault="00A756BD" w:rsidP="00C96C66">
      <w:pPr>
        <w:tabs>
          <w:tab w:val="left" w:pos="3390"/>
        </w:tabs>
        <w:spacing w:line="276" w:lineRule="auto"/>
        <w:jc w:val="both"/>
        <w:rPr>
          <w:rFonts w:cs="Arial"/>
          <w:b/>
          <w:color w:val="FFD006"/>
          <w:sz w:val="24"/>
          <w:u w:val="single"/>
        </w:rPr>
      </w:pPr>
    </w:p>
    <w:p w:rsidR="00A756BD" w:rsidRPr="006A4377" w:rsidRDefault="00A756BD" w:rsidP="00735E01">
      <w:pPr>
        <w:tabs>
          <w:tab w:val="left" w:pos="3390"/>
        </w:tabs>
        <w:spacing w:line="276" w:lineRule="auto"/>
        <w:jc w:val="both"/>
        <w:rPr>
          <w:rFonts w:cs="Arial"/>
          <w:sz w:val="24"/>
        </w:rPr>
      </w:pPr>
      <w:r w:rsidRPr="006A4377">
        <w:rPr>
          <w:rFonts w:cs="Arial"/>
          <w:sz w:val="24"/>
        </w:rPr>
        <w:t>The school</w:t>
      </w:r>
      <w:r w:rsidRPr="006A4377">
        <w:rPr>
          <w:rFonts w:cs="Arial"/>
          <w:b/>
          <w:sz w:val="24"/>
        </w:rPr>
        <w:t xml:space="preserve"> </w:t>
      </w:r>
      <w:r w:rsidRPr="006A4377">
        <w:rPr>
          <w:rFonts w:cs="Arial"/>
          <w:sz w:val="24"/>
        </w:rPr>
        <w:t xml:space="preserve">is the data controller of the personal information you provide to us. </w:t>
      </w:r>
      <w:r w:rsidR="00A83957" w:rsidRPr="006A4377">
        <w:rPr>
          <w:rFonts w:cs="Arial"/>
          <w:sz w:val="24"/>
        </w:rPr>
        <w:t xml:space="preserve">This means they determine the purposes for which, and the manner in which, any personal data relating to you is to be processed, they are also responsible for ensuring its security, this is done through password protection and encryption.  </w:t>
      </w:r>
      <w:r w:rsidRPr="006A4377">
        <w:rPr>
          <w:rFonts w:cs="Arial"/>
          <w:sz w:val="24"/>
        </w:rPr>
        <w:t xml:space="preserve">A representative of the school, Mrs Nicki Battensby, can be contacted on 0191 2005438 or </w:t>
      </w:r>
      <w:hyperlink r:id="rId9" w:history="1">
        <w:r w:rsidR="00735E01" w:rsidRPr="006A4377">
          <w:rPr>
            <w:rStyle w:val="Hyperlink"/>
            <w:rFonts w:cs="Arial"/>
            <w:sz w:val="24"/>
          </w:rPr>
          <w:t>nicola.battensby@northtyneside.gov.uk</w:t>
        </w:r>
      </w:hyperlink>
    </w:p>
    <w:p w:rsidR="00735E01" w:rsidRPr="006A4377" w:rsidRDefault="00735E01" w:rsidP="00735E01">
      <w:pPr>
        <w:tabs>
          <w:tab w:val="left" w:pos="3390"/>
        </w:tabs>
        <w:spacing w:line="276" w:lineRule="auto"/>
        <w:jc w:val="both"/>
        <w:rPr>
          <w:rFonts w:cs="Arial"/>
          <w:sz w:val="24"/>
        </w:rPr>
      </w:pPr>
    </w:p>
    <w:p w:rsidR="00735E01" w:rsidRPr="006A4377" w:rsidRDefault="00A756BD" w:rsidP="00735E01">
      <w:pPr>
        <w:tabs>
          <w:tab w:val="left" w:pos="3390"/>
        </w:tabs>
        <w:spacing w:line="276" w:lineRule="auto"/>
        <w:jc w:val="both"/>
        <w:rPr>
          <w:rFonts w:cs="Arial"/>
          <w:sz w:val="24"/>
        </w:rPr>
      </w:pPr>
      <w:r w:rsidRPr="006A4377">
        <w:rPr>
          <w:rFonts w:cs="Arial"/>
          <w:sz w:val="24"/>
        </w:rPr>
        <w:t xml:space="preserve">John Croft is the </w:t>
      </w:r>
      <w:r w:rsidR="00735E01" w:rsidRPr="006A4377">
        <w:rPr>
          <w:rFonts w:cs="Arial"/>
          <w:sz w:val="24"/>
        </w:rPr>
        <w:t>Data Protection O</w:t>
      </w:r>
      <w:r w:rsidRPr="006A4377">
        <w:rPr>
          <w:rFonts w:cs="Arial"/>
          <w:sz w:val="24"/>
        </w:rPr>
        <w:t>fficer. Their role is to oversee and monitor the school’s data processing practices. This individual can be contacted on 0191 200</w:t>
      </w:r>
      <w:r w:rsidR="00735E01" w:rsidRPr="006A4377">
        <w:rPr>
          <w:rFonts w:cs="Arial"/>
          <w:sz w:val="24"/>
        </w:rPr>
        <w:t xml:space="preserve"> </w:t>
      </w:r>
      <w:r w:rsidRPr="006A4377">
        <w:rPr>
          <w:rFonts w:cs="Arial"/>
          <w:sz w:val="24"/>
        </w:rPr>
        <w:t xml:space="preserve">5438 </w:t>
      </w:r>
      <w:r w:rsidR="00735E01" w:rsidRPr="006A4377">
        <w:rPr>
          <w:rFonts w:cs="Arial"/>
          <w:sz w:val="24"/>
        </w:rPr>
        <w:t xml:space="preserve">or </w:t>
      </w:r>
      <w:hyperlink r:id="rId10" w:history="1">
        <w:r w:rsidR="00735E01" w:rsidRPr="006A4377">
          <w:rPr>
            <w:rStyle w:val="Hyperlink"/>
            <w:rFonts w:cs="Arial"/>
            <w:sz w:val="24"/>
          </w:rPr>
          <w:t>john.croft2@northtyneside.gov.uk</w:t>
        </w:r>
      </w:hyperlink>
    </w:p>
    <w:p w:rsidR="00A756BD" w:rsidRPr="006A4377" w:rsidRDefault="00A756BD" w:rsidP="00735E01">
      <w:pPr>
        <w:tabs>
          <w:tab w:val="left" w:pos="3390"/>
        </w:tabs>
        <w:jc w:val="both"/>
        <w:rPr>
          <w:rFonts w:cs="Arial"/>
          <w:b/>
          <w:sz w:val="24"/>
        </w:rPr>
      </w:pPr>
    </w:p>
    <w:p w:rsidR="00A756BD" w:rsidRPr="006A4377" w:rsidRDefault="00A756BD" w:rsidP="00735E01">
      <w:pPr>
        <w:tabs>
          <w:tab w:val="left" w:pos="3390"/>
        </w:tabs>
        <w:jc w:val="both"/>
        <w:rPr>
          <w:rFonts w:cs="Arial"/>
          <w:sz w:val="24"/>
          <w:u w:val="single"/>
        </w:rPr>
      </w:pPr>
      <w:r w:rsidRPr="006A4377">
        <w:rPr>
          <w:rFonts w:cs="Arial"/>
          <w:sz w:val="24"/>
        </w:rPr>
        <w:lastRenderedPageBreak/>
        <w:t>Where necessary, third parties may be responsible for processing staff members’ personal information. Where this is required, the school places data protection requirements on third party processors to ensure data is processed in line staff members’ privacy rights.</w:t>
      </w:r>
    </w:p>
    <w:p w:rsidR="00A756BD" w:rsidRPr="006A4377" w:rsidRDefault="00A756BD" w:rsidP="00735E01">
      <w:pPr>
        <w:tabs>
          <w:tab w:val="left" w:pos="3390"/>
        </w:tabs>
        <w:jc w:val="both"/>
        <w:rPr>
          <w:rFonts w:cs="Arial"/>
          <w:b/>
          <w:sz w:val="24"/>
        </w:rPr>
      </w:pPr>
    </w:p>
    <w:p w:rsidR="00A756BD" w:rsidRPr="006A4377" w:rsidRDefault="00A756BD" w:rsidP="00735E01">
      <w:pPr>
        <w:tabs>
          <w:tab w:val="left" w:pos="3390"/>
        </w:tabs>
        <w:jc w:val="both"/>
        <w:rPr>
          <w:rFonts w:cs="Arial"/>
          <w:b/>
          <w:sz w:val="24"/>
        </w:rPr>
      </w:pPr>
      <w:r w:rsidRPr="006A4377">
        <w:rPr>
          <w:rFonts w:cs="Arial"/>
          <w:b/>
          <w:sz w:val="24"/>
        </w:rPr>
        <w:t>Why do we need your information?</w:t>
      </w:r>
    </w:p>
    <w:p w:rsidR="00A756BD" w:rsidRPr="006A4377" w:rsidRDefault="00A756BD" w:rsidP="00735E01">
      <w:pPr>
        <w:tabs>
          <w:tab w:val="left" w:pos="3390"/>
        </w:tabs>
        <w:spacing w:line="276" w:lineRule="auto"/>
        <w:jc w:val="both"/>
        <w:rPr>
          <w:rFonts w:cs="Arial"/>
          <w:sz w:val="24"/>
        </w:rPr>
      </w:pPr>
    </w:p>
    <w:p w:rsidR="00A756BD" w:rsidRPr="006A4377" w:rsidRDefault="00522B1A" w:rsidP="00735E01">
      <w:pPr>
        <w:tabs>
          <w:tab w:val="left" w:pos="3390"/>
        </w:tabs>
        <w:spacing w:line="276" w:lineRule="auto"/>
        <w:jc w:val="both"/>
        <w:rPr>
          <w:rFonts w:cs="Arial"/>
          <w:sz w:val="24"/>
        </w:rPr>
      </w:pPr>
      <w:r w:rsidRPr="006A4377">
        <w:rPr>
          <w:rFonts w:cs="Arial"/>
          <w:sz w:val="24"/>
        </w:rPr>
        <w:t xml:space="preserve">Sir James Knott Nursery School </w:t>
      </w:r>
      <w:r w:rsidR="00A756BD" w:rsidRPr="006A4377">
        <w:rPr>
          <w:rFonts w:cs="Arial"/>
          <w:sz w:val="24"/>
        </w:rPr>
        <w:t>has the legal right to collect and process personal data relating to those we employ to work at the school, or those otherwise contracted to work at the school. We process personal data in order to meet the safeguarding requirements set out in UK employment and childcare law, including those in relation to the following:</w:t>
      </w:r>
    </w:p>
    <w:p w:rsidR="001E6F47" w:rsidRPr="006A4377" w:rsidRDefault="001E6F47" w:rsidP="00735E01">
      <w:pPr>
        <w:tabs>
          <w:tab w:val="left" w:pos="3390"/>
        </w:tabs>
        <w:spacing w:line="276" w:lineRule="auto"/>
        <w:jc w:val="both"/>
        <w:rPr>
          <w:rFonts w:cs="Arial"/>
          <w:sz w:val="24"/>
        </w:rPr>
      </w:pPr>
    </w:p>
    <w:p w:rsidR="00A756BD" w:rsidRPr="006A4377" w:rsidRDefault="00A756BD" w:rsidP="00735E01">
      <w:pPr>
        <w:tabs>
          <w:tab w:val="left" w:pos="3390"/>
        </w:tabs>
        <w:spacing w:line="276" w:lineRule="auto"/>
        <w:jc w:val="both"/>
        <w:rPr>
          <w:rFonts w:cs="Arial"/>
          <w:sz w:val="24"/>
        </w:rPr>
      </w:pPr>
    </w:p>
    <w:p w:rsidR="00A756BD" w:rsidRPr="006A4377" w:rsidRDefault="00A756BD" w:rsidP="00735E01">
      <w:pPr>
        <w:pStyle w:val="ListParagraph"/>
        <w:numPr>
          <w:ilvl w:val="0"/>
          <w:numId w:val="1"/>
        </w:numPr>
        <w:jc w:val="both"/>
        <w:rPr>
          <w:rFonts w:ascii="Arial" w:hAnsi="Arial" w:cs="Arial"/>
          <w:color w:val="000000" w:themeColor="text1"/>
          <w:sz w:val="24"/>
          <w:szCs w:val="24"/>
        </w:rPr>
      </w:pPr>
      <w:r w:rsidRPr="006A4377">
        <w:rPr>
          <w:rFonts w:ascii="Arial" w:hAnsi="Arial" w:cs="Arial"/>
          <w:color w:val="000000" w:themeColor="text1"/>
          <w:sz w:val="24"/>
          <w:szCs w:val="24"/>
        </w:rPr>
        <w:t>School Staffing (England) Regulations 2009 (as amended)</w:t>
      </w:r>
    </w:p>
    <w:p w:rsidR="00A756BD" w:rsidRPr="006A4377" w:rsidRDefault="00A756BD" w:rsidP="00735E01">
      <w:pPr>
        <w:pStyle w:val="ListParagraph"/>
        <w:numPr>
          <w:ilvl w:val="0"/>
          <w:numId w:val="1"/>
        </w:numPr>
        <w:jc w:val="both"/>
        <w:rPr>
          <w:rFonts w:ascii="Arial" w:hAnsi="Arial" w:cs="Arial"/>
          <w:color w:val="000000" w:themeColor="text1"/>
          <w:sz w:val="24"/>
          <w:szCs w:val="24"/>
        </w:rPr>
      </w:pPr>
      <w:r w:rsidRPr="006A4377">
        <w:rPr>
          <w:rFonts w:ascii="Arial" w:hAnsi="Arial" w:cs="Arial"/>
          <w:color w:val="000000" w:themeColor="text1"/>
          <w:sz w:val="24"/>
          <w:szCs w:val="24"/>
        </w:rPr>
        <w:t>Safeguarding Vulnerable Groups Act 2006</w:t>
      </w:r>
    </w:p>
    <w:p w:rsidR="00A756BD" w:rsidRPr="006A4377" w:rsidRDefault="00A756BD" w:rsidP="00735E01">
      <w:pPr>
        <w:pStyle w:val="ListParagraph"/>
        <w:numPr>
          <w:ilvl w:val="0"/>
          <w:numId w:val="1"/>
        </w:numPr>
        <w:jc w:val="both"/>
        <w:rPr>
          <w:rFonts w:ascii="Arial" w:hAnsi="Arial" w:cs="Arial"/>
          <w:color w:val="000000" w:themeColor="text1"/>
          <w:sz w:val="24"/>
          <w:szCs w:val="24"/>
        </w:rPr>
      </w:pPr>
      <w:r w:rsidRPr="006A4377">
        <w:rPr>
          <w:rFonts w:ascii="Arial" w:hAnsi="Arial" w:cs="Arial"/>
          <w:color w:val="000000" w:themeColor="text1"/>
          <w:sz w:val="24"/>
          <w:szCs w:val="24"/>
        </w:rPr>
        <w:t>The Childcare (Disqualification) Regulations 2009</w:t>
      </w:r>
    </w:p>
    <w:p w:rsidR="00A756BD" w:rsidRPr="006A4377" w:rsidRDefault="00A756BD" w:rsidP="00735E01">
      <w:pPr>
        <w:tabs>
          <w:tab w:val="left" w:pos="3390"/>
        </w:tabs>
        <w:spacing w:line="276" w:lineRule="auto"/>
        <w:jc w:val="both"/>
        <w:rPr>
          <w:rFonts w:cs="Arial"/>
          <w:sz w:val="24"/>
        </w:rPr>
      </w:pPr>
      <w:r w:rsidRPr="006A4377">
        <w:rPr>
          <w:rFonts w:cs="Arial"/>
          <w:sz w:val="24"/>
        </w:rPr>
        <w:t>Staff members’ personal data is also processed to assist in the running of the school, and to enable individuals to be paid.</w:t>
      </w:r>
    </w:p>
    <w:p w:rsidR="00A756BD" w:rsidRPr="006A4377" w:rsidRDefault="00A756BD" w:rsidP="00735E01">
      <w:pPr>
        <w:tabs>
          <w:tab w:val="left" w:pos="3390"/>
        </w:tabs>
        <w:spacing w:line="276" w:lineRule="auto"/>
        <w:jc w:val="both"/>
        <w:rPr>
          <w:rFonts w:cs="Arial"/>
          <w:sz w:val="24"/>
        </w:rPr>
      </w:pPr>
    </w:p>
    <w:p w:rsidR="00A756BD" w:rsidRPr="006A4377" w:rsidRDefault="00A756BD" w:rsidP="00735E01">
      <w:pPr>
        <w:tabs>
          <w:tab w:val="left" w:pos="3390"/>
        </w:tabs>
        <w:spacing w:line="276" w:lineRule="auto"/>
        <w:jc w:val="both"/>
        <w:rPr>
          <w:rFonts w:cs="Arial"/>
          <w:sz w:val="24"/>
        </w:rPr>
      </w:pPr>
      <w:r w:rsidRPr="006A4377">
        <w:rPr>
          <w:rFonts w:cs="Arial"/>
          <w:sz w:val="24"/>
        </w:rPr>
        <w:t>If staff members fail to provide their personal data, there may be significant consequences. This includes the following:</w:t>
      </w:r>
    </w:p>
    <w:p w:rsidR="00BF0B7C" w:rsidRPr="006A4377" w:rsidRDefault="00BF0B7C" w:rsidP="00735E01">
      <w:pPr>
        <w:tabs>
          <w:tab w:val="left" w:pos="3390"/>
        </w:tabs>
        <w:spacing w:line="276" w:lineRule="auto"/>
        <w:jc w:val="both"/>
        <w:rPr>
          <w:rFonts w:cs="Arial"/>
          <w:sz w:val="24"/>
        </w:rPr>
      </w:pPr>
    </w:p>
    <w:p w:rsidR="00BF0B7C" w:rsidRPr="006A4377" w:rsidRDefault="00BF0B7C" w:rsidP="00BF0B7C">
      <w:pPr>
        <w:pStyle w:val="ListParagraph"/>
        <w:numPr>
          <w:ilvl w:val="0"/>
          <w:numId w:val="8"/>
        </w:numPr>
        <w:tabs>
          <w:tab w:val="left" w:pos="3390"/>
        </w:tabs>
        <w:jc w:val="both"/>
        <w:rPr>
          <w:rFonts w:ascii="Arial" w:hAnsi="Arial" w:cs="Arial"/>
          <w:sz w:val="24"/>
          <w:szCs w:val="24"/>
        </w:rPr>
      </w:pPr>
      <w:r w:rsidRPr="006A4377">
        <w:rPr>
          <w:rFonts w:ascii="Arial" w:hAnsi="Arial" w:cs="Arial"/>
          <w:sz w:val="24"/>
          <w:szCs w:val="24"/>
        </w:rPr>
        <w:t>Non-payment of salary or other benefits e.g. sickness pay, maternity/adoption/paternity leave</w:t>
      </w:r>
    </w:p>
    <w:p w:rsidR="00BF0B7C" w:rsidRPr="006A4377" w:rsidRDefault="00BF0B7C" w:rsidP="00BF0B7C">
      <w:pPr>
        <w:pStyle w:val="ListParagraph"/>
        <w:numPr>
          <w:ilvl w:val="0"/>
          <w:numId w:val="8"/>
        </w:numPr>
        <w:tabs>
          <w:tab w:val="left" w:pos="3390"/>
        </w:tabs>
        <w:jc w:val="both"/>
        <w:rPr>
          <w:rFonts w:ascii="Arial" w:hAnsi="Arial" w:cs="Arial"/>
          <w:sz w:val="24"/>
          <w:szCs w:val="24"/>
        </w:rPr>
      </w:pPr>
      <w:r w:rsidRPr="006A4377">
        <w:rPr>
          <w:rFonts w:ascii="Arial" w:hAnsi="Arial" w:cs="Arial"/>
          <w:sz w:val="24"/>
          <w:szCs w:val="24"/>
        </w:rPr>
        <w:t>Incorrect calculation of tax liabilities</w:t>
      </w:r>
    </w:p>
    <w:p w:rsidR="00BF0B7C" w:rsidRPr="006A4377" w:rsidRDefault="00BF0B7C" w:rsidP="00BF0B7C">
      <w:pPr>
        <w:pStyle w:val="ListParagraph"/>
        <w:numPr>
          <w:ilvl w:val="0"/>
          <w:numId w:val="8"/>
        </w:numPr>
        <w:tabs>
          <w:tab w:val="left" w:pos="3390"/>
        </w:tabs>
        <w:jc w:val="both"/>
        <w:rPr>
          <w:rFonts w:ascii="Arial" w:hAnsi="Arial" w:cs="Arial"/>
          <w:sz w:val="24"/>
          <w:szCs w:val="24"/>
        </w:rPr>
      </w:pPr>
      <w:r w:rsidRPr="006A4377">
        <w:rPr>
          <w:rFonts w:ascii="Arial" w:hAnsi="Arial" w:cs="Arial"/>
          <w:sz w:val="24"/>
          <w:szCs w:val="24"/>
        </w:rPr>
        <w:t>Delays in payment of occupational pensions</w:t>
      </w:r>
    </w:p>
    <w:p w:rsidR="00BF0B7C" w:rsidRPr="006A4377" w:rsidRDefault="00BF0B7C" w:rsidP="00BF0B7C">
      <w:pPr>
        <w:pStyle w:val="ListParagraph"/>
        <w:numPr>
          <w:ilvl w:val="0"/>
          <w:numId w:val="8"/>
        </w:numPr>
        <w:tabs>
          <w:tab w:val="left" w:pos="3390"/>
        </w:tabs>
        <w:jc w:val="both"/>
        <w:rPr>
          <w:rFonts w:ascii="Arial" w:hAnsi="Arial" w:cs="Arial"/>
          <w:sz w:val="24"/>
          <w:szCs w:val="24"/>
        </w:rPr>
      </w:pPr>
      <w:r w:rsidRPr="006A4377">
        <w:rPr>
          <w:rFonts w:ascii="Arial" w:hAnsi="Arial" w:cs="Arial"/>
          <w:sz w:val="24"/>
          <w:szCs w:val="24"/>
        </w:rPr>
        <w:t>Suspension or termination of employment contract if an employee is unable to prove they have a right to work in the UK. Employees found to be working illegally could face prosecution by Law Enforcement Officers</w:t>
      </w:r>
    </w:p>
    <w:p w:rsidR="00BF0B7C" w:rsidRPr="006A4377" w:rsidRDefault="00BF0B7C" w:rsidP="00BF0B7C">
      <w:pPr>
        <w:pStyle w:val="ListParagraph"/>
        <w:numPr>
          <w:ilvl w:val="0"/>
          <w:numId w:val="8"/>
        </w:numPr>
        <w:tabs>
          <w:tab w:val="left" w:pos="3390"/>
        </w:tabs>
        <w:jc w:val="both"/>
        <w:rPr>
          <w:rFonts w:ascii="Arial" w:hAnsi="Arial" w:cs="Arial"/>
          <w:sz w:val="24"/>
          <w:szCs w:val="24"/>
        </w:rPr>
      </w:pPr>
      <w:r w:rsidRPr="006A4377">
        <w:rPr>
          <w:rFonts w:ascii="Arial" w:hAnsi="Arial" w:cs="Arial"/>
          <w:sz w:val="24"/>
          <w:szCs w:val="24"/>
        </w:rPr>
        <w:t>Delays in notification of school closure in an emergency</w:t>
      </w:r>
    </w:p>
    <w:p w:rsidR="00BF0B7C" w:rsidRPr="006A4377" w:rsidRDefault="00BF0B7C" w:rsidP="00BF0B7C">
      <w:pPr>
        <w:pStyle w:val="ListParagraph"/>
        <w:numPr>
          <w:ilvl w:val="0"/>
          <w:numId w:val="8"/>
        </w:numPr>
        <w:tabs>
          <w:tab w:val="left" w:pos="3390"/>
        </w:tabs>
        <w:jc w:val="both"/>
        <w:rPr>
          <w:rFonts w:ascii="Arial" w:hAnsi="Arial" w:cs="Arial"/>
          <w:sz w:val="24"/>
          <w:szCs w:val="24"/>
        </w:rPr>
      </w:pPr>
      <w:r w:rsidRPr="006A4377">
        <w:rPr>
          <w:rFonts w:ascii="Arial" w:hAnsi="Arial" w:cs="Arial"/>
          <w:sz w:val="24"/>
          <w:szCs w:val="24"/>
        </w:rPr>
        <w:t>Delays to medical treatment in an emergency.</w:t>
      </w:r>
    </w:p>
    <w:p w:rsidR="00A756BD" w:rsidRPr="006A4377" w:rsidRDefault="00A756BD" w:rsidP="00735E01">
      <w:pPr>
        <w:tabs>
          <w:tab w:val="left" w:pos="3390"/>
        </w:tabs>
        <w:spacing w:line="276" w:lineRule="auto"/>
        <w:jc w:val="both"/>
        <w:rPr>
          <w:rFonts w:cs="Arial"/>
          <w:sz w:val="24"/>
          <w:highlight w:val="yellow"/>
        </w:rPr>
      </w:pPr>
    </w:p>
    <w:p w:rsidR="00A756BD" w:rsidRPr="006A4377" w:rsidRDefault="00A756BD" w:rsidP="00735E01">
      <w:pPr>
        <w:tabs>
          <w:tab w:val="left" w:pos="3390"/>
        </w:tabs>
        <w:ind w:left="720"/>
        <w:jc w:val="both"/>
        <w:rPr>
          <w:rFonts w:cs="Arial"/>
          <w:b/>
          <w:color w:val="FFD006"/>
          <w:sz w:val="24"/>
          <w:u w:val="single"/>
        </w:rPr>
      </w:pPr>
    </w:p>
    <w:p w:rsidR="00A756BD" w:rsidRPr="006A4377" w:rsidRDefault="00A756BD" w:rsidP="00735E01">
      <w:pPr>
        <w:tabs>
          <w:tab w:val="left" w:pos="3390"/>
        </w:tabs>
        <w:spacing w:line="276" w:lineRule="auto"/>
        <w:jc w:val="both"/>
        <w:rPr>
          <w:rFonts w:cs="Arial"/>
          <w:b/>
          <w:sz w:val="24"/>
        </w:rPr>
      </w:pPr>
      <w:r w:rsidRPr="006A4377">
        <w:rPr>
          <w:rFonts w:cs="Arial"/>
          <w:b/>
          <w:sz w:val="24"/>
        </w:rPr>
        <w:lastRenderedPageBreak/>
        <w:t>For which purposes are your personal data processed?</w:t>
      </w:r>
    </w:p>
    <w:p w:rsidR="00A756BD" w:rsidRPr="006A4377" w:rsidRDefault="00A756BD" w:rsidP="00735E01">
      <w:pPr>
        <w:tabs>
          <w:tab w:val="left" w:pos="3390"/>
        </w:tabs>
        <w:spacing w:line="276" w:lineRule="auto"/>
        <w:jc w:val="both"/>
        <w:rPr>
          <w:rFonts w:cs="Arial"/>
          <w:sz w:val="24"/>
        </w:rPr>
      </w:pPr>
    </w:p>
    <w:p w:rsidR="00A756BD" w:rsidRPr="006A4377" w:rsidRDefault="00A756BD" w:rsidP="00735E01">
      <w:pPr>
        <w:tabs>
          <w:tab w:val="left" w:pos="3390"/>
        </w:tabs>
        <w:spacing w:line="276" w:lineRule="auto"/>
        <w:jc w:val="both"/>
        <w:rPr>
          <w:rFonts w:cs="Arial"/>
          <w:sz w:val="24"/>
        </w:rPr>
      </w:pPr>
      <w:r w:rsidRPr="006A4377">
        <w:rPr>
          <w:rFonts w:cs="Arial"/>
          <w:sz w:val="24"/>
        </w:rPr>
        <w:t>In accordance with the above, staff members’ personal data is used for the following reasons:</w:t>
      </w:r>
    </w:p>
    <w:p w:rsidR="00A756BD" w:rsidRPr="006A4377" w:rsidRDefault="00A756BD" w:rsidP="00735E01">
      <w:pPr>
        <w:tabs>
          <w:tab w:val="left" w:pos="3390"/>
        </w:tabs>
        <w:jc w:val="both"/>
        <w:rPr>
          <w:rFonts w:cs="Arial"/>
          <w:sz w:val="24"/>
        </w:rPr>
      </w:pPr>
    </w:p>
    <w:p w:rsidR="00A756BD" w:rsidRPr="006A4377" w:rsidRDefault="001F3CBD" w:rsidP="00735E01">
      <w:pPr>
        <w:pStyle w:val="ListParagraph"/>
        <w:numPr>
          <w:ilvl w:val="0"/>
          <w:numId w:val="2"/>
        </w:numPr>
        <w:tabs>
          <w:tab w:val="left" w:pos="3390"/>
        </w:tabs>
        <w:jc w:val="both"/>
        <w:rPr>
          <w:rFonts w:ascii="Arial" w:hAnsi="Arial" w:cs="Arial"/>
          <w:sz w:val="24"/>
          <w:szCs w:val="24"/>
        </w:rPr>
      </w:pPr>
      <w:r w:rsidRPr="006A4377">
        <w:rPr>
          <w:rFonts w:ascii="Arial" w:hAnsi="Arial" w:cs="Arial"/>
          <w:sz w:val="24"/>
          <w:szCs w:val="24"/>
        </w:rPr>
        <w:t>To process tax and salary information</w:t>
      </w:r>
    </w:p>
    <w:p w:rsidR="001F3CBD" w:rsidRPr="006A4377" w:rsidRDefault="001F3CBD" w:rsidP="00735E01">
      <w:pPr>
        <w:pStyle w:val="ListParagraph"/>
        <w:numPr>
          <w:ilvl w:val="0"/>
          <w:numId w:val="2"/>
        </w:numPr>
        <w:tabs>
          <w:tab w:val="left" w:pos="3390"/>
        </w:tabs>
        <w:jc w:val="both"/>
        <w:rPr>
          <w:rFonts w:ascii="Arial" w:hAnsi="Arial" w:cs="Arial"/>
          <w:sz w:val="24"/>
          <w:szCs w:val="24"/>
        </w:rPr>
      </w:pPr>
      <w:r w:rsidRPr="006A4377">
        <w:rPr>
          <w:rFonts w:ascii="Arial" w:hAnsi="Arial" w:cs="Arial"/>
          <w:sz w:val="24"/>
          <w:szCs w:val="24"/>
        </w:rPr>
        <w:t>To confirm an individual’s right to work in the UK</w:t>
      </w:r>
    </w:p>
    <w:p w:rsidR="001F3CBD" w:rsidRPr="006A4377" w:rsidRDefault="001F3CBD" w:rsidP="00735E01">
      <w:pPr>
        <w:pStyle w:val="ListParagraph"/>
        <w:numPr>
          <w:ilvl w:val="0"/>
          <w:numId w:val="2"/>
        </w:numPr>
        <w:tabs>
          <w:tab w:val="left" w:pos="3390"/>
        </w:tabs>
        <w:jc w:val="both"/>
        <w:rPr>
          <w:rFonts w:ascii="Arial" w:hAnsi="Arial" w:cs="Arial"/>
          <w:sz w:val="24"/>
          <w:szCs w:val="24"/>
        </w:rPr>
      </w:pPr>
      <w:r w:rsidRPr="006A4377">
        <w:rPr>
          <w:rFonts w:ascii="Arial" w:hAnsi="Arial" w:cs="Arial"/>
          <w:sz w:val="24"/>
          <w:szCs w:val="24"/>
        </w:rPr>
        <w:t>To confirm an individual’s right to work in an education setting</w:t>
      </w:r>
    </w:p>
    <w:p w:rsidR="001F3CBD" w:rsidRPr="006A4377" w:rsidRDefault="001F3CBD" w:rsidP="00735E01">
      <w:pPr>
        <w:pStyle w:val="ListParagraph"/>
        <w:numPr>
          <w:ilvl w:val="0"/>
          <w:numId w:val="2"/>
        </w:numPr>
        <w:tabs>
          <w:tab w:val="left" w:pos="3390"/>
        </w:tabs>
        <w:jc w:val="both"/>
        <w:rPr>
          <w:rFonts w:ascii="Arial" w:hAnsi="Arial" w:cs="Arial"/>
          <w:sz w:val="24"/>
          <w:szCs w:val="24"/>
        </w:rPr>
      </w:pPr>
      <w:r w:rsidRPr="006A4377">
        <w:rPr>
          <w:rFonts w:ascii="Arial" w:hAnsi="Arial" w:cs="Arial"/>
          <w:sz w:val="24"/>
          <w:szCs w:val="24"/>
        </w:rPr>
        <w:t xml:space="preserve">To enable the payment of occupational pensions </w:t>
      </w:r>
    </w:p>
    <w:p w:rsidR="001F3CBD" w:rsidRPr="006A4377" w:rsidRDefault="001F3CBD" w:rsidP="00735E01">
      <w:pPr>
        <w:pStyle w:val="ListParagraph"/>
        <w:numPr>
          <w:ilvl w:val="0"/>
          <w:numId w:val="2"/>
        </w:numPr>
        <w:tabs>
          <w:tab w:val="left" w:pos="3390"/>
        </w:tabs>
        <w:jc w:val="both"/>
        <w:rPr>
          <w:rFonts w:ascii="Arial" w:hAnsi="Arial" w:cs="Arial"/>
          <w:sz w:val="24"/>
          <w:szCs w:val="24"/>
        </w:rPr>
      </w:pPr>
      <w:r w:rsidRPr="006A4377">
        <w:rPr>
          <w:rFonts w:ascii="Arial" w:hAnsi="Arial" w:cs="Arial"/>
          <w:sz w:val="24"/>
          <w:szCs w:val="24"/>
        </w:rPr>
        <w:t>To contact next of kin in case of emergency</w:t>
      </w:r>
    </w:p>
    <w:p w:rsidR="001F3CBD" w:rsidRPr="006A4377" w:rsidRDefault="001F3CBD" w:rsidP="00735E01">
      <w:pPr>
        <w:pStyle w:val="ListParagraph"/>
        <w:numPr>
          <w:ilvl w:val="0"/>
          <w:numId w:val="2"/>
        </w:numPr>
        <w:tabs>
          <w:tab w:val="left" w:pos="3390"/>
        </w:tabs>
        <w:jc w:val="both"/>
        <w:rPr>
          <w:rFonts w:ascii="Arial" w:hAnsi="Arial" w:cs="Arial"/>
          <w:sz w:val="24"/>
          <w:szCs w:val="24"/>
        </w:rPr>
      </w:pPr>
      <w:r w:rsidRPr="006A4377">
        <w:rPr>
          <w:rFonts w:ascii="Arial" w:hAnsi="Arial" w:cs="Arial"/>
          <w:sz w:val="24"/>
          <w:szCs w:val="24"/>
        </w:rPr>
        <w:t>To contact the individual in case of emergency school closure</w:t>
      </w:r>
    </w:p>
    <w:p w:rsidR="001F3CBD" w:rsidRPr="006A4377" w:rsidRDefault="001F3CBD" w:rsidP="00735E01">
      <w:pPr>
        <w:pStyle w:val="ListParagraph"/>
        <w:numPr>
          <w:ilvl w:val="0"/>
          <w:numId w:val="2"/>
        </w:numPr>
        <w:tabs>
          <w:tab w:val="left" w:pos="3390"/>
        </w:tabs>
        <w:jc w:val="both"/>
        <w:rPr>
          <w:rFonts w:ascii="Arial" w:hAnsi="Arial" w:cs="Arial"/>
          <w:sz w:val="24"/>
          <w:szCs w:val="24"/>
        </w:rPr>
      </w:pPr>
      <w:r w:rsidRPr="006A4377">
        <w:rPr>
          <w:rFonts w:ascii="Arial" w:hAnsi="Arial" w:cs="Arial"/>
          <w:sz w:val="24"/>
          <w:szCs w:val="24"/>
        </w:rPr>
        <w:t>To monitor sickness absence and implications for salary and staff well-being</w:t>
      </w:r>
    </w:p>
    <w:p w:rsidR="001F3CBD" w:rsidRPr="006A4377" w:rsidRDefault="001F3CBD" w:rsidP="00735E01">
      <w:pPr>
        <w:pStyle w:val="ListParagraph"/>
        <w:numPr>
          <w:ilvl w:val="0"/>
          <w:numId w:val="2"/>
        </w:numPr>
        <w:tabs>
          <w:tab w:val="left" w:pos="3390"/>
        </w:tabs>
        <w:jc w:val="both"/>
        <w:rPr>
          <w:rFonts w:ascii="Arial" w:hAnsi="Arial" w:cs="Arial"/>
          <w:sz w:val="24"/>
          <w:szCs w:val="24"/>
        </w:rPr>
      </w:pPr>
      <w:r w:rsidRPr="006A4377">
        <w:rPr>
          <w:rFonts w:ascii="Arial" w:hAnsi="Arial" w:cs="Arial"/>
          <w:sz w:val="24"/>
          <w:szCs w:val="24"/>
        </w:rPr>
        <w:t>To ensure maternity/paternity/adoption leave is properly processed.</w:t>
      </w:r>
    </w:p>
    <w:p w:rsidR="00952C22" w:rsidRPr="006A4377" w:rsidRDefault="00952C22" w:rsidP="00735E01">
      <w:pPr>
        <w:tabs>
          <w:tab w:val="left" w:pos="3390"/>
        </w:tabs>
        <w:jc w:val="both"/>
        <w:rPr>
          <w:rFonts w:cs="Arial"/>
          <w:b/>
          <w:sz w:val="24"/>
          <w:u w:val="single"/>
        </w:rPr>
      </w:pPr>
    </w:p>
    <w:p w:rsidR="00A756BD" w:rsidRPr="006A4377" w:rsidRDefault="00A756BD" w:rsidP="00735E01">
      <w:pPr>
        <w:tabs>
          <w:tab w:val="left" w:pos="3390"/>
        </w:tabs>
        <w:spacing w:line="276" w:lineRule="auto"/>
        <w:jc w:val="both"/>
        <w:rPr>
          <w:rFonts w:cs="Arial"/>
          <w:b/>
          <w:sz w:val="24"/>
        </w:rPr>
      </w:pPr>
      <w:r w:rsidRPr="006A4377">
        <w:rPr>
          <w:rFonts w:cs="Arial"/>
          <w:b/>
          <w:sz w:val="24"/>
        </w:rPr>
        <w:t>Which data is collected?</w:t>
      </w:r>
    </w:p>
    <w:p w:rsidR="00A756BD" w:rsidRPr="006A4377" w:rsidRDefault="00A756BD" w:rsidP="00735E01">
      <w:pPr>
        <w:tabs>
          <w:tab w:val="left" w:pos="3390"/>
        </w:tabs>
        <w:spacing w:line="276" w:lineRule="auto"/>
        <w:jc w:val="both"/>
        <w:rPr>
          <w:rFonts w:cs="Arial"/>
          <w:b/>
          <w:sz w:val="24"/>
        </w:rPr>
      </w:pPr>
    </w:p>
    <w:p w:rsidR="00A756BD" w:rsidRPr="006A4377" w:rsidRDefault="00A756BD" w:rsidP="00735E01">
      <w:pPr>
        <w:tabs>
          <w:tab w:val="left" w:pos="3390"/>
        </w:tabs>
        <w:spacing w:line="276" w:lineRule="auto"/>
        <w:jc w:val="both"/>
        <w:rPr>
          <w:rFonts w:cs="Arial"/>
          <w:sz w:val="24"/>
        </w:rPr>
      </w:pPr>
      <w:r w:rsidRPr="006A4377">
        <w:rPr>
          <w:rFonts w:cs="Arial"/>
          <w:sz w:val="24"/>
        </w:rPr>
        <w:t>The personal data the school will collect from the school workforce includes the following:</w:t>
      </w:r>
    </w:p>
    <w:p w:rsidR="00A756BD" w:rsidRPr="006A4377" w:rsidRDefault="00A756BD" w:rsidP="00735E01">
      <w:pPr>
        <w:tabs>
          <w:tab w:val="left" w:pos="3390"/>
        </w:tabs>
        <w:spacing w:line="276" w:lineRule="auto"/>
        <w:jc w:val="both"/>
        <w:rPr>
          <w:rFonts w:cs="Arial"/>
          <w:sz w:val="24"/>
        </w:rPr>
      </w:pPr>
    </w:p>
    <w:p w:rsidR="00A756BD" w:rsidRPr="006A4377" w:rsidRDefault="00A756BD" w:rsidP="00735E01">
      <w:pPr>
        <w:pStyle w:val="ListParagraph"/>
        <w:numPr>
          <w:ilvl w:val="0"/>
          <w:numId w:val="3"/>
        </w:numPr>
        <w:tabs>
          <w:tab w:val="left" w:pos="3390"/>
        </w:tabs>
        <w:jc w:val="both"/>
        <w:rPr>
          <w:rFonts w:ascii="Arial" w:hAnsi="Arial" w:cs="Arial"/>
          <w:sz w:val="24"/>
          <w:szCs w:val="24"/>
        </w:rPr>
      </w:pPr>
      <w:r w:rsidRPr="006A4377">
        <w:rPr>
          <w:rFonts w:ascii="Arial" w:hAnsi="Arial" w:cs="Arial"/>
          <w:sz w:val="24"/>
          <w:szCs w:val="24"/>
        </w:rPr>
        <w:t>Names</w:t>
      </w:r>
    </w:p>
    <w:p w:rsidR="001F3CBD" w:rsidRPr="006A4377" w:rsidRDefault="001F3CBD" w:rsidP="00735E01">
      <w:pPr>
        <w:pStyle w:val="ListParagraph"/>
        <w:numPr>
          <w:ilvl w:val="0"/>
          <w:numId w:val="3"/>
        </w:numPr>
        <w:tabs>
          <w:tab w:val="left" w:pos="3390"/>
        </w:tabs>
        <w:jc w:val="both"/>
        <w:rPr>
          <w:rFonts w:ascii="Arial" w:hAnsi="Arial" w:cs="Arial"/>
          <w:sz w:val="24"/>
          <w:szCs w:val="24"/>
        </w:rPr>
      </w:pPr>
      <w:r w:rsidRPr="006A4377">
        <w:rPr>
          <w:rFonts w:ascii="Arial" w:hAnsi="Arial" w:cs="Arial"/>
          <w:sz w:val="24"/>
          <w:szCs w:val="24"/>
        </w:rPr>
        <w:t>Address and contact details (including next of kin)</w:t>
      </w:r>
    </w:p>
    <w:p w:rsidR="00A756BD" w:rsidRPr="006A4377" w:rsidRDefault="001F3CBD" w:rsidP="00735E01">
      <w:pPr>
        <w:pStyle w:val="ListParagraph"/>
        <w:numPr>
          <w:ilvl w:val="0"/>
          <w:numId w:val="3"/>
        </w:numPr>
        <w:tabs>
          <w:tab w:val="left" w:pos="3390"/>
        </w:tabs>
        <w:jc w:val="both"/>
        <w:rPr>
          <w:rFonts w:ascii="Arial" w:hAnsi="Arial" w:cs="Arial"/>
          <w:sz w:val="24"/>
          <w:szCs w:val="24"/>
        </w:rPr>
      </w:pPr>
      <w:r w:rsidRPr="006A4377">
        <w:rPr>
          <w:rFonts w:ascii="Arial" w:hAnsi="Arial" w:cs="Arial"/>
          <w:sz w:val="24"/>
          <w:szCs w:val="24"/>
        </w:rPr>
        <w:t>National insurance number</w:t>
      </w:r>
    </w:p>
    <w:p w:rsidR="001F3CBD" w:rsidRPr="006A4377" w:rsidRDefault="001F3CBD" w:rsidP="00735E01">
      <w:pPr>
        <w:pStyle w:val="ListParagraph"/>
        <w:numPr>
          <w:ilvl w:val="0"/>
          <w:numId w:val="3"/>
        </w:numPr>
        <w:tabs>
          <w:tab w:val="left" w:pos="3390"/>
        </w:tabs>
        <w:jc w:val="both"/>
        <w:rPr>
          <w:rFonts w:ascii="Arial" w:hAnsi="Arial" w:cs="Arial"/>
          <w:sz w:val="24"/>
          <w:szCs w:val="24"/>
        </w:rPr>
      </w:pPr>
      <w:r w:rsidRPr="006A4377">
        <w:rPr>
          <w:rFonts w:ascii="Arial" w:hAnsi="Arial" w:cs="Arial"/>
          <w:sz w:val="24"/>
          <w:szCs w:val="24"/>
        </w:rPr>
        <w:t>Title and status</w:t>
      </w:r>
    </w:p>
    <w:p w:rsidR="00A756BD" w:rsidRPr="006A4377" w:rsidRDefault="00A756BD" w:rsidP="00735E01">
      <w:pPr>
        <w:pStyle w:val="ListParagraph"/>
        <w:numPr>
          <w:ilvl w:val="0"/>
          <w:numId w:val="3"/>
        </w:numPr>
        <w:tabs>
          <w:tab w:val="left" w:pos="3390"/>
        </w:tabs>
        <w:jc w:val="both"/>
        <w:rPr>
          <w:rFonts w:ascii="Arial" w:hAnsi="Arial" w:cs="Arial"/>
          <w:sz w:val="24"/>
          <w:szCs w:val="24"/>
        </w:rPr>
      </w:pPr>
      <w:r w:rsidRPr="006A4377">
        <w:rPr>
          <w:rFonts w:ascii="Arial" w:hAnsi="Arial" w:cs="Arial"/>
          <w:sz w:val="24"/>
          <w:szCs w:val="24"/>
        </w:rPr>
        <w:t>Characteristics such as ethnic group</w:t>
      </w:r>
    </w:p>
    <w:p w:rsidR="00A756BD" w:rsidRPr="006A4377" w:rsidRDefault="00A756BD" w:rsidP="00735E01">
      <w:pPr>
        <w:pStyle w:val="ListParagraph"/>
        <w:numPr>
          <w:ilvl w:val="0"/>
          <w:numId w:val="3"/>
        </w:numPr>
        <w:tabs>
          <w:tab w:val="left" w:pos="3390"/>
        </w:tabs>
        <w:jc w:val="both"/>
        <w:rPr>
          <w:rFonts w:ascii="Arial" w:hAnsi="Arial" w:cs="Arial"/>
          <w:sz w:val="24"/>
          <w:szCs w:val="24"/>
        </w:rPr>
      </w:pPr>
      <w:r w:rsidRPr="006A4377">
        <w:rPr>
          <w:rFonts w:ascii="Arial" w:hAnsi="Arial" w:cs="Arial"/>
          <w:sz w:val="24"/>
          <w:szCs w:val="24"/>
        </w:rPr>
        <w:t>Employment contracts</w:t>
      </w:r>
      <w:r w:rsidR="001F3CBD" w:rsidRPr="006A4377">
        <w:rPr>
          <w:rFonts w:ascii="Arial" w:hAnsi="Arial" w:cs="Arial"/>
          <w:sz w:val="24"/>
          <w:szCs w:val="24"/>
        </w:rPr>
        <w:t xml:space="preserve"> including hours, pattern start dates and continuous service date if applicable</w:t>
      </w:r>
      <w:r w:rsidRPr="006A4377">
        <w:rPr>
          <w:rFonts w:ascii="Arial" w:hAnsi="Arial" w:cs="Arial"/>
          <w:sz w:val="24"/>
          <w:szCs w:val="24"/>
        </w:rPr>
        <w:t xml:space="preserve">   </w:t>
      </w:r>
    </w:p>
    <w:p w:rsidR="00A756BD" w:rsidRPr="006A4377" w:rsidRDefault="00A756BD" w:rsidP="00735E01">
      <w:pPr>
        <w:pStyle w:val="ListParagraph"/>
        <w:numPr>
          <w:ilvl w:val="0"/>
          <w:numId w:val="3"/>
        </w:numPr>
        <w:tabs>
          <w:tab w:val="left" w:pos="3390"/>
        </w:tabs>
        <w:jc w:val="both"/>
        <w:rPr>
          <w:rFonts w:ascii="Arial" w:hAnsi="Arial" w:cs="Arial"/>
          <w:sz w:val="24"/>
          <w:szCs w:val="24"/>
        </w:rPr>
      </w:pPr>
      <w:r w:rsidRPr="006A4377">
        <w:rPr>
          <w:rFonts w:ascii="Arial" w:hAnsi="Arial" w:cs="Arial"/>
          <w:sz w:val="24"/>
          <w:szCs w:val="24"/>
        </w:rPr>
        <w:t>Remuneration details</w:t>
      </w:r>
    </w:p>
    <w:p w:rsidR="00A756BD" w:rsidRPr="006A4377" w:rsidRDefault="00A756BD" w:rsidP="00735E01">
      <w:pPr>
        <w:pStyle w:val="ListParagraph"/>
        <w:numPr>
          <w:ilvl w:val="0"/>
          <w:numId w:val="3"/>
        </w:numPr>
        <w:tabs>
          <w:tab w:val="left" w:pos="3390"/>
        </w:tabs>
        <w:jc w:val="both"/>
        <w:rPr>
          <w:rFonts w:ascii="Arial" w:hAnsi="Arial" w:cs="Arial"/>
          <w:sz w:val="24"/>
          <w:szCs w:val="24"/>
        </w:rPr>
      </w:pPr>
      <w:r w:rsidRPr="006A4377">
        <w:rPr>
          <w:rFonts w:ascii="Arial" w:hAnsi="Arial" w:cs="Arial"/>
          <w:sz w:val="24"/>
          <w:szCs w:val="24"/>
        </w:rPr>
        <w:t>Qualifications</w:t>
      </w:r>
    </w:p>
    <w:p w:rsidR="00A756BD" w:rsidRPr="006A4377" w:rsidRDefault="00A756BD" w:rsidP="00735E01">
      <w:pPr>
        <w:pStyle w:val="ListParagraph"/>
        <w:numPr>
          <w:ilvl w:val="0"/>
          <w:numId w:val="3"/>
        </w:numPr>
        <w:tabs>
          <w:tab w:val="left" w:pos="3390"/>
        </w:tabs>
        <w:jc w:val="both"/>
        <w:rPr>
          <w:rFonts w:ascii="Arial" w:hAnsi="Arial" w:cs="Arial"/>
          <w:sz w:val="24"/>
          <w:szCs w:val="24"/>
        </w:rPr>
      </w:pPr>
      <w:r w:rsidRPr="006A4377">
        <w:rPr>
          <w:rFonts w:ascii="Arial" w:hAnsi="Arial" w:cs="Arial"/>
          <w:sz w:val="24"/>
          <w:szCs w:val="24"/>
        </w:rPr>
        <w:t>Absence information</w:t>
      </w:r>
    </w:p>
    <w:p w:rsidR="001F3CBD" w:rsidRPr="006A4377" w:rsidRDefault="001F3CBD" w:rsidP="00735E01">
      <w:pPr>
        <w:pStyle w:val="ListParagraph"/>
        <w:numPr>
          <w:ilvl w:val="0"/>
          <w:numId w:val="3"/>
        </w:numPr>
        <w:tabs>
          <w:tab w:val="left" w:pos="3390"/>
        </w:tabs>
        <w:jc w:val="both"/>
        <w:rPr>
          <w:rFonts w:ascii="Arial" w:hAnsi="Arial" w:cs="Arial"/>
          <w:sz w:val="24"/>
          <w:szCs w:val="24"/>
        </w:rPr>
      </w:pPr>
      <w:r w:rsidRPr="006A4377">
        <w:rPr>
          <w:rFonts w:ascii="Arial" w:hAnsi="Arial" w:cs="Arial"/>
          <w:sz w:val="24"/>
          <w:szCs w:val="24"/>
        </w:rPr>
        <w:t>DBS details.</w:t>
      </w:r>
    </w:p>
    <w:p w:rsidR="0097683A" w:rsidRPr="006A4377" w:rsidRDefault="0097683A" w:rsidP="00735E01">
      <w:pPr>
        <w:tabs>
          <w:tab w:val="left" w:pos="3390"/>
        </w:tabs>
        <w:jc w:val="both"/>
        <w:rPr>
          <w:rFonts w:cs="Arial"/>
          <w:sz w:val="24"/>
        </w:rPr>
      </w:pPr>
      <w:r w:rsidRPr="006A4377">
        <w:rPr>
          <w:rFonts w:cs="Arial"/>
          <w:sz w:val="24"/>
        </w:rPr>
        <w:lastRenderedPageBreak/>
        <w:t>Our lawful basis for processing special data is based in consent,</w:t>
      </w:r>
      <w:r w:rsidRPr="006A4377">
        <w:rPr>
          <w:rStyle w:val="Strong"/>
          <w:rFonts w:cs="Arial"/>
          <w:color w:val="000000"/>
          <w:sz w:val="24"/>
          <w:shd w:val="clear" w:color="auto" w:fill="FFFFFF"/>
        </w:rPr>
        <w:t> </w:t>
      </w:r>
      <w:r w:rsidRPr="006A4377">
        <w:rPr>
          <w:rFonts w:cs="Arial"/>
          <w:color w:val="000000"/>
          <w:sz w:val="24"/>
          <w:shd w:val="clear" w:color="auto" w:fill="FFFFFF"/>
        </w:rPr>
        <w:t>the individual will have given clear consent for you to process their personal data for a specific purpose.</w:t>
      </w:r>
    </w:p>
    <w:p w:rsidR="00A756BD" w:rsidRPr="006A4377" w:rsidRDefault="00A756BD" w:rsidP="00735E01">
      <w:pPr>
        <w:tabs>
          <w:tab w:val="left" w:pos="3390"/>
        </w:tabs>
        <w:jc w:val="both"/>
        <w:rPr>
          <w:rFonts w:cs="Arial"/>
          <w:sz w:val="24"/>
        </w:rPr>
      </w:pPr>
    </w:p>
    <w:p w:rsidR="00A756BD" w:rsidRPr="006A4377" w:rsidRDefault="00A756BD" w:rsidP="00735E01">
      <w:pPr>
        <w:tabs>
          <w:tab w:val="left" w:pos="3390"/>
        </w:tabs>
        <w:jc w:val="both"/>
        <w:rPr>
          <w:rFonts w:cs="Arial"/>
          <w:sz w:val="24"/>
        </w:rPr>
      </w:pPr>
      <w:r w:rsidRPr="006A4377">
        <w:rPr>
          <w:rFonts w:cs="Arial"/>
          <w:sz w:val="24"/>
        </w:rPr>
        <w:t xml:space="preserve">The collection of personal information will benefit both the </w:t>
      </w:r>
      <w:proofErr w:type="spellStart"/>
      <w:r w:rsidRPr="006A4377">
        <w:rPr>
          <w:rFonts w:cs="Arial"/>
          <w:sz w:val="24"/>
        </w:rPr>
        <w:t>DfE</w:t>
      </w:r>
      <w:proofErr w:type="spellEnd"/>
      <w:r w:rsidRPr="006A4377">
        <w:rPr>
          <w:rFonts w:cs="Arial"/>
          <w:sz w:val="24"/>
        </w:rPr>
        <w:t xml:space="preserve"> and LA by:</w:t>
      </w:r>
    </w:p>
    <w:p w:rsidR="00A756BD" w:rsidRPr="006A4377" w:rsidRDefault="00A756BD" w:rsidP="00735E01">
      <w:pPr>
        <w:tabs>
          <w:tab w:val="left" w:pos="3390"/>
        </w:tabs>
        <w:jc w:val="both"/>
        <w:rPr>
          <w:rFonts w:cs="Arial"/>
          <w:sz w:val="24"/>
        </w:rPr>
      </w:pPr>
    </w:p>
    <w:p w:rsidR="00A756BD" w:rsidRPr="006A4377" w:rsidRDefault="00A756BD" w:rsidP="00735E01">
      <w:pPr>
        <w:pStyle w:val="ListParagraph"/>
        <w:numPr>
          <w:ilvl w:val="0"/>
          <w:numId w:val="4"/>
        </w:numPr>
        <w:jc w:val="both"/>
        <w:rPr>
          <w:rFonts w:ascii="Arial" w:hAnsi="Arial" w:cs="Arial"/>
          <w:color w:val="000000" w:themeColor="text1"/>
          <w:sz w:val="24"/>
          <w:szCs w:val="24"/>
        </w:rPr>
      </w:pPr>
      <w:r w:rsidRPr="006A4377">
        <w:rPr>
          <w:rFonts w:ascii="Arial" w:hAnsi="Arial" w:cs="Arial"/>
          <w:color w:val="000000" w:themeColor="text1"/>
          <w:sz w:val="24"/>
          <w:szCs w:val="24"/>
        </w:rPr>
        <w:t>Improving the management of w</w:t>
      </w:r>
      <w:r w:rsidR="007075E6" w:rsidRPr="006A4377">
        <w:rPr>
          <w:rFonts w:ascii="Arial" w:hAnsi="Arial" w:cs="Arial"/>
          <w:color w:val="000000" w:themeColor="text1"/>
          <w:sz w:val="24"/>
          <w:szCs w:val="24"/>
        </w:rPr>
        <w:t>orkforce data across the sector</w:t>
      </w:r>
    </w:p>
    <w:p w:rsidR="00A756BD" w:rsidRPr="006A4377" w:rsidRDefault="00A756BD" w:rsidP="00735E01">
      <w:pPr>
        <w:pStyle w:val="ListParagraph"/>
        <w:numPr>
          <w:ilvl w:val="0"/>
          <w:numId w:val="4"/>
        </w:numPr>
        <w:jc w:val="both"/>
        <w:rPr>
          <w:rFonts w:ascii="Arial" w:hAnsi="Arial" w:cs="Arial"/>
          <w:color w:val="000000" w:themeColor="text1"/>
          <w:sz w:val="24"/>
          <w:szCs w:val="24"/>
        </w:rPr>
      </w:pPr>
      <w:r w:rsidRPr="006A4377">
        <w:rPr>
          <w:rFonts w:ascii="Arial" w:hAnsi="Arial" w:cs="Arial"/>
          <w:color w:val="000000" w:themeColor="text1"/>
          <w:sz w:val="24"/>
          <w:szCs w:val="24"/>
        </w:rPr>
        <w:t>Enabling the development of a comprehensive picture of the w</w:t>
      </w:r>
      <w:r w:rsidR="007075E6" w:rsidRPr="006A4377">
        <w:rPr>
          <w:rFonts w:ascii="Arial" w:hAnsi="Arial" w:cs="Arial"/>
          <w:color w:val="000000" w:themeColor="text1"/>
          <w:sz w:val="24"/>
          <w:szCs w:val="24"/>
        </w:rPr>
        <w:t>orkforce and how it is deployed</w:t>
      </w:r>
    </w:p>
    <w:p w:rsidR="00A756BD" w:rsidRPr="006A4377" w:rsidRDefault="00A756BD" w:rsidP="00735E01">
      <w:pPr>
        <w:pStyle w:val="ListParagraph"/>
        <w:numPr>
          <w:ilvl w:val="0"/>
          <w:numId w:val="4"/>
        </w:numPr>
        <w:jc w:val="both"/>
        <w:rPr>
          <w:rFonts w:ascii="Arial" w:hAnsi="Arial" w:cs="Arial"/>
          <w:color w:val="000000" w:themeColor="text1"/>
          <w:sz w:val="24"/>
          <w:szCs w:val="24"/>
        </w:rPr>
      </w:pPr>
      <w:r w:rsidRPr="006A4377">
        <w:rPr>
          <w:rFonts w:ascii="Arial" w:hAnsi="Arial" w:cs="Arial"/>
          <w:color w:val="000000" w:themeColor="text1"/>
          <w:sz w:val="24"/>
          <w:szCs w:val="24"/>
        </w:rPr>
        <w:t>Informing the development of rec</w:t>
      </w:r>
      <w:r w:rsidR="007075E6" w:rsidRPr="006A4377">
        <w:rPr>
          <w:rFonts w:ascii="Arial" w:hAnsi="Arial" w:cs="Arial"/>
          <w:color w:val="000000" w:themeColor="text1"/>
          <w:sz w:val="24"/>
          <w:szCs w:val="24"/>
        </w:rPr>
        <w:t>ruitment and retention policies</w:t>
      </w:r>
    </w:p>
    <w:p w:rsidR="00A756BD" w:rsidRPr="006A4377" w:rsidRDefault="00A756BD" w:rsidP="00735E01">
      <w:pPr>
        <w:pStyle w:val="ListParagraph"/>
        <w:numPr>
          <w:ilvl w:val="0"/>
          <w:numId w:val="4"/>
        </w:numPr>
        <w:jc w:val="both"/>
        <w:rPr>
          <w:rFonts w:ascii="Arial" w:hAnsi="Arial" w:cs="Arial"/>
          <w:color w:val="000000" w:themeColor="text1"/>
          <w:sz w:val="24"/>
          <w:szCs w:val="24"/>
        </w:rPr>
      </w:pPr>
      <w:r w:rsidRPr="006A4377">
        <w:rPr>
          <w:rFonts w:ascii="Arial" w:hAnsi="Arial" w:cs="Arial"/>
          <w:color w:val="000000" w:themeColor="text1"/>
          <w:sz w:val="24"/>
          <w:szCs w:val="24"/>
        </w:rPr>
        <w:t>Allowing better financial modelling and planni</w:t>
      </w:r>
      <w:r w:rsidR="007075E6" w:rsidRPr="006A4377">
        <w:rPr>
          <w:rFonts w:ascii="Arial" w:hAnsi="Arial" w:cs="Arial"/>
          <w:color w:val="000000" w:themeColor="text1"/>
          <w:sz w:val="24"/>
          <w:szCs w:val="24"/>
        </w:rPr>
        <w:t>ng</w:t>
      </w:r>
    </w:p>
    <w:p w:rsidR="00A756BD" w:rsidRPr="006A4377" w:rsidRDefault="00A756BD" w:rsidP="00735E01">
      <w:pPr>
        <w:pStyle w:val="ListParagraph"/>
        <w:numPr>
          <w:ilvl w:val="0"/>
          <w:numId w:val="4"/>
        </w:numPr>
        <w:jc w:val="both"/>
        <w:rPr>
          <w:rFonts w:ascii="Arial" w:hAnsi="Arial" w:cs="Arial"/>
          <w:color w:val="000000" w:themeColor="text1"/>
          <w:sz w:val="24"/>
          <w:szCs w:val="24"/>
        </w:rPr>
      </w:pPr>
      <w:r w:rsidRPr="006A4377">
        <w:rPr>
          <w:rFonts w:ascii="Arial" w:hAnsi="Arial" w:cs="Arial"/>
          <w:color w:val="000000" w:themeColor="text1"/>
          <w:sz w:val="24"/>
          <w:szCs w:val="24"/>
        </w:rPr>
        <w:t>Enabling ethn</w:t>
      </w:r>
      <w:r w:rsidR="007075E6" w:rsidRPr="006A4377">
        <w:rPr>
          <w:rFonts w:ascii="Arial" w:hAnsi="Arial" w:cs="Arial"/>
          <w:color w:val="000000" w:themeColor="text1"/>
          <w:sz w:val="24"/>
          <w:szCs w:val="24"/>
        </w:rPr>
        <w:t>icity and disability monitoring</w:t>
      </w:r>
    </w:p>
    <w:p w:rsidR="00A756BD" w:rsidRPr="006A4377" w:rsidRDefault="00A756BD" w:rsidP="00735E01">
      <w:pPr>
        <w:pStyle w:val="ListParagraph"/>
        <w:numPr>
          <w:ilvl w:val="0"/>
          <w:numId w:val="4"/>
        </w:numPr>
        <w:jc w:val="both"/>
        <w:rPr>
          <w:rFonts w:ascii="Arial" w:hAnsi="Arial" w:cs="Arial"/>
          <w:color w:val="000000" w:themeColor="text1"/>
          <w:sz w:val="24"/>
          <w:szCs w:val="24"/>
        </w:rPr>
      </w:pPr>
      <w:r w:rsidRPr="006A4377">
        <w:rPr>
          <w:rFonts w:ascii="Arial" w:hAnsi="Arial" w:cs="Arial"/>
          <w:color w:val="000000" w:themeColor="text1"/>
          <w:sz w:val="24"/>
          <w:szCs w:val="24"/>
        </w:rPr>
        <w:t>Supporting the work of the school teachers’ review body.</w:t>
      </w:r>
    </w:p>
    <w:p w:rsidR="00A756BD" w:rsidRPr="006A4377" w:rsidRDefault="00A756BD" w:rsidP="00735E01">
      <w:pPr>
        <w:tabs>
          <w:tab w:val="left" w:pos="3390"/>
        </w:tabs>
        <w:jc w:val="both"/>
        <w:rPr>
          <w:rFonts w:cs="Arial"/>
          <w:b/>
          <w:color w:val="000000" w:themeColor="text1"/>
          <w:sz w:val="24"/>
        </w:rPr>
      </w:pPr>
      <w:r w:rsidRPr="006A4377">
        <w:rPr>
          <w:rFonts w:cs="Arial"/>
          <w:b/>
          <w:color w:val="000000" w:themeColor="text1"/>
          <w:sz w:val="24"/>
        </w:rPr>
        <w:t>Will your personal data be sought from third parties?</w:t>
      </w:r>
    </w:p>
    <w:p w:rsidR="00A756BD" w:rsidRPr="006A4377" w:rsidRDefault="00A756BD" w:rsidP="00735E01">
      <w:pPr>
        <w:tabs>
          <w:tab w:val="left" w:pos="3390"/>
        </w:tabs>
        <w:jc w:val="both"/>
        <w:rPr>
          <w:rFonts w:cs="Arial"/>
          <w:b/>
          <w:color w:val="FFD006"/>
          <w:sz w:val="24"/>
          <w:u w:val="single"/>
        </w:rPr>
      </w:pPr>
    </w:p>
    <w:p w:rsidR="00A756BD" w:rsidRPr="006A4377" w:rsidRDefault="00A756BD" w:rsidP="00735E01">
      <w:pPr>
        <w:tabs>
          <w:tab w:val="left" w:pos="3390"/>
        </w:tabs>
        <w:spacing w:line="276" w:lineRule="auto"/>
        <w:jc w:val="both"/>
        <w:rPr>
          <w:rFonts w:cs="Arial"/>
          <w:color w:val="000000" w:themeColor="text1"/>
          <w:sz w:val="24"/>
        </w:rPr>
      </w:pPr>
      <w:r w:rsidRPr="006A4377">
        <w:rPr>
          <w:rFonts w:cs="Arial"/>
          <w:color w:val="000000" w:themeColor="text1"/>
          <w:sz w:val="24"/>
        </w:rPr>
        <w:t>Staff members’ personal data is only sought from the data subject. No third parties will be contacted to obtain staff members’ personal data without the data subject’s consent.</w:t>
      </w:r>
    </w:p>
    <w:p w:rsidR="00A756BD" w:rsidRPr="006A4377" w:rsidRDefault="00A756BD" w:rsidP="00735E01">
      <w:pPr>
        <w:tabs>
          <w:tab w:val="left" w:pos="3390"/>
        </w:tabs>
        <w:spacing w:line="276" w:lineRule="auto"/>
        <w:jc w:val="both"/>
        <w:rPr>
          <w:rFonts w:cs="Arial"/>
          <w:color w:val="000000" w:themeColor="text1"/>
          <w:sz w:val="24"/>
        </w:rPr>
      </w:pPr>
    </w:p>
    <w:p w:rsidR="00A756BD" w:rsidRPr="006A4377" w:rsidRDefault="007075E6" w:rsidP="00735E01">
      <w:pPr>
        <w:tabs>
          <w:tab w:val="left" w:pos="3390"/>
        </w:tabs>
        <w:spacing w:line="276" w:lineRule="auto"/>
        <w:jc w:val="both"/>
        <w:rPr>
          <w:rFonts w:cs="Arial"/>
          <w:color w:val="000000" w:themeColor="text1"/>
          <w:sz w:val="24"/>
        </w:rPr>
      </w:pPr>
      <w:r w:rsidRPr="006A4377">
        <w:rPr>
          <w:rFonts w:cs="Arial"/>
          <w:color w:val="000000" w:themeColor="text1"/>
          <w:sz w:val="24"/>
        </w:rPr>
        <w:t xml:space="preserve">However; </w:t>
      </w:r>
      <w:r w:rsidR="00A756BD" w:rsidRPr="006A4377">
        <w:rPr>
          <w:rFonts w:cs="Arial"/>
          <w:sz w:val="24"/>
        </w:rPr>
        <w:t>Staff members’ personal data may be obtained and processed from third parties where the law requires the school to do so, e.g. medical records from a GP. The categories of data obtained and processed from third parties include:</w:t>
      </w:r>
    </w:p>
    <w:p w:rsidR="00A756BD" w:rsidRPr="006A4377" w:rsidRDefault="00A756BD" w:rsidP="00735E01">
      <w:pPr>
        <w:tabs>
          <w:tab w:val="left" w:pos="3390"/>
        </w:tabs>
        <w:spacing w:line="276" w:lineRule="auto"/>
        <w:jc w:val="both"/>
        <w:rPr>
          <w:rFonts w:cs="Arial"/>
          <w:sz w:val="24"/>
        </w:rPr>
      </w:pPr>
    </w:p>
    <w:p w:rsidR="00A756BD" w:rsidRPr="006A4377" w:rsidRDefault="004D5753" w:rsidP="00735E01">
      <w:pPr>
        <w:pStyle w:val="ListParagraph"/>
        <w:numPr>
          <w:ilvl w:val="0"/>
          <w:numId w:val="6"/>
        </w:numPr>
        <w:tabs>
          <w:tab w:val="left" w:pos="3390"/>
        </w:tabs>
        <w:jc w:val="both"/>
        <w:rPr>
          <w:rFonts w:ascii="Arial" w:hAnsi="Arial" w:cs="Arial"/>
          <w:sz w:val="24"/>
          <w:szCs w:val="24"/>
        </w:rPr>
      </w:pPr>
      <w:r w:rsidRPr="006A4377">
        <w:rPr>
          <w:rFonts w:ascii="Arial" w:hAnsi="Arial" w:cs="Arial"/>
          <w:sz w:val="24"/>
          <w:szCs w:val="24"/>
        </w:rPr>
        <w:t>Medical information</w:t>
      </w:r>
      <w:r w:rsidR="00BF0B7C" w:rsidRPr="006A4377">
        <w:rPr>
          <w:rFonts w:ascii="Arial" w:hAnsi="Arial" w:cs="Arial"/>
          <w:sz w:val="24"/>
          <w:szCs w:val="24"/>
        </w:rPr>
        <w:t xml:space="preserve"> (sought with consent) in support of claims for absence protection insurance</w:t>
      </w:r>
    </w:p>
    <w:p w:rsidR="00BF0B7C" w:rsidRPr="006A4377" w:rsidRDefault="00BF0B7C" w:rsidP="00735E01">
      <w:pPr>
        <w:pStyle w:val="ListParagraph"/>
        <w:numPr>
          <w:ilvl w:val="0"/>
          <w:numId w:val="6"/>
        </w:numPr>
        <w:tabs>
          <w:tab w:val="left" w:pos="3390"/>
        </w:tabs>
        <w:jc w:val="both"/>
        <w:rPr>
          <w:rFonts w:ascii="Arial" w:hAnsi="Arial" w:cs="Arial"/>
          <w:sz w:val="24"/>
          <w:szCs w:val="24"/>
        </w:rPr>
      </w:pPr>
      <w:r w:rsidRPr="006A4377">
        <w:rPr>
          <w:rFonts w:ascii="Arial" w:hAnsi="Arial" w:cs="Arial"/>
          <w:sz w:val="24"/>
          <w:szCs w:val="24"/>
        </w:rPr>
        <w:t>Confirmation of employment dates</w:t>
      </w:r>
    </w:p>
    <w:p w:rsidR="004D5753" w:rsidRPr="006A4377" w:rsidRDefault="004D5753" w:rsidP="00735E01">
      <w:pPr>
        <w:pStyle w:val="ListParagraph"/>
        <w:numPr>
          <w:ilvl w:val="0"/>
          <w:numId w:val="6"/>
        </w:numPr>
        <w:tabs>
          <w:tab w:val="left" w:pos="3390"/>
        </w:tabs>
        <w:jc w:val="both"/>
        <w:rPr>
          <w:rFonts w:ascii="Arial" w:hAnsi="Arial" w:cs="Arial"/>
          <w:sz w:val="24"/>
          <w:szCs w:val="24"/>
        </w:rPr>
      </w:pPr>
      <w:r w:rsidRPr="006A4377">
        <w:rPr>
          <w:rFonts w:ascii="Arial" w:hAnsi="Arial" w:cs="Arial"/>
          <w:sz w:val="24"/>
          <w:szCs w:val="24"/>
        </w:rPr>
        <w:t>Tax information</w:t>
      </w:r>
    </w:p>
    <w:p w:rsidR="004D5753" w:rsidRPr="006A4377" w:rsidRDefault="004D5753" w:rsidP="00735E01">
      <w:pPr>
        <w:pStyle w:val="ListParagraph"/>
        <w:numPr>
          <w:ilvl w:val="0"/>
          <w:numId w:val="6"/>
        </w:numPr>
        <w:tabs>
          <w:tab w:val="left" w:pos="3390"/>
        </w:tabs>
        <w:jc w:val="both"/>
        <w:rPr>
          <w:rFonts w:ascii="Arial" w:hAnsi="Arial" w:cs="Arial"/>
          <w:sz w:val="24"/>
          <w:szCs w:val="24"/>
        </w:rPr>
      </w:pPr>
      <w:r w:rsidRPr="006A4377">
        <w:rPr>
          <w:rFonts w:ascii="Arial" w:hAnsi="Arial" w:cs="Arial"/>
          <w:sz w:val="24"/>
          <w:szCs w:val="24"/>
        </w:rPr>
        <w:t>Sickness information should employee be unable to share this data e</w:t>
      </w:r>
      <w:r w:rsidR="00735E01" w:rsidRPr="006A4377">
        <w:rPr>
          <w:rFonts w:ascii="Arial" w:hAnsi="Arial" w:cs="Arial"/>
          <w:sz w:val="24"/>
          <w:szCs w:val="24"/>
        </w:rPr>
        <w:t>.</w:t>
      </w:r>
      <w:r w:rsidRPr="006A4377">
        <w:rPr>
          <w:rFonts w:ascii="Arial" w:hAnsi="Arial" w:cs="Arial"/>
          <w:sz w:val="24"/>
          <w:szCs w:val="24"/>
        </w:rPr>
        <w:t>g</w:t>
      </w:r>
      <w:r w:rsidR="00735E01" w:rsidRPr="006A4377">
        <w:rPr>
          <w:rFonts w:ascii="Arial" w:hAnsi="Arial" w:cs="Arial"/>
          <w:sz w:val="24"/>
          <w:szCs w:val="24"/>
        </w:rPr>
        <w:t>.</w:t>
      </w:r>
      <w:r w:rsidRPr="006A4377">
        <w:rPr>
          <w:rFonts w:ascii="Arial" w:hAnsi="Arial" w:cs="Arial"/>
          <w:sz w:val="24"/>
          <w:szCs w:val="24"/>
        </w:rPr>
        <w:t xml:space="preserve"> sick note</w:t>
      </w:r>
      <w:r w:rsidR="00BF0B7C" w:rsidRPr="006A4377">
        <w:rPr>
          <w:rFonts w:ascii="Arial" w:hAnsi="Arial" w:cs="Arial"/>
          <w:sz w:val="24"/>
          <w:szCs w:val="24"/>
        </w:rPr>
        <w:t xml:space="preserve"> e.g. number of days absence; but not the reasons</w:t>
      </w:r>
    </w:p>
    <w:p w:rsidR="00A756BD" w:rsidRPr="006A4377" w:rsidRDefault="00A756BD" w:rsidP="00735E01">
      <w:pPr>
        <w:tabs>
          <w:tab w:val="left" w:pos="3390"/>
        </w:tabs>
        <w:jc w:val="both"/>
        <w:rPr>
          <w:rFonts w:cs="Arial"/>
          <w:color w:val="000000" w:themeColor="text1"/>
          <w:sz w:val="24"/>
        </w:rPr>
      </w:pPr>
      <w:r w:rsidRPr="006A4377">
        <w:rPr>
          <w:rFonts w:cs="Arial"/>
          <w:color w:val="000000" w:themeColor="text1"/>
          <w:sz w:val="24"/>
        </w:rPr>
        <w:t>Where data is obtained from third parties, the personal data originates from the following sources:</w:t>
      </w:r>
    </w:p>
    <w:p w:rsidR="004D5753" w:rsidRPr="006A4377" w:rsidRDefault="004D5753" w:rsidP="00735E01">
      <w:pPr>
        <w:tabs>
          <w:tab w:val="left" w:pos="3390"/>
        </w:tabs>
        <w:jc w:val="both"/>
        <w:rPr>
          <w:rFonts w:cs="Arial"/>
          <w:color w:val="000000" w:themeColor="text1"/>
          <w:sz w:val="24"/>
        </w:rPr>
      </w:pPr>
    </w:p>
    <w:p w:rsidR="004D5753" w:rsidRPr="006A4377" w:rsidRDefault="004D5753" w:rsidP="00735E01">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GP/Hospital</w:t>
      </w:r>
    </w:p>
    <w:p w:rsidR="004D5753" w:rsidRPr="006A4377" w:rsidRDefault="004D5753" w:rsidP="00735E01">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lastRenderedPageBreak/>
        <w:t>Local Government</w:t>
      </w:r>
    </w:p>
    <w:p w:rsidR="004D5753" w:rsidRPr="006A4377" w:rsidRDefault="004D5753" w:rsidP="00735E01">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HMRC</w:t>
      </w:r>
    </w:p>
    <w:p w:rsidR="00BF0B7C" w:rsidRPr="006A4377" w:rsidRDefault="004D5753" w:rsidP="00735E01">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Family, relative, next of kin</w:t>
      </w:r>
    </w:p>
    <w:p w:rsidR="00A756BD" w:rsidRPr="006A4377" w:rsidRDefault="004D5753" w:rsidP="00BF0B7C">
      <w:pPr>
        <w:tabs>
          <w:tab w:val="left" w:pos="3390"/>
        </w:tabs>
        <w:jc w:val="both"/>
        <w:rPr>
          <w:rFonts w:cs="Arial"/>
          <w:color w:val="000000" w:themeColor="text1"/>
          <w:sz w:val="24"/>
        </w:rPr>
      </w:pPr>
      <w:r w:rsidRPr="006A4377">
        <w:rPr>
          <w:rFonts w:cs="Arial"/>
          <w:color w:val="000000" w:themeColor="text1"/>
          <w:sz w:val="24"/>
        </w:rPr>
        <w:t>None of these are considered publicly accessible sources and the employee will be aware of the information being obtained and from whom.</w:t>
      </w:r>
    </w:p>
    <w:p w:rsidR="004D5753" w:rsidRPr="006A4377" w:rsidRDefault="004D5753" w:rsidP="00735E01">
      <w:pPr>
        <w:tabs>
          <w:tab w:val="left" w:pos="3390"/>
        </w:tabs>
        <w:jc w:val="both"/>
        <w:rPr>
          <w:rFonts w:cs="Arial"/>
          <w:b/>
          <w:sz w:val="24"/>
        </w:rPr>
      </w:pPr>
    </w:p>
    <w:p w:rsidR="00A756BD" w:rsidRPr="006A4377" w:rsidRDefault="00A756BD" w:rsidP="00735E01">
      <w:pPr>
        <w:tabs>
          <w:tab w:val="left" w:pos="3390"/>
        </w:tabs>
        <w:jc w:val="both"/>
        <w:rPr>
          <w:rFonts w:cs="Arial"/>
          <w:b/>
          <w:sz w:val="24"/>
        </w:rPr>
      </w:pPr>
      <w:r w:rsidRPr="006A4377">
        <w:rPr>
          <w:rFonts w:cs="Arial"/>
          <w:b/>
          <w:sz w:val="24"/>
        </w:rPr>
        <w:t>How is your information shared?</w:t>
      </w:r>
    </w:p>
    <w:p w:rsidR="00A756BD" w:rsidRPr="006A4377" w:rsidRDefault="00A756BD" w:rsidP="00735E01">
      <w:pPr>
        <w:tabs>
          <w:tab w:val="left" w:pos="3390"/>
        </w:tabs>
        <w:jc w:val="both"/>
        <w:rPr>
          <w:rFonts w:cs="Arial"/>
          <w:b/>
          <w:sz w:val="24"/>
        </w:rPr>
      </w:pPr>
    </w:p>
    <w:p w:rsidR="00A756BD" w:rsidRPr="006A4377" w:rsidRDefault="00522B1A" w:rsidP="00735E01">
      <w:pPr>
        <w:tabs>
          <w:tab w:val="left" w:pos="3390"/>
        </w:tabs>
        <w:spacing w:line="276" w:lineRule="auto"/>
        <w:jc w:val="both"/>
        <w:rPr>
          <w:rFonts w:cs="Arial"/>
          <w:sz w:val="24"/>
        </w:rPr>
      </w:pPr>
      <w:r w:rsidRPr="006A4377">
        <w:rPr>
          <w:rFonts w:cs="Arial"/>
          <w:sz w:val="24"/>
        </w:rPr>
        <w:t>Sir James Knott Nursery Sch</w:t>
      </w:r>
      <w:r w:rsidR="004D5753" w:rsidRPr="006A4377">
        <w:rPr>
          <w:rFonts w:cs="Arial"/>
          <w:sz w:val="24"/>
        </w:rPr>
        <w:t>o</w:t>
      </w:r>
      <w:r w:rsidRPr="006A4377">
        <w:rPr>
          <w:rFonts w:cs="Arial"/>
          <w:sz w:val="24"/>
        </w:rPr>
        <w:t xml:space="preserve">ol </w:t>
      </w:r>
      <w:r w:rsidR="00A756BD" w:rsidRPr="006A4377">
        <w:rPr>
          <w:rFonts w:cs="Arial"/>
          <w:sz w:val="24"/>
        </w:rPr>
        <w:t xml:space="preserve">will not share your personal information with any third parties without your consent, unless the law allows us to do so. </w:t>
      </w:r>
    </w:p>
    <w:p w:rsidR="00A756BD" w:rsidRPr="006A4377" w:rsidRDefault="00A756BD" w:rsidP="00735E01">
      <w:pPr>
        <w:tabs>
          <w:tab w:val="left" w:pos="3390"/>
        </w:tabs>
        <w:spacing w:line="276" w:lineRule="auto"/>
        <w:jc w:val="both"/>
        <w:rPr>
          <w:rFonts w:cs="Arial"/>
          <w:sz w:val="24"/>
        </w:rPr>
      </w:pPr>
    </w:p>
    <w:p w:rsidR="00A756BD" w:rsidRPr="006A4377" w:rsidRDefault="00A756BD" w:rsidP="00735E01">
      <w:pPr>
        <w:tabs>
          <w:tab w:val="left" w:pos="3390"/>
        </w:tabs>
        <w:spacing w:line="276" w:lineRule="auto"/>
        <w:jc w:val="both"/>
        <w:rPr>
          <w:rFonts w:cs="Arial"/>
          <w:sz w:val="24"/>
        </w:rPr>
      </w:pPr>
      <w:r w:rsidRPr="006A4377">
        <w:rPr>
          <w:rFonts w:cs="Arial"/>
          <w:sz w:val="24"/>
        </w:rPr>
        <w:t xml:space="preserve">We are required, by law, to pass on some personal information to our LA and the </w:t>
      </w:r>
      <w:proofErr w:type="spellStart"/>
      <w:r w:rsidRPr="006A4377">
        <w:rPr>
          <w:rFonts w:cs="Arial"/>
          <w:sz w:val="24"/>
        </w:rPr>
        <w:t>DfE</w:t>
      </w:r>
      <w:proofErr w:type="spellEnd"/>
      <w:r w:rsidRPr="006A4377">
        <w:rPr>
          <w:rFonts w:cs="Arial"/>
          <w:sz w:val="24"/>
        </w:rPr>
        <w:t>. This includes the following:</w:t>
      </w:r>
    </w:p>
    <w:p w:rsidR="00A756BD" w:rsidRPr="006A4377" w:rsidRDefault="00A756BD" w:rsidP="00735E01">
      <w:pPr>
        <w:tabs>
          <w:tab w:val="left" w:pos="3390"/>
        </w:tabs>
        <w:spacing w:line="276" w:lineRule="auto"/>
        <w:jc w:val="both"/>
        <w:rPr>
          <w:rFonts w:cs="Arial"/>
          <w:sz w:val="24"/>
        </w:rPr>
      </w:pPr>
    </w:p>
    <w:p w:rsidR="004D5753" w:rsidRPr="006A4377" w:rsidRDefault="00BF0B7C" w:rsidP="00735E01">
      <w:pPr>
        <w:pStyle w:val="ListParagraph"/>
        <w:numPr>
          <w:ilvl w:val="0"/>
          <w:numId w:val="7"/>
        </w:numPr>
        <w:tabs>
          <w:tab w:val="left" w:pos="3390"/>
        </w:tabs>
        <w:jc w:val="both"/>
        <w:rPr>
          <w:rFonts w:ascii="Arial" w:hAnsi="Arial" w:cs="Arial"/>
          <w:b/>
          <w:color w:val="0563C1" w:themeColor="hyperlink"/>
          <w:sz w:val="24"/>
          <w:szCs w:val="24"/>
          <w:u w:val="single"/>
        </w:rPr>
      </w:pPr>
      <w:r w:rsidRPr="006A4377">
        <w:rPr>
          <w:rFonts w:ascii="Arial" w:hAnsi="Arial" w:cs="Arial"/>
          <w:sz w:val="24"/>
          <w:szCs w:val="24"/>
        </w:rPr>
        <w:t>Personal details</w:t>
      </w:r>
    </w:p>
    <w:p w:rsidR="00BF0B7C" w:rsidRPr="006A4377" w:rsidRDefault="00BF0B7C" w:rsidP="00735E01">
      <w:pPr>
        <w:pStyle w:val="ListParagraph"/>
        <w:numPr>
          <w:ilvl w:val="0"/>
          <w:numId w:val="7"/>
        </w:numPr>
        <w:tabs>
          <w:tab w:val="left" w:pos="3390"/>
        </w:tabs>
        <w:jc w:val="both"/>
        <w:rPr>
          <w:rFonts w:ascii="Arial" w:hAnsi="Arial" w:cs="Arial"/>
          <w:b/>
          <w:color w:val="0563C1" w:themeColor="hyperlink"/>
          <w:sz w:val="24"/>
          <w:szCs w:val="24"/>
          <w:u w:val="single"/>
        </w:rPr>
      </w:pPr>
      <w:r w:rsidRPr="006A4377">
        <w:rPr>
          <w:rFonts w:ascii="Arial" w:hAnsi="Arial" w:cs="Arial"/>
          <w:sz w:val="24"/>
          <w:szCs w:val="24"/>
        </w:rPr>
        <w:t>Address</w:t>
      </w:r>
    </w:p>
    <w:p w:rsidR="00BF0B7C" w:rsidRPr="006A4377" w:rsidRDefault="00BF0B7C" w:rsidP="00735E01">
      <w:pPr>
        <w:pStyle w:val="ListParagraph"/>
        <w:numPr>
          <w:ilvl w:val="0"/>
          <w:numId w:val="7"/>
        </w:numPr>
        <w:tabs>
          <w:tab w:val="left" w:pos="3390"/>
        </w:tabs>
        <w:jc w:val="both"/>
        <w:rPr>
          <w:rFonts w:ascii="Arial" w:hAnsi="Arial" w:cs="Arial"/>
          <w:b/>
          <w:color w:val="0563C1" w:themeColor="hyperlink"/>
          <w:sz w:val="24"/>
          <w:szCs w:val="24"/>
          <w:u w:val="single"/>
        </w:rPr>
      </w:pPr>
      <w:r w:rsidRPr="006A4377">
        <w:rPr>
          <w:rFonts w:ascii="Arial" w:hAnsi="Arial" w:cs="Arial"/>
          <w:sz w:val="24"/>
          <w:szCs w:val="24"/>
        </w:rPr>
        <w:t>Ethnicity</w:t>
      </w:r>
    </w:p>
    <w:p w:rsidR="00BF0B7C" w:rsidRPr="006A4377" w:rsidRDefault="00BF0B7C" w:rsidP="00735E01">
      <w:pPr>
        <w:pStyle w:val="ListParagraph"/>
        <w:numPr>
          <w:ilvl w:val="0"/>
          <w:numId w:val="7"/>
        </w:numPr>
        <w:tabs>
          <w:tab w:val="left" w:pos="3390"/>
        </w:tabs>
        <w:jc w:val="both"/>
        <w:rPr>
          <w:rFonts w:ascii="Arial" w:hAnsi="Arial" w:cs="Arial"/>
          <w:b/>
          <w:color w:val="0563C1" w:themeColor="hyperlink"/>
          <w:sz w:val="24"/>
          <w:szCs w:val="24"/>
          <w:u w:val="single"/>
        </w:rPr>
      </w:pPr>
      <w:r w:rsidRPr="006A4377">
        <w:rPr>
          <w:rFonts w:ascii="Arial" w:hAnsi="Arial" w:cs="Arial"/>
          <w:sz w:val="24"/>
          <w:szCs w:val="24"/>
        </w:rPr>
        <w:t>First Language</w:t>
      </w:r>
    </w:p>
    <w:p w:rsidR="00BF0B7C" w:rsidRPr="006A4377" w:rsidRDefault="00BF0B7C" w:rsidP="00735E01">
      <w:pPr>
        <w:pStyle w:val="ListParagraph"/>
        <w:numPr>
          <w:ilvl w:val="0"/>
          <w:numId w:val="7"/>
        </w:numPr>
        <w:tabs>
          <w:tab w:val="left" w:pos="3390"/>
        </w:tabs>
        <w:jc w:val="both"/>
        <w:rPr>
          <w:rFonts w:ascii="Arial" w:hAnsi="Arial" w:cs="Arial"/>
          <w:b/>
          <w:color w:val="0563C1" w:themeColor="hyperlink"/>
          <w:sz w:val="24"/>
          <w:szCs w:val="24"/>
          <w:u w:val="single"/>
        </w:rPr>
      </w:pPr>
      <w:r w:rsidRPr="006A4377">
        <w:rPr>
          <w:rFonts w:ascii="Arial" w:hAnsi="Arial" w:cs="Arial"/>
          <w:sz w:val="24"/>
          <w:szCs w:val="24"/>
        </w:rPr>
        <w:t>Contract information e.g. start and leaving dates, terms of employment and pay scale</w:t>
      </w:r>
    </w:p>
    <w:p w:rsidR="00BF0B7C" w:rsidRPr="006A4377" w:rsidRDefault="00BF0B7C" w:rsidP="00735E01">
      <w:pPr>
        <w:pStyle w:val="ListParagraph"/>
        <w:numPr>
          <w:ilvl w:val="0"/>
          <w:numId w:val="7"/>
        </w:numPr>
        <w:tabs>
          <w:tab w:val="left" w:pos="3390"/>
        </w:tabs>
        <w:jc w:val="both"/>
        <w:rPr>
          <w:rFonts w:ascii="Arial" w:hAnsi="Arial" w:cs="Arial"/>
          <w:b/>
          <w:color w:val="0563C1" w:themeColor="hyperlink"/>
          <w:sz w:val="24"/>
          <w:szCs w:val="24"/>
          <w:u w:val="single"/>
        </w:rPr>
      </w:pPr>
      <w:r w:rsidRPr="006A4377">
        <w:rPr>
          <w:rFonts w:ascii="Arial" w:hAnsi="Arial" w:cs="Arial"/>
          <w:sz w:val="24"/>
          <w:szCs w:val="24"/>
        </w:rPr>
        <w:t>Absences</w:t>
      </w:r>
    </w:p>
    <w:p w:rsidR="00BF0B7C" w:rsidRPr="006A4377" w:rsidRDefault="00BF0B7C" w:rsidP="00735E01">
      <w:pPr>
        <w:pStyle w:val="ListParagraph"/>
        <w:numPr>
          <w:ilvl w:val="0"/>
          <w:numId w:val="7"/>
        </w:numPr>
        <w:tabs>
          <w:tab w:val="left" w:pos="3390"/>
        </w:tabs>
        <w:jc w:val="both"/>
        <w:rPr>
          <w:rFonts w:ascii="Arial" w:hAnsi="Arial" w:cs="Arial"/>
          <w:b/>
          <w:color w:val="0563C1" w:themeColor="hyperlink"/>
          <w:sz w:val="24"/>
          <w:szCs w:val="24"/>
          <w:u w:val="single"/>
        </w:rPr>
      </w:pPr>
      <w:r w:rsidRPr="006A4377">
        <w:rPr>
          <w:rFonts w:ascii="Arial" w:hAnsi="Arial" w:cs="Arial"/>
          <w:sz w:val="24"/>
          <w:szCs w:val="24"/>
        </w:rPr>
        <w:t>ID documents to verify right to work in the UK and identity</w:t>
      </w:r>
    </w:p>
    <w:p w:rsidR="00BF0B7C" w:rsidRPr="006A4377" w:rsidRDefault="00BF0B7C" w:rsidP="00735E01">
      <w:pPr>
        <w:pStyle w:val="ListParagraph"/>
        <w:numPr>
          <w:ilvl w:val="0"/>
          <w:numId w:val="7"/>
        </w:numPr>
        <w:tabs>
          <w:tab w:val="left" w:pos="3390"/>
        </w:tabs>
        <w:jc w:val="both"/>
        <w:rPr>
          <w:rFonts w:ascii="Arial" w:hAnsi="Arial" w:cs="Arial"/>
          <w:b/>
          <w:color w:val="0563C1" w:themeColor="hyperlink"/>
          <w:sz w:val="24"/>
          <w:szCs w:val="24"/>
          <w:u w:val="single"/>
        </w:rPr>
      </w:pPr>
      <w:r w:rsidRPr="006A4377">
        <w:rPr>
          <w:rFonts w:ascii="Arial" w:hAnsi="Arial" w:cs="Arial"/>
          <w:sz w:val="24"/>
          <w:szCs w:val="24"/>
        </w:rPr>
        <w:t>Reference details</w:t>
      </w:r>
    </w:p>
    <w:p w:rsidR="00BF0B7C" w:rsidRPr="006A4377" w:rsidRDefault="00BF0B7C" w:rsidP="00735E01">
      <w:pPr>
        <w:pStyle w:val="ListParagraph"/>
        <w:numPr>
          <w:ilvl w:val="0"/>
          <w:numId w:val="7"/>
        </w:numPr>
        <w:tabs>
          <w:tab w:val="left" w:pos="3390"/>
        </w:tabs>
        <w:jc w:val="both"/>
        <w:rPr>
          <w:rFonts w:ascii="Arial" w:hAnsi="Arial" w:cs="Arial"/>
          <w:b/>
          <w:color w:val="0563C1" w:themeColor="hyperlink"/>
          <w:sz w:val="24"/>
          <w:szCs w:val="24"/>
          <w:u w:val="single"/>
        </w:rPr>
      </w:pPr>
      <w:r w:rsidRPr="006A4377">
        <w:rPr>
          <w:rFonts w:ascii="Arial" w:hAnsi="Arial" w:cs="Arial"/>
          <w:sz w:val="24"/>
          <w:szCs w:val="24"/>
        </w:rPr>
        <w:t>Training</w:t>
      </w:r>
    </w:p>
    <w:p w:rsidR="00BF0B7C" w:rsidRPr="006A4377" w:rsidRDefault="00BF0B7C" w:rsidP="00735E01">
      <w:pPr>
        <w:pStyle w:val="ListParagraph"/>
        <w:numPr>
          <w:ilvl w:val="0"/>
          <w:numId w:val="7"/>
        </w:numPr>
        <w:tabs>
          <w:tab w:val="left" w:pos="3390"/>
        </w:tabs>
        <w:jc w:val="both"/>
        <w:rPr>
          <w:rFonts w:ascii="Arial" w:hAnsi="Arial" w:cs="Arial"/>
          <w:b/>
          <w:color w:val="0563C1" w:themeColor="hyperlink"/>
          <w:sz w:val="24"/>
          <w:szCs w:val="24"/>
          <w:u w:val="single"/>
        </w:rPr>
      </w:pPr>
      <w:r w:rsidRPr="006A4377">
        <w:rPr>
          <w:rFonts w:ascii="Arial" w:hAnsi="Arial" w:cs="Arial"/>
          <w:sz w:val="24"/>
          <w:szCs w:val="24"/>
        </w:rPr>
        <w:t xml:space="preserve">Qualifications </w:t>
      </w:r>
    </w:p>
    <w:p w:rsidR="00560F42" w:rsidRPr="006A4377" w:rsidRDefault="00560F42" w:rsidP="00735E01">
      <w:pPr>
        <w:tabs>
          <w:tab w:val="left" w:pos="3390"/>
        </w:tabs>
        <w:jc w:val="both"/>
        <w:rPr>
          <w:rFonts w:cs="Arial"/>
          <w:sz w:val="24"/>
        </w:rPr>
      </w:pPr>
      <w:r w:rsidRPr="006A4377">
        <w:rPr>
          <w:rStyle w:val="Hyperlink"/>
          <w:rFonts w:cs="Arial"/>
          <w:color w:val="auto"/>
          <w:sz w:val="24"/>
          <w:u w:val="none"/>
        </w:rPr>
        <w:t xml:space="preserve">Whilst we do not intentionally share data outside of the EU, we do use other companies to support </w:t>
      </w:r>
      <w:r w:rsidR="0097683A" w:rsidRPr="006A4377">
        <w:rPr>
          <w:rStyle w:val="Hyperlink"/>
          <w:rFonts w:cs="Arial"/>
          <w:color w:val="auto"/>
          <w:sz w:val="24"/>
          <w:u w:val="none"/>
        </w:rPr>
        <w:t>e.g.</w:t>
      </w:r>
      <w:r w:rsidRPr="006A4377">
        <w:rPr>
          <w:rStyle w:val="Hyperlink"/>
          <w:rFonts w:cs="Arial"/>
          <w:color w:val="auto"/>
          <w:sz w:val="24"/>
          <w:u w:val="none"/>
        </w:rPr>
        <w:t xml:space="preserve"> Tapestry and </w:t>
      </w:r>
      <w:proofErr w:type="spellStart"/>
      <w:r w:rsidRPr="006A4377">
        <w:rPr>
          <w:rStyle w:val="Hyperlink"/>
          <w:rFonts w:cs="Arial"/>
          <w:color w:val="auto"/>
          <w:sz w:val="24"/>
          <w:u w:val="none"/>
        </w:rPr>
        <w:t>Parentpay</w:t>
      </w:r>
      <w:proofErr w:type="spellEnd"/>
      <w:r w:rsidRPr="006A4377">
        <w:rPr>
          <w:rStyle w:val="Hyperlink"/>
          <w:rFonts w:cs="Arial"/>
          <w:color w:val="auto"/>
          <w:sz w:val="24"/>
          <w:u w:val="none"/>
        </w:rPr>
        <w:t xml:space="preserve"> with whom </w:t>
      </w:r>
      <w:r w:rsidRPr="006A4377">
        <w:rPr>
          <w:rFonts w:cs="Arial"/>
          <w:sz w:val="24"/>
        </w:rPr>
        <w:t>the school places data protection requirements on third party processors to ensure data is processed in line individuals privacy rights</w:t>
      </w:r>
    </w:p>
    <w:p w:rsidR="00735E01" w:rsidRPr="006A4377" w:rsidRDefault="00735E01" w:rsidP="00735E01">
      <w:pPr>
        <w:tabs>
          <w:tab w:val="left" w:pos="3390"/>
        </w:tabs>
        <w:jc w:val="both"/>
        <w:rPr>
          <w:rStyle w:val="Hyperlink"/>
          <w:rFonts w:cs="Arial"/>
          <w:color w:val="auto"/>
          <w:sz w:val="24"/>
          <w:u w:val="none"/>
        </w:rPr>
      </w:pPr>
    </w:p>
    <w:p w:rsidR="00A756BD" w:rsidRPr="006A4377" w:rsidRDefault="00A756BD" w:rsidP="00735E01">
      <w:pPr>
        <w:tabs>
          <w:tab w:val="left" w:pos="3390"/>
        </w:tabs>
        <w:spacing w:line="276" w:lineRule="auto"/>
        <w:jc w:val="both"/>
        <w:rPr>
          <w:rFonts w:cs="Arial"/>
          <w:b/>
          <w:sz w:val="24"/>
        </w:rPr>
      </w:pPr>
      <w:r w:rsidRPr="006A4377">
        <w:rPr>
          <w:rFonts w:cs="Arial"/>
          <w:b/>
          <w:sz w:val="24"/>
        </w:rPr>
        <w:t>How long is your data retained for?</w:t>
      </w:r>
    </w:p>
    <w:p w:rsidR="00A756BD" w:rsidRPr="006A4377" w:rsidRDefault="00A756BD" w:rsidP="00735E01">
      <w:pPr>
        <w:tabs>
          <w:tab w:val="left" w:pos="3390"/>
        </w:tabs>
        <w:spacing w:line="276" w:lineRule="auto"/>
        <w:jc w:val="both"/>
        <w:rPr>
          <w:rFonts w:cs="Arial"/>
          <w:b/>
          <w:sz w:val="24"/>
        </w:rPr>
      </w:pPr>
    </w:p>
    <w:p w:rsidR="00A756BD" w:rsidRPr="006A4377" w:rsidRDefault="00A756BD" w:rsidP="00735E01">
      <w:pPr>
        <w:tabs>
          <w:tab w:val="left" w:pos="3390"/>
        </w:tabs>
        <w:spacing w:line="276" w:lineRule="auto"/>
        <w:jc w:val="both"/>
        <w:rPr>
          <w:rFonts w:cs="Arial"/>
          <w:sz w:val="24"/>
        </w:rPr>
      </w:pPr>
      <w:r w:rsidRPr="006A4377">
        <w:rPr>
          <w:rFonts w:cs="Arial"/>
          <w:sz w:val="24"/>
        </w:rPr>
        <w:t>Staff members’ persona</w:t>
      </w:r>
      <w:r w:rsidR="00522B1A" w:rsidRPr="006A4377">
        <w:rPr>
          <w:rFonts w:cs="Arial"/>
          <w:sz w:val="24"/>
        </w:rPr>
        <w:t>l data is retained in line with Sir James Knott Nursery School’s</w:t>
      </w:r>
      <w:r w:rsidRPr="006A4377">
        <w:rPr>
          <w:rFonts w:cs="Arial"/>
          <w:sz w:val="24"/>
        </w:rPr>
        <w:t xml:space="preserve"> </w:t>
      </w:r>
      <w:r w:rsidRPr="006A4377">
        <w:rPr>
          <w:rFonts w:cs="Arial"/>
          <w:b/>
          <w:sz w:val="24"/>
        </w:rPr>
        <w:t>Records Management</w:t>
      </w:r>
      <w:r w:rsidR="00735E01" w:rsidRPr="006A4377">
        <w:rPr>
          <w:rFonts w:cs="Arial"/>
          <w:b/>
          <w:sz w:val="24"/>
        </w:rPr>
        <w:t>/ Retention</w:t>
      </w:r>
      <w:r w:rsidRPr="006A4377">
        <w:rPr>
          <w:rFonts w:cs="Arial"/>
          <w:b/>
          <w:sz w:val="24"/>
        </w:rPr>
        <w:t xml:space="preserve"> Policy</w:t>
      </w:r>
      <w:r w:rsidRPr="006A4377">
        <w:rPr>
          <w:rFonts w:cs="Arial"/>
          <w:sz w:val="24"/>
        </w:rPr>
        <w:t>.</w:t>
      </w:r>
    </w:p>
    <w:p w:rsidR="00A756BD" w:rsidRPr="006A4377" w:rsidRDefault="00A756BD" w:rsidP="00735E01">
      <w:pPr>
        <w:tabs>
          <w:tab w:val="left" w:pos="3390"/>
        </w:tabs>
        <w:spacing w:line="276" w:lineRule="auto"/>
        <w:jc w:val="both"/>
        <w:rPr>
          <w:rFonts w:cs="Arial"/>
          <w:sz w:val="24"/>
        </w:rPr>
      </w:pPr>
    </w:p>
    <w:p w:rsidR="00A756BD" w:rsidRPr="006A4377" w:rsidRDefault="00A756BD" w:rsidP="00735E01">
      <w:pPr>
        <w:tabs>
          <w:tab w:val="left" w:pos="3390"/>
        </w:tabs>
        <w:spacing w:line="276" w:lineRule="auto"/>
        <w:jc w:val="both"/>
        <w:rPr>
          <w:rFonts w:cs="Arial"/>
          <w:sz w:val="24"/>
        </w:rPr>
      </w:pPr>
      <w:r w:rsidRPr="006A4377">
        <w:rPr>
          <w:rFonts w:cs="Arial"/>
          <w:sz w:val="24"/>
        </w:rPr>
        <w:t>Personal information may be retained for the following periods depending on the nature of the information. Data will only be retained for as long as is necessary to fulfil the purposes for which it was processed, and will not be retained indefinitely.</w:t>
      </w:r>
    </w:p>
    <w:p w:rsidR="00A756BD" w:rsidRPr="006A4377" w:rsidRDefault="00A756BD" w:rsidP="00735E01">
      <w:pPr>
        <w:tabs>
          <w:tab w:val="left" w:pos="3390"/>
        </w:tabs>
        <w:spacing w:line="276" w:lineRule="auto"/>
        <w:jc w:val="both"/>
        <w:rPr>
          <w:rFonts w:cs="Arial"/>
          <w:sz w:val="24"/>
        </w:rPr>
      </w:pPr>
    </w:p>
    <w:p w:rsidR="00A756BD" w:rsidRPr="006A4377" w:rsidRDefault="00A756BD" w:rsidP="00735E01">
      <w:pPr>
        <w:tabs>
          <w:tab w:val="left" w:pos="3390"/>
        </w:tabs>
        <w:spacing w:line="276" w:lineRule="auto"/>
        <w:jc w:val="both"/>
        <w:rPr>
          <w:rFonts w:cs="Arial"/>
          <w:sz w:val="24"/>
        </w:rPr>
      </w:pPr>
      <w:r w:rsidRPr="006A4377">
        <w:rPr>
          <w:rFonts w:cs="Arial"/>
          <w:sz w:val="24"/>
        </w:rPr>
        <w:t xml:space="preserve">If you require further information regarding retention of data, and the periods for which your personal data is held for, please </w:t>
      </w:r>
      <w:r w:rsidR="00DB1316" w:rsidRPr="006A4377">
        <w:rPr>
          <w:rFonts w:cs="Arial"/>
          <w:sz w:val="24"/>
        </w:rPr>
        <w:t xml:space="preserve">refer to </w:t>
      </w:r>
      <w:r w:rsidRPr="006A4377">
        <w:rPr>
          <w:rFonts w:cs="Arial"/>
          <w:sz w:val="24"/>
        </w:rPr>
        <w:t xml:space="preserve">our </w:t>
      </w:r>
      <w:r w:rsidRPr="006A4377">
        <w:rPr>
          <w:rFonts w:cs="Arial"/>
          <w:b/>
          <w:sz w:val="24"/>
        </w:rPr>
        <w:t>Records Management</w:t>
      </w:r>
      <w:r w:rsidR="00735E01" w:rsidRPr="006A4377">
        <w:rPr>
          <w:rFonts w:cs="Arial"/>
          <w:b/>
          <w:sz w:val="24"/>
        </w:rPr>
        <w:t>/ Retention</w:t>
      </w:r>
      <w:r w:rsidRPr="006A4377">
        <w:rPr>
          <w:rFonts w:cs="Arial"/>
          <w:b/>
          <w:sz w:val="24"/>
        </w:rPr>
        <w:t xml:space="preserve"> Policy</w:t>
      </w:r>
      <w:r w:rsidRPr="006A4377">
        <w:rPr>
          <w:rFonts w:cs="Arial"/>
          <w:sz w:val="24"/>
        </w:rPr>
        <w:t>.</w:t>
      </w:r>
    </w:p>
    <w:p w:rsidR="00A756BD" w:rsidRPr="006A4377" w:rsidRDefault="00A756BD" w:rsidP="00735E01">
      <w:pPr>
        <w:tabs>
          <w:tab w:val="left" w:pos="3390"/>
        </w:tabs>
        <w:spacing w:line="276" w:lineRule="auto"/>
        <w:jc w:val="both"/>
        <w:rPr>
          <w:rFonts w:cs="Arial"/>
          <w:sz w:val="24"/>
        </w:rPr>
      </w:pPr>
    </w:p>
    <w:p w:rsidR="00A756BD" w:rsidRPr="006A4377" w:rsidRDefault="00A756BD" w:rsidP="00735E01">
      <w:pPr>
        <w:tabs>
          <w:tab w:val="left" w:pos="3390"/>
        </w:tabs>
        <w:jc w:val="both"/>
        <w:rPr>
          <w:rFonts w:cs="Arial"/>
          <w:b/>
          <w:color w:val="000000" w:themeColor="text1"/>
          <w:sz w:val="24"/>
        </w:rPr>
      </w:pPr>
      <w:r w:rsidRPr="006A4377">
        <w:rPr>
          <w:rFonts w:cs="Arial"/>
          <w:b/>
          <w:color w:val="000000" w:themeColor="text1"/>
          <w:sz w:val="24"/>
        </w:rPr>
        <w:t>What are your rights?</w:t>
      </w:r>
    </w:p>
    <w:p w:rsidR="00A756BD" w:rsidRPr="006A4377" w:rsidRDefault="00A756BD" w:rsidP="00735E01">
      <w:pPr>
        <w:tabs>
          <w:tab w:val="left" w:pos="3390"/>
        </w:tabs>
        <w:jc w:val="both"/>
        <w:rPr>
          <w:rFonts w:cs="Arial"/>
          <w:b/>
          <w:color w:val="000000" w:themeColor="text1"/>
          <w:sz w:val="24"/>
        </w:rPr>
      </w:pPr>
    </w:p>
    <w:p w:rsidR="00A756BD" w:rsidRPr="006A4377" w:rsidRDefault="00A756BD" w:rsidP="00735E01">
      <w:pPr>
        <w:tabs>
          <w:tab w:val="left" w:pos="3390"/>
        </w:tabs>
        <w:jc w:val="both"/>
        <w:rPr>
          <w:rFonts w:cs="Arial"/>
          <w:color w:val="000000" w:themeColor="text1"/>
          <w:sz w:val="24"/>
        </w:rPr>
      </w:pPr>
      <w:r w:rsidRPr="006A4377">
        <w:rPr>
          <w:rFonts w:cs="Arial"/>
          <w:color w:val="000000" w:themeColor="text1"/>
          <w:sz w:val="24"/>
        </w:rPr>
        <w:t>As the data subject, you have specific rights to the processing of your data.</w:t>
      </w:r>
    </w:p>
    <w:p w:rsidR="00A756BD" w:rsidRPr="006A4377" w:rsidRDefault="00A756BD" w:rsidP="00735E01">
      <w:pPr>
        <w:tabs>
          <w:tab w:val="left" w:pos="3390"/>
        </w:tabs>
        <w:jc w:val="both"/>
        <w:rPr>
          <w:rFonts w:cs="Arial"/>
          <w:color w:val="000000" w:themeColor="text1"/>
          <w:sz w:val="24"/>
        </w:rPr>
      </w:pPr>
    </w:p>
    <w:p w:rsidR="00A756BD" w:rsidRPr="006A4377" w:rsidRDefault="00A756BD" w:rsidP="00735E01">
      <w:pPr>
        <w:tabs>
          <w:tab w:val="left" w:pos="3390"/>
        </w:tabs>
        <w:jc w:val="both"/>
        <w:rPr>
          <w:rFonts w:cs="Arial"/>
          <w:color w:val="000000" w:themeColor="text1"/>
          <w:sz w:val="24"/>
        </w:rPr>
      </w:pPr>
      <w:r w:rsidRPr="006A4377">
        <w:rPr>
          <w:rFonts w:cs="Arial"/>
          <w:color w:val="000000" w:themeColor="text1"/>
          <w:sz w:val="24"/>
        </w:rPr>
        <w:t>You have a legal right to:</w:t>
      </w:r>
    </w:p>
    <w:p w:rsidR="00A756BD" w:rsidRPr="006A4377" w:rsidRDefault="00A756BD" w:rsidP="00735E01">
      <w:pPr>
        <w:tabs>
          <w:tab w:val="left" w:pos="3390"/>
        </w:tabs>
        <w:jc w:val="both"/>
        <w:rPr>
          <w:rFonts w:cs="Arial"/>
          <w:color w:val="000000" w:themeColor="text1"/>
          <w:sz w:val="24"/>
        </w:rPr>
      </w:pPr>
    </w:p>
    <w:p w:rsidR="00A756BD" w:rsidRPr="006A4377" w:rsidRDefault="00A756BD" w:rsidP="00735E01">
      <w:pPr>
        <w:pStyle w:val="ListParagraph"/>
        <w:numPr>
          <w:ilvl w:val="0"/>
          <w:numId w:val="5"/>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Request a</w:t>
      </w:r>
      <w:r w:rsidR="00522B1A" w:rsidRPr="006A4377">
        <w:rPr>
          <w:rFonts w:ascii="Arial" w:hAnsi="Arial" w:cs="Arial"/>
          <w:color w:val="000000" w:themeColor="text1"/>
          <w:sz w:val="24"/>
          <w:szCs w:val="24"/>
        </w:rPr>
        <w:t xml:space="preserve">ccess to the personal data that Sir James Knott Nursery School </w:t>
      </w:r>
      <w:r w:rsidRPr="006A4377">
        <w:rPr>
          <w:rFonts w:ascii="Arial" w:hAnsi="Arial" w:cs="Arial"/>
          <w:color w:val="000000" w:themeColor="text1"/>
          <w:sz w:val="24"/>
          <w:szCs w:val="24"/>
        </w:rPr>
        <w:t>holds.</w:t>
      </w:r>
    </w:p>
    <w:p w:rsidR="00A756BD" w:rsidRPr="006A4377" w:rsidRDefault="00A756BD" w:rsidP="00735E01">
      <w:pPr>
        <w:pStyle w:val="ListParagraph"/>
        <w:numPr>
          <w:ilvl w:val="0"/>
          <w:numId w:val="5"/>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Request that your personal data is amended.</w:t>
      </w:r>
    </w:p>
    <w:p w:rsidR="00A756BD" w:rsidRPr="006A4377" w:rsidRDefault="00A756BD" w:rsidP="00735E01">
      <w:pPr>
        <w:pStyle w:val="ListParagraph"/>
        <w:numPr>
          <w:ilvl w:val="0"/>
          <w:numId w:val="5"/>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Request that your personal data is erased.</w:t>
      </w:r>
    </w:p>
    <w:p w:rsidR="00A756BD" w:rsidRPr="006A4377" w:rsidRDefault="00A756BD" w:rsidP="00735E01">
      <w:pPr>
        <w:pStyle w:val="ListParagraph"/>
        <w:numPr>
          <w:ilvl w:val="0"/>
          <w:numId w:val="5"/>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Request that the processing of your data is restricted.</w:t>
      </w:r>
    </w:p>
    <w:p w:rsidR="007075E6" w:rsidRPr="006A4377" w:rsidRDefault="00A756BD" w:rsidP="007075E6">
      <w:pPr>
        <w:tabs>
          <w:tab w:val="left" w:pos="3390"/>
        </w:tabs>
        <w:spacing w:line="276" w:lineRule="auto"/>
        <w:jc w:val="both"/>
        <w:rPr>
          <w:rFonts w:cs="Arial"/>
          <w:color w:val="000000" w:themeColor="text1"/>
          <w:sz w:val="24"/>
        </w:rPr>
      </w:pPr>
      <w:r w:rsidRPr="006A4377">
        <w:rPr>
          <w:rFonts w:cs="Arial"/>
          <w:color w:val="000000" w:themeColor="text1"/>
          <w:sz w:val="24"/>
        </w:rPr>
        <w:t>Where the processing of your data is based on your explicit consent, you have the right to withdraw this consent at any time. This will not affect any personal data that has been processed prior to withdrawing consent.</w:t>
      </w:r>
      <w:r w:rsidR="007075E6" w:rsidRPr="006A4377">
        <w:rPr>
          <w:rFonts w:cs="Arial"/>
          <w:color w:val="000000" w:themeColor="text1"/>
          <w:sz w:val="24"/>
        </w:rPr>
        <w:t xml:space="preserve"> This can be done by emailing </w:t>
      </w:r>
      <w:hyperlink r:id="rId11" w:history="1">
        <w:r w:rsidR="007075E6" w:rsidRPr="006A4377">
          <w:rPr>
            <w:rStyle w:val="Hyperlink"/>
            <w:rFonts w:cs="Arial"/>
            <w:sz w:val="24"/>
          </w:rPr>
          <w:t>nicola.battensby@northtyneside.gov.uk</w:t>
        </w:r>
      </w:hyperlink>
      <w:r w:rsidR="007075E6" w:rsidRPr="006A4377">
        <w:rPr>
          <w:rFonts w:cs="Arial"/>
          <w:color w:val="000000" w:themeColor="text1"/>
          <w:sz w:val="24"/>
        </w:rPr>
        <w:t xml:space="preserve"> or in writing to the school postal address, Sir James Knott School, River View, Tynemouth, NE30 4AG.</w:t>
      </w:r>
    </w:p>
    <w:p w:rsidR="007075E6" w:rsidRPr="006A4377" w:rsidRDefault="007075E6" w:rsidP="00735E01">
      <w:pPr>
        <w:tabs>
          <w:tab w:val="left" w:pos="3390"/>
        </w:tabs>
        <w:spacing w:line="276" w:lineRule="auto"/>
        <w:jc w:val="both"/>
        <w:rPr>
          <w:rFonts w:cs="Arial"/>
          <w:color w:val="000000" w:themeColor="text1"/>
          <w:sz w:val="24"/>
        </w:rPr>
      </w:pPr>
    </w:p>
    <w:p w:rsidR="007075E6" w:rsidRPr="006A4377" w:rsidRDefault="007075E6" w:rsidP="00735E01">
      <w:pPr>
        <w:tabs>
          <w:tab w:val="left" w:pos="3390"/>
        </w:tabs>
        <w:spacing w:line="276" w:lineRule="auto"/>
        <w:jc w:val="both"/>
        <w:rPr>
          <w:rFonts w:cs="Arial"/>
          <w:color w:val="000000" w:themeColor="text1"/>
          <w:sz w:val="24"/>
        </w:rPr>
      </w:pPr>
    </w:p>
    <w:p w:rsidR="00A756BD" w:rsidRPr="006A4377" w:rsidRDefault="00A756BD" w:rsidP="00735E01">
      <w:pPr>
        <w:tabs>
          <w:tab w:val="left" w:pos="3390"/>
        </w:tabs>
        <w:spacing w:line="276" w:lineRule="auto"/>
        <w:jc w:val="both"/>
        <w:rPr>
          <w:rFonts w:cs="Arial"/>
          <w:color w:val="222222"/>
          <w:sz w:val="24"/>
          <w:shd w:val="clear" w:color="auto" w:fill="FFFFFF"/>
        </w:rPr>
      </w:pPr>
      <w:r w:rsidRPr="006A4377">
        <w:rPr>
          <w:rFonts w:cs="Arial"/>
          <w:color w:val="000000" w:themeColor="text1"/>
          <w:sz w:val="24"/>
        </w:rPr>
        <w:lastRenderedPageBreak/>
        <w:t xml:space="preserve">Staff members also have the right to lodge a complaint with the Information Commissioner’s Office (ICO) </w:t>
      </w:r>
      <w:r w:rsidR="00522B1A" w:rsidRPr="006A4377">
        <w:rPr>
          <w:rFonts w:cs="Arial"/>
          <w:color w:val="000000" w:themeColor="text1"/>
          <w:sz w:val="24"/>
        </w:rPr>
        <w:t xml:space="preserve">in relation to how Sir James Knott Nursery School </w:t>
      </w:r>
      <w:r w:rsidRPr="006A4377">
        <w:rPr>
          <w:rFonts w:cs="Arial"/>
          <w:color w:val="000000" w:themeColor="text1"/>
          <w:sz w:val="24"/>
        </w:rPr>
        <w:t>processes their personal data.</w:t>
      </w:r>
      <w:r w:rsidR="00F8674D" w:rsidRPr="006A4377">
        <w:rPr>
          <w:rFonts w:cs="Arial"/>
          <w:color w:val="000000" w:themeColor="text1"/>
          <w:sz w:val="24"/>
        </w:rPr>
        <w:t xml:space="preserve">  Contact telephone number is </w:t>
      </w:r>
      <w:r w:rsidR="00F8674D" w:rsidRPr="006A4377">
        <w:rPr>
          <w:rFonts w:cs="Arial"/>
          <w:color w:val="222222"/>
          <w:sz w:val="24"/>
          <w:shd w:val="clear" w:color="auto" w:fill="FFFFFF"/>
        </w:rPr>
        <w:t>0303 123 1113 or in writing to; Information Commissioners Office, Wycliffe House, Water Lane, Wilmslow, Cheshire, SK9 5AF.</w:t>
      </w:r>
    </w:p>
    <w:p w:rsidR="00F8674D" w:rsidRPr="006A4377" w:rsidRDefault="00F8674D" w:rsidP="00735E01">
      <w:pPr>
        <w:tabs>
          <w:tab w:val="left" w:pos="3390"/>
        </w:tabs>
        <w:spacing w:line="276" w:lineRule="auto"/>
        <w:jc w:val="both"/>
        <w:rPr>
          <w:rFonts w:cs="Arial"/>
          <w:color w:val="000000" w:themeColor="text1"/>
          <w:sz w:val="24"/>
        </w:rPr>
      </w:pPr>
    </w:p>
    <w:p w:rsidR="00A756BD" w:rsidRPr="006A4377" w:rsidRDefault="00A756BD" w:rsidP="00735E01">
      <w:pPr>
        <w:tabs>
          <w:tab w:val="left" w:pos="3390"/>
        </w:tabs>
        <w:spacing w:line="276" w:lineRule="auto"/>
        <w:jc w:val="both"/>
        <w:rPr>
          <w:rFonts w:cs="Arial"/>
          <w:b/>
          <w:color w:val="000000" w:themeColor="text1"/>
          <w:sz w:val="24"/>
        </w:rPr>
      </w:pPr>
      <w:r w:rsidRPr="006A4377">
        <w:rPr>
          <w:rFonts w:cs="Arial"/>
          <w:b/>
          <w:color w:val="000000" w:themeColor="text1"/>
          <w:sz w:val="24"/>
        </w:rPr>
        <w:t>How can you find out more information?</w:t>
      </w:r>
    </w:p>
    <w:p w:rsidR="00A756BD" w:rsidRPr="006A4377" w:rsidRDefault="00A756BD" w:rsidP="00735E01">
      <w:pPr>
        <w:tabs>
          <w:tab w:val="left" w:pos="3390"/>
        </w:tabs>
        <w:spacing w:line="276" w:lineRule="auto"/>
        <w:jc w:val="both"/>
        <w:rPr>
          <w:rFonts w:cs="Arial"/>
          <w:b/>
          <w:color w:val="000000" w:themeColor="text1"/>
          <w:sz w:val="24"/>
        </w:rPr>
      </w:pPr>
    </w:p>
    <w:p w:rsidR="00A756BD" w:rsidRPr="006A4377" w:rsidRDefault="00A756BD" w:rsidP="00735E01">
      <w:pPr>
        <w:tabs>
          <w:tab w:val="left" w:pos="3390"/>
        </w:tabs>
        <w:spacing w:line="276" w:lineRule="auto"/>
        <w:jc w:val="both"/>
        <w:rPr>
          <w:rFonts w:cs="Arial"/>
          <w:sz w:val="24"/>
        </w:rPr>
      </w:pPr>
      <w:r w:rsidRPr="006A4377">
        <w:rPr>
          <w:rFonts w:cs="Arial"/>
          <w:sz w:val="24"/>
        </w:rPr>
        <w:t xml:space="preserve">If you require further information about how we and/or the </w:t>
      </w:r>
      <w:proofErr w:type="spellStart"/>
      <w:r w:rsidRPr="006A4377">
        <w:rPr>
          <w:rFonts w:cs="Arial"/>
          <w:sz w:val="24"/>
        </w:rPr>
        <w:t>DfE</w:t>
      </w:r>
      <w:proofErr w:type="spellEnd"/>
      <w:r w:rsidRPr="006A4377">
        <w:rPr>
          <w:rFonts w:cs="Arial"/>
          <w:sz w:val="24"/>
        </w:rPr>
        <w:t xml:space="preserve"> </w:t>
      </w:r>
      <w:r w:rsidRPr="006A4377">
        <w:rPr>
          <w:rFonts w:cs="Arial"/>
          <w:color w:val="000000" w:themeColor="text1"/>
          <w:sz w:val="24"/>
        </w:rPr>
        <w:t>store and use your personal data, please visit our website</w:t>
      </w:r>
      <w:r w:rsidR="00522B1A" w:rsidRPr="006A4377">
        <w:rPr>
          <w:rFonts w:cs="Arial"/>
          <w:color w:val="000000" w:themeColor="text1"/>
          <w:sz w:val="24"/>
        </w:rPr>
        <w:t>, www.sirjamesknottschool.co.uk</w:t>
      </w:r>
      <w:r w:rsidRPr="006A4377">
        <w:rPr>
          <w:rFonts w:cs="Arial"/>
          <w:color w:val="000000" w:themeColor="text1"/>
          <w:sz w:val="24"/>
        </w:rPr>
        <w:t xml:space="preserve"> the Gov.UK </w:t>
      </w:r>
      <w:hyperlink r:id="rId12" w:history="1">
        <w:r w:rsidRPr="006A4377">
          <w:rPr>
            <w:rStyle w:val="Hyperlink"/>
            <w:rFonts w:cs="Arial"/>
            <w:sz w:val="24"/>
          </w:rPr>
          <w:t>website</w:t>
        </w:r>
      </w:hyperlink>
      <w:r w:rsidRPr="006A4377">
        <w:rPr>
          <w:rFonts w:cs="Arial"/>
          <w:color w:val="000000" w:themeColor="text1"/>
          <w:sz w:val="24"/>
        </w:rPr>
        <w:t xml:space="preserve">, or </w:t>
      </w:r>
      <w:r w:rsidR="00DB1316" w:rsidRPr="006A4377">
        <w:rPr>
          <w:rFonts w:cs="Arial"/>
          <w:color w:val="000000" w:themeColor="text1"/>
          <w:sz w:val="24"/>
        </w:rPr>
        <w:t>refer to</w:t>
      </w:r>
      <w:r w:rsidRPr="006A4377">
        <w:rPr>
          <w:rFonts w:cs="Arial"/>
          <w:color w:val="000000" w:themeColor="text1"/>
          <w:sz w:val="24"/>
        </w:rPr>
        <w:t xml:space="preserve"> our </w:t>
      </w:r>
      <w:r w:rsidR="00735E01" w:rsidRPr="006A4377">
        <w:rPr>
          <w:rFonts w:cs="Arial"/>
          <w:b/>
          <w:sz w:val="24"/>
        </w:rPr>
        <w:t xml:space="preserve">GDPR Data Protection Policy </w:t>
      </w:r>
      <w:r w:rsidRPr="006A4377">
        <w:rPr>
          <w:rFonts w:cs="Arial"/>
          <w:sz w:val="24"/>
        </w:rPr>
        <w:t>and</w:t>
      </w:r>
      <w:r w:rsidR="00735E01" w:rsidRPr="006A4377">
        <w:rPr>
          <w:rFonts w:cs="Arial"/>
          <w:sz w:val="24"/>
        </w:rPr>
        <w:t xml:space="preserve"> </w:t>
      </w:r>
      <w:r w:rsidR="00735E01" w:rsidRPr="006A4377">
        <w:rPr>
          <w:rFonts w:cs="Arial"/>
          <w:b/>
          <w:sz w:val="24"/>
        </w:rPr>
        <w:t>Records Management/ Retention Policy.</w:t>
      </w:r>
    </w:p>
    <w:p w:rsidR="00A756BD" w:rsidRPr="006A4377" w:rsidRDefault="00A756BD" w:rsidP="00A756BD">
      <w:pPr>
        <w:tabs>
          <w:tab w:val="left" w:pos="3390"/>
        </w:tabs>
        <w:spacing w:line="276" w:lineRule="auto"/>
        <w:rPr>
          <w:rFonts w:cs="Arial"/>
          <w:sz w:val="24"/>
        </w:rPr>
      </w:pPr>
    </w:p>
    <w:p w:rsidR="00A756BD" w:rsidRPr="006A4377" w:rsidRDefault="00A756BD" w:rsidP="00A756BD">
      <w:pPr>
        <w:tabs>
          <w:tab w:val="left" w:pos="3390"/>
        </w:tabs>
        <w:rPr>
          <w:rFonts w:cs="Arial"/>
          <w:color w:val="0563C1" w:themeColor="hyperlink"/>
          <w:sz w:val="24"/>
          <w:u w:val="single"/>
        </w:rPr>
      </w:pPr>
      <w:r w:rsidRPr="006A4377">
        <w:rPr>
          <w:rFonts w:cs="Arial"/>
          <w:sz w:val="24"/>
          <w:u w:val="single"/>
        </w:rPr>
        <w:t>-------------------------------------------------------------------------------------------</w:t>
      </w:r>
      <w:r w:rsidR="006A4377">
        <w:rPr>
          <w:rFonts w:cs="Arial"/>
          <w:sz w:val="24"/>
          <w:u w:val="single"/>
        </w:rPr>
        <w:t>---------------------</w:t>
      </w:r>
    </w:p>
    <w:p w:rsidR="00A756BD" w:rsidRPr="006A4377" w:rsidRDefault="00A756BD" w:rsidP="00A756BD">
      <w:pPr>
        <w:tabs>
          <w:tab w:val="left" w:pos="3390"/>
        </w:tabs>
        <w:spacing w:line="276" w:lineRule="auto"/>
        <w:jc w:val="both"/>
        <w:rPr>
          <w:rFonts w:cs="Arial"/>
          <w:b/>
          <w:color w:val="000000" w:themeColor="text1"/>
          <w:sz w:val="24"/>
        </w:rPr>
      </w:pPr>
    </w:p>
    <w:p w:rsidR="000E6EF2" w:rsidRPr="006A4377" w:rsidRDefault="000E6EF2">
      <w:pPr>
        <w:spacing w:after="160" w:line="259" w:lineRule="auto"/>
        <w:rPr>
          <w:rFonts w:cs="Arial"/>
          <w:b/>
          <w:color w:val="000000" w:themeColor="text1"/>
          <w:sz w:val="24"/>
        </w:rPr>
      </w:pPr>
      <w:r w:rsidRPr="006A4377">
        <w:rPr>
          <w:rFonts w:cs="Arial"/>
          <w:b/>
          <w:color w:val="000000" w:themeColor="text1"/>
          <w:sz w:val="24"/>
        </w:rPr>
        <w:br w:type="page"/>
      </w:r>
    </w:p>
    <w:p w:rsidR="007075E6" w:rsidRPr="006A4377" w:rsidRDefault="007075E6" w:rsidP="00A756BD">
      <w:pPr>
        <w:tabs>
          <w:tab w:val="left" w:pos="3390"/>
        </w:tabs>
        <w:spacing w:line="276" w:lineRule="auto"/>
        <w:jc w:val="both"/>
        <w:rPr>
          <w:rFonts w:cs="Arial"/>
          <w:b/>
          <w:color w:val="000000" w:themeColor="text1"/>
          <w:sz w:val="24"/>
        </w:rPr>
      </w:pPr>
      <w:r w:rsidRPr="006A4377">
        <w:rPr>
          <w:rFonts w:cs="Arial"/>
          <w:b/>
          <w:color w:val="000000" w:themeColor="text1"/>
          <w:sz w:val="24"/>
        </w:rPr>
        <w:lastRenderedPageBreak/>
        <w:t>Return to Data Controller</w:t>
      </w:r>
    </w:p>
    <w:p w:rsidR="007075E6" w:rsidRPr="006A4377" w:rsidRDefault="007075E6" w:rsidP="00A756BD">
      <w:pPr>
        <w:tabs>
          <w:tab w:val="left" w:pos="3390"/>
        </w:tabs>
        <w:spacing w:line="276" w:lineRule="auto"/>
        <w:jc w:val="both"/>
        <w:rPr>
          <w:rFonts w:cs="Arial"/>
          <w:b/>
          <w:color w:val="000000" w:themeColor="text1"/>
          <w:sz w:val="24"/>
        </w:rPr>
      </w:pPr>
    </w:p>
    <w:p w:rsidR="00A756BD" w:rsidRPr="006A4377" w:rsidRDefault="00A756BD" w:rsidP="00A756BD">
      <w:pPr>
        <w:tabs>
          <w:tab w:val="left" w:pos="3390"/>
        </w:tabs>
        <w:spacing w:line="276" w:lineRule="auto"/>
        <w:jc w:val="both"/>
        <w:rPr>
          <w:rFonts w:cs="Arial"/>
          <w:b/>
          <w:color w:val="000000" w:themeColor="text1"/>
          <w:sz w:val="24"/>
        </w:rPr>
      </w:pPr>
      <w:r w:rsidRPr="006A4377">
        <w:rPr>
          <w:rFonts w:cs="Arial"/>
          <w:b/>
          <w:color w:val="000000" w:themeColor="text1"/>
          <w:sz w:val="24"/>
        </w:rPr>
        <w:t>Declaration</w:t>
      </w:r>
    </w:p>
    <w:p w:rsidR="00A756BD" w:rsidRPr="006A4377" w:rsidRDefault="00A756BD" w:rsidP="00A756BD">
      <w:pPr>
        <w:tabs>
          <w:tab w:val="left" w:pos="3390"/>
        </w:tabs>
        <w:spacing w:line="276" w:lineRule="auto"/>
        <w:jc w:val="both"/>
        <w:rPr>
          <w:rFonts w:cs="Arial"/>
          <w:color w:val="000000" w:themeColor="text1"/>
          <w:sz w:val="24"/>
        </w:rPr>
      </w:pPr>
    </w:p>
    <w:p w:rsidR="00A756BD" w:rsidRPr="006A4377" w:rsidRDefault="00A756BD" w:rsidP="00A756BD">
      <w:pPr>
        <w:tabs>
          <w:tab w:val="left" w:pos="3390"/>
        </w:tabs>
        <w:spacing w:line="276" w:lineRule="auto"/>
        <w:jc w:val="both"/>
        <w:rPr>
          <w:rFonts w:cs="Arial"/>
          <w:color w:val="000000" w:themeColor="text1"/>
          <w:sz w:val="24"/>
        </w:rPr>
      </w:pPr>
      <w:r w:rsidRPr="006A4377">
        <w:rPr>
          <w:rFonts w:cs="Arial"/>
          <w:color w:val="000000" w:themeColor="text1"/>
          <w:sz w:val="24"/>
        </w:rPr>
        <w:t>I</w:t>
      </w:r>
      <w:r w:rsidR="00522B1A" w:rsidRPr="006A4377">
        <w:rPr>
          <w:rFonts w:cs="Arial"/>
          <w:color w:val="000000" w:themeColor="text1"/>
          <w:sz w:val="24"/>
        </w:rPr>
        <w:t xml:space="preserve">, ____________________________ </w:t>
      </w:r>
      <w:r w:rsidRPr="006A4377">
        <w:rPr>
          <w:rFonts w:cs="Arial"/>
          <w:color w:val="000000" w:themeColor="text1"/>
          <w:sz w:val="24"/>
        </w:rPr>
        <w:t>declare that I understand:</w:t>
      </w:r>
    </w:p>
    <w:p w:rsidR="00A756BD" w:rsidRPr="006A4377" w:rsidRDefault="00A756BD" w:rsidP="00A756BD">
      <w:pPr>
        <w:tabs>
          <w:tab w:val="left" w:pos="3390"/>
        </w:tabs>
        <w:spacing w:line="276" w:lineRule="auto"/>
        <w:jc w:val="both"/>
        <w:rPr>
          <w:rFonts w:cs="Arial"/>
          <w:color w:val="000000" w:themeColor="text1"/>
          <w:sz w:val="24"/>
        </w:rPr>
      </w:pPr>
    </w:p>
    <w:p w:rsidR="00A756BD" w:rsidRPr="006A4377" w:rsidRDefault="00522B1A" w:rsidP="00A756BD">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 xml:space="preserve">Sir James Knott Nursery School </w:t>
      </w:r>
      <w:r w:rsidR="00A756BD" w:rsidRPr="006A4377">
        <w:rPr>
          <w:rFonts w:ascii="Arial" w:hAnsi="Arial" w:cs="Arial"/>
          <w:color w:val="000000" w:themeColor="text1"/>
          <w:sz w:val="24"/>
          <w:szCs w:val="24"/>
        </w:rPr>
        <w:t>has a legal and legitimate interest to collect and process my personal data in order to meet statutory and contractual requirements.</w:t>
      </w:r>
    </w:p>
    <w:p w:rsidR="00A756BD" w:rsidRPr="006A4377" w:rsidRDefault="00A756BD" w:rsidP="00A756BD">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 xml:space="preserve">There may be significant consequences if I fail to provide the personal </w:t>
      </w:r>
      <w:r w:rsidR="00DB1316" w:rsidRPr="006A4377">
        <w:rPr>
          <w:rFonts w:ascii="Arial" w:hAnsi="Arial" w:cs="Arial"/>
          <w:color w:val="000000" w:themeColor="text1"/>
          <w:sz w:val="24"/>
          <w:szCs w:val="24"/>
        </w:rPr>
        <w:t>data</w:t>
      </w:r>
      <w:r w:rsidR="00522B1A" w:rsidRPr="006A4377">
        <w:rPr>
          <w:rFonts w:ascii="Arial" w:hAnsi="Arial" w:cs="Arial"/>
          <w:color w:val="000000" w:themeColor="text1"/>
          <w:sz w:val="24"/>
          <w:szCs w:val="24"/>
        </w:rPr>
        <w:t xml:space="preserve"> Sir James Knott Nursery School requires.</w:t>
      </w:r>
    </w:p>
    <w:p w:rsidR="00A756BD" w:rsidRPr="006A4377" w:rsidRDefault="00952C22" w:rsidP="00A756BD">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Sir James Knott Nursery School m</w:t>
      </w:r>
      <w:r w:rsidR="00A756BD" w:rsidRPr="006A4377">
        <w:rPr>
          <w:rFonts w:ascii="Arial" w:hAnsi="Arial" w:cs="Arial"/>
          <w:color w:val="000000" w:themeColor="text1"/>
          <w:sz w:val="24"/>
          <w:szCs w:val="24"/>
        </w:rPr>
        <w:t xml:space="preserve">ay share my data with the </w:t>
      </w:r>
      <w:proofErr w:type="spellStart"/>
      <w:r w:rsidR="00A756BD" w:rsidRPr="006A4377">
        <w:rPr>
          <w:rFonts w:ascii="Arial" w:hAnsi="Arial" w:cs="Arial"/>
          <w:color w:val="000000" w:themeColor="text1"/>
          <w:sz w:val="24"/>
          <w:szCs w:val="24"/>
        </w:rPr>
        <w:t>DfE</w:t>
      </w:r>
      <w:proofErr w:type="spellEnd"/>
      <w:r w:rsidR="00A756BD" w:rsidRPr="006A4377">
        <w:rPr>
          <w:rFonts w:ascii="Arial" w:hAnsi="Arial" w:cs="Arial"/>
          <w:color w:val="000000" w:themeColor="text1"/>
          <w:sz w:val="24"/>
          <w:szCs w:val="24"/>
        </w:rPr>
        <w:t>, and subsequently the LA.</w:t>
      </w:r>
    </w:p>
    <w:p w:rsidR="00A756BD" w:rsidRPr="006A4377" w:rsidRDefault="00952C22" w:rsidP="00A756BD">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 xml:space="preserve">Sir James Knott Nursery School </w:t>
      </w:r>
      <w:r w:rsidR="00A756BD" w:rsidRPr="006A4377">
        <w:rPr>
          <w:rFonts w:ascii="Arial" w:hAnsi="Arial" w:cs="Arial"/>
          <w:color w:val="000000" w:themeColor="text1"/>
          <w:sz w:val="24"/>
          <w:szCs w:val="24"/>
        </w:rPr>
        <w:t>will not share my data to any other third parties without my consent, unless the law requires the school to do so.</w:t>
      </w:r>
    </w:p>
    <w:p w:rsidR="00A756BD" w:rsidRPr="006A4377" w:rsidRDefault="00A756BD" w:rsidP="00A756BD">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The nature and personal categories of this data, and where the personal data originates from, where my data is obtained from third parties.</w:t>
      </w:r>
    </w:p>
    <w:p w:rsidR="00A756BD" w:rsidRPr="006A4377" w:rsidRDefault="00A756BD" w:rsidP="00A756BD">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 xml:space="preserve">My data is retained in line with </w:t>
      </w:r>
      <w:r w:rsidR="00952C22" w:rsidRPr="006A4377">
        <w:rPr>
          <w:rFonts w:ascii="Arial" w:hAnsi="Arial" w:cs="Arial"/>
          <w:sz w:val="24"/>
          <w:szCs w:val="24"/>
        </w:rPr>
        <w:t>Sir James Knott Nursery School’s</w:t>
      </w:r>
      <w:r w:rsidRPr="006A4377">
        <w:rPr>
          <w:rFonts w:ascii="Arial" w:hAnsi="Arial" w:cs="Arial"/>
          <w:sz w:val="24"/>
          <w:szCs w:val="24"/>
        </w:rPr>
        <w:t xml:space="preserve"> </w:t>
      </w:r>
      <w:r w:rsidRPr="006A4377">
        <w:rPr>
          <w:rFonts w:ascii="Arial" w:hAnsi="Arial" w:cs="Arial"/>
          <w:b/>
          <w:sz w:val="24"/>
          <w:szCs w:val="24"/>
        </w:rPr>
        <w:t>Records Management</w:t>
      </w:r>
      <w:r w:rsidR="00205B73" w:rsidRPr="006A4377">
        <w:rPr>
          <w:rFonts w:ascii="Arial" w:hAnsi="Arial" w:cs="Arial"/>
          <w:b/>
          <w:sz w:val="24"/>
          <w:szCs w:val="24"/>
        </w:rPr>
        <w:t>/ Retention</w:t>
      </w:r>
      <w:r w:rsidRPr="006A4377">
        <w:rPr>
          <w:rFonts w:ascii="Arial" w:hAnsi="Arial" w:cs="Arial"/>
          <w:b/>
          <w:sz w:val="24"/>
          <w:szCs w:val="24"/>
        </w:rPr>
        <w:t xml:space="preserve"> Policy</w:t>
      </w:r>
      <w:r w:rsidRPr="006A4377">
        <w:rPr>
          <w:rFonts w:ascii="Arial" w:hAnsi="Arial" w:cs="Arial"/>
          <w:sz w:val="24"/>
          <w:szCs w:val="24"/>
        </w:rPr>
        <w:t>.</w:t>
      </w:r>
    </w:p>
    <w:p w:rsidR="00A756BD" w:rsidRPr="006A4377" w:rsidRDefault="00A756BD" w:rsidP="00A756BD">
      <w:pPr>
        <w:pStyle w:val="ListParagraph"/>
        <w:numPr>
          <w:ilvl w:val="0"/>
          <w:numId w:val="7"/>
        </w:numPr>
        <w:tabs>
          <w:tab w:val="left" w:pos="3390"/>
        </w:tabs>
        <w:jc w:val="both"/>
        <w:rPr>
          <w:rFonts w:ascii="Arial" w:hAnsi="Arial" w:cs="Arial"/>
          <w:color w:val="000000" w:themeColor="text1"/>
          <w:sz w:val="24"/>
          <w:szCs w:val="24"/>
        </w:rPr>
      </w:pPr>
      <w:r w:rsidRPr="006A4377">
        <w:rPr>
          <w:rFonts w:ascii="Arial" w:hAnsi="Arial" w:cs="Arial"/>
          <w:color w:val="000000" w:themeColor="text1"/>
          <w:sz w:val="24"/>
          <w:szCs w:val="24"/>
        </w:rPr>
        <w:t>My rights to the processing of my personal data.</w:t>
      </w:r>
    </w:p>
    <w:p w:rsidR="00A756BD" w:rsidRPr="006A4377" w:rsidRDefault="00A756BD" w:rsidP="00A756BD">
      <w:pPr>
        <w:tabs>
          <w:tab w:val="left" w:pos="3390"/>
        </w:tabs>
        <w:spacing w:line="276" w:lineRule="auto"/>
        <w:jc w:val="both"/>
        <w:rPr>
          <w:rFonts w:cs="Arial"/>
          <w:color w:val="000000" w:themeColor="text1"/>
          <w:sz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756BD" w:rsidRPr="006A4377" w:rsidTr="00575132">
        <w:trPr>
          <w:jc w:val="center"/>
        </w:trPr>
        <w:tc>
          <w:tcPr>
            <w:tcW w:w="4508" w:type="dxa"/>
          </w:tcPr>
          <w:p w:rsidR="00A756BD" w:rsidRPr="006A4377" w:rsidRDefault="00A756BD" w:rsidP="00575132">
            <w:pPr>
              <w:tabs>
                <w:tab w:val="left" w:pos="3390"/>
              </w:tabs>
              <w:spacing w:line="276" w:lineRule="auto"/>
              <w:jc w:val="both"/>
              <w:rPr>
                <w:rFonts w:cs="Arial"/>
                <w:b/>
                <w:color w:val="000000" w:themeColor="text1"/>
                <w:sz w:val="24"/>
              </w:rPr>
            </w:pPr>
            <w:r w:rsidRPr="006A4377">
              <w:rPr>
                <w:rFonts w:cs="Arial"/>
                <w:b/>
                <w:color w:val="000000" w:themeColor="text1"/>
                <w:sz w:val="24"/>
              </w:rPr>
              <w:t xml:space="preserve">Name of staff member: </w:t>
            </w:r>
          </w:p>
        </w:tc>
        <w:tc>
          <w:tcPr>
            <w:tcW w:w="4508" w:type="dxa"/>
          </w:tcPr>
          <w:p w:rsidR="00A756BD" w:rsidRPr="006A4377" w:rsidRDefault="00A756BD" w:rsidP="00575132">
            <w:pPr>
              <w:tabs>
                <w:tab w:val="left" w:pos="3390"/>
              </w:tabs>
              <w:spacing w:line="276" w:lineRule="auto"/>
              <w:jc w:val="both"/>
              <w:rPr>
                <w:rFonts w:cs="Arial"/>
                <w:color w:val="000000" w:themeColor="text1"/>
                <w:sz w:val="24"/>
              </w:rPr>
            </w:pPr>
            <w:r w:rsidRPr="006A4377">
              <w:rPr>
                <w:rFonts w:cs="Arial"/>
                <w:color w:val="000000" w:themeColor="text1"/>
                <w:sz w:val="24"/>
              </w:rPr>
              <w:t>_______________________________</w:t>
            </w:r>
          </w:p>
          <w:p w:rsidR="00952C22" w:rsidRPr="006A4377" w:rsidRDefault="00952C22" w:rsidP="00575132">
            <w:pPr>
              <w:tabs>
                <w:tab w:val="left" w:pos="3390"/>
              </w:tabs>
              <w:spacing w:line="276" w:lineRule="auto"/>
              <w:jc w:val="both"/>
              <w:rPr>
                <w:rFonts w:cs="Arial"/>
                <w:color w:val="000000" w:themeColor="text1"/>
                <w:sz w:val="24"/>
              </w:rPr>
            </w:pPr>
          </w:p>
        </w:tc>
      </w:tr>
      <w:tr w:rsidR="00A756BD" w:rsidRPr="006A4377" w:rsidTr="00575132">
        <w:trPr>
          <w:jc w:val="center"/>
        </w:trPr>
        <w:tc>
          <w:tcPr>
            <w:tcW w:w="4508" w:type="dxa"/>
          </w:tcPr>
          <w:p w:rsidR="00A756BD" w:rsidRPr="006A4377" w:rsidRDefault="00A756BD" w:rsidP="00575132">
            <w:pPr>
              <w:tabs>
                <w:tab w:val="left" w:pos="3390"/>
              </w:tabs>
              <w:spacing w:line="276" w:lineRule="auto"/>
              <w:jc w:val="both"/>
              <w:rPr>
                <w:rFonts w:cs="Arial"/>
                <w:b/>
                <w:color w:val="000000" w:themeColor="text1"/>
                <w:sz w:val="24"/>
              </w:rPr>
            </w:pPr>
            <w:r w:rsidRPr="006A4377">
              <w:rPr>
                <w:rFonts w:cs="Arial"/>
                <w:b/>
                <w:color w:val="000000" w:themeColor="text1"/>
                <w:sz w:val="24"/>
              </w:rPr>
              <w:t>Signature of staff member:</w:t>
            </w:r>
          </w:p>
        </w:tc>
        <w:tc>
          <w:tcPr>
            <w:tcW w:w="4508" w:type="dxa"/>
          </w:tcPr>
          <w:p w:rsidR="00A756BD" w:rsidRPr="006A4377" w:rsidRDefault="00A756BD" w:rsidP="00575132">
            <w:pPr>
              <w:tabs>
                <w:tab w:val="left" w:pos="3390"/>
              </w:tabs>
              <w:spacing w:line="276" w:lineRule="auto"/>
              <w:jc w:val="both"/>
              <w:rPr>
                <w:rFonts w:cs="Arial"/>
                <w:color w:val="000000" w:themeColor="text1"/>
                <w:sz w:val="24"/>
              </w:rPr>
            </w:pPr>
            <w:r w:rsidRPr="006A4377">
              <w:rPr>
                <w:rFonts w:cs="Arial"/>
                <w:color w:val="000000" w:themeColor="text1"/>
                <w:sz w:val="24"/>
              </w:rPr>
              <w:t>_______________________________</w:t>
            </w:r>
          </w:p>
          <w:p w:rsidR="00952C22" w:rsidRPr="006A4377" w:rsidRDefault="00952C22" w:rsidP="00575132">
            <w:pPr>
              <w:tabs>
                <w:tab w:val="left" w:pos="3390"/>
              </w:tabs>
              <w:spacing w:line="276" w:lineRule="auto"/>
              <w:jc w:val="both"/>
              <w:rPr>
                <w:rFonts w:cs="Arial"/>
                <w:color w:val="000000" w:themeColor="text1"/>
                <w:sz w:val="24"/>
              </w:rPr>
            </w:pPr>
          </w:p>
        </w:tc>
      </w:tr>
      <w:tr w:rsidR="00A756BD" w:rsidRPr="006A4377" w:rsidTr="00575132">
        <w:trPr>
          <w:jc w:val="center"/>
        </w:trPr>
        <w:tc>
          <w:tcPr>
            <w:tcW w:w="4508" w:type="dxa"/>
          </w:tcPr>
          <w:p w:rsidR="00A756BD" w:rsidRPr="006A4377" w:rsidRDefault="00A756BD" w:rsidP="00575132">
            <w:pPr>
              <w:tabs>
                <w:tab w:val="left" w:pos="3390"/>
              </w:tabs>
              <w:spacing w:line="276" w:lineRule="auto"/>
              <w:jc w:val="both"/>
              <w:rPr>
                <w:rFonts w:cs="Arial"/>
                <w:b/>
                <w:color w:val="000000" w:themeColor="text1"/>
                <w:sz w:val="24"/>
              </w:rPr>
            </w:pPr>
            <w:r w:rsidRPr="006A4377">
              <w:rPr>
                <w:rFonts w:cs="Arial"/>
                <w:b/>
                <w:color w:val="000000" w:themeColor="text1"/>
                <w:sz w:val="24"/>
              </w:rPr>
              <w:t>Date:</w:t>
            </w:r>
          </w:p>
        </w:tc>
        <w:tc>
          <w:tcPr>
            <w:tcW w:w="4508" w:type="dxa"/>
          </w:tcPr>
          <w:p w:rsidR="00A756BD" w:rsidRPr="006A4377" w:rsidRDefault="00A756BD" w:rsidP="00575132">
            <w:pPr>
              <w:tabs>
                <w:tab w:val="left" w:pos="3390"/>
              </w:tabs>
              <w:spacing w:line="276" w:lineRule="auto"/>
              <w:jc w:val="both"/>
              <w:rPr>
                <w:rFonts w:cs="Arial"/>
                <w:color w:val="000000" w:themeColor="text1"/>
                <w:sz w:val="24"/>
              </w:rPr>
            </w:pPr>
            <w:r w:rsidRPr="006A4377">
              <w:rPr>
                <w:rFonts w:cs="Arial"/>
                <w:color w:val="000000" w:themeColor="text1"/>
                <w:sz w:val="24"/>
              </w:rPr>
              <w:t>_______________________________</w:t>
            </w:r>
          </w:p>
        </w:tc>
      </w:tr>
    </w:tbl>
    <w:p w:rsidR="00A756BD" w:rsidRPr="006A4377" w:rsidRDefault="00A756BD" w:rsidP="00A756BD">
      <w:pPr>
        <w:tabs>
          <w:tab w:val="left" w:pos="3390"/>
        </w:tabs>
        <w:spacing w:line="276" w:lineRule="auto"/>
        <w:jc w:val="both"/>
        <w:rPr>
          <w:rFonts w:cs="Arial"/>
          <w:color w:val="000000" w:themeColor="text1"/>
          <w:sz w:val="24"/>
        </w:rPr>
      </w:pPr>
    </w:p>
    <w:p w:rsidR="00A756BD" w:rsidRPr="006A4377" w:rsidRDefault="00A756BD" w:rsidP="00A756BD">
      <w:pPr>
        <w:rPr>
          <w:rFonts w:cs="Arial"/>
          <w:color w:val="FF0000"/>
          <w:sz w:val="24"/>
          <w:lang w:val="en-US" w:eastAsia="ja-JP"/>
        </w:rPr>
      </w:pPr>
    </w:p>
    <w:p w:rsidR="00DD16AD" w:rsidRPr="006A4377" w:rsidRDefault="00DD16AD">
      <w:pPr>
        <w:rPr>
          <w:rFonts w:cs="Arial"/>
          <w:sz w:val="24"/>
        </w:rPr>
      </w:pPr>
    </w:p>
    <w:sectPr w:rsidR="00DD16AD" w:rsidRPr="006A4377" w:rsidSect="00386C64">
      <w:footerReference w:type="default" r:id="rId13"/>
      <w:footerReference w:type="first" r:id="rId14"/>
      <w:pgSz w:w="11906" w:h="16838"/>
      <w:pgMar w:top="110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6BD" w:rsidRDefault="00A756BD" w:rsidP="00A756BD">
      <w:r>
        <w:separator/>
      </w:r>
    </w:p>
  </w:endnote>
  <w:endnote w:type="continuationSeparator" w:id="0">
    <w:p w:rsidR="00A756BD" w:rsidRDefault="00A756BD" w:rsidP="00A75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5A" w:rsidRDefault="004D5753">
    <w:pPr>
      <w:pStyle w:val="Footer"/>
    </w:pPr>
    <w:r>
      <w:rPr>
        <w:noProof/>
        <w:lang w:eastAsia="en-GB"/>
      </w:rPr>
      <mc:AlternateContent>
        <mc:Choice Requires="wps">
          <w:drawing>
            <wp:anchor distT="0" distB="0" distL="114300" distR="114300" simplePos="0" relativeHeight="251661312" behindDoc="0" locked="0" layoutInCell="1" allowOverlap="1" wp14:anchorId="72B91095" wp14:editId="40BE266E">
              <wp:simplePos x="0" y="0"/>
              <wp:positionH relativeFrom="column">
                <wp:posOffset>-230505</wp:posOffset>
              </wp:positionH>
              <wp:positionV relativeFrom="paragraph">
                <wp:posOffset>187960</wp:posOffset>
              </wp:positionV>
              <wp:extent cx="2209800" cy="271145"/>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365FF" w:rsidRPr="0093665E" w:rsidRDefault="006C4AAD"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91095" id="_x0000_t202" coordsize="21600,21600" o:spt="202" path="m,l,21600r21600,l21600,xe">
              <v:stroke joinstyle="miter"/>
              <v:path gradientshapeok="t" o:connecttype="rect"/>
            </v:shapetype>
            <v:shape id="Text Box 3" o:spid="_x0000_s1026" type="#_x0000_t202" style="position:absolute;margin-left:-18.15pt;margin-top:14.8pt;width:174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" filled="f" stroked="f">
              <v:textbox>
                <w:txbxContent>
                  <w:p w:rsidR="007365FF" w:rsidRPr="0093665E" w:rsidRDefault="003E5C0B" w:rsidP="005E585A">
                    <w:pPr>
                      <w:rPr>
                        <w:color w:val="000000" w:themeColor="text1"/>
                        <w:sz w:val="20"/>
                        <w:szCs w:val="22"/>
                      </w:rP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85A" w:rsidRDefault="004D5753">
    <w:pPr>
      <w:pStyle w:val="Footer"/>
    </w:pPr>
    <w:r>
      <w:rPr>
        <w:noProof/>
        <w:lang w:eastAsia="en-GB"/>
      </w:rPr>
      <mc:AlternateContent>
        <mc:Choice Requires="wps">
          <w:drawing>
            <wp:anchor distT="0" distB="0" distL="114300" distR="114300" simplePos="0" relativeHeight="251660288" behindDoc="0" locked="0" layoutInCell="1" allowOverlap="1" wp14:anchorId="5EF488D4" wp14:editId="663209A0">
              <wp:simplePos x="0" y="0"/>
              <wp:positionH relativeFrom="column">
                <wp:posOffset>-230505</wp:posOffset>
              </wp:positionH>
              <wp:positionV relativeFrom="paragraph">
                <wp:posOffset>69215</wp:posOffset>
              </wp:positionV>
              <wp:extent cx="2209800" cy="27114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09800" cy="27114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rsidR="007365FF" w:rsidRPr="0093665E" w:rsidRDefault="006C4AAD" w:rsidP="005E585A">
                          <w:pPr>
                            <w:rPr>
                              <w:color w:val="000000" w:themeColor="text1"/>
                              <w:sz w:val="20"/>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488D4" id="_x0000_t202" coordsize="21600,21600" o:spt="202" path="m,l,21600r21600,l21600,xe">
              <v:stroke joinstyle="miter"/>
              <v:path gradientshapeok="t" o:connecttype="rect"/>
            </v:shapetype>
            <v:shape id="Text Box 8" o:spid="_x0000_s1027" type="#_x0000_t202" style="position:absolute;margin-left:-18.15pt;margin-top:5.45pt;width:174pt;height:2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" filled="f" stroked="f">
              <v:textbox>
                <w:txbxContent>
                  <w:p w:rsidR="007365FF" w:rsidRPr="0093665E" w:rsidRDefault="003E5C0B" w:rsidP="005E585A">
                    <w:pPr>
                      <w:rPr>
                        <w:color w:val="000000" w:themeColor="text1"/>
                        <w:sz w:val="20"/>
                        <w:szCs w:val="22"/>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6BD" w:rsidRDefault="00A756BD" w:rsidP="00A756BD">
      <w:r>
        <w:separator/>
      </w:r>
    </w:p>
  </w:footnote>
  <w:footnote w:type="continuationSeparator" w:id="0">
    <w:p w:rsidR="00A756BD" w:rsidRDefault="00A756BD" w:rsidP="00A75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E2563"/>
    <w:multiLevelType w:val="hybridMultilevel"/>
    <w:tmpl w:val="22C4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B2C39"/>
    <w:multiLevelType w:val="hybridMultilevel"/>
    <w:tmpl w:val="9768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 w15:restartNumberingAfterBreak="0">
    <w:nsid w:val="7CD135F9"/>
    <w:multiLevelType w:val="hybridMultilevel"/>
    <w:tmpl w:val="7A2ED272"/>
    <w:lvl w:ilvl="0" w:tplc="81A8A8A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5"/>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BD"/>
    <w:rsid w:val="000E6EF2"/>
    <w:rsid w:val="001E6F47"/>
    <w:rsid w:val="001F3CBD"/>
    <w:rsid w:val="00205B73"/>
    <w:rsid w:val="003E5C0B"/>
    <w:rsid w:val="004A535B"/>
    <w:rsid w:val="004D5753"/>
    <w:rsid w:val="00522B1A"/>
    <w:rsid w:val="00560F42"/>
    <w:rsid w:val="005D2B60"/>
    <w:rsid w:val="006A4377"/>
    <w:rsid w:val="006C4AAD"/>
    <w:rsid w:val="007075E6"/>
    <w:rsid w:val="00735E01"/>
    <w:rsid w:val="00891677"/>
    <w:rsid w:val="008B511A"/>
    <w:rsid w:val="00952C22"/>
    <w:rsid w:val="0097683A"/>
    <w:rsid w:val="00A756BD"/>
    <w:rsid w:val="00A83957"/>
    <w:rsid w:val="00BF0B7C"/>
    <w:rsid w:val="00C96C66"/>
    <w:rsid w:val="00CA3926"/>
    <w:rsid w:val="00DB1316"/>
    <w:rsid w:val="00DC4E93"/>
    <w:rsid w:val="00DD16AD"/>
    <w:rsid w:val="00F8674D"/>
    <w:rsid w:val="00FB4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A395BD0-511B-43AA-AC7F-FE3FE8BD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6BD"/>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6BD"/>
    <w:pPr>
      <w:tabs>
        <w:tab w:val="center" w:pos="4513"/>
        <w:tab w:val="right" w:pos="9026"/>
      </w:tabs>
    </w:pPr>
  </w:style>
  <w:style w:type="character" w:customStyle="1" w:styleId="HeaderChar">
    <w:name w:val="Header Char"/>
    <w:basedOn w:val="DefaultParagraphFont"/>
    <w:link w:val="Header"/>
    <w:uiPriority w:val="99"/>
    <w:rsid w:val="00A756BD"/>
    <w:rPr>
      <w:rFonts w:ascii="Arial" w:eastAsiaTheme="minorEastAsia" w:hAnsi="Arial"/>
      <w:szCs w:val="24"/>
    </w:rPr>
  </w:style>
  <w:style w:type="paragraph" w:styleId="Footer">
    <w:name w:val="footer"/>
    <w:basedOn w:val="Normal"/>
    <w:link w:val="FooterChar"/>
    <w:uiPriority w:val="99"/>
    <w:unhideWhenUsed/>
    <w:rsid w:val="00A756BD"/>
    <w:pPr>
      <w:tabs>
        <w:tab w:val="center" w:pos="4513"/>
        <w:tab w:val="right" w:pos="9026"/>
      </w:tabs>
    </w:pPr>
  </w:style>
  <w:style w:type="character" w:customStyle="1" w:styleId="FooterChar">
    <w:name w:val="Footer Char"/>
    <w:basedOn w:val="DefaultParagraphFont"/>
    <w:link w:val="Footer"/>
    <w:uiPriority w:val="99"/>
    <w:rsid w:val="00A756BD"/>
    <w:rPr>
      <w:rFonts w:ascii="Arial" w:eastAsiaTheme="minorEastAsia" w:hAnsi="Arial"/>
      <w:szCs w:val="24"/>
    </w:rPr>
  </w:style>
  <w:style w:type="paragraph" w:styleId="ListParagraph">
    <w:name w:val="List Paragraph"/>
    <w:basedOn w:val="Normal"/>
    <w:qFormat/>
    <w:rsid w:val="00A756BD"/>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A756BD"/>
    <w:rPr>
      <w:color w:val="0563C1" w:themeColor="hyperlink"/>
      <w:u w:val="single"/>
    </w:rPr>
  </w:style>
  <w:style w:type="table" w:styleId="TableGrid">
    <w:name w:val="Table Grid"/>
    <w:basedOn w:val="TableNormal"/>
    <w:uiPriority w:val="59"/>
    <w:rsid w:val="00A75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683A"/>
    <w:rPr>
      <w:b/>
      <w:bCs/>
    </w:rPr>
  </w:style>
  <w:style w:type="paragraph" w:styleId="BalloonText">
    <w:name w:val="Balloon Text"/>
    <w:basedOn w:val="Normal"/>
    <w:link w:val="BalloonTextChar"/>
    <w:uiPriority w:val="99"/>
    <w:semiHidden/>
    <w:unhideWhenUsed/>
    <w:rsid w:val="00205B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B7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uidance/data-protection-how-we-collect-and-share-research-dat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cola.battensby@northtyneside.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hn.croft2@northtyneside.gov.uk" TargetMode="External"/><Relationship Id="rId4" Type="http://schemas.openxmlformats.org/officeDocument/2006/relationships/settings" Target="settings.xml"/><Relationship Id="rId9" Type="http://schemas.openxmlformats.org/officeDocument/2006/relationships/hyperlink" Target="mailto:nicola.battensby@northtyneside.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9AB96-7B75-4A66-963B-1C1A8896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1447</Words>
  <Characters>8252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Northtyneside Council</Company>
  <LinksUpToDate>false</LinksUpToDate>
  <CharactersWithSpaces>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Battensby</dc:creator>
  <cp:keywords/>
  <dc:description/>
  <cp:lastModifiedBy>Nicola Battensby</cp:lastModifiedBy>
  <cp:revision>2</cp:revision>
  <cp:lastPrinted>2018-05-23T12:42:00Z</cp:lastPrinted>
  <dcterms:created xsi:type="dcterms:W3CDTF">2018-05-24T11:36:00Z</dcterms:created>
  <dcterms:modified xsi:type="dcterms:W3CDTF">2018-05-24T11:36:00Z</dcterms:modified>
</cp:coreProperties>
</file>