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5DF1" w:rsidRPr="00435DF1" w:rsidRDefault="00435DF1" w:rsidP="00435DF1">
      <w:pPr>
        <w:rPr>
          <w:b/>
          <w:bCs/>
          <w:u w:val="single"/>
        </w:rPr>
      </w:pPr>
      <w:r w:rsidRPr="00435DF1">
        <w:rPr>
          <w:b/>
          <w:bCs/>
          <w:u w:val="single"/>
        </w:rPr>
        <w:t>Here’s a detailed breakdown of the steps you should take when representing a buyer whose property is under contract:</w:t>
      </w:r>
    </w:p>
    <w:p w:rsidR="00435DF1" w:rsidRPr="00435DF1" w:rsidRDefault="00435DF1" w:rsidP="00435DF1">
      <w:r w:rsidRPr="00435DF1">
        <w:t>    1    </w:t>
      </w:r>
      <w:r w:rsidRPr="00435DF1">
        <w:rPr>
          <w:b/>
          <w:bCs/>
        </w:rPr>
        <w:t>Send contract and necessary addendums:</w:t>
      </w:r>
    </w:p>
    <w:p w:rsidR="00435DF1" w:rsidRPr="00435DF1" w:rsidRDefault="00435DF1" w:rsidP="00435DF1">
      <w:r w:rsidRPr="00435DF1">
        <w:t>    ◦    Forward the signed contract and any additional documents (e.g., FHA/VA addendum) to the closing attorney and lender. If the loan is FHA or VA, make sure the specific addendums are included.</w:t>
      </w:r>
    </w:p>
    <w:p w:rsidR="00435DF1" w:rsidRPr="00435DF1" w:rsidRDefault="00435DF1" w:rsidP="00435DF1">
      <w:r w:rsidRPr="00435DF1">
        <w:t>    2    </w:t>
      </w:r>
      <w:r w:rsidRPr="00435DF1">
        <w:rPr>
          <w:b/>
          <w:bCs/>
        </w:rPr>
        <w:t>Schedule closing:</w:t>
      </w:r>
    </w:p>
    <w:p w:rsidR="00435DF1" w:rsidRPr="00435DF1" w:rsidRDefault="00435DF1" w:rsidP="00435DF1">
      <w:r w:rsidRPr="00435DF1">
        <w:t>    ◦    Work with the closing attorney to schedule the closing date and time. Confirm with all parties involved, including the lender, that the closing date works for them.</w:t>
      </w:r>
    </w:p>
    <w:p w:rsidR="00435DF1" w:rsidRPr="00435DF1" w:rsidRDefault="00435DF1" w:rsidP="00435DF1">
      <w:r w:rsidRPr="00435DF1">
        <w:t>    3    </w:t>
      </w:r>
      <w:r w:rsidRPr="00435DF1">
        <w:rPr>
          <w:b/>
          <w:bCs/>
        </w:rPr>
        <w:t>Set up the transaction in SkySlope:</w:t>
      </w:r>
    </w:p>
    <w:p w:rsidR="00435DF1" w:rsidRPr="00435DF1" w:rsidRDefault="00435DF1" w:rsidP="00435DF1">
      <w:r w:rsidRPr="00435DF1">
        <w:t>    ◦    Create a transaction file in SkySlope and upload only the signed documents from both the buyer and seller. This helps to keep all paperwork organized and compliant.</w:t>
      </w:r>
    </w:p>
    <w:p w:rsidR="00435DF1" w:rsidRPr="00435DF1" w:rsidRDefault="00435DF1" w:rsidP="00435DF1">
      <w:r w:rsidRPr="00435DF1">
        <w:t>    4    </w:t>
      </w:r>
      <w:r w:rsidRPr="00435DF1">
        <w:rPr>
          <w:b/>
          <w:bCs/>
        </w:rPr>
        <w:t>Review professional services with the buyer:</w:t>
      </w:r>
    </w:p>
    <w:p w:rsidR="00435DF1" w:rsidRPr="00435DF1" w:rsidRDefault="00435DF1" w:rsidP="00435DF1">
      <w:r w:rsidRPr="00435DF1">
        <w:t>    ◦    Go over the various services involved in the transaction, such as home inspections or warranties. Ask the buyer if they want a home warranty. If they do, have them sign the home warranty brochure.</w:t>
      </w:r>
    </w:p>
    <w:p w:rsidR="00435DF1" w:rsidRPr="00435DF1" w:rsidRDefault="00435DF1" w:rsidP="00435DF1">
      <w:r w:rsidRPr="00435DF1">
        <w:t>    5    </w:t>
      </w:r>
      <w:r w:rsidRPr="00435DF1">
        <w:rPr>
          <w:b/>
          <w:bCs/>
        </w:rPr>
        <w:t>Have the buyer sign the importance of inspections:</w:t>
      </w:r>
    </w:p>
    <w:p w:rsidR="00435DF1" w:rsidRPr="00435DF1" w:rsidRDefault="00435DF1" w:rsidP="00435DF1">
      <w:r w:rsidRPr="00435DF1">
        <w:t>    ◦    Ensure the buyer understands the importance of inspections. Get their signature on any necessary documents acknowledging that they understand the risks of skipping inspections.</w:t>
      </w:r>
    </w:p>
    <w:p w:rsidR="00435DF1" w:rsidRPr="00435DF1" w:rsidRDefault="00435DF1" w:rsidP="00435DF1">
      <w:r w:rsidRPr="00435DF1">
        <w:t>    6    </w:t>
      </w:r>
      <w:r w:rsidRPr="00435DF1">
        <w:rPr>
          <w:b/>
          <w:bCs/>
        </w:rPr>
        <w:t>Schedule inspections:</w:t>
      </w:r>
    </w:p>
    <w:p w:rsidR="00435DF1" w:rsidRPr="00435DF1" w:rsidRDefault="00435DF1" w:rsidP="00435DF1">
      <w:r w:rsidRPr="00435DF1">
        <w:t>    ◦    Arrange the required inspections (e.g., home, radon, pest, survey, septic). Coordinate with the inspection companies and make sure the buyer is aware of the schedule.</w:t>
      </w:r>
    </w:p>
    <w:p w:rsidR="00435DF1" w:rsidRPr="00435DF1" w:rsidRDefault="00435DF1" w:rsidP="00435DF1">
      <w:r w:rsidRPr="00435DF1">
        <w:t>    7    </w:t>
      </w:r>
      <w:r w:rsidRPr="00435DF1">
        <w:rPr>
          <w:b/>
          <w:bCs/>
        </w:rPr>
        <w:t>Homeowners insurance quote:</w:t>
      </w:r>
    </w:p>
    <w:p w:rsidR="00435DF1" w:rsidRPr="00435DF1" w:rsidRDefault="00435DF1" w:rsidP="00435DF1">
      <w:r w:rsidRPr="00435DF1">
        <w:t xml:space="preserve">    ◦    Remind the buyer to get quotes for </w:t>
      </w:r>
      <w:proofErr w:type="gramStart"/>
      <w:r w:rsidRPr="00435DF1">
        <w:t>homeowners</w:t>
      </w:r>
      <w:proofErr w:type="gramEnd"/>
      <w:r w:rsidRPr="00435DF1">
        <w:t xml:space="preserve"> insurance and help facilitate the process if needed. It's crucial for closing and lender requirements.</w:t>
      </w:r>
    </w:p>
    <w:p w:rsidR="00435DF1" w:rsidRPr="00435DF1" w:rsidRDefault="00435DF1" w:rsidP="00435DF1">
      <w:r w:rsidRPr="00435DF1">
        <w:t>    8    </w:t>
      </w:r>
      <w:r w:rsidRPr="00435DF1">
        <w:rPr>
          <w:b/>
          <w:bCs/>
        </w:rPr>
        <w:t>Review the inspection report with the buyer:</w:t>
      </w:r>
    </w:p>
    <w:p w:rsidR="00435DF1" w:rsidRPr="00435DF1" w:rsidRDefault="00435DF1" w:rsidP="00435DF1">
      <w:r w:rsidRPr="00435DF1">
        <w:t>    ◦    Once inspections are completed, review the reports with your buyer. Discuss any findings, potential issues, and next steps.</w:t>
      </w:r>
    </w:p>
    <w:p w:rsidR="00435DF1" w:rsidRPr="00435DF1" w:rsidRDefault="00435DF1" w:rsidP="00435DF1">
      <w:pPr>
        <w:rPr>
          <w:b/>
          <w:bCs/>
        </w:rPr>
      </w:pPr>
      <w:r w:rsidRPr="00435DF1">
        <w:t>    9    </w:t>
      </w:r>
      <w:r w:rsidRPr="00435DF1">
        <w:rPr>
          <w:b/>
          <w:bCs/>
        </w:rPr>
        <w:t>Prepare due diligence request:</w:t>
      </w:r>
    </w:p>
    <w:p w:rsidR="00435DF1" w:rsidRPr="00435DF1" w:rsidRDefault="00435DF1" w:rsidP="00435DF1">
      <w:r w:rsidRPr="00435DF1">
        <w:t>    ◦    If there are issues from the inspection report that need to be addressed, prepare a due diligence request. You can attach a summary of the home inspection report for clarity, but make sure you have the buyer’s permission first.</w:t>
      </w:r>
      <w:r>
        <w:t xml:space="preserve"> Only send the agreement to amend to the closing attorney or lender only if there is a price change – you are adding or removing closing cost – changing the settlement/closing date.</w:t>
      </w:r>
    </w:p>
    <w:p w:rsidR="00435DF1" w:rsidRPr="00435DF1" w:rsidRDefault="00435DF1" w:rsidP="00435DF1">
      <w:r w:rsidRPr="00435DF1">
        <w:t>    10    </w:t>
      </w:r>
      <w:r w:rsidRPr="00435DF1">
        <w:rPr>
          <w:b/>
          <w:bCs/>
        </w:rPr>
        <w:t>Ask listing agent for utility list:</w:t>
      </w:r>
    </w:p>
    <w:p w:rsidR="00435DF1" w:rsidRPr="00435DF1" w:rsidRDefault="00435DF1" w:rsidP="00435DF1">
      <w:r w:rsidRPr="00435DF1">
        <w:t>    •    Request a list of utility companies from the listing agent. After the due diligence period, remind the buyer to set up utilities for the day of closing.</w:t>
      </w:r>
    </w:p>
    <w:p w:rsidR="00435DF1" w:rsidRPr="00435DF1" w:rsidRDefault="00435DF1" w:rsidP="00435DF1">
      <w:r w:rsidRPr="00435DF1">
        <w:t>    11    </w:t>
      </w:r>
      <w:r w:rsidRPr="00435DF1">
        <w:rPr>
          <w:b/>
          <w:bCs/>
        </w:rPr>
        <w:t>Schedule the walk-through:</w:t>
      </w:r>
    </w:p>
    <w:p w:rsidR="00435DF1" w:rsidRPr="00435DF1" w:rsidRDefault="00435DF1" w:rsidP="00435DF1">
      <w:r w:rsidRPr="00435DF1">
        <w:t>    •    Schedule the final walk-through with the buyer, typically 24-48 hours before closing, to ensure the property is in the condition agreed upon.</w:t>
      </w:r>
    </w:p>
    <w:p w:rsidR="00435DF1" w:rsidRPr="00435DF1" w:rsidRDefault="00435DF1" w:rsidP="00435DF1">
      <w:r w:rsidRPr="00435DF1">
        <w:t>    12    </w:t>
      </w:r>
      <w:r w:rsidRPr="00435DF1">
        <w:rPr>
          <w:b/>
          <w:bCs/>
        </w:rPr>
        <w:t>Prepare a closing gift:</w:t>
      </w:r>
    </w:p>
    <w:p w:rsidR="00435DF1" w:rsidRPr="00435DF1" w:rsidRDefault="00435DF1" w:rsidP="00435DF1">
      <w:r w:rsidRPr="00435DF1">
        <w:t>    •    Plan and prepare a thoughtful closing gift for your buyer to celebrate the purchase of their new home.</w:t>
      </w:r>
    </w:p>
    <w:p w:rsidR="00435DF1" w:rsidRDefault="00435DF1" w:rsidP="00435DF1">
      <w:r w:rsidRPr="00435DF1">
        <w:t>  </w:t>
      </w:r>
    </w:p>
    <w:p w:rsidR="00435DF1" w:rsidRPr="00435DF1" w:rsidRDefault="00435DF1" w:rsidP="00435DF1">
      <w:r w:rsidRPr="00435DF1">
        <w:lastRenderedPageBreak/>
        <w:t>  13    </w:t>
      </w:r>
      <w:r w:rsidRPr="00435DF1">
        <w:rPr>
          <w:b/>
          <w:bCs/>
        </w:rPr>
        <w:t>Attend the closing:</w:t>
      </w:r>
    </w:p>
    <w:p w:rsidR="00435DF1" w:rsidRPr="00435DF1" w:rsidRDefault="00435DF1" w:rsidP="00435DF1">
      <w:r w:rsidRPr="00435DF1">
        <w:t>    •    Be present at the closing to support your client, answer any last-minute questions, and ensure everything goes smoothly.</w:t>
      </w:r>
    </w:p>
    <w:p w:rsidR="00435DF1" w:rsidRPr="00435DF1" w:rsidRDefault="00435DF1" w:rsidP="00435DF1">
      <w:r w:rsidRPr="00435DF1">
        <w:t>    14    </w:t>
      </w:r>
      <w:r w:rsidRPr="00435DF1">
        <w:rPr>
          <w:b/>
          <w:bCs/>
        </w:rPr>
        <w:t>Upload closing documents in SkySlope:</w:t>
      </w:r>
    </w:p>
    <w:p w:rsidR="00435DF1" w:rsidRPr="00435DF1" w:rsidRDefault="00435DF1" w:rsidP="00435DF1">
      <w:r w:rsidRPr="00435DF1">
        <w:t>    •    Once closing is completed, upload the signed closing disclosure (CD), signed termite report (if applicable), commission check, and closed listing sheet into SkySlope for proper documentation.</w:t>
      </w:r>
    </w:p>
    <w:p w:rsidR="00435DF1" w:rsidRPr="00435DF1" w:rsidRDefault="00435DF1" w:rsidP="00435DF1">
      <w:r w:rsidRPr="00435DF1">
        <w:t>    15    </w:t>
      </w:r>
      <w:r w:rsidRPr="00435DF1">
        <w:rPr>
          <w:b/>
          <w:bCs/>
        </w:rPr>
        <w:t>Happy Closing:</w:t>
      </w:r>
    </w:p>
    <w:p w:rsidR="00435DF1" w:rsidRPr="00435DF1" w:rsidRDefault="00435DF1" w:rsidP="00435DF1">
      <w:r w:rsidRPr="00435DF1">
        <w:t>    •    Celebrate the successful closing with your buyer. Ensure they have all keys, documents, and everything they need to settle into their new home.</w:t>
      </w:r>
    </w:p>
    <w:p w:rsidR="00435DF1" w:rsidRPr="00435DF1" w:rsidRDefault="00435DF1" w:rsidP="00435DF1">
      <w:r w:rsidRPr="00435DF1">
        <w:t>By following this detailed checklist, you’ll help ensure the process is smooth for your buyer and that all the necessary steps are completed on time.</w:t>
      </w:r>
    </w:p>
    <w:p w:rsidR="0060021D" w:rsidRDefault="0060021D"/>
    <w:sectPr w:rsidR="00600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F1"/>
    <w:rsid w:val="00015582"/>
    <w:rsid w:val="002F148E"/>
    <w:rsid w:val="00435DF1"/>
    <w:rsid w:val="0060021D"/>
    <w:rsid w:val="0077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9FEA5"/>
  <w15:chartTrackingRefBased/>
  <w15:docId w15:val="{338B79C7-D5DB-B74E-8C30-0AAC106B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 ADMIN</dc:creator>
  <cp:keywords/>
  <dc:description/>
  <cp:lastModifiedBy>EHR ADMIN</cp:lastModifiedBy>
  <cp:revision>1</cp:revision>
  <dcterms:created xsi:type="dcterms:W3CDTF">2025-01-21T14:58:00Z</dcterms:created>
  <dcterms:modified xsi:type="dcterms:W3CDTF">2025-01-21T15:07:00Z</dcterms:modified>
</cp:coreProperties>
</file>