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0C39" w14:textId="77777777" w:rsidR="009F320B" w:rsidRPr="00B03CA0" w:rsidRDefault="009F320B" w:rsidP="00D221FF">
      <w:pPr>
        <w:tabs>
          <w:tab w:val="center" w:pos="4320"/>
          <w:tab w:val="right" w:pos="8640"/>
        </w:tabs>
        <w:spacing w:after="0" w:line="240" w:lineRule="auto"/>
        <w:jc w:val="center"/>
        <w:rPr>
          <w:rFonts w:ascii="Sitka Text" w:hAnsi="Sitka Text"/>
          <w:b/>
          <w:sz w:val="36"/>
          <w:szCs w:val="36"/>
        </w:rPr>
      </w:pPr>
      <w:bookmarkStart w:id="0" w:name="_Hlk87881388"/>
      <w:bookmarkStart w:id="1" w:name="_Toc156023401"/>
      <w:bookmarkEnd w:id="0"/>
      <w:r w:rsidRPr="00B03CA0">
        <w:rPr>
          <w:rFonts w:ascii="Sitka Text" w:hAnsi="Sitka Text"/>
          <w:b/>
          <w:sz w:val="36"/>
          <w:szCs w:val="36"/>
        </w:rPr>
        <w:t>STORMWATER MANAGEMENT PLAN</w:t>
      </w:r>
      <w:bookmarkEnd w:id="1"/>
    </w:p>
    <w:p w14:paraId="55CCC9C3" w14:textId="49E89957" w:rsidR="009F320B" w:rsidRPr="00B03CA0" w:rsidRDefault="009F320B" w:rsidP="00D221FF">
      <w:pPr>
        <w:tabs>
          <w:tab w:val="center" w:pos="4320"/>
          <w:tab w:val="right" w:pos="8640"/>
        </w:tabs>
        <w:spacing w:after="0" w:line="240" w:lineRule="auto"/>
        <w:jc w:val="center"/>
        <w:rPr>
          <w:rFonts w:ascii="Sitka Text" w:hAnsi="Sitka Text"/>
          <w:b/>
        </w:rPr>
      </w:pPr>
      <w:r w:rsidRPr="00B03CA0">
        <w:rPr>
          <w:rFonts w:ascii="Sitka Text" w:hAnsi="Sitka Text"/>
          <w:b/>
        </w:rPr>
        <w:t>For</w:t>
      </w:r>
    </w:p>
    <w:p w14:paraId="7B4F797D" w14:textId="7C2FE6E9" w:rsidR="002B5D74" w:rsidRPr="00B03CA0" w:rsidRDefault="002B5D74" w:rsidP="00D221FF">
      <w:pPr>
        <w:tabs>
          <w:tab w:val="center" w:pos="4320"/>
          <w:tab w:val="right" w:pos="8640"/>
        </w:tabs>
        <w:spacing w:after="0" w:line="240" w:lineRule="auto"/>
        <w:jc w:val="center"/>
        <w:rPr>
          <w:rFonts w:ascii="Sitka Text" w:hAnsi="Sitka Text"/>
          <w:b/>
        </w:rPr>
      </w:pPr>
    </w:p>
    <w:p w14:paraId="07689666" w14:textId="0E8B3221" w:rsidR="00F2194E" w:rsidRDefault="00F2194E" w:rsidP="00F2194E">
      <w:pPr>
        <w:tabs>
          <w:tab w:val="center" w:pos="4320"/>
          <w:tab w:val="right" w:pos="8640"/>
        </w:tabs>
        <w:spacing w:after="0" w:line="240" w:lineRule="auto"/>
        <w:jc w:val="center"/>
        <w:rPr>
          <w:rFonts w:ascii="Sitka Text" w:eastAsia="Times New Roman" w:hAnsi="Sitka Text" w:cs="Times New Roman"/>
          <w:b/>
          <w:sz w:val="32"/>
          <w:szCs w:val="32"/>
        </w:rPr>
      </w:pPr>
      <w:r w:rsidRPr="0054076E">
        <w:rPr>
          <w:rFonts w:ascii="Sitka Text" w:eastAsia="Times New Roman" w:hAnsi="Sitka Text" w:cs="Times New Roman"/>
          <w:b/>
          <w:sz w:val="32"/>
          <w:szCs w:val="32"/>
        </w:rPr>
        <w:t>COR</w:t>
      </w:r>
      <w:r w:rsidR="00A35A2C">
        <w:rPr>
          <w:rFonts w:ascii="Sitka Text" w:eastAsia="Times New Roman" w:hAnsi="Sitka Text" w:cs="Times New Roman"/>
          <w:b/>
          <w:sz w:val="32"/>
          <w:szCs w:val="32"/>
        </w:rPr>
        <w:t xml:space="preserve"> </w:t>
      </w:r>
      <w:r w:rsidRPr="0054076E">
        <w:rPr>
          <w:rFonts w:ascii="Sitka Text" w:eastAsia="Times New Roman" w:hAnsi="Sitka Text" w:cs="Times New Roman"/>
          <w:b/>
          <w:sz w:val="32"/>
          <w:szCs w:val="32"/>
        </w:rPr>
        <w:t>40000</w:t>
      </w:r>
    </w:p>
    <w:p w14:paraId="0D9264F4" w14:textId="2EC98019" w:rsidR="00F2194E" w:rsidRDefault="00F2194E" w:rsidP="00F2194E">
      <w:pPr>
        <w:tabs>
          <w:tab w:val="center" w:pos="4320"/>
          <w:tab w:val="right" w:pos="8640"/>
        </w:tabs>
        <w:spacing w:after="0" w:line="240" w:lineRule="auto"/>
        <w:jc w:val="center"/>
        <w:rPr>
          <w:rFonts w:ascii="Sitka Text" w:eastAsia="Times New Roman" w:hAnsi="Sitka Text" w:cs="Times New Roman"/>
          <w:b/>
        </w:rPr>
      </w:pPr>
    </w:p>
    <w:p w14:paraId="03441ACC" w14:textId="2B15E0F4" w:rsidR="00C82D07" w:rsidRPr="008C3D12" w:rsidRDefault="00292CC2" w:rsidP="00F2194E">
      <w:pPr>
        <w:tabs>
          <w:tab w:val="center" w:pos="4320"/>
          <w:tab w:val="right" w:pos="8640"/>
        </w:tabs>
        <w:spacing w:after="0" w:line="240" w:lineRule="auto"/>
        <w:jc w:val="center"/>
        <w:rPr>
          <w:rFonts w:ascii="Sitka Text" w:eastAsia="Times New Roman" w:hAnsi="Sitka Text" w:cs="Times New Roman"/>
          <w:b/>
          <w:sz w:val="36"/>
          <w:szCs w:val="36"/>
        </w:rPr>
      </w:pPr>
      <w:r>
        <w:rPr>
          <w:rFonts w:ascii="Sitka Text" w:eastAsia="Times New Roman" w:hAnsi="Sitka Text" w:cs="Times New Roman"/>
          <w:b/>
          <w:sz w:val="36"/>
          <w:szCs w:val="36"/>
        </w:rPr>
        <w:t>Elevation 25</w:t>
      </w:r>
      <w:r w:rsidR="00AC5231">
        <w:rPr>
          <w:rFonts w:ascii="Sitka Text" w:eastAsia="Times New Roman" w:hAnsi="Sitka Text" w:cs="Times New Roman"/>
          <w:b/>
          <w:sz w:val="36"/>
          <w:szCs w:val="36"/>
        </w:rPr>
        <w:t xml:space="preserve"> Building 1 &amp; 2</w:t>
      </w:r>
    </w:p>
    <w:p w14:paraId="23243076" w14:textId="5D93FDAD" w:rsidR="00F2194E" w:rsidRPr="0054076E" w:rsidRDefault="00F2194E" w:rsidP="001647CF">
      <w:pPr>
        <w:tabs>
          <w:tab w:val="center" w:pos="4320"/>
          <w:tab w:val="right" w:pos="8640"/>
        </w:tabs>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PERMITTED FACILITY</w:t>
      </w:r>
    </w:p>
    <w:p w14:paraId="3E63E719" w14:textId="5211DF56" w:rsidR="00F2194E" w:rsidRDefault="00E75DA4" w:rsidP="00F2194E">
      <w:pPr>
        <w:spacing w:after="0" w:line="240" w:lineRule="auto"/>
        <w:jc w:val="center"/>
        <w:rPr>
          <w:rFonts w:ascii="Sitka Text" w:eastAsia="Times New Roman" w:hAnsi="Sitka Text" w:cs="Times New Roman"/>
          <w:b/>
          <w:sz w:val="32"/>
          <w:szCs w:val="32"/>
        </w:rPr>
      </w:pPr>
      <w:r w:rsidRPr="00E75DA4">
        <w:rPr>
          <w:rFonts w:ascii="Sitka Text" w:eastAsia="Times New Roman" w:hAnsi="Sitka Text" w:cs="Times New Roman"/>
          <w:b/>
          <w:noProof/>
          <w:sz w:val="32"/>
          <w:szCs w:val="32"/>
        </w:rPr>
        <w:drawing>
          <wp:inline distT="0" distB="0" distL="0" distR="0" wp14:anchorId="12B1BB97" wp14:editId="2F274FF2">
            <wp:extent cx="3900811" cy="2143125"/>
            <wp:effectExtent l="0" t="0" r="4445" b="0"/>
            <wp:docPr id="1" name="Picture 1" descr="A picture containing sky, grass, outdoor,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grass, outdoor, green&#10;&#10;Description automatically generated"/>
                    <pic:cNvPicPr/>
                  </pic:nvPicPr>
                  <pic:blipFill>
                    <a:blip r:embed="rId11"/>
                    <a:stretch>
                      <a:fillRect/>
                    </a:stretch>
                  </pic:blipFill>
                  <pic:spPr>
                    <a:xfrm>
                      <a:off x="0" y="0"/>
                      <a:ext cx="3949618" cy="2169940"/>
                    </a:xfrm>
                    <a:prstGeom prst="rect">
                      <a:avLst/>
                    </a:prstGeom>
                  </pic:spPr>
                </pic:pic>
              </a:graphicData>
            </a:graphic>
          </wp:inline>
        </w:drawing>
      </w:r>
    </w:p>
    <w:p w14:paraId="19A587D2" w14:textId="673DE393" w:rsidR="00F2194E" w:rsidRPr="00D01F85" w:rsidRDefault="00B555D7" w:rsidP="00B555D7">
      <w:pPr>
        <w:spacing w:after="0" w:line="240" w:lineRule="auto"/>
        <w:jc w:val="center"/>
        <w:rPr>
          <w:rFonts w:ascii="Sitka Text" w:eastAsia="Times New Roman" w:hAnsi="Sitka Text" w:cs="Times New Roman"/>
          <w:b/>
          <w:sz w:val="40"/>
          <w:szCs w:val="40"/>
        </w:rPr>
      </w:pPr>
      <w:r w:rsidRPr="00B555D7">
        <w:rPr>
          <w:rFonts w:ascii="Sitka Text" w:eastAsia="Times New Roman" w:hAnsi="Sitka Text" w:cs="Times New Roman"/>
          <w:b/>
          <w:bCs/>
          <w:sz w:val="40"/>
          <w:szCs w:val="40"/>
        </w:rPr>
        <w:t>COR4</w:t>
      </w:r>
      <w:r w:rsidR="00C5135B">
        <w:rPr>
          <w:rFonts w:ascii="Sitka Text" w:eastAsia="Times New Roman" w:hAnsi="Sitka Text" w:cs="Times New Roman"/>
          <w:b/>
          <w:bCs/>
          <w:sz w:val="40"/>
          <w:szCs w:val="40"/>
        </w:rPr>
        <w:t>1</w:t>
      </w:r>
      <w:r w:rsidR="00F60865">
        <w:rPr>
          <w:rFonts w:ascii="Sitka Text" w:eastAsia="Times New Roman" w:hAnsi="Sitka Text" w:cs="Times New Roman"/>
          <w:b/>
          <w:bCs/>
          <w:sz w:val="40"/>
          <w:szCs w:val="40"/>
        </w:rPr>
        <w:t>4</w:t>
      </w:r>
      <w:r w:rsidR="00AC5231">
        <w:rPr>
          <w:rFonts w:ascii="Sitka Text" w:eastAsia="Times New Roman" w:hAnsi="Sitka Text" w:cs="Times New Roman"/>
          <w:b/>
          <w:bCs/>
          <w:sz w:val="40"/>
          <w:szCs w:val="40"/>
        </w:rPr>
        <w:t>683</w:t>
      </w:r>
    </w:p>
    <w:p w14:paraId="7E583FAE" w14:textId="77777777" w:rsidR="00F2194E" w:rsidRPr="00D01F85" w:rsidRDefault="00F2194E" w:rsidP="00F2194E">
      <w:pPr>
        <w:spacing w:after="0" w:line="240" w:lineRule="auto"/>
        <w:jc w:val="center"/>
        <w:rPr>
          <w:rFonts w:ascii="Sitka Text" w:eastAsia="Times New Roman" w:hAnsi="Sitka Text" w:cs="Times New Roman"/>
          <w:b/>
          <w:sz w:val="28"/>
          <w:szCs w:val="36"/>
        </w:rPr>
      </w:pPr>
      <w:r w:rsidRPr="0054076E">
        <w:rPr>
          <w:rFonts w:ascii="Sitka Text" w:eastAsia="Times New Roman" w:hAnsi="Sitka Text" w:cs="Times New Roman"/>
          <w:b/>
          <w:sz w:val="28"/>
          <w:szCs w:val="36"/>
        </w:rPr>
        <w:t>CERTIFICATION #</w:t>
      </w:r>
    </w:p>
    <w:p w14:paraId="1A8FDF7D" w14:textId="77777777" w:rsidR="00F2194E" w:rsidRDefault="00F2194E" w:rsidP="00F2194E">
      <w:pPr>
        <w:spacing w:after="0" w:line="240" w:lineRule="auto"/>
        <w:jc w:val="center"/>
        <w:rPr>
          <w:rFonts w:ascii="Sitka Text" w:eastAsia="Times New Roman" w:hAnsi="Sitka Text" w:cs="Times New Roman"/>
          <w:b/>
          <w:sz w:val="32"/>
          <w:szCs w:val="32"/>
        </w:rPr>
      </w:pPr>
    </w:p>
    <w:p w14:paraId="44DA5891" w14:textId="77777777" w:rsidR="001647CF" w:rsidRDefault="001647CF" w:rsidP="00F2194E">
      <w:pPr>
        <w:spacing w:after="0" w:line="240" w:lineRule="auto"/>
        <w:jc w:val="center"/>
        <w:rPr>
          <w:rFonts w:ascii="Sitka Text" w:eastAsia="Times New Roman" w:hAnsi="Sitka Text" w:cs="Times New Roman"/>
          <w:b/>
          <w:sz w:val="40"/>
          <w:szCs w:val="40"/>
        </w:rPr>
      </w:pPr>
      <w:r w:rsidRPr="001647CF">
        <w:rPr>
          <w:rFonts w:ascii="Sitka Text" w:eastAsia="Times New Roman" w:hAnsi="Sitka Text" w:cs="Times New Roman"/>
          <w:b/>
          <w:sz w:val="40"/>
          <w:szCs w:val="40"/>
        </w:rPr>
        <w:t xml:space="preserve">Alcorn Construction </w:t>
      </w:r>
    </w:p>
    <w:p w14:paraId="662227C9" w14:textId="45EA3404" w:rsidR="00F2194E" w:rsidRPr="00D01F85" w:rsidRDefault="00F2194E" w:rsidP="00F2194E">
      <w:pPr>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OPERATOR</w:t>
      </w:r>
    </w:p>
    <w:p w14:paraId="3A2E98A5" w14:textId="77777777" w:rsidR="001647CF" w:rsidRPr="001647CF" w:rsidRDefault="001647CF" w:rsidP="001647CF">
      <w:pPr>
        <w:spacing w:after="0" w:line="240" w:lineRule="auto"/>
        <w:jc w:val="center"/>
        <w:rPr>
          <w:rFonts w:ascii="Sitka Text" w:hAnsi="Sitka Text"/>
          <w:b/>
          <w:noProof/>
        </w:rPr>
      </w:pPr>
    </w:p>
    <w:p w14:paraId="28A2D3CD"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drawing>
          <wp:inline distT="0" distB="0" distL="0" distR="0" wp14:anchorId="2F74298A" wp14:editId="166A5406">
            <wp:extent cx="3352800" cy="901290"/>
            <wp:effectExtent l="0" t="0" r="0" b="0"/>
            <wp:docPr id="3" name="Picture 3" descr="C:\Users\Brian\AppData\Local\Microsoft\Windows\Temporary Internet Files\Content.Outlook\AL1WGEKT\AlcornLogo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an\AppData\Local\Microsoft\Windows\Temporary Internet Files\Content.Outlook\AL1WGEKT\AlcornLogow-ta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9760" cy="911225"/>
                    </a:xfrm>
                    <a:prstGeom prst="rect">
                      <a:avLst/>
                    </a:prstGeom>
                    <a:noFill/>
                    <a:ln>
                      <a:noFill/>
                    </a:ln>
                  </pic:spPr>
                </pic:pic>
              </a:graphicData>
            </a:graphic>
          </wp:inline>
        </w:drawing>
      </w:r>
    </w:p>
    <w:p w14:paraId="09A41B7E" w14:textId="078487B9" w:rsidR="001647CF" w:rsidRPr="001647CF" w:rsidRDefault="001647CF" w:rsidP="001647CF">
      <w:pPr>
        <w:spacing w:after="0" w:line="240" w:lineRule="auto"/>
        <w:jc w:val="center"/>
        <w:rPr>
          <w:rFonts w:ascii="Sitka Text" w:hAnsi="Sitka Text"/>
          <w:b/>
          <w:noProof/>
        </w:rPr>
      </w:pPr>
    </w:p>
    <w:p w14:paraId="77BF7734"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12081 W. Alameda Pkwy., #510</w:t>
      </w:r>
    </w:p>
    <w:p w14:paraId="074CFC35"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Lakewood, CO  80228</w:t>
      </w:r>
    </w:p>
    <w:p w14:paraId="106955C6" w14:textId="77777777" w:rsidR="00515968" w:rsidRPr="00B03CA0" w:rsidRDefault="00515968" w:rsidP="00D221FF">
      <w:pPr>
        <w:spacing w:after="0" w:line="240" w:lineRule="auto"/>
        <w:jc w:val="center"/>
        <w:rPr>
          <w:rFonts w:ascii="Sitka Text" w:hAnsi="Sitka Text" w:cstheme="minorHAnsi"/>
          <w:sz w:val="28"/>
          <w:szCs w:val="28"/>
        </w:rPr>
      </w:pPr>
    </w:p>
    <w:p w14:paraId="0AF85848" w14:textId="78E61BAE" w:rsidR="009F320B" w:rsidRPr="00B03CA0" w:rsidRDefault="009F320B" w:rsidP="00D221FF">
      <w:pPr>
        <w:spacing w:after="0" w:line="240" w:lineRule="auto"/>
        <w:jc w:val="center"/>
        <w:rPr>
          <w:rFonts w:ascii="Sitka Text" w:hAnsi="Sitka Text" w:cstheme="minorHAnsi"/>
          <w:sz w:val="28"/>
          <w:szCs w:val="28"/>
        </w:rPr>
      </w:pPr>
      <w:r w:rsidRPr="00B03CA0">
        <w:rPr>
          <w:rFonts w:ascii="Sitka Text" w:hAnsi="Sitka Text" w:cstheme="minorHAnsi"/>
          <w:sz w:val="28"/>
          <w:szCs w:val="28"/>
        </w:rPr>
        <w:t>SWMP</w:t>
      </w:r>
      <w:r w:rsidR="005E4F49" w:rsidRPr="00B03CA0">
        <w:rPr>
          <w:rFonts w:ascii="Sitka Text" w:hAnsi="Sitka Text" w:cstheme="minorHAnsi"/>
          <w:sz w:val="28"/>
          <w:szCs w:val="28"/>
        </w:rPr>
        <w:t xml:space="preserve"> </w:t>
      </w:r>
      <w:r w:rsidR="0069598D" w:rsidRPr="00B03CA0">
        <w:rPr>
          <w:rFonts w:ascii="Sitka Text" w:hAnsi="Sitka Text" w:cstheme="minorHAnsi"/>
          <w:sz w:val="28"/>
          <w:szCs w:val="28"/>
        </w:rPr>
        <w:t>PREPARED</w:t>
      </w:r>
    </w:p>
    <w:p w14:paraId="66D795E4" w14:textId="719CE4D0" w:rsidR="002F12C5" w:rsidRDefault="00292CC2" w:rsidP="003F3E0F">
      <w:pPr>
        <w:spacing w:after="0" w:line="240" w:lineRule="auto"/>
        <w:jc w:val="center"/>
        <w:rPr>
          <w:rFonts w:ascii="Sitka Text" w:hAnsi="Sitka Text" w:cstheme="minorHAnsi"/>
          <w:b/>
          <w:sz w:val="28"/>
          <w:szCs w:val="28"/>
        </w:rPr>
      </w:pPr>
      <w:r>
        <w:rPr>
          <w:rFonts w:ascii="Sitka Text" w:hAnsi="Sitka Text" w:cstheme="minorHAnsi"/>
          <w:b/>
          <w:sz w:val="28"/>
          <w:szCs w:val="28"/>
        </w:rPr>
        <w:t>November</w:t>
      </w:r>
      <w:r w:rsidR="00CB425B">
        <w:rPr>
          <w:rFonts w:ascii="Sitka Text" w:hAnsi="Sitka Text" w:cstheme="minorHAnsi"/>
          <w:b/>
          <w:sz w:val="28"/>
          <w:szCs w:val="28"/>
        </w:rPr>
        <w:t>, 2021</w:t>
      </w:r>
    </w:p>
    <w:p w14:paraId="57E543FD" w14:textId="77777777" w:rsidR="00785024" w:rsidRPr="00B03CA0" w:rsidRDefault="00785024" w:rsidP="00D221FF">
      <w:pPr>
        <w:pStyle w:val="TableofContents"/>
        <w:pBdr>
          <w:bottom w:val="none" w:sz="0" w:space="0" w:color="auto"/>
        </w:pBdr>
        <w:spacing w:after="0" w:line="240" w:lineRule="auto"/>
        <w:jc w:val="center"/>
        <w:rPr>
          <w:rFonts w:ascii="Sitka Text" w:hAnsi="Sitka Text" w:cstheme="minorHAnsi"/>
          <w:b w:val="0"/>
          <w:sz w:val="20"/>
        </w:rPr>
      </w:pPr>
    </w:p>
    <w:p w14:paraId="27C6B305" w14:textId="77777777" w:rsidR="00292CC2" w:rsidRDefault="00D33219" w:rsidP="00D221FF">
      <w:pPr>
        <w:pStyle w:val="TableofContents"/>
        <w:pBdr>
          <w:bottom w:val="none" w:sz="0" w:space="0" w:color="auto"/>
        </w:pBdr>
        <w:spacing w:after="0" w:line="240" w:lineRule="auto"/>
        <w:jc w:val="center"/>
        <w:rPr>
          <w:rFonts w:ascii="Sitka Text" w:hAnsi="Sitka Text" w:cstheme="minorHAnsi"/>
          <w:b w:val="0"/>
          <w:sz w:val="20"/>
        </w:rPr>
      </w:pPr>
      <w:r w:rsidRPr="00B03CA0">
        <w:rPr>
          <w:rFonts w:ascii="Sitka Text" w:hAnsi="Sitka Text" w:cstheme="minorHAnsi"/>
          <w:b w:val="0"/>
          <w:sz w:val="20"/>
        </w:rPr>
        <w:t>Prepared by</w:t>
      </w:r>
    </w:p>
    <w:p w14:paraId="57E543FE" w14:textId="5612BC17" w:rsidR="00D33219" w:rsidRPr="00B03CA0" w:rsidRDefault="00292CC2" w:rsidP="00D221FF">
      <w:pPr>
        <w:pStyle w:val="TableofContents"/>
        <w:pBdr>
          <w:bottom w:val="none" w:sz="0" w:space="0" w:color="auto"/>
        </w:pBdr>
        <w:spacing w:after="0" w:line="240" w:lineRule="auto"/>
        <w:jc w:val="center"/>
        <w:rPr>
          <w:rFonts w:ascii="Sitka Text" w:hAnsi="Sitka Text" w:cstheme="minorHAnsi"/>
          <w:b w:val="0"/>
          <w:sz w:val="20"/>
        </w:rPr>
      </w:pPr>
      <w:r>
        <w:rPr>
          <w:noProof/>
        </w:rPr>
        <w:drawing>
          <wp:inline distT="0" distB="0" distL="0" distR="0" wp14:anchorId="5CFF7EEE" wp14:editId="50B54B33">
            <wp:extent cx="1400175" cy="521404"/>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0247" cy="525154"/>
                    </a:xfrm>
                    <a:prstGeom prst="rect">
                      <a:avLst/>
                    </a:prstGeom>
                    <a:noFill/>
                    <a:ln>
                      <a:noFill/>
                    </a:ln>
                  </pic:spPr>
                </pic:pic>
              </a:graphicData>
            </a:graphic>
          </wp:inline>
        </w:drawing>
      </w:r>
    </w:p>
    <w:p w14:paraId="774F2A35" w14:textId="77777777" w:rsidR="00292CC2" w:rsidRDefault="00292CC2" w:rsidP="00292CC2">
      <w:pPr>
        <w:pStyle w:val="TableofContents"/>
        <w:pBdr>
          <w:bottom w:val="none" w:sz="0" w:space="0" w:color="auto"/>
        </w:pBdr>
        <w:spacing w:after="0" w:line="240" w:lineRule="auto"/>
        <w:jc w:val="center"/>
        <w:rPr>
          <w:rFonts w:ascii="Sitka Text" w:hAnsi="Sitka Text" w:cstheme="minorHAnsi"/>
          <w:b w:val="0"/>
          <w:sz w:val="20"/>
        </w:rPr>
      </w:pPr>
      <w:r>
        <w:rPr>
          <w:rFonts w:ascii="Sitka Text" w:hAnsi="Sitka Text" w:cstheme="minorHAnsi"/>
          <w:b w:val="0"/>
          <w:sz w:val="20"/>
        </w:rPr>
        <w:t>3409 N. Prospect Street</w:t>
      </w:r>
    </w:p>
    <w:p w14:paraId="33131F3A" w14:textId="77777777" w:rsidR="00292CC2" w:rsidRDefault="00292CC2" w:rsidP="00292CC2">
      <w:pPr>
        <w:pStyle w:val="TableofContents"/>
        <w:pBdr>
          <w:bottom w:val="none" w:sz="0" w:space="0" w:color="auto"/>
        </w:pBdr>
        <w:spacing w:after="0" w:line="240" w:lineRule="auto"/>
        <w:jc w:val="center"/>
        <w:rPr>
          <w:rFonts w:ascii="Sitka Text" w:hAnsi="Sitka Text" w:cstheme="minorHAnsi"/>
          <w:b w:val="0"/>
          <w:sz w:val="20"/>
        </w:rPr>
      </w:pPr>
      <w:r>
        <w:rPr>
          <w:rFonts w:ascii="Sitka Text" w:hAnsi="Sitka Text" w:cstheme="minorHAnsi"/>
          <w:b w:val="0"/>
          <w:sz w:val="20"/>
        </w:rPr>
        <w:t>Colorado Springs, CO, 80907</w:t>
      </w:r>
    </w:p>
    <w:p w14:paraId="57E54402" w14:textId="7754B063" w:rsidR="00DC2B35" w:rsidRPr="00B03CA0" w:rsidRDefault="00DC2B35" w:rsidP="00D221FF">
      <w:pPr>
        <w:pStyle w:val="TableofContents"/>
        <w:pBdr>
          <w:bottom w:val="none" w:sz="0" w:space="0" w:color="auto"/>
        </w:pBdr>
        <w:spacing w:after="0" w:line="240" w:lineRule="auto"/>
        <w:jc w:val="center"/>
        <w:rPr>
          <w:rFonts w:ascii="Sitka Text" w:hAnsi="Sitka Text" w:cstheme="minorHAnsi"/>
          <w:bCs w:val="0"/>
          <w:sz w:val="20"/>
        </w:rPr>
      </w:pPr>
      <w:r w:rsidRPr="00B03CA0">
        <w:rPr>
          <w:rFonts w:ascii="Sitka Text" w:hAnsi="Sitka Text" w:cstheme="minorHAnsi"/>
          <w:b w:val="0"/>
          <w:sz w:val="20"/>
        </w:rPr>
        <w:br w:type="page"/>
      </w:r>
    </w:p>
    <w:p w14:paraId="57E54403" w14:textId="77777777" w:rsidR="009D3B7B" w:rsidRPr="00B03CA0" w:rsidRDefault="009D3B7B" w:rsidP="00D221FF">
      <w:pPr>
        <w:spacing w:after="0" w:line="240" w:lineRule="auto"/>
        <w:jc w:val="both"/>
        <w:rPr>
          <w:rFonts w:ascii="Sitka Text" w:hAnsi="Sitka Text" w:cstheme="minorHAnsi"/>
          <w:bCs/>
          <w:sz w:val="20"/>
          <w:szCs w:val="20"/>
        </w:rPr>
        <w:sectPr w:rsidR="009D3B7B" w:rsidRPr="00B03CA0" w:rsidSect="00397256">
          <w:footerReference w:type="even" r:id="rId14"/>
          <w:footerReference w:type="default" r:id="rId15"/>
          <w:type w:val="continuous"/>
          <w:pgSz w:w="12240" w:h="15840" w:code="1"/>
          <w:pgMar w:top="1080" w:right="720" w:bottom="1080" w:left="1440" w:header="720" w:footer="720" w:gutter="0"/>
          <w:pgNumType w:fmt="lowerRoman" w:start="1"/>
          <w:cols w:space="720"/>
          <w:titlePg/>
          <w:docGrid w:linePitch="360"/>
        </w:sectPr>
      </w:pPr>
    </w:p>
    <w:bookmarkStart w:id="2" w:name="_Toc158462514" w:displacedByCustomXml="next"/>
    <w:bookmarkStart w:id="3" w:name="_Toc158462870" w:displacedByCustomXml="next"/>
    <w:sdt>
      <w:sdtPr>
        <w:rPr>
          <w:rFonts w:asciiTheme="minorHAnsi" w:eastAsiaTheme="minorEastAsia" w:hAnsiTheme="minorHAnsi" w:cstheme="minorBidi"/>
          <w:caps w:val="0"/>
          <w:sz w:val="22"/>
          <w:szCs w:val="22"/>
        </w:rPr>
        <w:id w:val="-1489628105"/>
        <w:docPartObj>
          <w:docPartGallery w:val="Table of Contents"/>
          <w:docPartUnique/>
        </w:docPartObj>
      </w:sdtPr>
      <w:sdtEndPr>
        <w:rPr>
          <w:b/>
          <w:bCs/>
          <w:noProof/>
        </w:rPr>
      </w:sdtEndPr>
      <w:sdtContent>
        <w:p w14:paraId="0BCF2FB3" w14:textId="0B0ED8AF" w:rsidR="00211D8F" w:rsidRDefault="00211D8F" w:rsidP="00D221FF">
          <w:pPr>
            <w:pStyle w:val="TOCHeading"/>
            <w:spacing w:before="0" w:after="0"/>
          </w:pPr>
          <w:r>
            <w:t>Contents</w:t>
          </w:r>
        </w:p>
        <w:p w14:paraId="73247830" w14:textId="6D0C18DF" w:rsidR="0018293A" w:rsidRDefault="00973E4F">
          <w:pPr>
            <w:pStyle w:val="TOC1"/>
            <w:rPr>
              <w:b w:val="0"/>
              <w:bCs w:val="0"/>
              <w:caps w:val="0"/>
              <w:noProof/>
              <w:sz w:val="22"/>
              <w:szCs w:val="22"/>
            </w:rPr>
          </w:pPr>
          <w:r>
            <w:fldChar w:fldCharType="begin"/>
          </w:r>
          <w:r>
            <w:instrText xml:space="preserve"> TOC \o "1-5" \f \h \z \u </w:instrText>
          </w:r>
          <w:r>
            <w:fldChar w:fldCharType="separate"/>
          </w:r>
          <w:hyperlink w:anchor="_Toc80002031" w:history="1">
            <w:r w:rsidR="0018293A" w:rsidRPr="00D1555B">
              <w:rPr>
                <w:rStyle w:val="Hyperlink"/>
                <w:rFonts w:ascii="Sitka Text" w:hAnsi="Sitka Text"/>
                <w:noProof/>
              </w:rPr>
              <w:t>INTRODUCTION</w:t>
            </w:r>
            <w:r w:rsidR="0018293A">
              <w:rPr>
                <w:noProof/>
                <w:webHidden/>
              </w:rPr>
              <w:tab/>
            </w:r>
            <w:r w:rsidR="0018293A">
              <w:rPr>
                <w:noProof/>
                <w:webHidden/>
              </w:rPr>
              <w:fldChar w:fldCharType="begin"/>
            </w:r>
            <w:r w:rsidR="0018293A">
              <w:rPr>
                <w:noProof/>
                <w:webHidden/>
              </w:rPr>
              <w:instrText xml:space="preserve"> PAGEREF _Toc80002031 \h </w:instrText>
            </w:r>
            <w:r w:rsidR="0018293A">
              <w:rPr>
                <w:noProof/>
                <w:webHidden/>
              </w:rPr>
            </w:r>
            <w:r w:rsidR="0018293A">
              <w:rPr>
                <w:noProof/>
                <w:webHidden/>
              </w:rPr>
              <w:fldChar w:fldCharType="separate"/>
            </w:r>
            <w:r w:rsidR="0018293A">
              <w:rPr>
                <w:noProof/>
                <w:webHidden/>
              </w:rPr>
              <w:t>1</w:t>
            </w:r>
            <w:r w:rsidR="0018293A">
              <w:rPr>
                <w:noProof/>
                <w:webHidden/>
              </w:rPr>
              <w:fldChar w:fldCharType="end"/>
            </w:r>
          </w:hyperlink>
        </w:p>
        <w:p w14:paraId="5923B974" w14:textId="2700E3C7" w:rsidR="0018293A" w:rsidRDefault="002411CF">
          <w:pPr>
            <w:pStyle w:val="TOC2"/>
            <w:tabs>
              <w:tab w:val="right" w:leader="dot" w:pos="10070"/>
            </w:tabs>
            <w:rPr>
              <w:smallCaps w:val="0"/>
              <w:noProof/>
              <w:sz w:val="22"/>
              <w:szCs w:val="22"/>
            </w:rPr>
          </w:pPr>
          <w:hyperlink w:anchor="_Toc80002032" w:history="1">
            <w:r w:rsidR="0018293A" w:rsidRPr="00D1555B">
              <w:rPr>
                <w:rStyle w:val="Hyperlink"/>
                <w:rFonts w:ascii="Sitka Text" w:hAnsi="Sitka Text"/>
                <w:noProof/>
              </w:rPr>
              <w:t>SWMP STRUCTURE AND FORMAT</w:t>
            </w:r>
            <w:r w:rsidR="0018293A">
              <w:rPr>
                <w:noProof/>
                <w:webHidden/>
              </w:rPr>
              <w:tab/>
            </w:r>
            <w:r w:rsidR="0018293A">
              <w:rPr>
                <w:noProof/>
                <w:webHidden/>
              </w:rPr>
              <w:fldChar w:fldCharType="begin"/>
            </w:r>
            <w:r w:rsidR="0018293A">
              <w:rPr>
                <w:noProof/>
                <w:webHidden/>
              </w:rPr>
              <w:instrText xml:space="preserve"> PAGEREF _Toc80002032 \h </w:instrText>
            </w:r>
            <w:r w:rsidR="0018293A">
              <w:rPr>
                <w:noProof/>
                <w:webHidden/>
              </w:rPr>
            </w:r>
            <w:r w:rsidR="0018293A">
              <w:rPr>
                <w:noProof/>
                <w:webHidden/>
              </w:rPr>
              <w:fldChar w:fldCharType="separate"/>
            </w:r>
            <w:r w:rsidR="0018293A">
              <w:rPr>
                <w:noProof/>
                <w:webHidden/>
              </w:rPr>
              <w:t>1</w:t>
            </w:r>
            <w:r w:rsidR="0018293A">
              <w:rPr>
                <w:noProof/>
                <w:webHidden/>
              </w:rPr>
              <w:fldChar w:fldCharType="end"/>
            </w:r>
          </w:hyperlink>
        </w:p>
        <w:p w14:paraId="4A8E8642" w14:textId="1E6EE055" w:rsidR="0018293A" w:rsidRDefault="002411CF">
          <w:pPr>
            <w:pStyle w:val="TOC1"/>
            <w:rPr>
              <w:b w:val="0"/>
              <w:bCs w:val="0"/>
              <w:caps w:val="0"/>
              <w:noProof/>
              <w:sz w:val="22"/>
              <w:szCs w:val="22"/>
            </w:rPr>
          </w:pPr>
          <w:hyperlink w:anchor="_Toc80002033" w:history="1">
            <w:r w:rsidR="0018293A" w:rsidRPr="00D1555B">
              <w:rPr>
                <w:rStyle w:val="Hyperlink"/>
                <w:rFonts w:ascii="Sitka Text" w:hAnsi="Sitka Text"/>
                <w:noProof/>
              </w:rPr>
              <w:t>PERMIT SUMMARY INFORMATION</w:t>
            </w:r>
            <w:r w:rsidR="0018293A">
              <w:rPr>
                <w:noProof/>
                <w:webHidden/>
              </w:rPr>
              <w:tab/>
            </w:r>
            <w:r w:rsidR="0018293A">
              <w:rPr>
                <w:noProof/>
                <w:webHidden/>
              </w:rPr>
              <w:fldChar w:fldCharType="begin"/>
            </w:r>
            <w:r w:rsidR="0018293A">
              <w:rPr>
                <w:noProof/>
                <w:webHidden/>
              </w:rPr>
              <w:instrText xml:space="preserve"> PAGEREF _Toc80002033 \h </w:instrText>
            </w:r>
            <w:r w:rsidR="0018293A">
              <w:rPr>
                <w:noProof/>
                <w:webHidden/>
              </w:rPr>
            </w:r>
            <w:r w:rsidR="0018293A">
              <w:rPr>
                <w:noProof/>
                <w:webHidden/>
              </w:rPr>
              <w:fldChar w:fldCharType="separate"/>
            </w:r>
            <w:r w:rsidR="0018293A">
              <w:rPr>
                <w:noProof/>
                <w:webHidden/>
              </w:rPr>
              <w:t>2</w:t>
            </w:r>
            <w:r w:rsidR="0018293A">
              <w:rPr>
                <w:noProof/>
                <w:webHidden/>
              </w:rPr>
              <w:fldChar w:fldCharType="end"/>
            </w:r>
          </w:hyperlink>
        </w:p>
        <w:p w14:paraId="58C17A20" w14:textId="2EEA5480" w:rsidR="0018293A" w:rsidRDefault="002411CF">
          <w:pPr>
            <w:pStyle w:val="TOC2"/>
            <w:tabs>
              <w:tab w:val="right" w:leader="dot" w:pos="10070"/>
            </w:tabs>
            <w:rPr>
              <w:smallCaps w:val="0"/>
              <w:noProof/>
              <w:sz w:val="22"/>
              <w:szCs w:val="22"/>
            </w:rPr>
          </w:pPr>
          <w:hyperlink w:anchor="_Toc80002034" w:history="1">
            <w:r w:rsidR="0018293A" w:rsidRPr="00D1555B">
              <w:rPr>
                <w:rStyle w:val="Hyperlink"/>
                <w:rFonts w:ascii="Sitka Text" w:hAnsi="Sitka Text"/>
                <w:noProof/>
              </w:rPr>
              <w:t>IDENTIFICATION OF OWNER / OPERATOR.</w:t>
            </w:r>
            <w:r w:rsidR="0018293A">
              <w:rPr>
                <w:noProof/>
                <w:webHidden/>
              </w:rPr>
              <w:tab/>
            </w:r>
            <w:r w:rsidR="0018293A">
              <w:rPr>
                <w:noProof/>
                <w:webHidden/>
              </w:rPr>
              <w:fldChar w:fldCharType="begin"/>
            </w:r>
            <w:r w:rsidR="0018293A">
              <w:rPr>
                <w:noProof/>
                <w:webHidden/>
              </w:rPr>
              <w:instrText xml:space="preserve"> PAGEREF _Toc80002034 \h </w:instrText>
            </w:r>
            <w:r w:rsidR="0018293A">
              <w:rPr>
                <w:noProof/>
                <w:webHidden/>
              </w:rPr>
            </w:r>
            <w:r w:rsidR="0018293A">
              <w:rPr>
                <w:noProof/>
                <w:webHidden/>
              </w:rPr>
              <w:fldChar w:fldCharType="separate"/>
            </w:r>
            <w:r w:rsidR="0018293A">
              <w:rPr>
                <w:noProof/>
                <w:webHidden/>
              </w:rPr>
              <w:t>2</w:t>
            </w:r>
            <w:r w:rsidR="0018293A">
              <w:rPr>
                <w:noProof/>
                <w:webHidden/>
              </w:rPr>
              <w:fldChar w:fldCharType="end"/>
            </w:r>
          </w:hyperlink>
        </w:p>
        <w:p w14:paraId="117709E6" w14:textId="08D6B0D7" w:rsidR="0018293A" w:rsidRDefault="002411CF">
          <w:pPr>
            <w:pStyle w:val="TOC3"/>
            <w:tabs>
              <w:tab w:val="right" w:leader="dot" w:pos="10070"/>
            </w:tabs>
            <w:rPr>
              <w:i w:val="0"/>
              <w:iCs w:val="0"/>
              <w:noProof/>
              <w:sz w:val="22"/>
              <w:szCs w:val="22"/>
            </w:rPr>
          </w:pPr>
          <w:hyperlink w:anchor="_Toc80002035" w:history="1">
            <w:r w:rsidR="0018293A" w:rsidRPr="00D1555B">
              <w:rPr>
                <w:rStyle w:val="Hyperlink"/>
                <w:rFonts w:ascii="Sitka Text" w:hAnsi="Sitka Text"/>
                <w:noProof/>
              </w:rPr>
              <w:t>LAND OWNERSHIP</w:t>
            </w:r>
            <w:r w:rsidR="0018293A">
              <w:rPr>
                <w:noProof/>
                <w:webHidden/>
              </w:rPr>
              <w:tab/>
            </w:r>
            <w:r w:rsidR="0018293A">
              <w:rPr>
                <w:noProof/>
                <w:webHidden/>
              </w:rPr>
              <w:fldChar w:fldCharType="begin"/>
            </w:r>
            <w:r w:rsidR="0018293A">
              <w:rPr>
                <w:noProof/>
                <w:webHidden/>
              </w:rPr>
              <w:instrText xml:space="preserve"> PAGEREF _Toc80002035 \h </w:instrText>
            </w:r>
            <w:r w:rsidR="0018293A">
              <w:rPr>
                <w:noProof/>
                <w:webHidden/>
              </w:rPr>
            </w:r>
            <w:r w:rsidR="0018293A">
              <w:rPr>
                <w:noProof/>
                <w:webHidden/>
              </w:rPr>
              <w:fldChar w:fldCharType="separate"/>
            </w:r>
            <w:r w:rsidR="0018293A">
              <w:rPr>
                <w:noProof/>
                <w:webHidden/>
              </w:rPr>
              <w:t>2</w:t>
            </w:r>
            <w:r w:rsidR="0018293A">
              <w:rPr>
                <w:noProof/>
                <w:webHidden/>
              </w:rPr>
              <w:fldChar w:fldCharType="end"/>
            </w:r>
          </w:hyperlink>
        </w:p>
        <w:p w14:paraId="1EC38217" w14:textId="68964587" w:rsidR="0018293A" w:rsidRDefault="002411CF">
          <w:pPr>
            <w:pStyle w:val="TOC2"/>
            <w:tabs>
              <w:tab w:val="right" w:leader="dot" w:pos="10070"/>
            </w:tabs>
            <w:rPr>
              <w:smallCaps w:val="0"/>
              <w:noProof/>
              <w:sz w:val="22"/>
              <w:szCs w:val="22"/>
            </w:rPr>
          </w:pPr>
          <w:hyperlink w:anchor="_Toc80002036" w:history="1">
            <w:r w:rsidR="0018293A" w:rsidRPr="00D1555B">
              <w:rPr>
                <w:rStyle w:val="Hyperlink"/>
                <w:noProof/>
              </w:rPr>
              <w:t>SITE INFORMATION</w:t>
            </w:r>
            <w:r w:rsidR="0018293A">
              <w:rPr>
                <w:noProof/>
                <w:webHidden/>
              </w:rPr>
              <w:tab/>
            </w:r>
            <w:r w:rsidR="0018293A">
              <w:rPr>
                <w:noProof/>
                <w:webHidden/>
              </w:rPr>
              <w:fldChar w:fldCharType="begin"/>
            </w:r>
            <w:r w:rsidR="0018293A">
              <w:rPr>
                <w:noProof/>
                <w:webHidden/>
              </w:rPr>
              <w:instrText xml:space="preserve"> PAGEREF _Toc80002036 \h </w:instrText>
            </w:r>
            <w:r w:rsidR="0018293A">
              <w:rPr>
                <w:noProof/>
                <w:webHidden/>
              </w:rPr>
            </w:r>
            <w:r w:rsidR="0018293A">
              <w:rPr>
                <w:noProof/>
                <w:webHidden/>
              </w:rPr>
              <w:fldChar w:fldCharType="separate"/>
            </w:r>
            <w:r w:rsidR="0018293A">
              <w:rPr>
                <w:noProof/>
                <w:webHidden/>
              </w:rPr>
              <w:t>2</w:t>
            </w:r>
            <w:r w:rsidR="0018293A">
              <w:rPr>
                <w:noProof/>
                <w:webHidden/>
              </w:rPr>
              <w:fldChar w:fldCharType="end"/>
            </w:r>
          </w:hyperlink>
        </w:p>
        <w:p w14:paraId="4D627569" w14:textId="4CD88D27" w:rsidR="0018293A" w:rsidRDefault="002411CF">
          <w:pPr>
            <w:pStyle w:val="TOC3"/>
            <w:tabs>
              <w:tab w:val="right" w:leader="dot" w:pos="10070"/>
            </w:tabs>
            <w:rPr>
              <w:i w:val="0"/>
              <w:iCs w:val="0"/>
              <w:noProof/>
              <w:sz w:val="22"/>
              <w:szCs w:val="22"/>
            </w:rPr>
          </w:pPr>
          <w:hyperlink w:anchor="_Toc80002037" w:history="1">
            <w:r w:rsidR="0018293A" w:rsidRPr="00D1555B">
              <w:rPr>
                <w:rStyle w:val="Hyperlink"/>
                <w:rFonts w:ascii="Sitka Text" w:hAnsi="Sitka Text"/>
                <w:noProof/>
              </w:rPr>
              <w:t>PROJECT/SITE NAME</w:t>
            </w:r>
            <w:r w:rsidR="0018293A">
              <w:rPr>
                <w:noProof/>
                <w:webHidden/>
              </w:rPr>
              <w:tab/>
            </w:r>
            <w:r w:rsidR="0018293A">
              <w:rPr>
                <w:noProof/>
                <w:webHidden/>
              </w:rPr>
              <w:fldChar w:fldCharType="begin"/>
            </w:r>
            <w:r w:rsidR="0018293A">
              <w:rPr>
                <w:noProof/>
                <w:webHidden/>
              </w:rPr>
              <w:instrText xml:space="preserve"> PAGEREF _Toc80002037 \h </w:instrText>
            </w:r>
            <w:r w:rsidR="0018293A">
              <w:rPr>
                <w:noProof/>
                <w:webHidden/>
              </w:rPr>
            </w:r>
            <w:r w:rsidR="0018293A">
              <w:rPr>
                <w:noProof/>
                <w:webHidden/>
              </w:rPr>
              <w:fldChar w:fldCharType="separate"/>
            </w:r>
            <w:r w:rsidR="0018293A">
              <w:rPr>
                <w:noProof/>
                <w:webHidden/>
              </w:rPr>
              <w:t>2</w:t>
            </w:r>
            <w:r w:rsidR="0018293A">
              <w:rPr>
                <w:noProof/>
                <w:webHidden/>
              </w:rPr>
              <w:fldChar w:fldCharType="end"/>
            </w:r>
          </w:hyperlink>
        </w:p>
        <w:p w14:paraId="553F1ACE" w14:textId="4CADF49A" w:rsidR="0018293A" w:rsidRDefault="002411CF">
          <w:pPr>
            <w:pStyle w:val="TOC3"/>
            <w:tabs>
              <w:tab w:val="right" w:leader="dot" w:pos="10070"/>
            </w:tabs>
            <w:rPr>
              <w:i w:val="0"/>
              <w:iCs w:val="0"/>
              <w:noProof/>
              <w:sz w:val="22"/>
              <w:szCs w:val="22"/>
            </w:rPr>
          </w:pPr>
          <w:hyperlink w:anchor="_Toc80002038" w:history="1">
            <w:r w:rsidR="0018293A" w:rsidRPr="00D1555B">
              <w:rPr>
                <w:rStyle w:val="Hyperlink"/>
                <w:rFonts w:ascii="Sitka Text" w:hAnsi="Sitka Text"/>
                <w:noProof/>
              </w:rPr>
              <w:t>LATITUDE / LONGITUDE</w:t>
            </w:r>
            <w:r w:rsidR="0018293A">
              <w:rPr>
                <w:noProof/>
                <w:webHidden/>
              </w:rPr>
              <w:tab/>
            </w:r>
            <w:r w:rsidR="0018293A">
              <w:rPr>
                <w:noProof/>
                <w:webHidden/>
              </w:rPr>
              <w:fldChar w:fldCharType="begin"/>
            </w:r>
            <w:r w:rsidR="0018293A">
              <w:rPr>
                <w:noProof/>
                <w:webHidden/>
              </w:rPr>
              <w:instrText xml:space="preserve"> PAGEREF _Toc80002038 \h </w:instrText>
            </w:r>
            <w:r w:rsidR="0018293A">
              <w:rPr>
                <w:noProof/>
                <w:webHidden/>
              </w:rPr>
            </w:r>
            <w:r w:rsidR="0018293A">
              <w:rPr>
                <w:noProof/>
                <w:webHidden/>
              </w:rPr>
              <w:fldChar w:fldCharType="separate"/>
            </w:r>
            <w:r w:rsidR="0018293A">
              <w:rPr>
                <w:noProof/>
                <w:webHidden/>
              </w:rPr>
              <w:t>2</w:t>
            </w:r>
            <w:r w:rsidR="0018293A">
              <w:rPr>
                <w:noProof/>
                <w:webHidden/>
              </w:rPr>
              <w:fldChar w:fldCharType="end"/>
            </w:r>
          </w:hyperlink>
        </w:p>
        <w:p w14:paraId="70F42C9F" w14:textId="143F3B94" w:rsidR="0018293A" w:rsidRDefault="002411CF">
          <w:pPr>
            <w:pStyle w:val="TOC3"/>
            <w:tabs>
              <w:tab w:val="right" w:leader="dot" w:pos="10070"/>
            </w:tabs>
            <w:rPr>
              <w:i w:val="0"/>
              <w:iCs w:val="0"/>
              <w:noProof/>
              <w:sz w:val="22"/>
              <w:szCs w:val="22"/>
            </w:rPr>
          </w:pPr>
          <w:hyperlink w:anchor="_Toc80002039" w:history="1">
            <w:r w:rsidR="0018293A" w:rsidRPr="00D1555B">
              <w:rPr>
                <w:rStyle w:val="Hyperlink"/>
                <w:rFonts w:ascii="Sitka Text" w:hAnsi="Sitka Text"/>
                <w:noProof/>
              </w:rPr>
              <w:t>PROJECT LOCATION / ADDRESS:</w:t>
            </w:r>
            <w:r w:rsidR="0018293A">
              <w:rPr>
                <w:noProof/>
                <w:webHidden/>
              </w:rPr>
              <w:tab/>
            </w:r>
            <w:r w:rsidR="0018293A">
              <w:rPr>
                <w:noProof/>
                <w:webHidden/>
              </w:rPr>
              <w:fldChar w:fldCharType="begin"/>
            </w:r>
            <w:r w:rsidR="0018293A">
              <w:rPr>
                <w:noProof/>
                <w:webHidden/>
              </w:rPr>
              <w:instrText xml:space="preserve"> PAGEREF _Toc80002039 \h </w:instrText>
            </w:r>
            <w:r w:rsidR="0018293A">
              <w:rPr>
                <w:noProof/>
                <w:webHidden/>
              </w:rPr>
            </w:r>
            <w:r w:rsidR="0018293A">
              <w:rPr>
                <w:noProof/>
                <w:webHidden/>
              </w:rPr>
              <w:fldChar w:fldCharType="separate"/>
            </w:r>
            <w:r w:rsidR="0018293A">
              <w:rPr>
                <w:noProof/>
                <w:webHidden/>
              </w:rPr>
              <w:t>2</w:t>
            </w:r>
            <w:r w:rsidR="0018293A">
              <w:rPr>
                <w:noProof/>
                <w:webHidden/>
              </w:rPr>
              <w:fldChar w:fldCharType="end"/>
            </w:r>
          </w:hyperlink>
        </w:p>
        <w:p w14:paraId="6260BD28" w14:textId="332BCB4B" w:rsidR="0018293A" w:rsidRDefault="002411CF">
          <w:pPr>
            <w:pStyle w:val="TOC3"/>
            <w:tabs>
              <w:tab w:val="right" w:leader="dot" w:pos="10070"/>
            </w:tabs>
            <w:rPr>
              <w:i w:val="0"/>
              <w:iCs w:val="0"/>
              <w:noProof/>
              <w:sz w:val="22"/>
              <w:szCs w:val="22"/>
            </w:rPr>
          </w:pPr>
          <w:hyperlink w:anchor="_Toc80002040" w:history="1">
            <w:r w:rsidR="0018293A" w:rsidRPr="00D1555B">
              <w:rPr>
                <w:rStyle w:val="Hyperlink"/>
                <w:rFonts w:ascii="Sitka Text" w:hAnsi="Sitka Text"/>
                <w:noProof/>
              </w:rPr>
              <w:t>LEGAL DESCRIPTION FOR SUB-DIVIDED AREAS:</w:t>
            </w:r>
            <w:r w:rsidR="0018293A">
              <w:rPr>
                <w:noProof/>
                <w:webHidden/>
              </w:rPr>
              <w:tab/>
            </w:r>
            <w:r w:rsidR="0018293A">
              <w:rPr>
                <w:noProof/>
                <w:webHidden/>
              </w:rPr>
              <w:fldChar w:fldCharType="begin"/>
            </w:r>
            <w:r w:rsidR="0018293A">
              <w:rPr>
                <w:noProof/>
                <w:webHidden/>
              </w:rPr>
              <w:instrText xml:space="preserve"> PAGEREF _Toc80002040 \h </w:instrText>
            </w:r>
            <w:r w:rsidR="0018293A">
              <w:rPr>
                <w:noProof/>
                <w:webHidden/>
              </w:rPr>
            </w:r>
            <w:r w:rsidR="0018293A">
              <w:rPr>
                <w:noProof/>
                <w:webHidden/>
              </w:rPr>
              <w:fldChar w:fldCharType="separate"/>
            </w:r>
            <w:r w:rsidR="0018293A">
              <w:rPr>
                <w:noProof/>
                <w:webHidden/>
              </w:rPr>
              <w:t>2</w:t>
            </w:r>
            <w:r w:rsidR="0018293A">
              <w:rPr>
                <w:noProof/>
                <w:webHidden/>
              </w:rPr>
              <w:fldChar w:fldCharType="end"/>
            </w:r>
          </w:hyperlink>
        </w:p>
        <w:p w14:paraId="344588DD" w14:textId="1662B8A1" w:rsidR="0018293A" w:rsidRDefault="002411CF">
          <w:pPr>
            <w:pStyle w:val="TOC1"/>
            <w:rPr>
              <w:b w:val="0"/>
              <w:bCs w:val="0"/>
              <w:caps w:val="0"/>
              <w:noProof/>
              <w:sz w:val="22"/>
              <w:szCs w:val="22"/>
            </w:rPr>
          </w:pPr>
          <w:hyperlink w:anchor="_Toc80002041" w:history="1">
            <w:r w:rsidR="0018293A" w:rsidRPr="00D1555B">
              <w:rPr>
                <w:rStyle w:val="Hyperlink"/>
                <w:rFonts w:ascii="Sitka Text" w:hAnsi="Sitka Text"/>
                <w:noProof/>
              </w:rPr>
              <w:t>SITE DESCRIPTION</w:t>
            </w:r>
            <w:r w:rsidR="0018293A">
              <w:rPr>
                <w:noProof/>
                <w:webHidden/>
              </w:rPr>
              <w:tab/>
            </w:r>
            <w:r w:rsidR="0018293A">
              <w:rPr>
                <w:noProof/>
                <w:webHidden/>
              </w:rPr>
              <w:fldChar w:fldCharType="begin"/>
            </w:r>
            <w:r w:rsidR="0018293A">
              <w:rPr>
                <w:noProof/>
                <w:webHidden/>
              </w:rPr>
              <w:instrText xml:space="preserve"> PAGEREF _Toc80002041 \h </w:instrText>
            </w:r>
            <w:r w:rsidR="0018293A">
              <w:rPr>
                <w:noProof/>
                <w:webHidden/>
              </w:rPr>
            </w:r>
            <w:r w:rsidR="0018293A">
              <w:rPr>
                <w:noProof/>
                <w:webHidden/>
              </w:rPr>
              <w:fldChar w:fldCharType="separate"/>
            </w:r>
            <w:r w:rsidR="0018293A">
              <w:rPr>
                <w:noProof/>
                <w:webHidden/>
              </w:rPr>
              <w:t>3</w:t>
            </w:r>
            <w:r w:rsidR="0018293A">
              <w:rPr>
                <w:noProof/>
                <w:webHidden/>
              </w:rPr>
              <w:fldChar w:fldCharType="end"/>
            </w:r>
          </w:hyperlink>
        </w:p>
        <w:p w14:paraId="6AA05E40" w14:textId="7850659C" w:rsidR="0018293A" w:rsidRDefault="002411CF">
          <w:pPr>
            <w:pStyle w:val="TOC2"/>
            <w:tabs>
              <w:tab w:val="right" w:leader="dot" w:pos="10070"/>
            </w:tabs>
            <w:rPr>
              <w:smallCaps w:val="0"/>
              <w:noProof/>
              <w:sz w:val="22"/>
              <w:szCs w:val="22"/>
            </w:rPr>
          </w:pPr>
          <w:hyperlink w:anchor="_Toc80002042" w:history="1">
            <w:r w:rsidR="0018293A" w:rsidRPr="00D1555B">
              <w:rPr>
                <w:rStyle w:val="Hyperlink"/>
                <w:noProof/>
              </w:rPr>
              <w:t>NATURE OF CONSTRUCTION ACTIVITY</w:t>
            </w:r>
            <w:r w:rsidR="0018293A">
              <w:rPr>
                <w:noProof/>
                <w:webHidden/>
              </w:rPr>
              <w:tab/>
            </w:r>
            <w:r w:rsidR="0018293A">
              <w:rPr>
                <w:noProof/>
                <w:webHidden/>
              </w:rPr>
              <w:fldChar w:fldCharType="begin"/>
            </w:r>
            <w:r w:rsidR="0018293A">
              <w:rPr>
                <w:noProof/>
                <w:webHidden/>
              </w:rPr>
              <w:instrText xml:space="preserve"> PAGEREF _Toc80002042 \h </w:instrText>
            </w:r>
            <w:r w:rsidR="0018293A">
              <w:rPr>
                <w:noProof/>
                <w:webHidden/>
              </w:rPr>
            </w:r>
            <w:r w:rsidR="0018293A">
              <w:rPr>
                <w:noProof/>
                <w:webHidden/>
              </w:rPr>
              <w:fldChar w:fldCharType="separate"/>
            </w:r>
            <w:r w:rsidR="0018293A">
              <w:rPr>
                <w:noProof/>
                <w:webHidden/>
              </w:rPr>
              <w:t>3</w:t>
            </w:r>
            <w:r w:rsidR="0018293A">
              <w:rPr>
                <w:noProof/>
                <w:webHidden/>
              </w:rPr>
              <w:fldChar w:fldCharType="end"/>
            </w:r>
          </w:hyperlink>
        </w:p>
        <w:p w14:paraId="254CA088" w14:textId="3C3F5B55" w:rsidR="0018293A" w:rsidRDefault="002411CF">
          <w:pPr>
            <w:pStyle w:val="TOC2"/>
            <w:tabs>
              <w:tab w:val="right" w:leader="dot" w:pos="10070"/>
            </w:tabs>
            <w:rPr>
              <w:smallCaps w:val="0"/>
              <w:noProof/>
              <w:sz w:val="22"/>
              <w:szCs w:val="22"/>
            </w:rPr>
          </w:pPr>
          <w:hyperlink w:anchor="_Toc80002043" w:history="1">
            <w:r w:rsidR="0018293A" w:rsidRPr="00D1555B">
              <w:rPr>
                <w:rStyle w:val="Hyperlink"/>
                <w:rFonts w:ascii="Sitka Text" w:hAnsi="Sitka Text"/>
                <w:noProof/>
              </w:rPr>
              <w:t>PROPOSED SCHEDULE</w:t>
            </w:r>
            <w:r w:rsidR="0018293A">
              <w:rPr>
                <w:noProof/>
                <w:webHidden/>
              </w:rPr>
              <w:tab/>
            </w:r>
            <w:r w:rsidR="0018293A">
              <w:rPr>
                <w:noProof/>
                <w:webHidden/>
              </w:rPr>
              <w:fldChar w:fldCharType="begin"/>
            </w:r>
            <w:r w:rsidR="0018293A">
              <w:rPr>
                <w:noProof/>
                <w:webHidden/>
              </w:rPr>
              <w:instrText xml:space="preserve"> PAGEREF _Toc80002043 \h </w:instrText>
            </w:r>
            <w:r w:rsidR="0018293A">
              <w:rPr>
                <w:noProof/>
                <w:webHidden/>
              </w:rPr>
            </w:r>
            <w:r w:rsidR="0018293A">
              <w:rPr>
                <w:noProof/>
                <w:webHidden/>
              </w:rPr>
              <w:fldChar w:fldCharType="separate"/>
            </w:r>
            <w:r w:rsidR="0018293A">
              <w:rPr>
                <w:noProof/>
                <w:webHidden/>
              </w:rPr>
              <w:t>3</w:t>
            </w:r>
            <w:r w:rsidR="0018293A">
              <w:rPr>
                <w:noProof/>
                <w:webHidden/>
              </w:rPr>
              <w:fldChar w:fldCharType="end"/>
            </w:r>
          </w:hyperlink>
        </w:p>
        <w:p w14:paraId="07B74EBC" w14:textId="43A8A52A" w:rsidR="0018293A" w:rsidRDefault="002411CF">
          <w:pPr>
            <w:pStyle w:val="TOC3"/>
            <w:tabs>
              <w:tab w:val="right" w:leader="dot" w:pos="10070"/>
            </w:tabs>
            <w:rPr>
              <w:i w:val="0"/>
              <w:iCs w:val="0"/>
              <w:noProof/>
              <w:sz w:val="22"/>
              <w:szCs w:val="22"/>
            </w:rPr>
          </w:pPr>
          <w:hyperlink w:anchor="_Toc80002044" w:history="1">
            <w:r w:rsidR="0018293A" w:rsidRPr="00D1555B">
              <w:rPr>
                <w:rStyle w:val="Hyperlink"/>
                <w:rFonts w:ascii="Sitka Text" w:hAnsi="Sitka Text"/>
                <w:b/>
                <w:bCs/>
                <w:noProof/>
              </w:rPr>
              <w:t>PROJECTED SCHEDULE, PHASING, CONTROL MEASURES AND MAINTENANCE ACTIVITIES</w:t>
            </w:r>
            <w:r w:rsidR="0018293A">
              <w:rPr>
                <w:noProof/>
                <w:webHidden/>
              </w:rPr>
              <w:tab/>
            </w:r>
            <w:r w:rsidR="0018293A">
              <w:rPr>
                <w:noProof/>
                <w:webHidden/>
              </w:rPr>
              <w:fldChar w:fldCharType="begin"/>
            </w:r>
            <w:r w:rsidR="0018293A">
              <w:rPr>
                <w:noProof/>
                <w:webHidden/>
              </w:rPr>
              <w:instrText xml:space="preserve"> PAGEREF _Toc80002044 \h </w:instrText>
            </w:r>
            <w:r w:rsidR="0018293A">
              <w:rPr>
                <w:noProof/>
                <w:webHidden/>
              </w:rPr>
            </w:r>
            <w:r w:rsidR="0018293A">
              <w:rPr>
                <w:noProof/>
                <w:webHidden/>
              </w:rPr>
              <w:fldChar w:fldCharType="separate"/>
            </w:r>
            <w:r w:rsidR="0018293A">
              <w:rPr>
                <w:noProof/>
                <w:webHidden/>
              </w:rPr>
              <w:t>3</w:t>
            </w:r>
            <w:r w:rsidR="0018293A">
              <w:rPr>
                <w:noProof/>
                <w:webHidden/>
              </w:rPr>
              <w:fldChar w:fldCharType="end"/>
            </w:r>
          </w:hyperlink>
        </w:p>
        <w:p w14:paraId="1E544729" w14:textId="55C95CA2" w:rsidR="0018293A" w:rsidRDefault="002411CF">
          <w:pPr>
            <w:pStyle w:val="TOC2"/>
            <w:tabs>
              <w:tab w:val="right" w:leader="dot" w:pos="10070"/>
            </w:tabs>
            <w:rPr>
              <w:smallCaps w:val="0"/>
              <w:noProof/>
              <w:sz w:val="22"/>
              <w:szCs w:val="22"/>
            </w:rPr>
          </w:pPr>
          <w:hyperlink w:anchor="_Toc80002045" w:history="1">
            <w:r w:rsidR="0018293A" w:rsidRPr="00D1555B">
              <w:rPr>
                <w:rStyle w:val="Hyperlink"/>
                <w:rFonts w:ascii="Sitka Text" w:hAnsi="Sitka Text"/>
                <w:noProof/>
              </w:rPr>
              <w:t>ESTIMATES OF ACREAGE</w:t>
            </w:r>
            <w:r w:rsidR="0018293A">
              <w:rPr>
                <w:noProof/>
                <w:webHidden/>
              </w:rPr>
              <w:tab/>
            </w:r>
            <w:r w:rsidR="0018293A">
              <w:rPr>
                <w:noProof/>
                <w:webHidden/>
              </w:rPr>
              <w:fldChar w:fldCharType="begin"/>
            </w:r>
            <w:r w:rsidR="0018293A">
              <w:rPr>
                <w:noProof/>
                <w:webHidden/>
              </w:rPr>
              <w:instrText xml:space="preserve"> PAGEREF _Toc80002045 \h </w:instrText>
            </w:r>
            <w:r w:rsidR="0018293A">
              <w:rPr>
                <w:noProof/>
                <w:webHidden/>
              </w:rPr>
            </w:r>
            <w:r w:rsidR="0018293A">
              <w:rPr>
                <w:noProof/>
                <w:webHidden/>
              </w:rPr>
              <w:fldChar w:fldCharType="separate"/>
            </w:r>
            <w:r w:rsidR="0018293A">
              <w:rPr>
                <w:noProof/>
                <w:webHidden/>
              </w:rPr>
              <w:t>5</w:t>
            </w:r>
            <w:r w:rsidR="0018293A">
              <w:rPr>
                <w:noProof/>
                <w:webHidden/>
              </w:rPr>
              <w:fldChar w:fldCharType="end"/>
            </w:r>
          </w:hyperlink>
        </w:p>
        <w:p w14:paraId="223AA09A" w14:textId="2F3B21E2" w:rsidR="0018293A" w:rsidRDefault="002411CF">
          <w:pPr>
            <w:pStyle w:val="TOC2"/>
            <w:tabs>
              <w:tab w:val="right" w:leader="dot" w:pos="10070"/>
            </w:tabs>
            <w:rPr>
              <w:smallCaps w:val="0"/>
              <w:noProof/>
              <w:sz w:val="22"/>
              <w:szCs w:val="22"/>
            </w:rPr>
          </w:pPr>
          <w:hyperlink w:anchor="_Toc80002046" w:history="1">
            <w:r w:rsidR="0018293A" w:rsidRPr="00D1555B">
              <w:rPr>
                <w:rStyle w:val="Hyperlink"/>
                <w:rFonts w:ascii="Sitka Text" w:hAnsi="Sitka Text"/>
                <w:noProof/>
              </w:rPr>
              <w:t>SUMMARY OF EXISTING SOILS DATA</w:t>
            </w:r>
            <w:r w:rsidR="0018293A">
              <w:rPr>
                <w:noProof/>
                <w:webHidden/>
              </w:rPr>
              <w:tab/>
            </w:r>
            <w:r w:rsidR="0018293A">
              <w:rPr>
                <w:noProof/>
                <w:webHidden/>
              </w:rPr>
              <w:fldChar w:fldCharType="begin"/>
            </w:r>
            <w:r w:rsidR="0018293A">
              <w:rPr>
                <w:noProof/>
                <w:webHidden/>
              </w:rPr>
              <w:instrText xml:space="preserve"> PAGEREF _Toc80002046 \h </w:instrText>
            </w:r>
            <w:r w:rsidR="0018293A">
              <w:rPr>
                <w:noProof/>
                <w:webHidden/>
              </w:rPr>
            </w:r>
            <w:r w:rsidR="0018293A">
              <w:rPr>
                <w:noProof/>
                <w:webHidden/>
              </w:rPr>
              <w:fldChar w:fldCharType="separate"/>
            </w:r>
            <w:r w:rsidR="0018293A">
              <w:rPr>
                <w:noProof/>
                <w:webHidden/>
              </w:rPr>
              <w:t>5</w:t>
            </w:r>
            <w:r w:rsidR="0018293A">
              <w:rPr>
                <w:noProof/>
                <w:webHidden/>
              </w:rPr>
              <w:fldChar w:fldCharType="end"/>
            </w:r>
          </w:hyperlink>
        </w:p>
        <w:p w14:paraId="3E2FE9F8" w14:textId="37632318" w:rsidR="0018293A" w:rsidRDefault="002411CF">
          <w:pPr>
            <w:pStyle w:val="TOC2"/>
            <w:tabs>
              <w:tab w:val="right" w:leader="dot" w:pos="10070"/>
            </w:tabs>
            <w:rPr>
              <w:smallCaps w:val="0"/>
              <w:noProof/>
              <w:sz w:val="22"/>
              <w:szCs w:val="22"/>
            </w:rPr>
          </w:pPr>
          <w:hyperlink w:anchor="_Toc80002047" w:history="1">
            <w:r w:rsidR="0018293A" w:rsidRPr="00D1555B">
              <w:rPr>
                <w:rStyle w:val="Hyperlink"/>
                <w:rFonts w:ascii="Sitka Text" w:hAnsi="Sitka Text"/>
                <w:noProof/>
              </w:rPr>
              <w:t>ESTIMATED EXISTING VEGETATION</w:t>
            </w:r>
            <w:r w:rsidR="0018293A">
              <w:rPr>
                <w:noProof/>
                <w:webHidden/>
              </w:rPr>
              <w:tab/>
            </w:r>
            <w:r w:rsidR="0018293A">
              <w:rPr>
                <w:noProof/>
                <w:webHidden/>
              </w:rPr>
              <w:fldChar w:fldCharType="begin"/>
            </w:r>
            <w:r w:rsidR="0018293A">
              <w:rPr>
                <w:noProof/>
                <w:webHidden/>
              </w:rPr>
              <w:instrText xml:space="preserve"> PAGEREF _Toc80002047 \h </w:instrText>
            </w:r>
            <w:r w:rsidR="0018293A">
              <w:rPr>
                <w:noProof/>
                <w:webHidden/>
              </w:rPr>
            </w:r>
            <w:r w:rsidR="0018293A">
              <w:rPr>
                <w:noProof/>
                <w:webHidden/>
              </w:rPr>
              <w:fldChar w:fldCharType="separate"/>
            </w:r>
            <w:r w:rsidR="0018293A">
              <w:rPr>
                <w:noProof/>
                <w:webHidden/>
              </w:rPr>
              <w:t>5</w:t>
            </w:r>
            <w:r w:rsidR="0018293A">
              <w:rPr>
                <w:noProof/>
                <w:webHidden/>
              </w:rPr>
              <w:fldChar w:fldCharType="end"/>
            </w:r>
          </w:hyperlink>
        </w:p>
        <w:p w14:paraId="4F2FA782" w14:textId="59E8FE47" w:rsidR="0018293A" w:rsidRDefault="002411CF">
          <w:pPr>
            <w:pStyle w:val="TOC2"/>
            <w:tabs>
              <w:tab w:val="right" w:leader="dot" w:pos="10070"/>
            </w:tabs>
            <w:rPr>
              <w:smallCaps w:val="0"/>
              <w:noProof/>
              <w:sz w:val="22"/>
              <w:szCs w:val="22"/>
            </w:rPr>
          </w:pPr>
          <w:hyperlink w:anchor="_Toc80002048" w:history="1">
            <w:r w:rsidR="0018293A" w:rsidRPr="00D1555B">
              <w:rPr>
                <w:rStyle w:val="Hyperlink"/>
                <w:rFonts w:ascii="Sitka Text" w:hAnsi="Sitka Text"/>
                <w:noProof/>
              </w:rPr>
              <w:t>AREAS RECEIVING DISCHARGE</w:t>
            </w:r>
            <w:r w:rsidR="0018293A">
              <w:rPr>
                <w:noProof/>
                <w:webHidden/>
              </w:rPr>
              <w:tab/>
            </w:r>
            <w:r w:rsidR="0018293A">
              <w:rPr>
                <w:noProof/>
                <w:webHidden/>
              </w:rPr>
              <w:fldChar w:fldCharType="begin"/>
            </w:r>
            <w:r w:rsidR="0018293A">
              <w:rPr>
                <w:noProof/>
                <w:webHidden/>
              </w:rPr>
              <w:instrText xml:space="preserve"> PAGEREF _Toc80002048 \h </w:instrText>
            </w:r>
            <w:r w:rsidR="0018293A">
              <w:rPr>
                <w:noProof/>
                <w:webHidden/>
              </w:rPr>
            </w:r>
            <w:r w:rsidR="0018293A">
              <w:rPr>
                <w:noProof/>
                <w:webHidden/>
              </w:rPr>
              <w:fldChar w:fldCharType="separate"/>
            </w:r>
            <w:r w:rsidR="0018293A">
              <w:rPr>
                <w:noProof/>
                <w:webHidden/>
              </w:rPr>
              <w:t>6</w:t>
            </w:r>
            <w:r w:rsidR="0018293A">
              <w:rPr>
                <w:noProof/>
                <w:webHidden/>
              </w:rPr>
              <w:fldChar w:fldCharType="end"/>
            </w:r>
          </w:hyperlink>
        </w:p>
        <w:p w14:paraId="723A0CF3" w14:textId="7B6D58D7" w:rsidR="0018293A" w:rsidRDefault="002411CF">
          <w:pPr>
            <w:pStyle w:val="TOC3"/>
            <w:tabs>
              <w:tab w:val="right" w:leader="dot" w:pos="10070"/>
            </w:tabs>
            <w:rPr>
              <w:i w:val="0"/>
              <w:iCs w:val="0"/>
              <w:noProof/>
              <w:sz w:val="22"/>
              <w:szCs w:val="22"/>
            </w:rPr>
          </w:pPr>
          <w:hyperlink w:anchor="_Toc80002049" w:history="1">
            <w:r w:rsidR="0018293A" w:rsidRPr="00D1555B">
              <w:rPr>
                <w:rStyle w:val="Hyperlink"/>
                <w:rFonts w:ascii="Sitka Text" w:hAnsi="Sitka Text"/>
                <w:noProof/>
              </w:rPr>
              <w:t>IMMEDIATE SOURCE RECEIVING DISCHARGE</w:t>
            </w:r>
            <w:r w:rsidR="0018293A">
              <w:rPr>
                <w:noProof/>
                <w:webHidden/>
              </w:rPr>
              <w:tab/>
            </w:r>
            <w:r w:rsidR="0018293A">
              <w:rPr>
                <w:noProof/>
                <w:webHidden/>
              </w:rPr>
              <w:fldChar w:fldCharType="begin"/>
            </w:r>
            <w:r w:rsidR="0018293A">
              <w:rPr>
                <w:noProof/>
                <w:webHidden/>
              </w:rPr>
              <w:instrText xml:space="preserve"> PAGEREF _Toc80002049 \h </w:instrText>
            </w:r>
            <w:r w:rsidR="0018293A">
              <w:rPr>
                <w:noProof/>
                <w:webHidden/>
              </w:rPr>
            </w:r>
            <w:r w:rsidR="0018293A">
              <w:rPr>
                <w:noProof/>
                <w:webHidden/>
              </w:rPr>
              <w:fldChar w:fldCharType="separate"/>
            </w:r>
            <w:r w:rsidR="0018293A">
              <w:rPr>
                <w:noProof/>
                <w:webHidden/>
              </w:rPr>
              <w:t>6</w:t>
            </w:r>
            <w:r w:rsidR="0018293A">
              <w:rPr>
                <w:noProof/>
                <w:webHidden/>
              </w:rPr>
              <w:fldChar w:fldCharType="end"/>
            </w:r>
          </w:hyperlink>
        </w:p>
        <w:p w14:paraId="380FC79B" w14:textId="422CCD3B" w:rsidR="0018293A" w:rsidRDefault="002411CF">
          <w:pPr>
            <w:pStyle w:val="TOC3"/>
            <w:tabs>
              <w:tab w:val="right" w:leader="dot" w:pos="10070"/>
            </w:tabs>
            <w:rPr>
              <w:i w:val="0"/>
              <w:iCs w:val="0"/>
              <w:noProof/>
              <w:sz w:val="22"/>
              <w:szCs w:val="22"/>
            </w:rPr>
          </w:pPr>
          <w:hyperlink w:anchor="_Toc80002050" w:history="1">
            <w:r w:rsidR="0018293A" w:rsidRPr="00D1555B">
              <w:rPr>
                <w:rStyle w:val="Hyperlink"/>
                <w:rFonts w:ascii="Sitka Text" w:hAnsi="Sitka Text"/>
                <w:noProof/>
              </w:rPr>
              <w:t>RECEIVING WATERS</w:t>
            </w:r>
            <w:r w:rsidR="0018293A">
              <w:rPr>
                <w:noProof/>
                <w:webHidden/>
              </w:rPr>
              <w:tab/>
            </w:r>
            <w:r w:rsidR="0018293A">
              <w:rPr>
                <w:noProof/>
                <w:webHidden/>
              </w:rPr>
              <w:fldChar w:fldCharType="begin"/>
            </w:r>
            <w:r w:rsidR="0018293A">
              <w:rPr>
                <w:noProof/>
                <w:webHidden/>
              </w:rPr>
              <w:instrText xml:space="preserve"> PAGEREF _Toc80002050 \h </w:instrText>
            </w:r>
            <w:r w:rsidR="0018293A">
              <w:rPr>
                <w:noProof/>
                <w:webHidden/>
              </w:rPr>
            </w:r>
            <w:r w:rsidR="0018293A">
              <w:rPr>
                <w:noProof/>
                <w:webHidden/>
              </w:rPr>
              <w:fldChar w:fldCharType="separate"/>
            </w:r>
            <w:r w:rsidR="0018293A">
              <w:rPr>
                <w:noProof/>
                <w:webHidden/>
              </w:rPr>
              <w:t>6</w:t>
            </w:r>
            <w:r w:rsidR="0018293A">
              <w:rPr>
                <w:noProof/>
                <w:webHidden/>
              </w:rPr>
              <w:fldChar w:fldCharType="end"/>
            </w:r>
          </w:hyperlink>
        </w:p>
        <w:p w14:paraId="50694C91" w14:textId="499089AF" w:rsidR="0018293A" w:rsidRDefault="002411CF">
          <w:pPr>
            <w:pStyle w:val="TOC3"/>
            <w:tabs>
              <w:tab w:val="right" w:leader="dot" w:pos="10070"/>
            </w:tabs>
            <w:rPr>
              <w:i w:val="0"/>
              <w:iCs w:val="0"/>
              <w:noProof/>
              <w:sz w:val="22"/>
              <w:szCs w:val="22"/>
            </w:rPr>
          </w:pPr>
          <w:hyperlink w:anchor="_Toc80002051" w:history="1">
            <w:r w:rsidR="0018293A" w:rsidRPr="00D1555B">
              <w:rPr>
                <w:rStyle w:val="Hyperlink"/>
                <w:rFonts w:ascii="Sitka Text" w:hAnsi="Sitka Text"/>
                <w:noProof/>
              </w:rPr>
              <w:t>MS</w:t>
            </w:r>
            <w:r w:rsidR="0018293A" w:rsidRPr="00D1555B">
              <w:rPr>
                <w:rStyle w:val="Hyperlink"/>
                <w:rFonts w:ascii="Sitka Text" w:hAnsi="Sitka Text"/>
                <w:noProof/>
                <w:vertAlign w:val="superscript"/>
              </w:rPr>
              <w:t>4</w:t>
            </w:r>
            <w:r w:rsidR="0018293A" w:rsidRPr="00D1555B">
              <w:rPr>
                <w:rStyle w:val="Hyperlink"/>
                <w:rFonts w:ascii="Sitka Text" w:hAnsi="Sitka Text"/>
                <w:noProof/>
              </w:rPr>
              <w:t xml:space="preserve"> IDENTIFICATION</w:t>
            </w:r>
            <w:r w:rsidR="0018293A">
              <w:rPr>
                <w:noProof/>
                <w:webHidden/>
              </w:rPr>
              <w:tab/>
            </w:r>
            <w:r w:rsidR="0018293A">
              <w:rPr>
                <w:noProof/>
                <w:webHidden/>
              </w:rPr>
              <w:fldChar w:fldCharType="begin"/>
            </w:r>
            <w:r w:rsidR="0018293A">
              <w:rPr>
                <w:noProof/>
                <w:webHidden/>
              </w:rPr>
              <w:instrText xml:space="preserve"> PAGEREF _Toc80002051 \h </w:instrText>
            </w:r>
            <w:r w:rsidR="0018293A">
              <w:rPr>
                <w:noProof/>
                <w:webHidden/>
              </w:rPr>
            </w:r>
            <w:r w:rsidR="0018293A">
              <w:rPr>
                <w:noProof/>
                <w:webHidden/>
              </w:rPr>
              <w:fldChar w:fldCharType="separate"/>
            </w:r>
            <w:r w:rsidR="0018293A">
              <w:rPr>
                <w:noProof/>
                <w:webHidden/>
              </w:rPr>
              <w:t>6</w:t>
            </w:r>
            <w:r w:rsidR="0018293A">
              <w:rPr>
                <w:noProof/>
                <w:webHidden/>
              </w:rPr>
              <w:fldChar w:fldCharType="end"/>
            </w:r>
          </w:hyperlink>
        </w:p>
        <w:p w14:paraId="72AB268C" w14:textId="1A520202" w:rsidR="0018293A" w:rsidRDefault="002411CF">
          <w:pPr>
            <w:pStyle w:val="TOC2"/>
            <w:tabs>
              <w:tab w:val="right" w:leader="dot" w:pos="10070"/>
            </w:tabs>
            <w:rPr>
              <w:smallCaps w:val="0"/>
              <w:noProof/>
              <w:sz w:val="22"/>
              <w:szCs w:val="22"/>
            </w:rPr>
          </w:pPr>
          <w:hyperlink w:anchor="_Toc80002052" w:history="1">
            <w:r w:rsidR="0018293A" w:rsidRPr="00D1555B">
              <w:rPr>
                <w:rStyle w:val="Hyperlink"/>
                <w:rFonts w:ascii="Sitka Text" w:hAnsi="Sitka Text"/>
                <w:noProof/>
              </w:rPr>
              <w:t>NON-STORMWATER DISCHARGES</w:t>
            </w:r>
            <w:r w:rsidR="0018293A">
              <w:rPr>
                <w:noProof/>
                <w:webHidden/>
              </w:rPr>
              <w:tab/>
            </w:r>
            <w:r w:rsidR="0018293A">
              <w:rPr>
                <w:noProof/>
                <w:webHidden/>
              </w:rPr>
              <w:fldChar w:fldCharType="begin"/>
            </w:r>
            <w:r w:rsidR="0018293A">
              <w:rPr>
                <w:noProof/>
                <w:webHidden/>
              </w:rPr>
              <w:instrText xml:space="preserve"> PAGEREF _Toc80002052 \h </w:instrText>
            </w:r>
            <w:r w:rsidR="0018293A">
              <w:rPr>
                <w:noProof/>
                <w:webHidden/>
              </w:rPr>
            </w:r>
            <w:r w:rsidR="0018293A">
              <w:rPr>
                <w:noProof/>
                <w:webHidden/>
              </w:rPr>
              <w:fldChar w:fldCharType="separate"/>
            </w:r>
            <w:r w:rsidR="0018293A">
              <w:rPr>
                <w:noProof/>
                <w:webHidden/>
              </w:rPr>
              <w:t>6</w:t>
            </w:r>
            <w:r w:rsidR="0018293A">
              <w:rPr>
                <w:noProof/>
                <w:webHidden/>
              </w:rPr>
              <w:fldChar w:fldCharType="end"/>
            </w:r>
          </w:hyperlink>
        </w:p>
        <w:p w14:paraId="2AF2BAD4" w14:textId="0F540FC7" w:rsidR="0018293A" w:rsidRDefault="002411CF">
          <w:pPr>
            <w:pStyle w:val="TOC2"/>
            <w:tabs>
              <w:tab w:val="right" w:leader="dot" w:pos="10070"/>
            </w:tabs>
            <w:rPr>
              <w:smallCaps w:val="0"/>
              <w:noProof/>
              <w:sz w:val="22"/>
              <w:szCs w:val="22"/>
            </w:rPr>
          </w:pPr>
          <w:hyperlink w:anchor="_Toc80002053" w:history="1">
            <w:r w:rsidR="0018293A" w:rsidRPr="00D1555B">
              <w:rPr>
                <w:rStyle w:val="Hyperlink"/>
                <w:rFonts w:ascii="Sitka Text" w:hAnsi="Sitka Text"/>
                <w:noProof/>
              </w:rPr>
              <w:t>IDENTIFICATION OF OTHER PERMITS AT FACILITY</w:t>
            </w:r>
            <w:r w:rsidR="0018293A">
              <w:rPr>
                <w:noProof/>
                <w:webHidden/>
              </w:rPr>
              <w:tab/>
            </w:r>
            <w:r w:rsidR="0018293A">
              <w:rPr>
                <w:noProof/>
                <w:webHidden/>
              </w:rPr>
              <w:fldChar w:fldCharType="begin"/>
            </w:r>
            <w:r w:rsidR="0018293A">
              <w:rPr>
                <w:noProof/>
                <w:webHidden/>
              </w:rPr>
              <w:instrText xml:space="preserve"> PAGEREF _Toc80002053 \h </w:instrText>
            </w:r>
            <w:r w:rsidR="0018293A">
              <w:rPr>
                <w:noProof/>
                <w:webHidden/>
              </w:rPr>
            </w:r>
            <w:r w:rsidR="0018293A">
              <w:rPr>
                <w:noProof/>
                <w:webHidden/>
              </w:rPr>
              <w:fldChar w:fldCharType="separate"/>
            </w:r>
            <w:r w:rsidR="0018293A">
              <w:rPr>
                <w:noProof/>
                <w:webHidden/>
              </w:rPr>
              <w:t>6</w:t>
            </w:r>
            <w:r w:rsidR="0018293A">
              <w:rPr>
                <w:noProof/>
                <w:webHidden/>
              </w:rPr>
              <w:fldChar w:fldCharType="end"/>
            </w:r>
          </w:hyperlink>
        </w:p>
        <w:p w14:paraId="3CF61522" w14:textId="48ECB7BB" w:rsidR="0018293A" w:rsidRDefault="002411CF">
          <w:pPr>
            <w:pStyle w:val="TOC2"/>
            <w:tabs>
              <w:tab w:val="right" w:leader="dot" w:pos="10070"/>
            </w:tabs>
            <w:rPr>
              <w:smallCaps w:val="0"/>
              <w:noProof/>
              <w:sz w:val="22"/>
              <w:szCs w:val="22"/>
            </w:rPr>
          </w:pPr>
          <w:hyperlink w:anchor="_Toc80002054" w:history="1">
            <w:r w:rsidR="0018293A" w:rsidRPr="00D1555B">
              <w:rPr>
                <w:rStyle w:val="Hyperlink"/>
                <w:rFonts w:ascii="Sitka Text" w:hAnsi="Sitka Text"/>
                <w:noProof/>
              </w:rPr>
              <w:t>STREAM CROSSINGS</w:t>
            </w:r>
            <w:r w:rsidR="0018293A">
              <w:rPr>
                <w:noProof/>
                <w:webHidden/>
              </w:rPr>
              <w:tab/>
            </w:r>
            <w:r w:rsidR="0018293A">
              <w:rPr>
                <w:noProof/>
                <w:webHidden/>
              </w:rPr>
              <w:fldChar w:fldCharType="begin"/>
            </w:r>
            <w:r w:rsidR="0018293A">
              <w:rPr>
                <w:noProof/>
                <w:webHidden/>
              </w:rPr>
              <w:instrText xml:space="preserve"> PAGEREF _Toc80002054 \h </w:instrText>
            </w:r>
            <w:r w:rsidR="0018293A">
              <w:rPr>
                <w:noProof/>
                <w:webHidden/>
              </w:rPr>
            </w:r>
            <w:r w:rsidR="0018293A">
              <w:rPr>
                <w:noProof/>
                <w:webHidden/>
              </w:rPr>
              <w:fldChar w:fldCharType="separate"/>
            </w:r>
            <w:r w:rsidR="0018293A">
              <w:rPr>
                <w:noProof/>
                <w:webHidden/>
              </w:rPr>
              <w:t>7</w:t>
            </w:r>
            <w:r w:rsidR="0018293A">
              <w:rPr>
                <w:noProof/>
                <w:webHidden/>
              </w:rPr>
              <w:fldChar w:fldCharType="end"/>
            </w:r>
          </w:hyperlink>
        </w:p>
        <w:p w14:paraId="47958315" w14:textId="40C0D786" w:rsidR="0018293A" w:rsidRDefault="002411CF">
          <w:pPr>
            <w:pStyle w:val="TOC3"/>
            <w:tabs>
              <w:tab w:val="right" w:leader="dot" w:pos="10070"/>
            </w:tabs>
            <w:rPr>
              <w:i w:val="0"/>
              <w:iCs w:val="0"/>
              <w:noProof/>
              <w:sz w:val="22"/>
              <w:szCs w:val="22"/>
            </w:rPr>
          </w:pPr>
          <w:hyperlink w:anchor="_Toc80002055" w:history="1">
            <w:r w:rsidR="0018293A" w:rsidRPr="00D1555B">
              <w:rPr>
                <w:rStyle w:val="Hyperlink"/>
                <w:rFonts w:ascii="Sitka Text" w:hAnsi="Sitka Text"/>
                <w:noProof/>
              </w:rPr>
              <w:t>DESCRIPTION OF FINAL STABILIZATION</w:t>
            </w:r>
            <w:r w:rsidR="0018293A">
              <w:rPr>
                <w:noProof/>
                <w:webHidden/>
              </w:rPr>
              <w:tab/>
            </w:r>
            <w:r w:rsidR="0018293A">
              <w:rPr>
                <w:noProof/>
                <w:webHidden/>
              </w:rPr>
              <w:fldChar w:fldCharType="begin"/>
            </w:r>
            <w:r w:rsidR="0018293A">
              <w:rPr>
                <w:noProof/>
                <w:webHidden/>
              </w:rPr>
              <w:instrText xml:space="preserve"> PAGEREF _Toc80002055 \h </w:instrText>
            </w:r>
            <w:r w:rsidR="0018293A">
              <w:rPr>
                <w:noProof/>
                <w:webHidden/>
              </w:rPr>
            </w:r>
            <w:r w:rsidR="0018293A">
              <w:rPr>
                <w:noProof/>
                <w:webHidden/>
              </w:rPr>
              <w:fldChar w:fldCharType="separate"/>
            </w:r>
            <w:r w:rsidR="0018293A">
              <w:rPr>
                <w:noProof/>
                <w:webHidden/>
              </w:rPr>
              <w:t>7</w:t>
            </w:r>
            <w:r w:rsidR="0018293A">
              <w:rPr>
                <w:noProof/>
                <w:webHidden/>
              </w:rPr>
              <w:fldChar w:fldCharType="end"/>
            </w:r>
          </w:hyperlink>
        </w:p>
        <w:p w14:paraId="4DD28C47" w14:textId="201772EB" w:rsidR="0018293A" w:rsidRDefault="002411CF">
          <w:pPr>
            <w:pStyle w:val="TOC3"/>
            <w:tabs>
              <w:tab w:val="right" w:leader="dot" w:pos="10070"/>
            </w:tabs>
            <w:rPr>
              <w:i w:val="0"/>
              <w:iCs w:val="0"/>
              <w:noProof/>
              <w:sz w:val="22"/>
              <w:szCs w:val="22"/>
            </w:rPr>
          </w:pPr>
          <w:hyperlink w:anchor="_Toc80002056" w:history="1">
            <w:r w:rsidR="0018293A" w:rsidRPr="00D1555B">
              <w:rPr>
                <w:rStyle w:val="Hyperlink"/>
                <w:rFonts w:ascii="Sitka Text" w:hAnsi="Sitka Text"/>
                <w:noProof/>
              </w:rPr>
              <w:t>POST CONSTRUCTION STORMWATER FACILITIES</w:t>
            </w:r>
            <w:r w:rsidR="0018293A">
              <w:rPr>
                <w:noProof/>
                <w:webHidden/>
              </w:rPr>
              <w:tab/>
            </w:r>
            <w:r w:rsidR="0018293A">
              <w:rPr>
                <w:noProof/>
                <w:webHidden/>
              </w:rPr>
              <w:fldChar w:fldCharType="begin"/>
            </w:r>
            <w:r w:rsidR="0018293A">
              <w:rPr>
                <w:noProof/>
                <w:webHidden/>
              </w:rPr>
              <w:instrText xml:space="preserve"> PAGEREF _Toc80002056 \h </w:instrText>
            </w:r>
            <w:r w:rsidR="0018293A">
              <w:rPr>
                <w:noProof/>
                <w:webHidden/>
              </w:rPr>
            </w:r>
            <w:r w:rsidR="0018293A">
              <w:rPr>
                <w:noProof/>
                <w:webHidden/>
              </w:rPr>
              <w:fldChar w:fldCharType="separate"/>
            </w:r>
            <w:r w:rsidR="0018293A">
              <w:rPr>
                <w:noProof/>
                <w:webHidden/>
              </w:rPr>
              <w:t>8</w:t>
            </w:r>
            <w:r w:rsidR="0018293A">
              <w:rPr>
                <w:noProof/>
                <w:webHidden/>
              </w:rPr>
              <w:fldChar w:fldCharType="end"/>
            </w:r>
          </w:hyperlink>
        </w:p>
        <w:p w14:paraId="215C5CDB" w14:textId="4FC38DDA" w:rsidR="0018293A" w:rsidRDefault="002411CF">
          <w:pPr>
            <w:pStyle w:val="TOC3"/>
            <w:tabs>
              <w:tab w:val="right" w:leader="dot" w:pos="10070"/>
            </w:tabs>
            <w:rPr>
              <w:i w:val="0"/>
              <w:iCs w:val="0"/>
              <w:noProof/>
              <w:sz w:val="22"/>
              <w:szCs w:val="22"/>
            </w:rPr>
          </w:pPr>
          <w:hyperlink w:anchor="_Toc80002057" w:history="1">
            <w:r w:rsidR="0018293A" w:rsidRPr="00D1555B">
              <w:rPr>
                <w:rStyle w:val="Hyperlink"/>
                <w:rFonts w:ascii="Sitka Text" w:hAnsi="Sitka Text"/>
                <w:noProof/>
              </w:rPr>
              <w:t>DESCRIPTION OF PERMANENT POST CONSTRUCTION STORMWATER CONTROL MEASURES</w:t>
            </w:r>
            <w:r w:rsidR="0018293A">
              <w:rPr>
                <w:noProof/>
                <w:webHidden/>
              </w:rPr>
              <w:tab/>
            </w:r>
            <w:r w:rsidR="0018293A">
              <w:rPr>
                <w:noProof/>
                <w:webHidden/>
              </w:rPr>
              <w:fldChar w:fldCharType="begin"/>
            </w:r>
            <w:r w:rsidR="0018293A">
              <w:rPr>
                <w:noProof/>
                <w:webHidden/>
              </w:rPr>
              <w:instrText xml:space="preserve"> PAGEREF _Toc80002057 \h </w:instrText>
            </w:r>
            <w:r w:rsidR="0018293A">
              <w:rPr>
                <w:noProof/>
                <w:webHidden/>
              </w:rPr>
            </w:r>
            <w:r w:rsidR="0018293A">
              <w:rPr>
                <w:noProof/>
                <w:webHidden/>
              </w:rPr>
              <w:fldChar w:fldCharType="separate"/>
            </w:r>
            <w:r w:rsidR="0018293A">
              <w:rPr>
                <w:noProof/>
                <w:webHidden/>
              </w:rPr>
              <w:t>8</w:t>
            </w:r>
            <w:r w:rsidR="0018293A">
              <w:rPr>
                <w:noProof/>
                <w:webHidden/>
              </w:rPr>
              <w:fldChar w:fldCharType="end"/>
            </w:r>
          </w:hyperlink>
        </w:p>
        <w:p w14:paraId="6F6307F6" w14:textId="4A998176" w:rsidR="0018293A" w:rsidRDefault="002411CF">
          <w:pPr>
            <w:pStyle w:val="TOC3"/>
            <w:tabs>
              <w:tab w:val="right" w:leader="dot" w:pos="10070"/>
            </w:tabs>
            <w:rPr>
              <w:i w:val="0"/>
              <w:iCs w:val="0"/>
              <w:noProof/>
              <w:sz w:val="22"/>
              <w:szCs w:val="22"/>
            </w:rPr>
          </w:pPr>
          <w:hyperlink w:anchor="_Toc80002058" w:history="1">
            <w:r w:rsidR="0018293A" w:rsidRPr="00D1555B">
              <w:rPr>
                <w:rStyle w:val="Hyperlink"/>
                <w:rFonts w:ascii="Sitka Text" w:hAnsi="Sitka Text"/>
                <w:noProof/>
              </w:rPr>
              <w:t>TOP SOIL PRESERVATION</w:t>
            </w:r>
            <w:r w:rsidR="0018293A">
              <w:rPr>
                <w:noProof/>
                <w:webHidden/>
              </w:rPr>
              <w:tab/>
            </w:r>
            <w:r w:rsidR="0018293A">
              <w:rPr>
                <w:noProof/>
                <w:webHidden/>
              </w:rPr>
              <w:fldChar w:fldCharType="begin"/>
            </w:r>
            <w:r w:rsidR="0018293A">
              <w:rPr>
                <w:noProof/>
                <w:webHidden/>
              </w:rPr>
              <w:instrText xml:space="preserve"> PAGEREF _Toc80002058 \h </w:instrText>
            </w:r>
            <w:r w:rsidR="0018293A">
              <w:rPr>
                <w:noProof/>
                <w:webHidden/>
              </w:rPr>
            </w:r>
            <w:r w:rsidR="0018293A">
              <w:rPr>
                <w:noProof/>
                <w:webHidden/>
              </w:rPr>
              <w:fldChar w:fldCharType="separate"/>
            </w:r>
            <w:r w:rsidR="0018293A">
              <w:rPr>
                <w:noProof/>
                <w:webHidden/>
              </w:rPr>
              <w:t>8</w:t>
            </w:r>
            <w:r w:rsidR="0018293A">
              <w:rPr>
                <w:noProof/>
                <w:webHidden/>
              </w:rPr>
              <w:fldChar w:fldCharType="end"/>
            </w:r>
          </w:hyperlink>
        </w:p>
        <w:p w14:paraId="4535505E" w14:textId="54E9A502" w:rsidR="0018293A" w:rsidRDefault="002411CF">
          <w:pPr>
            <w:pStyle w:val="TOC3"/>
            <w:tabs>
              <w:tab w:val="right" w:leader="dot" w:pos="10070"/>
            </w:tabs>
            <w:rPr>
              <w:i w:val="0"/>
              <w:iCs w:val="0"/>
              <w:noProof/>
              <w:sz w:val="22"/>
              <w:szCs w:val="22"/>
            </w:rPr>
          </w:pPr>
          <w:hyperlink w:anchor="_Toc80002059" w:history="1">
            <w:r w:rsidR="0018293A" w:rsidRPr="00D1555B">
              <w:rPr>
                <w:rStyle w:val="Hyperlink"/>
                <w:rFonts w:ascii="Sitka Text" w:hAnsi="Sitka Text"/>
                <w:noProof/>
              </w:rPr>
              <w:t>PRE-EXISTING VEGETATION NEAR RECEIVING WATERS</w:t>
            </w:r>
            <w:r w:rsidR="0018293A">
              <w:rPr>
                <w:noProof/>
                <w:webHidden/>
              </w:rPr>
              <w:tab/>
            </w:r>
            <w:r w:rsidR="0018293A">
              <w:rPr>
                <w:noProof/>
                <w:webHidden/>
              </w:rPr>
              <w:fldChar w:fldCharType="begin"/>
            </w:r>
            <w:r w:rsidR="0018293A">
              <w:rPr>
                <w:noProof/>
                <w:webHidden/>
              </w:rPr>
              <w:instrText xml:space="preserve"> PAGEREF _Toc80002059 \h </w:instrText>
            </w:r>
            <w:r w:rsidR="0018293A">
              <w:rPr>
                <w:noProof/>
                <w:webHidden/>
              </w:rPr>
            </w:r>
            <w:r w:rsidR="0018293A">
              <w:rPr>
                <w:noProof/>
                <w:webHidden/>
              </w:rPr>
              <w:fldChar w:fldCharType="separate"/>
            </w:r>
            <w:r w:rsidR="0018293A">
              <w:rPr>
                <w:noProof/>
                <w:webHidden/>
              </w:rPr>
              <w:t>8</w:t>
            </w:r>
            <w:r w:rsidR="0018293A">
              <w:rPr>
                <w:noProof/>
                <w:webHidden/>
              </w:rPr>
              <w:fldChar w:fldCharType="end"/>
            </w:r>
          </w:hyperlink>
        </w:p>
        <w:p w14:paraId="2959047C" w14:textId="5899C2EB" w:rsidR="0018293A" w:rsidRDefault="002411CF">
          <w:pPr>
            <w:pStyle w:val="TOC3"/>
            <w:tabs>
              <w:tab w:val="right" w:leader="dot" w:pos="10070"/>
            </w:tabs>
            <w:rPr>
              <w:i w:val="0"/>
              <w:iCs w:val="0"/>
              <w:noProof/>
              <w:sz w:val="22"/>
              <w:szCs w:val="22"/>
            </w:rPr>
          </w:pPr>
          <w:hyperlink w:anchor="_Toc80002060" w:history="1">
            <w:r w:rsidR="0018293A" w:rsidRPr="00D1555B">
              <w:rPr>
                <w:rStyle w:val="Hyperlink"/>
                <w:rFonts w:ascii="Sitka Text" w:hAnsi="Sitka Text"/>
                <w:noProof/>
              </w:rPr>
              <w:t>EXPOSED SOILS AND STEEP SLOPES</w:t>
            </w:r>
            <w:r w:rsidR="0018293A">
              <w:rPr>
                <w:noProof/>
                <w:webHidden/>
              </w:rPr>
              <w:tab/>
            </w:r>
            <w:r w:rsidR="0018293A">
              <w:rPr>
                <w:noProof/>
                <w:webHidden/>
              </w:rPr>
              <w:fldChar w:fldCharType="begin"/>
            </w:r>
            <w:r w:rsidR="0018293A">
              <w:rPr>
                <w:noProof/>
                <w:webHidden/>
              </w:rPr>
              <w:instrText xml:space="preserve"> PAGEREF _Toc80002060 \h </w:instrText>
            </w:r>
            <w:r w:rsidR="0018293A">
              <w:rPr>
                <w:noProof/>
                <w:webHidden/>
              </w:rPr>
            </w:r>
            <w:r w:rsidR="0018293A">
              <w:rPr>
                <w:noProof/>
                <w:webHidden/>
              </w:rPr>
              <w:fldChar w:fldCharType="separate"/>
            </w:r>
            <w:r w:rsidR="0018293A">
              <w:rPr>
                <w:noProof/>
                <w:webHidden/>
              </w:rPr>
              <w:t>8</w:t>
            </w:r>
            <w:r w:rsidR="0018293A">
              <w:rPr>
                <w:noProof/>
                <w:webHidden/>
              </w:rPr>
              <w:fldChar w:fldCharType="end"/>
            </w:r>
          </w:hyperlink>
        </w:p>
        <w:p w14:paraId="570DD6D2" w14:textId="1B4BE4A9" w:rsidR="0018293A" w:rsidRDefault="002411CF">
          <w:pPr>
            <w:pStyle w:val="TOC3"/>
            <w:tabs>
              <w:tab w:val="right" w:leader="dot" w:pos="10070"/>
            </w:tabs>
            <w:rPr>
              <w:i w:val="0"/>
              <w:iCs w:val="0"/>
              <w:noProof/>
              <w:sz w:val="22"/>
              <w:szCs w:val="22"/>
            </w:rPr>
          </w:pPr>
          <w:hyperlink w:anchor="_Toc80002061" w:history="1">
            <w:r w:rsidR="0018293A" w:rsidRPr="00D1555B">
              <w:rPr>
                <w:rStyle w:val="Hyperlink"/>
                <w:rFonts w:ascii="Sitka Text" w:hAnsi="Sitka Text"/>
                <w:noProof/>
              </w:rPr>
              <w:t>PRE-EXISTING VEGETATION NEAR RECEIVING WATERS</w:t>
            </w:r>
            <w:r w:rsidR="0018293A">
              <w:rPr>
                <w:noProof/>
                <w:webHidden/>
              </w:rPr>
              <w:tab/>
            </w:r>
            <w:r w:rsidR="0018293A">
              <w:rPr>
                <w:noProof/>
                <w:webHidden/>
              </w:rPr>
              <w:fldChar w:fldCharType="begin"/>
            </w:r>
            <w:r w:rsidR="0018293A">
              <w:rPr>
                <w:noProof/>
                <w:webHidden/>
              </w:rPr>
              <w:instrText xml:space="preserve"> PAGEREF _Toc80002061 \h </w:instrText>
            </w:r>
            <w:r w:rsidR="0018293A">
              <w:rPr>
                <w:noProof/>
                <w:webHidden/>
              </w:rPr>
            </w:r>
            <w:r w:rsidR="0018293A">
              <w:rPr>
                <w:noProof/>
                <w:webHidden/>
              </w:rPr>
              <w:fldChar w:fldCharType="separate"/>
            </w:r>
            <w:r w:rsidR="0018293A">
              <w:rPr>
                <w:noProof/>
                <w:webHidden/>
              </w:rPr>
              <w:t>8</w:t>
            </w:r>
            <w:r w:rsidR="0018293A">
              <w:rPr>
                <w:noProof/>
                <w:webHidden/>
              </w:rPr>
              <w:fldChar w:fldCharType="end"/>
            </w:r>
          </w:hyperlink>
        </w:p>
        <w:p w14:paraId="48F724F5" w14:textId="5EEBE884" w:rsidR="0018293A" w:rsidRDefault="002411CF">
          <w:pPr>
            <w:pStyle w:val="TOC2"/>
            <w:tabs>
              <w:tab w:val="right" w:leader="dot" w:pos="10070"/>
            </w:tabs>
            <w:rPr>
              <w:smallCaps w:val="0"/>
              <w:noProof/>
              <w:sz w:val="22"/>
              <w:szCs w:val="22"/>
            </w:rPr>
          </w:pPr>
          <w:hyperlink w:anchor="_Toc80002062" w:history="1">
            <w:r w:rsidR="0018293A" w:rsidRPr="00D1555B">
              <w:rPr>
                <w:rStyle w:val="Hyperlink"/>
                <w:rFonts w:ascii="Sitka Text" w:hAnsi="Sitka Text"/>
                <w:noProof/>
              </w:rPr>
              <w:t>DOCUMENTED USE AGREEMENTS</w:t>
            </w:r>
            <w:r w:rsidR="0018293A">
              <w:rPr>
                <w:noProof/>
                <w:webHidden/>
              </w:rPr>
              <w:tab/>
            </w:r>
            <w:r w:rsidR="0018293A">
              <w:rPr>
                <w:noProof/>
                <w:webHidden/>
              </w:rPr>
              <w:fldChar w:fldCharType="begin"/>
            </w:r>
            <w:r w:rsidR="0018293A">
              <w:rPr>
                <w:noProof/>
                <w:webHidden/>
              </w:rPr>
              <w:instrText xml:space="preserve"> PAGEREF _Toc80002062 \h </w:instrText>
            </w:r>
            <w:r w:rsidR="0018293A">
              <w:rPr>
                <w:noProof/>
                <w:webHidden/>
              </w:rPr>
            </w:r>
            <w:r w:rsidR="0018293A">
              <w:rPr>
                <w:noProof/>
                <w:webHidden/>
              </w:rPr>
              <w:fldChar w:fldCharType="separate"/>
            </w:r>
            <w:r w:rsidR="0018293A">
              <w:rPr>
                <w:noProof/>
                <w:webHidden/>
              </w:rPr>
              <w:t>8</w:t>
            </w:r>
            <w:r w:rsidR="0018293A">
              <w:rPr>
                <w:noProof/>
                <w:webHidden/>
              </w:rPr>
              <w:fldChar w:fldCharType="end"/>
            </w:r>
          </w:hyperlink>
        </w:p>
        <w:p w14:paraId="4C51AFB5" w14:textId="38C4FFE3" w:rsidR="0018293A" w:rsidRDefault="002411CF">
          <w:pPr>
            <w:pStyle w:val="TOC2"/>
            <w:tabs>
              <w:tab w:val="right" w:leader="dot" w:pos="10070"/>
            </w:tabs>
            <w:rPr>
              <w:smallCaps w:val="0"/>
              <w:noProof/>
              <w:sz w:val="22"/>
              <w:szCs w:val="22"/>
            </w:rPr>
          </w:pPr>
          <w:hyperlink w:anchor="_Toc80002063" w:history="1">
            <w:r w:rsidR="0018293A" w:rsidRPr="00D1555B">
              <w:rPr>
                <w:rStyle w:val="Hyperlink"/>
                <w:rFonts w:ascii="Sitka Text" w:hAnsi="Sitka Text"/>
                <w:noProof/>
              </w:rPr>
              <w:t>Inspection Frequency</w:t>
            </w:r>
            <w:r w:rsidR="0018293A">
              <w:rPr>
                <w:noProof/>
                <w:webHidden/>
              </w:rPr>
              <w:tab/>
            </w:r>
            <w:r w:rsidR="0018293A">
              <w:rPr>
                <w:noProof/>
                <w:webHidden/>
              </w:rPr>
              <w:fldChar w:fldCharType="begin"/>
            </w:r>
            <w:r w:rsidR="0018293A">
              <w:rPr>
                <w:noProof/>
                <w:webHidden/>
              </w:rPr>
              <w:instrText xml:space="preserve"> PAGEREF _Toc80002063 \h </w:instrText>
            </w:r>
            <w:r w:rsidR="0018293A">
              <w:rPr>
                <w:noProof/>
                <w:webHidden/>
              </w:rPr>
            </w:r>
            <w:r w:rsidR="0018293A">
              <w:rPr>
                <w:noProof/>
                <w:webHidden/>
              </w:rPr>
              <w:fldChar w:fldCharType="separate"/>
            </w:r>
            <w:r w:rsidR="0018293A">
              <w:rPr>
                <w:noProof/>
                <w:webHidden/>
              </w:rPr>
              <w:t>9</w:t>
            </w:r>
            <w:r w:rsidR="0018293A">
              <w:rPr>
                <w:noProof/>
                <w:webHidden/>
              </w:rPr>
              <w:fldChar w:fldCharType="end"/>
            </w:r>
          </w:hyperlink>
        </w:p>
        <w:p w14:paraId="74CE9163" w14:textId="1D780802" w:rsidR="0018293A" w:rsidRDefault="002411CF">
          <w:pPr>
            <w:pStyle w:val="TOC1"/>
            <w:rPr>
              <w:b w:val="0"/>
              <w:bCs w:val="0"/>
              <w:caps w:val="0"/>
              <w:noProof/>
              <w:sz w:val="22"/>
              <w:szCs w:val="22"/>
            </w:rPr>
          </w:pPr>
          <w:hyperlink w:anchor="_Toc80002064" w:history="1">
            <w:r w:rsidR="0018293A" w:rsidRPr="00D1555B">
              <w:rPr>
                <w:rStyle w:val="Hyperlink"/>
                <w:rFonts w:ascii="Sitka Text" w:hAnsi="Sitka Text"/>
                <w:noProof/>
              </w:rPr>
              <w:t>PART I</w:t>
            </w:r>
            <w:r w:rsidR="0018293A">
              <w:rPr>
                <w:noProof/>
                <w:webHidden/>
              </w:rPr>
              <w:tab/>
            </w:r>
            <w:r w:rsidR="0018293A">
              <w:rPr>
                <w:noProof/>
                <w:webHidden/>
              </w:rPr>
              <w:fldChar w:fldCharType="begin"/>
            </w:r>
            <w:r w:rsidR="0018293A">
              <w:rPr>
                <w:noProof/>
                <w:webHidden/>
              </w:rPr>
              <w:instrText xml:space="preserve"> PAGEREF _Toc80002064 \h </w:instrText>
            </w:r>
            <w:r w:rsidR="0018293A">
              <w:rPr>
                <w:noProof/>
                <w:webHidden/>
              </w:rPr>
            </w:r>
            <w:r w:rsidR="0018293A">
              <w:rPr>
                <w:noProof/>
                <w:webHidden/>
              </w:rPr>
              <w:fldChar w:fldCharType="separate"/>
            </w:r>
            <w:r w:rsidR="0018293A">
              <w:rPr>
                <w:noProof/>
                <w:webHidden/>
              </w:rPr>
              <w:t>10</w:t>
            </w:r>
            <w:r w:rsidR="0018293A">
              <w:rPr>
                <w:noProof/>
                <w:webHidden/>
              </w:rPr>
              <w:fldChar w:fldCharType="end"/>
            </w:r>
          </w:hyperlink>
        </w:p>
        <w:p w14:paraId="33AC6C9D" w14:textId="048C881B" w:rsidR="0018293A" w:rsidRDefault="002411CF">
          <w:pPr>
            <w:pStyle w:val="TOC1"/>
            <w:rPr>
              <w:b w:val="0"/>
              <w:bCs w:val="0"/>
              <w:caps w:val="0"/>
              <w:noProof/>
              <w:sz w:val="22"/>
              <w:szCs w:val="22"/>
            </w:rPr>
          </w:pPr>
          <w:hyperlink w:anchor="_Toc80002065" w:history="1">
            <w:r w:rsidR="0018293A" w:rsidRPr="00D1555B">
              <w:rPr>
                <w:rStyle w:val="Hyperlink"/>
                <w:rFonts w:ascii="Sitka Text" w:hAnsi="Sitka Text"/>
                <w:noProof/>
              </w:rPr>
              <w:t>COVERAGES specific to PERMITTED AREA</w:t>
            </w:r>
            <w:r w:rsidR="0018293A">
              <w:rPr>
                <w:noProof/>
                <w:webHidden/>
              </w:rPr>
              <w:tab/>
            </w:r>
            <w:r w:rsidR="0018293A">
              <w:rPr>
                <w:noProof/>
                <w:webHidden/>
              </w:rPr>
              <w:fldChar w:fldCharType="begin"/>
            </w:r>
            <w:r w:rsidR="0018293A">
              <w:rPr>
                <w:noProof/>
                <w:webHidden/>
              </w:rPr>
              <w:instrText xml:space="preserve"> PAGEREF _Toc80002065 \h </w:instrText>
            </w:r>
            <w:r w:rsidR="0018293A">
              <w:rPr>
                <w:noProof/>
                <w:webHidden/>
              </w:rPr>
            </w:r>
            <w:r w:rsidR="0018293A">
              <w:rPr>
                <w:noProof/>
                <w:webHidden/>
              </w:rPr>
              <w:fldChar w:fldCharType="separate"/>
            </w:r>
            <w:r w:rsidR="0018293A">
              <w:rPr>
                <w:noProof/>
                <w:webHidden/>
              </w:rPr>
              <w:t>10</w:t>
            </w:r>
            <w:r w:rsidR="0018293A">
              <w:rPr>
                <w:noProof/>
                <w:webHidden/>
              </w:rPr>
              <w:fldChar w:fldCharType="end"/>
            </w:r>
          </w:hyperlink>
        </w:p>
        <w:p w14:paraId="78CFA15E" w14:textId="3D83F9F2" w:rsidR="0018293A" w:rsidRDefault="002411CF">
          <w:pPr>
            <w:pStyle w:val="TOC2"/>
            <w:tabs>
              <w:tab w:val="right" w:leader="dot" w:pos="10070"/>
            </w:tabs>
            <w:rPr>
              <w:smallCaps w:val="0"/>
              <w:noProof/>
              <w:sz w:val="22"/>
              <w:szCs w:val="22"/>
            </w:rPr>
          </w:pPr>
          <w:hyperlink w:anchor="_Toc80002066" w:history="1">
            <w:r w:rsidR="0018293A" w:rsidRPr="00D1555B">
              <w:rPr>
                <w:rStyle w:val="Hyperlink"/>
                <w:rFonts w:ascii="Sitka Text" w:hAnsi="Sitka Text"/>
                <w:noProof/>
              </w:rPr>
              <w:t>TYPES OF DISCHARGES AUTHORIZED</w:t>
            </w:r>
            <w:r w:rsidR="0018293A">
              <w:rPr>
                <w:noProof/>
                <w:webHidden/>
              </w:rPr>
              <w:tab/>
            </w:r>
            <w:r w:rsidR="0018293A">
              <w:rPr>
                <w:noProof/>
                <w:webHidden/>
              </w:rPr>
              <w:fldChar w:fldCharType="begin"/>
            </w:r>
            <w:r w:rsidR="0018293A">
              <w:rPr>
                <w:noProof/>
                <w:webHidden/>
              </w:rPr>
              <w:instrText xml:space="preserve"> PAGEREF _Toc80002066 \h </w:instrText>
            </w:r>
            <w:r w:rsidR="0018293A">
              <w:rPr>
                <w:noProof/>
                <w:webHidden/>
              </w:rPr>
            </w:r>
            <w:r w:rsidR="0018293A">
              <w:rPr>
                <w:noProof/>
                <w:webHidden/>
              </w:rPr>
              <w:fldChar w:fldCharType="separate"/>
            </w:r>
            <w:r w:rsidR="0018293A">
              <w:rPr>
                <w:noProof/>
                <w:webHidden/>
              </w:rPr>
              <w:t>10</w:t>
            </w:r>
            <w:r w:rsidR="0018293A">
              <w:rPr>
                <w:noProof/>
                <w:webHidden/>
              </w:rPr>
              <w:fldChar w:fldCharType="end"/>
            </w:r>
          </w:hyperlink>
        </w:p>
        <w:p w14:paraId="506E8749" w14:textId="1524E56D" w:rsidR="0018293A" w:rsidRDefault="002411CF">
          <w:pPr>
            <w:pStyle w:val="TOC3"/>
            <w:tabs>
              <w:tab w:val="right" w:leader="dot" w:pos="10070"/>
            </w:tabs>
            <w:rPr>
              <w:i w:val="0"/>
              <w:iCs w:val="0"/>
              <w:noProof/>
              <w:sz w:val="22"/>
              <w:szCs w:val="22"/>
            </w:rPr>
          </w:pPr>
          <w:hyperlink w:anchor="_Toc80002067" w:history="1">
            <w:r w:rsidR="0018293A" w:rsidRPr="00D1555B">
              <w:rPr>
                <w:rStyle w:val="Hyperlink"/>
                <w:rFonts w:ascii="Sitka Text" w:hAnsi="Sitka Text"/>
                <w:noProof/>
              </w:rPr>
              <w:t xml:space="preserve">ALLOWABLE </w:t>
            </w:r>
            <w:r w:rsidR="0018293A" w:rsidRPr="00D1555B">
              <w:rPr>
                <w:rStyle w:val="Hyperlink"/>
                <w:noProof/>
              </w:rPr>
              <w:t>STORMWATER D</w:t>
            </w:r>
            <w:r w:rsidR="0018293A" w:rsidRPr="00D1555B">
              <w:rPr>
                <w:rStyle w:val="Hyperlink"/>
                <w:rFonts w:ascii="Sitka Text" w:hAnsi="Sitka Text"/>
                <w:noProof/>
              </w:rPr>
              <w:t>ISCHARGES</w:t>
            </w:r>
            <w:r w:rsidR="0018293A">
              <w:rPr>
                <w:noProof/>
                <w:webHidden/>
              </w:rPr>
              <w:tab/>
            </w:r>
            <w:r w:rsidR="0018293A">
              <w:rPr>
                <w:noProof/>
                <w:webHidden/>
              </w:rPr>
              <w:fldChar w:fldCharType="begin"/>
            </w:r>
            <w:r w:rsidR="0018293A">
              <w:rPr>
                <w:noProof/>
                <w:webHidden/>
              </w:rPr>
              <w:instrText xml:space="preserve"> PAGEREF _Toc80002067 \h </w:instrText>
            </w:r>
            <w:r w:rsidR="0018293A">
              <w:rPr>
                <w:noProof/>
                <w:webHidden/>
              </w:rPr>
            </w:r>
            <w:r w:rsidR="0018293A">
              <w:rPr>
                <w:noProof/>
                <w:webHidden/>
              </w:rPr>
              <w:fldChar w:fldCharType="separate"/>
            </w:r>
            <w:r w:rsidR="0018293A">
              <w:rPr>
                <w:noProof/>
                <w:webHidden/>
              </w:rPr>
              <w:t>10</w:t>
            </w:r>
            <w:r w:rsidR="0018293A">
              <w:rPr>
                <w:noProof/>
                <w:webHidden/>
              </w:rPr>
              <w:fldChar w:fldCharType="end"/>
            </w:r>
          </w:hyperlink>
        </w:p>
        <w:p w14:paraId="3B48EA57" w14:textId="10E45E7A" w:rsidR="0018293A" w:rsidRDefault="002411CF">
          <w:pPr>
            <w:pStyle w:val="TOC3"/>
            <w:tabs>
              <w:tab w:val="right" w:leader="dot" w:pos="10070"/>
            </w:tabs>
            <w:rPr>
              <w:i w:val="0"/>
              <w:iCs w:val="0"/>
              <w:noProof/>
              <w:sz w:val="22"/>
              <w:szCs w:val="22"/>
            </w:rPr>
          </w:pPr>
          <w:hyperlink w:anchor="_Toc80002068" w:history="1">
            <w:r w:rsidR="0018293A" w:rsidRPr="00D1555B">
              <w:rPr>
                <w:rStyle w:val="Hyperlink"/>
                <w:noProof/>
              </w:rPr>
              <w:t>ALLOWABLE NON-STORMWATER DISCHARGES</w:t>
            </w:r>
            <w:r w:rsidR="0018293A">
              <w:rPr>
                <w:noProof/>
                <w:webHidden/>
              </w:rPr>
              <w:tab/>
            </w:r>
            <w:r w:rsidR="0018293A">
              <w:rPr>
                <w:noProof/>
                <w:webHidden/>
              </w:rPr>
              <w:fldChar w:fldCharType="begin"/>
            </w:r>
            <w:r w:rsidR="0018293A">
              <w:rPr>
                <w:noProof/>
                <w:webHidden/>
              </w:rPr>
              <w:instrText xml:space="preserve"> PAGEREF _Toc80002068 \h </w:instrText>
            </w:r>
            <w:r w:rsidR="0018293A">
              <w:rPr>
                <w:noProof/>
                <w:webHidden/>
              </w:rPr>
            </w:r>
            <w:r w:rsidR="0018293A">
              <w:rPr>
                <w:noProof/>
                <w:webHidden/>
              </w:rPr>
              <w:fldChar w:fldCharType="separate"/>
            </w:r>
            <w:r w:rsidR="0018293A">
              <w:rPr>
                <w:noProof/>
                <w:webHidden/>
              </w:rPr>
              <w:t>10</w:t>
            </w:r>
            <w:r w:rsidR="0018293A">
              <w:rPr>
                <w:noProof/>
                <w:webHidden/>
              </w:rPr>
              <w:fldChar w:fldCharType="end"/>
            </w:r>
          </w:hyperlink>
        </w:p>
        <w:p w14:paraId="7752D7E1" w14:textId="62603BB3" w:rsidR="0018293A" w:rsidRDefault="002411CF">
          <w:pPr>
            <w:pStyle w:val="TOC3"/>
            <w:tabs>
              <w:tab w:val="right" w:leader="dot" w:pos="10070"/>
            </w:tabs>
            <w:rPr>
              <w:i w:val="0"/>
              <w:iCs w:val="0"/>
              <w:noProof/>
              <w:sz w:val="22"/>
              <w:szCs w:val="22"/>
            </w:rPr>
          </w:pPr>
          <w:hyperlink w:anchor="_Toc80002069" w:history="1">
            <w:r w:rsidR="0018293A" w:rsidRPr="00D1555B">
              <w:rPr>
                <w:rStyle w:val="Hyperlink"/>
                <w:noProof/>
              </w:rPr>
              <w:t>LIMITATIONS ON COVERAGE</w:t>
            </w:r>
            <w:r w:rsidR="0018293A">
              <w:rPr>
                <w:noProof/>
                <w:webHidden/>
              </w:rPr>
              <w:tab/>
            </w:r>
            <w:r w:rsidR="0018293A">
              <w:rPr>
                <w:noProof/>
                <w:webHidden/>
              </w:rPr>
              <w:fldChar w:fldCharType="begin"/>
            </w:r>
            <w:r w:rsidR="0018293A">
              <w:rPr>
                <w:noProof/>
                <w:webHidden/>
              </w:rPr>
              <w:instrText xml:space="preserve"> PAGEREF _Toc80002069 \h </w:instrText>
            </w:r>
            <w:r w:rsidR="0018293A">
              <w:rPr>
                <w:noProof/>
                <w:webHidden/>
              </w:rPr>
            </w:r>
            <w:r w:rsidR="0018293A">
              <w:rPr>
                <w:noProof/>
                <w:webHidden/>
              </w:rPr>
              <w:fldChar w:fldCharType="separate"/>
            </w:r>
            <w:r w:rsidR="0018293A">
              <w:rPr>
                <w:noProof/>
                <w:webHidden/>
              </w:rPr>
              <w:t>10</w:t>
            </w:r>
            <w:r w:rsidR="0018293A">
              <w:rPr>
                <w:noProof/>
                <w:webHidden/>
              </w:rPr>
              <w:fldChar w:fldCharType="end"/>
            </w:r>
          </w:hyperlink>
        </w:p>
        <w:p w14:paraId="4030CF7F" w14:textId="59BE965A" w:rsidR="0018293A" w:rsidRDefault="002411CF">
          <w:pPr>
            <w:pStyle w:val="TOC2"/>
            <w:tabs>
              <w:tab w:val="right" w:leader="dot" w:pos="10070"/>
            </w:tabs>
            <w:rPr>
              <w:smallCaps w:val="0"/>
              <w:noProof/>
              <w:sz w:val="22"/>
              <w:szCs w:val="22"/>
            </w:rPr>
          </w:pPr>
          <w:hyperlink w:anchor="_Toc80002070" w:history="1">
            <w:r w:rsidR="0018293A" w:rsidRPr="00D1555B">
              <w:rPr>
                <w:rStyle w:val="Hyperlink"/>
                <w:noProof/>
              </w:rPr>
              <w:t>PERMIT CERTIFICATION AND SUBMITTAL PROCEDURES</w:t>
            </w:r>
            <w:r w:rsidR="0018293A">
              <w:rPr>
                <w:noProof/>
                <w:webHidden/>
              </w:rPr>
              <w:tab/>
            </w:r>
            <w:r w:rsidR="0018293A">
              <w:rPr>
                <w:noProof/>
                <w:webHidden/>
              </w:rPr>
              <w:fldChar w:fldCharType="begin"/>
            </w:r>
            <w:r w:rsidR="0018293A">
              <w:rPr>
                <w:noProof/>
                <w:webHidden/>
              </w:rPr>
              <w:instrText xml:space="preserve"> PAGEREF _Toc80002070 \h </w:instrText>
            </w:r>
            <w:r w:rsidR="0018293A">
              <w:rPr>
                <w:noProof/>
                <w:webHidden/>
              </w:rPr>
            </w:r>
            <w:r w:rsidR="0018293A">
              <w:rPr>
                <w:noProof/>
                <w:webHidden/>
              </w:rPr>
              <w:fldChar w:fldCharType="separate"/>
            </w:r>
            <w:r w:rsidR="0018293A">
              <w:rPr>
                <w:noProof/>
                <w:webHidden/>
              </w:rPr>
              <w:t>10</w:t>
            </w:r>
            <w:r w:rsidR="0018293A">
              <w:rPr>
                <w:noProof/>
                <w:webHidden/>
              </w:rPr>
              <w:fldChar w:fldCharType="end"/>
            </w:r>
          </w:hyperlink>
        </w:p>
        <w:p w14:paraId="2B94FF40" w14:textId="4ACDEF05" w:rsidR="0018293A" w:rsidRDefault="002411CF">
          <w:pPr>
            <w:pStyle w:val="TOC3"/>
            <w:tabs>
              <w:tab w:val="right" w:leader="dot" w:pos="10070"/>
            </w:tabs>
            <w:rPr>
              <w:i w:val="0"/>
              <w:iCs w:val="0"/>
              <w:noProof/>
              <w:sz w:val="22"/>
              <w:szCs w:val="22"/>
            </w:rPr>
          </w:pPr>
          <w:hyperlink w:anchor="_Toc80002071" w:history="1">
            <w:r w:rsidR="0018293A" w:rsidRPr="00D1555B">
              <w:rPr>
                <w:rStyle w:val="Hyperlink"/>
                <w:rFonts w:ascii="Sitka Text" w:hAnsi="Sitka Text"/>
                <w:noProof/>
              </w:rPr>
              <w:t>SIGNATORY REQUIREMENTS</w:t>
            </w:r>
            <w:r w:rsidR="0018293A">
              <w:rPr>
                <w:noProof/>
                <w:webHidden/>
              </w:rPr>
              <w:tab/>
            </w:r>
            <w:r w:rsidR="0018293A">
              <w:rPr>
                <w:noProof/>
                <w:webHidden/>
              </w:rPr>
              <w:fldChar w:fldCharType="begin"/>
            </w:r>
            <w:r w:rsidR="0018293A">
              <w:rPr>
                <w:noProof/>
                <w:webHidden/>
              </w:rPr>
              <w:instrText xml:space="preserve"> PAGEREF _Toc80002071 \h </w:instrText>
            </w:r>
            <w:r w:rsidR="0018293A">
              <w:rPr>
                <w:noProof/>
                <w:webHidden/>
              </w:rPr>
            </w:r>
            <w:r w:rsidR="0018293A">
              <w:rPr>
                <w:noProof/>
                <w:webHidden/>
              </w:rPr>
              <w:fldChar w:fldCharType="separate"/>
            </w:r>
            <w:r w:rsidR="0018293A">
              <w:rPr>
                <w:noProof/>
                <w:webHidden/>
              </w:rPr>
              <w:t>10</w:t>
            </w:r>
            <w:r w:rsidR="0018293A">
              <w:rPr>
                <w:noProof/>
                <w:webHidden/>
              </w:rPr>
              <w:fldChar w:fldCharType="end"/>
            </w:r>
          </w:hyperlink>
        </w:p>
        <w:p w14:paraId="0E10F200" w14:textId="2575945F" w:rsidR="0018293A" w:rsidRDefault="002411CF">
          <w:pPr>
            <w:pStyle w:val="TOC4"/>
            <w:tabs>
              <w:tab w:val="right" w:leader="dot" w:pos="10070"/>
            </w:tabs>
            <w:rPr>
              <w:noProof/>
              <w:sz w:val="22"/>
              <w:szCs w:val="22"/>
            </w:rPr>
          </w:pPr>
          <w:hyperlink w:anchor="_Toc80002072" w:history="1">
            <w:r w:rsidR="0018293A" w:rsidRPr="00D1555B">
              <w:rPr>
                <w:rStyle w:val="Hyperlink"/>
                <w:rFonts w:ascii="Sitka Text" w:hAnsi="Sitka Text"/>
                <w:noProof/>
              </w:rPr>
              <w:t>COMPLIANCE DOCUMENTATION (FOR SUBMITTAL) SIGNATURE REQUIREMENTS</w:t>
            </w:r>
            <w:r w:rsidR="0018293A">
              <w:rPr>
                <w:noProof/>
                <w:webHidden/>
              </w:rPr>
              <w:tab/>
            </w:r>
            <w:r w:rsidR="0018293A">
              <w:rPr>
                <w:noProof/>
                <w:webHidden/>
              </w:rPr>
              <w:fldChar w:fldCharType="begin"/>
            </w:r>
            <w:r w:rsidR="0018293A">
              <w:rPr>
                <w:noProof/>
                <w:webHidden/>
              </w:rPr>
              <w:instrText xml:space="preserve"> PAGEREF _Toc80002072 \h </w:instrText>
            </w:r>
            <w:r w:rsidR="0018293A">
              <w:rPr>
                <w:noProof/>
                <w:webHidden/>
              </w:rPr>
            </w:r>
            <w:r w:rsidR="0018293A">
              <w:rPr>
                <w:noProof/>
                <w:webHidden/>
              </w:rPr>
              <w:fldChar w:fldCharType="separate"/>
            </w:r>
            <w:r w:rsidR="0018293A">
              <w:rPr>
                <w:noProof/>
                <w:webHidden/>
              </w:rPr>
              <w:t>11</w:t>
            </w:r>
            <w:r w:rsidR="0018293A">
              <w:rPr>
                <w:noProof/>
                <w:webHidden/>
              </w:rPr>
              <w:fldChar w:fldCharType="end"/>
            </w:r>
          </w:hyperlink>
        </w:p>
        <w:p w14:paraId="3B20A2DF" w14:textId="46F9F80B" w:rsidR="0018293A" w:rsidRDefault="002411CF">
          <w:pPr>
            <w:pStyle w:val="TOC5"/>
            <w:tabs>
              <w:tab w:val="right" w:leader="dot" w:pos="10070"/>
            </w:tabs>
            <w:rPr>
              <w:noProof/>
              <w:sz w:val="22"/>
              <w:szCs w:val="22"/>
            </w:rPr>
          </w:pPr>
          <w:hyperlink w:anchor="_Toc80002073" w:history="1">
            <w:r w:rsidR="0018293A" w:rsidRPr="00D1555B">
              <w:rPr>
                <w:rStyle w:val="Hyperlink"/>
                <w:noProof/>
              </w:rPr>
              <w:t>COMPLIANCE DOCUMENTATION (NON-SUBMITTED) SIGNATURE REQUIREMENTS</w:t>
            </w:r>
            <w:r w:rsidR="0018293A">
              <w:rPr>
                <w:noProof/>
                <w:webHidden/>
              </w:rPr>
              <w:tab/>
            </w:r>
            <w:r w:rsidR="0018293A">
              <w:rPr>
                <w:noProof/>
                <w:webHidden/>
              </w:rPr>
              <w:fldChar w:fldCharType="begin"/>
            </w:r>
            <w:r w:rsidR="0018293A">
              <w:rPr>
                <w:noProof/>
                <w:webHidden/>
              </w:rPr>
              <w:instrText xml:space="preserve"> PAGEREF _Toc80002073 \h </w:instrText>
            </w:r>
            <w:r w:rsidR="0018293A">
              <w:rPr>
                <w:noProof/>
                <w:webHidden/>
              </w:rPr>
            </w:r>
            <w:r w:rsidR="0018293A">
              <w:rPr>
                <w:noProof/>
                <w:webHidden/>
              </w:rPr>
              <w:fldChar w:fldCharType="separate"/>
            </w:r>
            <w:r w:rsidR="0018293A">
              <w:rPr>
                <w:noProof/>
                <w:webHidden/>
              </w:rPr>
              <w:t>11</w:t>
            </w:r>
            <w:r w:rsidR="0018293A">
              <w:rPr>
                <w:noProof/>
                <w:webHidden/>
              </w:rPr>
              <w:fldChar w:fldCharType="end"/>
            </w:r>
          </w:hyperlink>
        </w:p>
        <w:p w14:paraId="6E1519AE" w14:textId="1A35B01F" w:rsidR="0018293A" w:rsidRDefault="002411CF">
          <w:pPr>
            <w:pStyle w:val="TOC5"/>
            <w:tabs>
              <w:tab w:val="right" w:leader="dot" w:pos="10070"/>
            </w:tabs>
            <w:rPr>
              <w:noProof/>
              <w:sz w:val="22"/>
              <w:szCs w:val="22"/>
            </w:rPr>
          </w:pPr>
          <w:hyperlink w:anchor="_Toc80002074" w:history="1">
            <w:r w:rsidR="0018293A" w:rsidRPr="00D1555B">
              <w:rPr>
                <w:rStyle w:val="Hyperlink"/>
                <w:noProof/>
              </w:rPr>
              <w:t>GENERAL DOCUMENTATION</w:t>
            </w:r>
            <w:r w:rsidR="0018293A">
              <w:rPr>
                <w:noProof/>
                <w:webHidden/>
              </w:rPr>
              <w:tab/>
            </w:r>
            <w:r w:rsidR="0018293A">
              <w:rPr>
                <w:noProof/>
                <w:webHidden/>
              </w:rPr>
              <w:fldChar w:fldCharType="begin"/>
            </w:r>
            <w:r w:rsidR="0018293A">
              <w:rPr>
                <w:noProof/>
                <w:webHidden/>
              </w:rPr>
              <w:instrText xml:space="preserve"> PAGEREF _Toc80002074 \h </w:instrText>
            </w:r>
            <w:r w:rsidR="0018293A">
              <w:rPr>
                <w:noProof/>
                <w:webHidden/>
              </w:rPr>
            </w:r>
            <w:r w:rsidR="0018293A">
              <w:rPr>
                <w:noProof/>
                <w:webHidden/>
              </w:rPr>
              <w:fldChar w:fldCharType="separate"/>
            </w:r>
            <w:r w:rsidR="0018293A">
              <w:rPr>
                <w:noProof/>
                <w:webHidden/>
              </w:rPr>
              <w:t>11</w:t>
            </w:r>
            <w:r w:rsidR="0018293A">
              <w:rPr>
                <w:noProof/>
                <w:webHidden/>
              </w:rPr>
              <w:fldChar w:fldCharType="end"/>
            </w:r>
          </w:hyperlink>
        </w:p>
        <w:p w14:paraId="3A870BCB" w14:textId="1793F157" w:rsidR="0018293A" w:rsidRDefault="002411CF">
          <w:pPr>
            <w:pStyle w:val="TOC5"/>
            <w:tabs>
              <w:tab w:val="right" w:leader="dot" w:pos="10070"/>
            </w:tabs>
            <w:rPr>
              <w:noProof/>
              <w:sz w:val="22"/>
              <w:szCs w:val="22"/>
            </w:rPr>
          </w:pPr>
          <w:hyperlink w:anchor="_Toc80002075" w:history="1">
            <w:r w:rsidR="0018293A" w:rsidRPr="00D1555B">
              <w:rPr>
                <w:rStyle w:val="Hyperlink"/>
                <w:noProof/>
              </w:rPr>
              <w:t>INSPECTION REPORT SIGNATORY REQUIREMENTS</w:t>
            </w:r>
            <w:r w:rsidR="0018293A">
              <w:rPr>
                <w:noProof/>
                <w:webHidden/>
              </w:rPr>
              <w:tab/>
            </w:r>
            <w:r w:rsidR="0018293A">
              <w:rPr>
                <w:noProof/>
                <w:webHidden/>
              </w:rPr>
              <w:fldChar w:fldCharType="begin"/>
            </w:r>
            <w:r w:rsidR="0018293A">
              <w:rPr>
                <w:noProof/>
                <w:webHidden/>
              </w:rPr>
              <w:instrText xml:space="preserve"> PAGEREF _Toc80002075 \h </w:instrText>
            </w:r>
            <w:r w:rsidR="0018293A">
              <w:rPr>
                <w:noProof/>
                <w:webHidden/>
              </w:rPr>
            </w:r>
            <w:r w:rsidR="0018293A">
              <w:rPr>
                <w:noProof/>
                <w:webHidden/>
              </w:rPr>
              <w:fldChar w:fldCharType="separate"/>
            </w:r>
            <w:r w:rsidR="0018293A">
              <w:rPr>
                <w:noProof/>
                <w:webHidden/>
              </w:rPr>
              <w:t>11</w:t>
            </w:r>
            <w:r w:rsidR="0018293A">
              <w:rPr>
                <w:noProof/>
                <w:webHidden/>
              </w:rPr>
              <w:fldChar w:fldCharType="end"/>
            </w:r>
          </w:hyperlink>
        </w:p>
        <w:p w14:paraId="69DC2DA8" w14:textId="34B4B364" w:rsidR="0018293A" w:rsidRDefault="002411CF">
          <w:pPr>
            <w:pStyle w:val="TOC2"/>
            <w:tabs>
              <w:tab w:val="right" w:leader="dot" w:pos="10070"/>
            </w:tabs>
            <w:rPr>
              <w:smallCaps w:val="0"/>
              <w:noProof/>
              <w:sz w:val="22"/>
              <w:szCs w:val="22"/>
            </w:rPr>
          </w:pPr>
          <w:hyperlink w:anchor="_Toc80002076" w:history="1">
            <w:r w:rsidR="0018293A" w:rsidRPr="00D1555B">
              <w:rPr>
                <w:rStyle w:val="Hyperlink"/>
                <w:rFonts w:ascii="Sitka Text" w:hAnsi="Sitka Text"/>
                <w:noProof/>
              </w:rPr>
              <w:t>PERMIT TERMINATION</w:t>
            </w:r>
            <w:r w:rsidR="0018293A">
              <w:rPr>
                <w:noProof/>
                <w:webHidden/>
              </w:rPr>
              <w:tab/>
            </w:r>
            <w:r w:rsidR="0018293A">
              <w:rPr>
                <w:noProof/>
                <w:webHidden/>
              </w:rPr>
              <w:fldChar w:fldCharType="begin"/>
            </w:r>
            <w:r w:rsidR="0018293A">
              <w:rPr>
                <w:noProof/>
                <w:webHidden/>
              </w:rPr>
              <w:instrText xml:space="preserve"> PAGEREF _Toc80002076 \h </w:instrText>
            </w:r>
            <w:r w:rsidR="0018293A">
              <w:rPr>
                <w:noProof/>
                <w:webHidden/>
              </w:rPr>
            </w:r>
            <w:r w:rsidR="0018293A">
              <w:rPr>
                <w:noProof/>
                <w:webHidden/>
              </w:rPr>
              <w:fldChar w:fldCharType="separate"/>
            </w:r>
            <w:r w:rsidR="0018293A">
              <w:rPr>
                <w:noProof/>
                <w:webHidden/>
              </w:rPr>
              <w:t>12</w:t>
            </w:r>
            <w:r w:rsidR="0018293A">
              <w:rPr>
                <w:noProof/>
                <w:webHidden/>
              </w:rPr>
              <w:fldChar w:fldCharType="end"/>
            </w:r>
          </w:hyperlink>
        </w:p>
        <w:p w14:paraId="3ED067BD" w14:textId="74C3EA3F" w:rsidR="0018293A" w:rsidRDefault="002411CF">
          <w:pPr>
            <w:pStyle w:val="TOC4"/>
            <w:tabs>
              <w:tab w:val="right" w:leader="dot" w:pos="10070"/>
            </w:tabs>
            <w:rPr>
              <w:noProof/>
              <w:sz w:val="22"/>
              <w:szCs w:val="22"/>
            </w:rPr>
          </w:pPr>
          <w:hyperlink w:anchor="_Toc80002077" w:history="1">
            <w:r w:rsidR="0018293A" w:rsidRPr="00D1555B">
              <w:rPr>
                <w:rStyle w:val="Hyperlink"/>
                <w:noProof/>
              </w:rPr>
              <w:t>SALE OF RESIDENCE TO HOMEOWNER</w:t>
            </w:r>
            <w:r w:rsidR="0018293A">
              <w:rPr>
                <w:noProof/>
                <w:webHidden/>
              </w:rPr>
              <w:tab/>
            </w:r>
            <w:r w:rsidR="0018293A">
              <w:rPr>
                <w:noProof/>
                <w:webHidden/>
              </w:rPr>
              <w:fldChar w:fldCharType="begin"/>
            </w:r>
            <w:r w:rsidR="0018293A">
              <w:rPr>
                <w:noProof/>
                <w:webHidden/>
              </w:rPr>
              <w:instrText xml:space="preserve"> PAGEREF _Toc80002077 \h </w:instrText>
            </w:r>
            <w:r w:rsidR="0018293A">
              <w:rPr>
                <w:noProof/>
                <w:webHidden/>
              </w:rPr>
            </w:r>
            <w:r w:rsidR="0018293A">
              <w:rPr>
                <w:noProof/>
                <w:webHidden/>
              </w:rPr>
              <w:fldChar w:fldCharType="separate"/>
            </w:r>
            <w:r w:rsidR="0018293A">
              <w:rPr>
                <w:noProof/>
                <w:webHidden/>
              </w:rPr>
              <w:t>12</w:t>
            </w:r>
            <w:r w:rsidR="0018293A">
              <w:rPr>
                <w:noProof/>
                <w:webHidden/>
              </w:rPr>
              <w:fldChar w:fldCharType="end"/>
            </w:r>
          </w:hyperlink>
        </w:p>
        <w:p w14:paraId="5C28921A" w14:textId="24EC6C7C" w:rsidR="0018293A" w:rsidRDefault="002411CF">
          <w:pPr>
            <w:pStyle w:val="TOC2"/>
            <w:tabs>
              <w:tab w:val="right" w:leader="dot" w:pos="10070"/>
            </w:tabs>
            <w:rPr>
              <w:smallCaps w:val="0"/>
              <w:noProof/>
              <w:sz w:val="22"/>
              <w:szCs w:val="22"/>
            </w:rPr>
          </w:pPr>
          <w:hyperlink w:anchor="_Toc80002078" w:history="1">
            <w:r w:rsidR="0018293A" w:rsidRPr="00D1555B">
              <w:rPr>
                <w:rStyle w:val="Hyperlink"/>
                <w:rFonts w:ascii="Sitka Text" w:hAnsi="Sitka Text"/>
                <w:noProof/>
              </w:rPr>
              <w:t>EFFLUENT LIMITATIONS</w:t>
            </w:r>
            <w:r w:rsidR="0018293A">
              <w:rPr>
                <w:noProof/>
                <w:webHidden/>
              </w:rPr>
              <w:tab/>
            </w:r>
            <w:r w:rsidR="0018293A">
              <w:rPr>
                <w:noProof/>
                <w:webHidden/>
              </w:rPr>
              <w:fldChar w:fldCharType="begin"/>
            </w:r>
            <w:r w:rsidR="0018293A">
              <w:rPr>
                <w:noProof/>
                <w:webHidden/>
              </w:rPr>
              <w:instrText xml:space="preserve"> PAGEREF _Toc80002078 \h </w:instrText>
            </w:r>
            <w:r w:rsidR="0018293A">
              <w:rPr>
                <w:noProof/>
                <w:webHidden/>
              </w:rPr>
            </w:r>
            <w:r w:rsidR="0018293A">
              <w:rPr>
                <w:noProof/>
                <w:webHidden/>
              </w:rPr>
              <w:fldChar w:fldCharType="separate"/>
            </w:r>
            <w:r w:rsidR="0018293A">
              <w:rPr>
                <w:noProof/>
                <w:webHidden/>
              </w:rPr>
              <w:t>13</w:t>
            </w:r>
            <w:r w:rsidR="0018293A">
              <w:rPr>
                <w:noProof/>
                <w:webHidden/>
              </w:rPr>
              <w:fldChar w:fldCharType="end"/>
            </w:r>
          </w:hyperlink>
        </w:p>
        <w:p w14:paraId="1B79E47C" w14:textId="2AE4BBDA" w:rsidR="0018293A" w:rsidRDefault="002411CF">
          <w:pPr>
            <w:pStyle w:val="TOC2"/>
            <w:tabs>
              <w:tab w:val="right" w:leader="dot" w:pos="10070"/>
            </w:tabs>
            <w:rPr>
              <w:smallCaps w:val="0"/>
              <w:noProof/>
              <w:sz w:val="22"/>
              <w:szCs w:val="22"/>
            </w:rPr>
          </w:pPr>
          <w:hyperlink w:anchor="_Toc80002079" w:history="1">
            <w:r w:rsidR="0018293A" w:rsidRPr="00D1555B">
              <w:rPr>
                <w:rStyle w:val="Hyperlink"/>
                <w:noProof/>
              </w:rPr>
              <w:t>STORMWATER POLLUTION PREVENTION REQUIREMENTS</w:t>
            </w:r>
            <w:r w:rsidR="0018293A">
              <w:rPr>
                <w:noProof/>
                <w:webHidden/>
              </w:rPr>
              <w:tab/>
            </w:r>
            <w:r w:rsidR="0018293A">
              <w:rPr>
                <w:noProof/>
                <w:webHidden/>
              </w:rPr>
              <w:fldChar w:fldCharType="begin"/>
            </w:r>
            <w:r w:rsidR="0018293A">
              <w:rPr>
                <w:noProof/>
                <w:webHidden/>
              </w:rPr>
              <w:instrText xml:space="preserve"> PAGEREF _Toc80002079 \h </w:instrText>
            </w:r>
            <w:r w:rsidR="0018293A">
              <w:rPr>
                <w:noProof/>
                <w:webHidden/>
              </w:rPr>
            </w:r>
            <w:r w:rsidR="0018293A">
              <w:rPr>
                <w:noProof/>
                <w:webHidden/>
              </w:rPr>
              <w:fldChar w:fldCharType="separate"/>
            </w:r>
            <w:r w:rsidR="0018293A">
              <w:rPr>
                <w:noProof/>
                <w:webHidden/>
              </w:rPr>
              <w:t>13</w:t>
            </w:r>
            <w:r w:rsidR="0018293A">
              <w:rPr>
                <w:noProof/>
                <w:webHidden/>
              </w:rPr>
              <w:fldChar w:fldCharType="end"/>
            </w:r>
          </w:hyperlink>
        </w:p>
        <w:p w14:paraId="2E3F383F" w14:textId="65A9A50E" w:rsidR="0018293A" w:rsidRDefault="002411CF">
          <w:pPr>
            <w:pStyle w:val="TOC2"/>
            <w:tabs>
              <w:tab w:val="right" w:leader="dot" w:pos="10070"/>
            </w:tabs>
            <w:rPr>
              <w:smallCaps w:val="0"/>
              <w:noProof/>
              <w:sz w:val="22"/>
              <w:szCs w:val="22"/>
            </w:rPr>
          </w:pPr>
          <w:hyperlink w:anchor="_Toc80002080" w:history="1">
            <w:r w:rsidR="0018293A" w:rsidRPr="00D1555B">
              <w:rPr>
                <w:rStyle w:val="Hyperlink"/>
                <w:rFonts w:ascii="Sitka Text" w:hAnsi="Sitka Text"/>
                <w:noProof/>
              </w:rPr>
              <w:t>PLANNED IMPLEMENTATION OF CONTROL MEASURES</w:t>
            </w:r>
            <w:r w:rsidR="0018293A">
              <w:rPr>
                <w:noProof/>
                <w:webHidden/>
              </w:rPr>
              <w:tab/>
            </w:r>
            <w:r w:rsidR="0018293A">
              <w:rPr>
                <w:noProof/>
                <w:webHidden/>
              </w:rPr>
              <w:fldChar w:fldCharType="begin"/>
            </w:r>
            <w:r w:rsidR="0018293A">
              <w:rPr>
                <w:noProof/>
                <w:webHidden/>
              </w:rPr>
              <w:instrText xml:space="preserve"> PAGEREF _Toc80002080 \h </w:instrText>
            </w:r>
            <w:r w:rsidR="0018293A">
              <w:rPr>
                <w:noProof/>
                <w:webHidden/>
              </w:rPr>
            </w:r>
            <w:r w:rsidR="0018293A">
              <w:rPr>
                <w:noProof/>
                <w:webHidden/>
              </w:rPr>
              <w:fldChar w:fldCharType="separate"/>
            </w:r>
            <w:r w:rsidR="0018293A">
              <w:rPr>
                <w:noProof/>
                <w:webHidden/>
              </w:rPr>
              <w:t>13</w:t>
            </w:r>
            <w:r w:rsidR="0018293A">
              <w:rPr>
                <w:noProof/>
                <w:webHidden/>
              </w:rPr>
              <w:fldChar w:fldCharType="end"/>
            </w:r>
          </w:hyperlink>
        </w:p>
        <w:p w14:paraId="4A5DA280" w14:textId="601A821A" w:rsidR="0018293A" w:rsidRDefault="002411CF">
          <w:pPr>
            <w:pStyle w:val="TOC2"/>
            <w:tabs>
              <w:tab w:val="right" w:leader="dot" w:pos="10070"/>
            </w:tabs>
            <w:rPr>
              <w:smallCaps w:val="0"/>
              <w:noProof/>
              <w:sz w:val="22"/>
              <w:szCs w:val="22"/>
            </w:rPr>
          </w:pPr>
          <w:hyperlink w:anchor="_Toc80002081" w:history="1">
            <w:r w:rsidR="0018293A" w:rsidRPr="00D1555B">
              <w:rPr>
                <w:rStyle w:val="Hyperlink"/>
                <w:rFonts w:ascii="Sitka Text" w:hAnsi="Sitka Text"/>
                <w:noProof/>
              </w:rPr>
              <w:t>SCHEDULING GUIDELINES.</w:t>
            </w:r>
            <w:r w:rsidR="0018293A">
              <w:rPr>
                <w:noProof/>
                <w:webHidden/>
              </w:rPr>
              <w:tab/>
            </w:r>
            <w:r w:rsidR="0018293A">
              <w:rPr>
                <w:noProof/>
                <w:webHidden/>
              </w:rPr>
              <w:fldChar w:fldCharType="begin"/>
            </w:r>
            <w:r w:rsidR="0018293A">
              <w:rPr>
                <w:noProof/>
                <w:webHidden/>
              </w:rPr>
              <w:instrText xml:space="preserve"> PAGEREF _Toc80002081 \h </w:instrText>
            </w:r>
            <w:r w:rsidR="0018293A">
              <w:rPr>
                <w:noProof/>
                <w:webHidden/>
              </w:rPr>
            </w:r>
            <w:r w:rsidR="0018293A">
              <w:rPr>
                <w:noProof/>
                <w:webHidden/>
              </w:rPr>
              <w:fldChar w:fldCharType="separate"/>
            </w:r>
            <w:r w:rsidR="0018293A">
              <w:rPr>
                <w:noProof/>
                <w:webHidden/>
              </w:rPr>
              <w:t>13</w:t>
            </w:r>
            <w:r w:rsidR="0018293A">
              <w:rPr>
                <w:noProof/>
                <w:webHidden/>
              </w:rPr>
              <w:fldChar w:fldCharType="end"/>
            </w:r>
          </w:hyperlink>
        </w:p>
        <w:p w14:paraId="052FEBA2" w14:textId="64AEF2B3" w:rsidR="0018293A" w:rsidRDefault="002411CF">
          <w:pPr>
            <w:pStyle w:val="TOC2"/>
            <w:tabs>
              <w:tab w:val="right" w:leader="dot" w:pos="10070"/>
            </w:tabs>
            <w:rPr>
              <w:smallCaps w:val="0"/>
              <w:noProof/>
              <w:sz w:val="22"/>
              <w:szCs w:val="22"/>
            </w:rPr>
          </w:pPr>
          <w:hyperlink w:anchor="_Toc80002082" w:history="1">
            <w:r w:rsidR="0018293A" w:rsidRPr="00D1555B">
              <w:rPr>
                <w:rStyle w:val="Hyperlink"/>
                <w:rFonts w:ascii="Sitka Text" w:hAnsi="Sitka Text"/>
                <w:noProof/>
              </w:rPr>
              <w:t>REQUIREMENTS FOR CONTROL MEASURES USED TO MEET EFFLUENT LIMITATIONS</w:t>
            </w:r>
            <w:r w:rsidR="0018293A">
              <w:rPr>
                <w:noProof/>
                <w:webHidden/>
              </w:rPr>
              <w:tab/>
            </w:r>
            <w:r w:rsidR="0018293A">
              <w:rPr>
                <w:noProof/>
                <w:webHidden/>
              </w:rPr>
              <w:fldChar w:fldCharType="begin"/>
            </w:r>
            <w:r w:rsidR="0018293A">
              <w:rPr>
                <w:noProof/>
                <w:webHidden/>
              </w:rPr>
              <w:instrText xml:space="preserve"> PAGEREF _Toc80002082 \h </w:instrText>
            </w:r>
            <w:r w:rsidR="0018293A">
              <w:rPr>
                <w:noProof/>
                <w:webHidden/>
              </w:rPr>
            </w:r>
            <w:r w:rsidR="0018293A">
              <w:rPr>
                <w:noProof/>
                <w:webHidden/>
              </w:rPr>
              <w:fldChar w:fldCharType="separate"/>
            </w:r>
            <w:r w:rsidR="0018293A">
              <w:rPr>
                <w:noProof/>
                <w:webHidden/>
              </w:rPr>
              <w:t>14</w:t>
            </w:r>
            <w:r w:rsidR="0018293A">
              <w:rPr>
                <w:noProof/>
                <w:webHidden/>
              </w:rPr>
              <w:fldChar w:fldCharType="end"/>
            </w:r>
          </w:hyperlink>
        </w:p>
        <w:p w14:paraId="1A6F653E" w14:textId="082E9003" w:rsidR="0018293A" w:rsidRDefault="002411CF">
          <w:pPr>
            <w:pStyle w:val="TOC2"/>
            <w:tabs>
              <w:tab w:val="right" w:leader="dot" w:pos="10070"/>
            </w:tabs>
            <w:rPr>
              <w:smallCaps w:val="0"/>
              <w:noProof/>
              <w:sz w:val="22"/>
              <w:szCs w:val="22"/>
            </w:rPr>
          </w:pPr>
          <w:hyperlink w:anchor="_Toc80002083" w:history="1">
            <w:r w:rsidR="0018293A" w:rsidRPr="00D1555B">
              <w:rPr>
                <w:rStyle w:val="Hyperlink"/>
                <w:rFonts w:ascii="Sitka Text" w:hAnsi="Sitka Text"/>
                <w:i/>
                <w:noProof/>
              </w:rPr>
              <w:t>SPECIFIC CONTROL MEASURES</w:t>
            </w:r>
            <w:r w:rsidR="0018293A">
              <w:rPr>
                <w:noProof/>
                <w:webHidden/>
              </w:rPr>
              <w:tab/>
            </w:r>
            <w:r w:rsidR="0018293A">
              <w:rPr>
                <w:noProof/>
                <w:webHidden/>
              </w:rPr>
              <w:fldChar w:fldCharType="begin"/>
            </w:r>
            <w:r w:rsidR="0018293A">
              <w:rPr>
                <w:noProof/>
                <w:webHidden/>
              </w:rPr>
              <w:instrText xml:space="preserve"> PAGEREF _Toc80002083 \h </w:instrText>
            </w:r>
            <w:r w:rsidR="0018293A">
              <w:rPr>
                <w:noProof/>
                <w:webHidden/>
              </w:rPr>
            </w:r>
            <w:r w:rsidR="0018293A">
              <w:rPr>
                <w:noProof/>
                <w:webHidden/>
              </w:rPr>
              <w:fldChar w:fldCharType="separate"/>
            </w:r>
            <w:r w:rsidR="0018293A">
              <w:rPr>
                <w:noProof/>
                <w:webHidden/>
              </w:rPr>
              <w:t>14</w:t>
            </w:r>
            <w:r w:rsidR="0018293A">
              <w:rPr>
                <w:noProof/>
                <w:webHidden/>
              </w:rPr>
              <w:fldChar w:fldCharType="end"/>
            </w:r>
          </w:hyperlink>
        </w:p>
        <w:p w14:paraId="3E8BC8A0" w14:textId="193851BB" w:rsidR="0018293A" w:rsidRDefault="002411CF">
          <w:pPr>
            <w:pStyle w:val="TOC3"/>
            <w:tabs>
              <w:tab w:val="right" w:leader="dot" w:pos="10070"/>
            </w:tabs>
            <w:rPr>
              <w:i w:val="0"/>
              <w:iCs w:val="0"/>
              <w:noProof/>
              <w:sz w:val="22"/>
              <w:szCs w:val="22"/>
            </w:rPr>
          </w:pPr>
          <w:hyperlink w:anchor="_Toc80002084" w:history="1">
            <w:r w:rsidR="0018293A" w:rsidRPr="00D1555B">
              <w:rPr>
                <w:rStyle w:val="Hyperlink"/>
                <w:rFonts w:ascii="Sitka Text" w:hAnsi="Sitka Text"/>
                <w:noProof/>
              </w:rPr>
              <w:t>VEHICLE TRACKING CONTROL</w:t>
            </w:r>
            <w:r w:rsidR="0018293A">
              <w:rPr>
                <w:noProof/>
                <w:webHidden/>
              </w:rPr>
              <w:tab/>
            </w:r>
            <w:r w:rsidR="0018293A">
              <w:rPr>
                <w:noProof/>
                <w:webHidden/>
              </w:rPr>
              <w:fldChar w:fldCharType="begin"/>
            </w:r>
            <w:r w:rsidR="0018293A">
              <w:rPr>
                <w:noProof/>
                <w:webHidden/>
              </w:rPr>
              <w:instrText xml:space="preserve"> PAGEREF _Toc80002084 \h </w:instrText>
            </w:r>
            <w:r w:rsidR="0018293A">
              <w:rPr>
                <w:noProof/>
                <w:webHidden/>
              </w:rPr>
            </w:r>
            <w:r w:rsidR="0018293A">
              <w:rPr>
                <w:noProof/>
                <w:webHidden/>
              </w:rPr>
              <w:fldChar w:fldCharType="separate"/>
            </w:r>
            <w:r w:rsidR="0018293A">
              <w:rPr>
                <w:noProof/>
                <w:webHidden/>
              </w:rPr>
              <w:t>14</w:t>
            </w:r>
            <w:r w:rsidR="0018293A">
              <w:rPr>
                <w:noProof/>
                <w:webHidden/>
              </w:rPr>
              <w:fldChar w:fldCharType="end"/>
            </w:r>
          </w:hyperlink>
        </w:p>
        <w:p w14:paraId="139C7872" w14:textId="76185815" w:rsidR="0018293A" w:rsidRDefault="002411CF">
          <w:pPr>
            <w:pStyle w:val="TOC3"/>
            <w:tabs>
              <w:tab w:val="right" w:leader="dot" w:pos="10070"/>
            </w:tabs>
            <w:rPr>
              <w:i w:val="0"/>
              <w:iCs w:val="0"/>
              <w:noProof/>
              <w:sz w:val="22"/>
              <w:szCs w:val="22"/>
            </w:rPr>
          </w:pPr>
          <w:hyperlink w:anchor="_Toc80002085" w:history="1">
            <w:r w:rsidR="0018293A" w:rsidRPr="00D1555B">
              <w:rPr>
                <w:rStyle w:val="Hyperlink"/>
                <w:rFonts w:ascii="Sitka Text" w:eastAsia="Calibri" w:hAnsi="Sitka Text" w:cs="Times New Roman"/>
                <w:noProof/>
              </w:rPr>
              <w:t>DISTURBED AND SOIL STORAGE AREAS</w:t>
            </w:r>
            <w:r w:rsidR="0018293A">
              <w:rPr>
                <w:noProof/>
                <w:webHidden/>
              </w:rPr>
              <w:tab/>
            </w:r>
            <w:r w:rsidR="0018293A">
              <w:rPr>
                <w:noProof/>
                <w:webHidden/>
              </w:rPr>
              <w:fldChar w:fldCharType="begin"/>
            </w:r>
            <w:r w:rsidR="0018293A">
              <w:rPr>
                <w:noProof/>
                <w:webHidden/>
              </w:rPr>
              <w:instrText xml:space="preserve"> PAGEREF _Toc80002085 \h </w:instrText>
            </w:r>
            <w:r w:rsidR="0018293A">
              <w:rPr>
                <w:noProof/>
                <w:webHidden/>
              </w:rPr>
            </w:r>
            <w:r w:rsidR="0018293A">
              <w:rPr>
                <w:noProof/>
                <w:webHidden/>
              </w:rPr>
              <w:fldChar w:fldCharType="separate"/>
            </w:r>
            <w:r w:rsidR="0018293A">
              <w:rPr>
                <w:noProof/>
                <w:webHidden/>
              </w:rPr>
              <w:t>14</w:t>
            </w:r>
            <w:r w:rsidR="0018293A">
              <w:rPr>
                <w:noProof/>
                <w:webHidden/>
              </w:rPr>
              <w:fldChar w:fldCharType="end"/>
            </w:r>
          </w:hyperlink>
        </w:p>
        <w:p w14:paraId="74C56A7A" w14:textId="0587846A" w:rsidR="0018293A" w:rsidRDefault="002411CF">
          <w:pPr>
            <w:pStyle w:val="TOC3"/>
            <w:tabs>
              <w:tab w:val="right" w:leader="dot" w:pos="10070"/>
            </w:tabs>
            <w:rPr>
              <w:i w:val="0"/>
              <w:iCs w:val="0"/>
              <w:noProof/>
              <w:sz w:val="22"/>
              <w:szCs w:val="22"/>
            </w:rPr>
          </w:pPr>
          <w:hyperlink w:anchor="_Toc80002086" w:history="1">
            <w:r w:rsidR="0018293A" w:rsidRPr="00D1555B">
              <w:rPr>
                <w:rStyle w:val="Hyperlink"/>
                <w:rFonts w:ascii="Sitka Text" w:hAnsi="Sitka Text"/>
                <w:noProof/>
              </w:rPr>
              <w:t>SELECTION OF CONTROL MEASURES</w:t>
            </w:r>
            <w:r w:rsidR="0018293A">
              <w:rPr>
                <w:noProof/>
                <w:webHidden/>
              </w:rPr>
              <w:tab/>
            </w:r>
            <w:r w:rsidR="0018293A">
              <w:rPr>
                <w:noProof/>
                <w:webHidden/>
              </w:rPr>
              <w:fldChar w:fldCharType="begin"/>
            </w:r>
            <w:r w:rsidR="0018293A">
              <w:rPr>
                <w:noProof/>
                <w:webHidden/>
              </w:rPr>
              <w:instrText xml:space="preserve"> PAGEREF _Toc80002086 \h </w:instrText>
            </w:r>
            <w:r w:rsidR="0018293A">
              <w:rPr>
                <w:noProof/>
                <w:webHidden/>
              </w:rPr>
            </w:r>
            <w:r w:rsidR="0018293A">
              <w:rPr>
                <w:noProof/>
                <w:webHidden/>
              </w:rPr>
              <w:fldChar w:fldCharType="separate"/>
            </w:r>
            <w:r w:rsidR="0018293A">
              <w:rPr>
                <w:noProof/>
                <w:webHidden/>
              </w:rPr>
              <w:t>14</w:t>
            </w:r>
            <w:r w:rsidR="0018293A">
              <w:rPr>
                <w:noProof/>
                <w:webHidden/>
              </w:rPr>
              <w:fldChar w:fldCharType="end"/>
            </w:r>
          </w:hyperlink>
        </w:p>
        <w:p w14:paraId="5492CBF2" w14:textId="433261E7" w:rsidR="0018293A" w:rsidRDefault="002411CF">
          <w:pPr>
            <w:pStyle w:val="TOC3"/>
            <w:tabs>
              <w:tab w:val="right" w:leader="dot" w:pos="10070"/>
            </w:tabs>
            <w:rPr>
              <w:i w:val="0"/>
              <w:iCs w:val="0"/>
              <w:noProof/>
              <w:sz w:val="22"/>
              <w:szCs w:val="22"/>
            </w:rPr>
          </w:pPr>
          <w:hyperlink w:anchor="_Toc80002087" w:history="1">
            <w:r w:rsidR="0018293A" w:rsidRPr="00D1555B">
              <w:rPr>
                <w:rStyle w:val="Hyperlink"/>
                <w:rFonts w:ascii="Sitka Text" w:hAnsi="Sitka Text"/>
                <w:noProof/>
              </w:rPr>
              <w:t>OUTLETS FROM BASINS AND IMPOUNDMENTS</w:t>
            </w:r>
            <w:r w:rsidR="0018293A">
              <w:rPr>
                <w:noProof/>
                <w:webHidden/>
              </w:rPr>
              <w:tab/>
            </w:r>
            <w:r w:rsidR="0018293A">
              <w:rPr>
                <w:noProof/>
                <w:webHidden/>
              </w:rPr>
              <w:fldChar w:fldCharType="begin"/>
            </w:r>
            <w:r w:rsidR="0018293A">
              <w:rPr>
                <w:noProof/>
                <w:webHidden/>
              </w:rPr>
              <w:instrText xml:space="preserve"> PAGEREF _Toc80002087 \h </w:instrText>
            </w:r>
            <w:r w:rsidR="0018293A">
              <w:rPr>
                <w:noProof/>
                <w:webHidden/>
              </w:rPr>
            </w:r>
            <w:r w:rsidR="0018293A">
              <w:rPr>
                <w:noProof/>
                <w:webHidden/>
              </w:rPr>
              <w:fldChar w:fldCharType="separate"/>
            </w:r>
            <w:r w:rsidR="0018293A">
              <w:rPr>
                <w:noProof/>
                <w:webHidden/>
              </w:rPr>
              <w:t>14</w:t>
            </w:r>
            <w:r w:rsidR="0018293A">
              <w:rPr>
                <w:noProof/>
                <w:webHidden/>
              </w:rPr>
              <w:fldChar w:fldCharType="end"/>
            </w:r>
          </w:hyperlink>
        </w:p>
        <w:p w14:paraId="1EA6E60C" w14:textId="77AB0872" w:rsidR="0018293A" w:rsidRDefault="002411CF">
          <w:pPr>
            <w:pStyle w:val="TOC3"/>
            <w:tabs>
              <w:tab w:val="right" w:leader="dot" w:pos="10070"/>
            </w:tabs>
            <w:rPr>
              <w:i w:val="0"/>
              <w:iCs w:val="0"/>
              <w:noProof/>
              <w:sz w:val="22"/>
              <w:szCs w:val="22"/>
            </w:rPr>
          </w:pPr>
          <w:hyperlink w:anchor="_Toc80002088" w:history="1">
            <w:r w:rsidR="0018293A" w:rsidRPr="00D1555B">
              <w:rPr>
                <w:rStyle w:val="Hyperlink"/>
                <w:rFonts w:ascii="Sitka Text" w:hAnsi="Sitka Text"/>
                <w:noProof/>
              </w:rPr>
              <w:t>PRE-EXISTING VEGETATION NEAR RECEIVING WATERS</w:t>
            </w:r>
            <w:r w:rsidR="0018293A">
              <w:rPr>
                <w:noProof/>
                <w:webHidden/>
              </w:rPr>
              <w:tab/>
            </w:r>
            <w:r w:rsidR="0018293A">
              <w:rPr>
                <w:noProof/>
                <w:webHidden/>
              </w:rPr>
              <w:fldChar w:fldCharType="begin"/>
            </w:r>
            <w:r w:rsidR="0018293A">
              <w:rPr>
                <w:noProof/>
                <w:webHidden/>
              </w:rPr>
              <w:instrText xml:space="preserve"> PAGEREF _Toc80002088 \h </w:instrText>
            </w:r>
            <w:r w:rsidR="0018293A">
              <w:rPr>
                <w:noProof/>
                <w:webHidden/>
              </w:rPr>
            </w:r>
            <w:r w:rsidR="0018293A">
              <w:rPr>
                <w:noProof/>
                <w:webHidden/>
              </w:rPr>
              <w:fldChar w:fldCharType="separate"/>
            </w:r>
            <w:r w:rsidR="0018293A">
              <w:rPr>
                <w:noProof/>
                <w:webHidden/>
              </w:rPr>
              <w:t>15</w:t>
            </w:r>
            <w:r w:rsidR="0018293A">
              <w:rPr>
                <w:noProof/>
                <w:webHidden/>
              </w:rPr>
              <w:fldChar w:fldCharType="end"/>
            </w:r>
          </w:hyperlink>
        </w:p>
        <w:p w14:paraId="03D419C1" w14:textId="4A3A9497" w:rsidR="0018293A" w:rsidRDefault="002411CF">
          <w:pPr>
            <w:pStyle w:val="TOC3"/>
            <w:tabs>
              <w:tab w:val="right" w:leader="dot" w:pos="10070"/>
            </w:tabs>
            <w:rPr>
              <w:i w:val="0"/>
              <w:iCs w:val="0"/>
              <w:noProof/>
              <w:sz w:val="22"/>
              <w:szCs w:val="22"/>
            </w:rPr>
          </w:pPr>
          <w:hyperlink w:anchor="_Toc80002089" w:history="1">
            <w:r w:rsidR="0018293A" w:rsidRPr="00D1555B">
              <w:rPr>
                <w:rStyle w:val="Hyperlink"/>
                <w:rFonts w:ascii="Sitka Text" w:hAnsi="Sitka Text"/>
                <w:noProof/>
              </w:rPr>
              <w:t>MINIMIZATION OF SOIL COMPACTION</w:t>
            </w:r>
            <w:r w:rsidR="0018293A">
              <w:rPr>
                <w:noProof/>
                <w:webHidden/>
              </w:rPr>
              <w:tab/>
            </w:r>
            <w:r w:rsidR="0018293A">
              <w:rPr>
                <w:noProof/>
                <w:webHidden/>
              </w:rPr>
              <w:fldChar w:fldCharType="begin"/>
            </w:r>
            <w:r w:rsidR="0018293A">
              <w:rPr>
                <w:noProof/>
                <w:webHidden/>
              </w:rPr>
              <w:instrText xml:space="preserve"> PAGEREF _Toc80002089 \h </w:instrText>
            </w:r>
            <w:r w:rsidR="0018293A">
              <w:rPr>
                <w:noProof/>
                <w:webHidden/>
              </w:rPr>
            </w:r>
            <w:r w:rsidR="0018293A">
              <w:rPr>
                <w:noProof/>
                <w:webHidden/>
              </w:rPr>
              <w:fldChar w:fldCharType="separate"/>
            </w:r>
            <w:r w:rsidR="0018293A">
              <w:rPr>
                <w:noProof/>
                <w:webHidden/>
              </w:rPr>
              <w:t>15</w:t>
            </w:r>
            <w:r w:rsidR="0018293A">
              <w:rPr>
                <w:noProof/>
                <w:webHidden/>
              </w:rPr>
              <w:fldChar w:fldCharType="end"/>
            </w:r>
          </w:hyperlink>
        </w:p>
        <w:p w14:paraId="7AECA7D9" w14:textId="2E33F421" w:rsidR="0018293A" w:rsidRDefault="002411CF">
          <w:pPr>
            <w:pStyle w:val="TOC3"/>
            <w:tabs>
              <w:tab w:val="right" w:leader="dot" w:pos="10070"/>
            </w:tabs>
            <w:rPr>
              <w:i w:val="0"/>
              <w:iCs w:val="0"/>
              <w:noProof/>
              <w:sz w:val="22"/>
              <w:szCs w:val="22"/>
            </w:rPr>
          </w:pPr>
          <w:hyperlink w:anchor="_Toc80002090" w:history="1">
            <w:r w:rsidR="0018293A" w:rsidRPr="00D1555B">
              <w:rPr>
                <w:rStyle w:val="Hyperlink"/>
                <w:rFonts w:ascii="Sitka Text" w:hAnsi="Sitka Text"/>
                <w:noProof/>
              </w:rPr>
              <w:t>TOP SOIL PRESERVATION</w:t>
            </w:r>
            <w:r w:rsidR="0018293A">
              <w:rPr>
                <w:noProof/>
                <w:webHidden/>
              </w:rPr>
              <w:tab/>
            </w:r>
            <w:r w:rsidR="0018293A">
              <w:rPr>
                <w:noProof/>
                <w:webHidden/>
              </w:rPr>
              <w:fldChar w:fldCharType="begin"/>
            </w:r>
            <w:r w:rsidR="0018293A">
              <w:rPr>
                <w:noProof/>
                <w:webHidden/>
              </w:rPr>
              <w:instrText xml:space="preserve"> PAGEREF _Toc80002090 \h </w:instrText>
            </w:r>
            <w:r w:rsidR="0018293A">
              <w:rPr>
                <w:noProof/>
                <w:webHidden/>
              </w:rPr>
            </w:r>
            <w:r w:rsidR="0018293A">
              <w:rPr>
                <w:noProof/>
                <w:webHidden/>
              </w:rPr>
              <w:fldChar w:fldCharType="separate"/>
            </w:r>
            <w:r w:rsidR="0018293A">
              <w:rPr>
                <w:noProof/>
                <w:webHidden/>
              </w:rPr>
              <w:t>15</w:t>
            </w:r>
            <w:r w:rsidR="0018293A">
              <w:rPr>
                <w:noProof/>
                <w:webHidden/>
              </w:rPr>
              <w:fldChar w:fldCharType="end"/>
            </w:r>
          </w:hyperlink>
        </w:p>
        <w:p w14:paraId="63F02C83" w14:textId="761563EA" w:rsidR="0018293A" w:rsidRDefault="002411CF">
          <w:pPr>
            <w:pStyle w:val="TOC3"/>
            <w:tabs>
              <w:tab w:val="right" w:leader="dot" w:pos="10070"/>
            </w:tabs>
            <w:rPr>
              <w:i w:val="0"/>
              <w:iCs w:val="0"/>
              <w:noProof/>
              <w:sz w:val="22"/>
              <w:szCs w:val="22"/>
            </w:rPr>
          </w:pPr>
          <w:hyperlink w:anchor="_Toc80002091" w:history="1">
            <w:r w:rsidR="0018293A" w:rsidRPr="00D1555B">
              <w:rPr>
                <w:rStyle w:val="Hyperlink"/>
                <w:rFonts w:ascii="Sitka Text" w:hAnsi="Sitka Text"/>
                <w:noProof/>
              </w:rPr>
              <w:t>EXPOSED SOILS AND STEEP SLOPES</w:t>
            </w:r>
            <w:r w:rsidR="0018293A">
              <w:rPr>
                <w:noProof/>
                <w:webHidden/>
              </w:rPr>
              <w:tab/>
            </w:r>
            <w:r w:rsidR="0018293A">
              <w:rPr>
                <w:noProof/>
                <w:webHidden/>
              </w:rPr>
              <w:fldChar w:fldCharType="begin"/>
            </w:r>
            <w:r w:rsidR="0018293A">
              <w:rPr>
                <w:noProof/>
                <w:webHidden/>
              </w:rPr>
              <w:instrText xml:space="preserve"> PAGEREF _Toc80002091 \h </w:instrText>
            </w:r>
            <w:r w:rsidR="0018293A">
              <w:rPr>
                <w:noProof/>
                <w:webHidden/>
              </w:rPr>
            </w:r>
            <w:r w:rsidR="0018293A">
              <w:rPr>
                <w:noProof/>
                <w:webHidden/>
              </w:rPr>
              <w:fldChar w:fldCharType="separate"/>
            </w:r>
            <w:r w:rsidR="0018293A">
              <w:rPr>
                <w:noProof/>
                <w:webHidden/>
              </w:rPr>
              <w:t>15</w:t>
            </w:r>
            <w:r w:rsidR="0018293A">
              <w:rPr>
                <w:noProof/>
                <w:webHidden/>
              </w:rPr>
              <w:fldChar w:fldCharType="end"/>
            </w:r>
          </w:hyperlink>
        </w:p>
        <w:p w14:paraId="0FE88106" w14:textId="650456D2" w:rsidR="0018293A" w:rsidRDefault="002411CF">
          <w:pPr>
            <w:pStyle w:val="TOC3"/>
            <w:tabs>
              <w:tab w:val="right" w:leader="dot" w:pos="10070"/>
            </w:tabs>
            <w:rPr>
              <w:i w:val="0"/>
              <w:iCs w:val="0"/>
              <w:noProof/>
              <w:sz w:val="22"/>
              <w:szCs w:val="22"/>
            </w:rPr>
          </w:pPr>
          <w:hyperlink w:anchor="_Toc80002092" w:history="1">
            <w:r w:rsidR="0018293A" w:rsidRPr="00D1555B">
              <w:rPr>
                <w:rStyle w:val="Hyperlink"/>
                <w:rFonts w:ascii="Sitka Text" w:hAnsi="Sitka Text"/>
                <w:noProof/>
              </w:rPr>
              <w:t>DIVERSION CONTROL MEASURES</w:t>
            </w:r>
            <w:r w:rsidR="0018293A">
              <w:rPr>
                <w:noProof/>
                <w:webHidden/>
              </w:rPr>
              <w:tab/>
            </w:r>
            <w:r w:rsidR="0018293A">
              <w:rPr>
                <w:noProof/>
                <w:webHidden/>
              </w:rPr>
              <w:fldChar w:fldCharType="begin"/>
            </w:r>
            <w:r w:rsidR="0018293A">
              <w:rPr>
                <w:noProof/>
                <w:webHidden/>
              </w:rPr>
              <w:instrText xml:space="preserve"> PAGEREF _Toc80002092 \h </w:instrText>
            </w:r>
            <w:r w:rsidR="0018293A">
              <w:rPr>
                <w:noProof/>
                <w:webHidden/>
              </w:rPr>
            </w:r>
            <w:r w:rsidR="0018293A">
              <w:rPr>
                <w:noProof/>
                <w:webHidden/>
              </w:rPr>
              <w:fldChar w:fldCharType="separate"/>
            </w:r>
            <w:r w:rsidR="0018293A">
              <w:rPr>
                <w:noProof/>
                <w:webHidden/>
              </w:rPr>
              <w:t>16</w:t>
            </w:r>
            <w:r w:rsidR="0018293A">
              <w:rPr>
                <w:noProof/>
                <w:webHidden/>
              </w:rPr>
              <w:fldChar w:fldCharType="end"/>
            </w:r>
          </w:hyperlink>
        </w:p>
        <w:p w14:paraId="65AA7814" w14:textId="7F29058A" w:rsidR="0018293A" w:rsidRDefault="002411CF">
          <w:pPr>
            <w:pStyle w:val="TOC2"/>
            <w:tabs>
              <w:tab w:val="right" w:leader="dot" w:pos="10070"/>
            </w:tabs>
            <w:rPr>
              <w:smallCaps w:val="0"/>
              <w:noProof/>
              <w:sz w:val="22"/>
              <w:szCs w:val="22"/>
            </w:rPr>
          </w:pPr>
          <w:hyperlink w:anchor="_Toc80002093" w:history="1">
            <w:r w:rsidR="0018293A" w:rsidRPr="00D1555B">
              <w:rPr>
                <w:rStyle w:val="Hyperlink"/>
                <w:rFonts w:ascii="Sitka Text" w:hAnsi="Sitka Text"/>
                <w:noProof/>
              </w:rPr>
              <w:t>PRACTICES FOR OTHER COMMON POLLUTANTS</w:t>
            </w:r>
            <w:r w:rsidR="0018293A">
              <w:rPr>
                <w:noProof/>
                <w:webHidden/>
              </w:rPr>
              <w:tab/>
            </w:r>
            <w:r w:rsidR="0018293A">
              <w:rPr>
                <w:noProof/>
                <w:webHidden/>
              </w:rPr>
              <w:fldChar w:fldCharType="begin"/>
            </w:r>
            <w:r w:rsidR="0018293A">
              <w:rPr>
                <w:noProof/>
                <w:webHidden/>
              </w:rPr>
              <w:instrText xml:space="preserve"> PAGEREF _Toc80002093 \h </w:instrText>
            </w:r>
            <w:r w:rsidR="0018293A">
              <w:rPr>
                <w:noProof/>
                <w:webHidden/>
              </w:rPr>
            </w:r>
            <w:r w:rsidR="0018293A">
              <w:rPr>
                <w:noProof/>
                <w:webHidden/>
              </w:rPr>
              <w:fldChar w:fldCharType="separate"/>
            </w:r>
            <w:r w:rsidR="0018293A">
              <w:rPr>
                <w:noProof/>
                <w:webHidden/>
              </w:rPr>
              <w:t>16</w:t>
            </w:r>
            <w:r w:rsidR="0018293A">
              <w:rPr>
                <w:noProof/>
                <w:webHidden/>
              </w:rPr>
              <w:fldChar w:fldCharType="end"/>
            </w:r>
          </w:hyperlink>
        </w:p>
        <w:p w14:paraId="57CD7A3F" w14:textId="3E12E622" w:rsidR="0018293A" w:rsidRDefault="002411CF">
          <w:pPr>
            <w:pStyle w:val="TOC3"/>
            <w:tabs>
              <w:tab w:val="right" w:leader="dot" w:pos="10070"/>
            </w:tabs>
            <w:rPr>
              <w:i w:val="0"/>
              <w:iCs w:val="0"/>
              <w:noProof/>
              <w:sz w:val="22"/>
              <w:szCs w:val="22"/>
            </w:rPr>
          </w:pPr>
          <w:hyperlink w:anchor="_Toc80002094" w:history="1">
            <w:r w:rsidR="0018293A" w:rsidRPr="00D1555B">
              <w:rPr>
                <w:rStyle w:val="Hyperlink"/>
                <w:rFonts w:ascii="Sitka Text" w:hAnsi="Sitka Text"/>
                <w:noProof/>
              </w:rPr>
              <w:t>BULK STORAGE, 55 GALLONS OR GREATER</w:t>
            </w:r>
            <w:r w:rsidR="0018293A">
              <w:rPr>
                <w:noProof/>
                <w:webHidden/>
              </w:rPr>
              <w:tab/>
            </w:r>
            <w:r w:rsidR="0018293A">
              <w:rPr>
                <w:noProof/>
                <w:webHidden/>
              </w:rPr>
              <w:fldChar w:fldCharType="begin"/>
            </w:r>
            <w:r w:rsidR="0018293A">
              <w:rPr>
                <w:noProof/>
                <w:webHidden/>
              </w:rPr>
              <w:instrText xml:space="preserve"> PAGEREF _Toc80002094 \h </w:instrText>
            </w:r>
            <w:r w:rsidR="0018293A">
              <w:rPr>
                <w:noProof/>
                <w:webHidden/>
              </w:rPr>
            </w:r>
            <w:r w:rsidR="0018293A">
              <w:rPr>
                <w:noProof/>
                <w:webHidden/>
              </w:rPr>
              <w:fldChar w:fldCharType="separate"/>
            </w:r>
            <w:r w:rsidR="0018293A">
              <w:rPr>
                <w:noProof/>
                <w:webHidden/>
              </w:rPr>
              <w:t>16</w:t>
            </w:r>
            <w:r w:rsidR="0018293A">
              <w:rPr>
                <w:noProof/>
                <w:webHidden/>
              </w:rPr>
              <w:fldChar w:fldCharType="end"/>
            </w:r>
          </w:hyperlink>
        </w:p>
        <w:p w14:paraId="00D79AB5" w14:textId="3DDB5D56" w:rsidR="0018293A" w:rsidRDefault="002411CF">
          <w:pPr>
            <w:pStyle w:val="TOC3"/>
            <w:tabs>
              <w:tab w:val="right" w:leader="dot" w:pos="10070"/>
            </w:tabs>
            <w:rPr>
              <w:i w:val="0"/>
              <w:iCs w:val="0"/>
              <w:noProof/>
              <w:sz w:val="22"/>
              <w:szCs w:val="22"/>
            </w:rPr>
          </w:pPr>
          <w:hyperlink w:anchor="_Toc80002095" w:history="1">
            <w:r w:rsidR="0018293A" w:rsidRPr="00D1555B">
              <w:rPr>
                <w:rStyle w:val="Hyperlink"/>
                <w:rFonts w:eastAsia="Calibri" w:cs="Trebuchet MS"/>
                <w:noProof/>
              </w:rPr>
              <w:t>CONTROL MEASURES DESIGNED FOR CONCRETE WASHOUT WASTE</w:t>
            </w:r>
            <w:r w:rsidR="0018293A">
              <w:rPr>
                <w:noProof/>
                <w:webHidden/>
              </w:rPr>
              <w:tab/>
            </w:r>
            <w:r w:rsidR="0018293A">
              <w:rPr>
                <w:noProof/>
                <w:webHidden/>
              </w:rPr>
              <w:fldChar w:fldCharType="begin"/>
            </w:r>
            <w:r w:rsidR="0018293A">
              <w:rPr>
                <w:noProof/>
                <w:webHidden/>
              </w:rPr>
              <w:instrText xml:space="preserve"> PAGEREF _Toc80002095 \h </w:instrText>
            </w:r>
            <w:r w:rsidR="0018293A">
              <w:rPr>
                <w:noProof/>
                <w:webHidden/>
              </w:rPr>
            </w:r>
            <w:r w:rsidR="0018293A">
              <w:rPr>
                <w:noProof/>
                <w:webHidden/>
              </w:rPr>
              <w:fldChar w:fldCharType="separate"/>
            </w:r>
            <w:r w:rsidR="0018293A">
              <w:rPr>
                <w:noProof/>
                <w:webHidden/>
              </w:rPr>
              <w:t>16</w:t>
            </w:r>
            <w:r w:rsidR="0018293A">
              <w:rPr>
                <w:noProof/>
                <w:webHidden/>
              </w:rPr>
              <w:fldChar w:fldCharType="end"/>
            </w:r>
          </w:hyperlink>
        </w:p>
        <w:p w14:paraId="6A56C0BB" w14:textId="3075A1CB" w:rsidR="0018293A" w:rsidRDefault="002411CF">
          <w:pPr>
            <w:pStyle w:val="TOC3"/>
            <w:tabs>
              <w:tab w:val="right" w:leader="dot" w:pos="10070"/>
            </w:tabs>
            <w:rPr>
              <w:i w:val="0"/>
              <w:iCs w:val="0"/>
              <w:noProof/>
              <w:sz w:val="22"/>
              <w:szCs w:val="22"/>
            </w:rPr>
          </w:pPr>
          <w:hyperlink w:anchor="_Toc80002096" w:history="1">
            <w:r w:rsidR="0018293A" w:rsidRPr="00D1555B">
              <w:rPr>
                <w:rStyle w:val="Hyperlink"/>
                <w:rFonts w:ascii="Sitka Text" w:hAnsi="Sitka Text"/>
                <w:noProof/>
              </w:rPr>
              <w:t>STABILIZATION REQUIREMENTS</w:t>
            </w:r>
            <w:r w:rsidR="0018293A">
              <w:rPr>
                <w:noProof/>
                <w:webHidden/>
              </w:rPr>
              <w:tab/>
            </w:r>
            <w:r w:rsidR="0018293A">
              <w:rPr>
                <w:noProof/>
                <w:webHidden/>
              </w:rPr>
              <w:fldChar w:fldCharType="begin"/>
            </w:r>
            <w:r w:rsidR="0018293A">
              <w:rPr>
                <w:noProof/>
                <w:webHidden/>
              </w:rPr>
              <w:instrText xml:space="preserve"> PAGEREF _Toc80002096 \h </w:instrText>
            </w:r>
            <w:r w:rsidR="0018293A">
              <w:rPr>
                <w:noProof/>
                <w:webHidden/>
              </w:rPr>
            </w:r>
            <w:r w:rsidR="0018293A">
              <w:rPr>
                <w:noProof/>
                <w:webHidden/>
              </w:rPr>
              <w:fldChar w:fldCharType="separate"/>
            </w:r>
            <w:r w:rsidR="0018293A">
              <w:rPr>
                <w:noProof/>
                <w:webHidden/>
              </w:rPr>
              <w:t>17</w:t>
            </w:r>
            <w:r w:rsidR="0018293A">
              <w:rPr>
                <w:noProof/>
                <w:webHidden/>
              </w:rPr>
              <w:fldChar w:fldCharType="end"/>
            </w:r>
          </w:hyperlink>
        </w:p>
        <w:p w14:paraId="1D2CC1DE" w14:textId="0C2B4BD6" w:rsidR="0018293A" w:rsidRDefault="002411CF">
          <w:pPr>
            <w:pStyle w:val="TOC5"/>
            <w:tabs>
              <w:tab w:val="right" w:leader="dot" w:pos="10070"/>
            </w:tabs>
            <w:rPr>
              <w:noProof/>
              <w:sz w:val="22"/>
              <w:szCs w:val="22"/>
            </w:rPr>
          </w:pPr>
          <w:hyperlink w:anchor="_Toc80002097" w:history="1">
            <w:r w:rsidR="0018293A" w:rsidRPr="00D1555B">
              <w:rPr>
                <w:rStyle w:val="Hyperlink"/>
                <w:rFonts w:ascii="Sitka Text" w:hAnsi="Sitka Text"/>
                <w:noProof/>
              </w:rPr>
              <w:t>TEMPORARY STABILIZATION</w:t>
            </w:r>
            <w:r w:rsidR="0018293A">
              <w:rPr>
                <w:noProof/>
                <w:webHidden/>
              </w:rPr>
              <w:tab/>
            </w:r>
            <w:r w:rsidR="0018293A">
              <w:rPr>
                <w:noProof/>
                <w:webHidden/>
              </w:rPr>
              <w:fldChar w:fldCharType="begin"/>
            </w:r>
            <w:r w:rsidR="0018293A">
              <w:rPr>
                <w:noProof/>
                <w:webHidden/>
              </w:rPr>
              <w:instrText xml:space="preserve"> PAGEREF _Toc80002097 \h </w:instrText>
            </w:r>
            <w:r w:rsidR="0018293A">
              <w:rPr>
                <w:noProof/>
                <w:webHidden/>
              </w:rPr>
            </w:r>
            <w:r w:rsidR="0018293A">
              <w:rPr>
                <w:noProof/>
                <w:webHidden/>
              </w:rPr>
              <w:fldChar w:fldCharType="separate"/>
            </w:r>
            <w:r w:rsidR="0018293A">
              <w:rPr>
                <w:noProof/>
                <w:webHidden/>
              </w:rPr>
              <w:t>17</w:t>
            </w:r>
            <w:r w:rsidR="0018293A">
              <w:rPr>
                <w:noProof/>
                <w:webHidden/>
              </w:rPr>
              <w:fldChar w:fldCharType="end"/>
            </w:r>
          </w:hyperlink>
        </w:p>
        <w:p w14:paraId="59163139" w14:textId="15B15C91" w:rsidR="0018293A" w:rsidRDefault="002411CF">
          <w:pPr>
            <w:pStyle w:val="TOC1"/>
            <w:rPr>
              <w:b w:val="0"/>
              <w:bCs w:val="0"/>
              <w:caps w:val="0"/>
              <w:noProof/>
              <w:sz w:val="22"/>
              <w:szCs w:val="22"/>
            </w:rPr>
          </w:pPr>
          <w:hyperlink w:anchor="_Toc80002098" w:history="1">
            <w:r w:rsidR="0018293A" w:rsidRPr="00D1555B">
              <w:rPr>
                <w:rStyle w:val="Hyperlink"/>
                <w:rFonts w:ascii="Sitka Text" w:eastAsiaTheme="majorEastAsia" w:hAnsi="Sitka Text" w:cstheme="majorBidi"/>
                <w:noProof/>
              </w:rPr>
              <w:t>FINAL STABILIZATION</w:t>
            </w:r>
            <w:r w:rsidR="0018293A">
              <w:rPr>
                <w:noProof/>
                <w:webHidden/>
              </w:rPr>
              <w:tab/>
            </w:r>
            <w:r w:rsidR="0018293A">
              <w:rPr>
                <w:noProof/>
                <w:webHidden/>
              </w:rPr>
              <w:fldChar w:fldCharType="begin"/>
            </w:r>
            <w:r w:rsidR="0018293A">
              <w:rPr>
                <w:noProof/>
                <w:webHidden/>
              </w:rPr>
              <w:instrText xml:space="preserve"> PAGEREF _Toc80002098 \h </w:instrText>
            </w:r>
            <w:r w:rsidR="0018293A">
              <w:rPr>
                <w:noProof/>
                <w:webHidden/>
              </w:rPr>
            </w:r>
            <w:r w:rsidR="0018293A">
              <w:rPr>
                <w:noProof/>
                <w:webHidden/>
              </w:rPr>
              <w:fldChar w:fldCharType="separate"/>
            </w:r>
            <w:r w:rsidR="0018293A">
              <w:rPr>
                <w:noProof/>
                <w:webHidden/>
              </w:rPr>
              <w:t>17</w:t>
            </w:r>
            <w:r w:rsidR="0018293A">
              <w:rPr>
                <w:noProof/>
                <w:webHidden/>
              </w:rPr>
              <w:fldChar w:fldCharType="end"/>
            </w:r>
          </w:hyperlink>
        </w:p>
        <w:p w14:paraId="436B2DCD" w14:textId="17577307" w:rsidR="0018293A" w:rsidRDefault="002411CF">
          <w:pPr>
            <w:pStyle w:val="TOC2"/>
            <w:tabs>
              <w:tab w:val="right" w:leader="dot" w:pos="10070"/>
            </w:tabs>
            <w:rPr>
              <w:smallCaps w:val="0"/>
              <w:noProof/>
              <w:sz w:val="22"/>
              <w:szCs w:val="22"/>
            </w:rPr>
          </w:pPr>
          <w:hyperlink w:anchor="_Toc80002099" w:history="1">
            <w:r w:rsidR="0018293A" w:rsidRPr="00D1555B">
              <w:rPr>
                <w:rStyle w:val="Hyperlink"/>
                <w:noProof/>
              </w:rPr>
              <w:t>MAINTENANCE</w:t>
            </w:r>
            <w:r w:rsidR="0018293A">
              <w:rPr>
                <w:noProof/>
                <w:webHidden/>
              </w:rPr>
              <w:tab/>
            </w:r>
            <w:r w:rsidR="0018293A">
              <w:rPr>
                <w:noProof/>
                <w:webHidden/>
              </w:rPr>
              <w:fldChar w:fldCharType="begin"/>
            </w:r>
            <w:r w:rsidR="0018293A">
              <w:rPr>
                <w:noProof/>
                <w:webHidden/>
              </w:rPr>
              <w:instrText xml:space="preserve"> PAGEREF _Toc80002099 \h </w:instrText>
            </w:r>
            <w:r w:rsidR="0018293A">
              <w:rPr>
                <w:noProof/>
                <w:webHidden/>
              </w:rPr>
            </w:r>
            <w:r w:rsidR="0018293A">
              <w:rPr>
                <w:noProof/>
                <w:webHidden/>
              </w:rPr>
              <w:fldChar w:fldCharType="separate"/>
            </w:r>
            <w:r w:rsidR="0018293A">
              <w:rPr>
                <w:noProof/>
                <w:webHidden/>
              </w:rPr>
              <w:t>18</w:t>
            </w:r>
            <w:r w:rsidR="0018293A">
              <w:rPr>
                <w:noProof/>
                <w:webHidden/>
              </w:rPr>
              <w:fldChar w:fldCharType="end"/>
            </w:r>
          </w:hyperlink>
        </w:p>
        <w:p w14:paraId="01C8E000" w14:textId="001460A8" w:rsidR="0018293A" w:rsidRDefault="002411CF">
          <w:pPr>
            <w:pStyle w:val="TOC5"/>
            <w:tabs>
              <w:tab w:val="right" w:leader="dot" w:pos="10070"/>
            </w:tabs>
            <w:rPr>
              <w:noProof/>
              <w:sz w:val="22"/>
              <w:szCs w:val="22"/>
            </w:rPr>
          </w:pPr>
          <w:hyperlink w:anchor="_Toc80002100" w:history="1">
            <w:r w:rsidR="0018293A" w:rsidRPr="00D1555B">
              <w:rPr>
                <w:rStyle w:val="Hyperlink"/>
                <w:noProof/>
              </w:rPr>
              <w:t>ROUTINE MAINTENANCE</w:t>
            </w:r>
            <w:r w:rsidR="0018293A">
              <w:rPr>
                <w:noProof/>
                <w:webHidden/>
              </w:rPr>
              <w:tab/>
            </w:r>
            <w:r w:rsidR="0018293A">
              <w:rPr>
                <w:noProof/>
                <w:webHidden/>
              </w:rPr>
              <w:fldChar w:fldCharType="begin"/>
            </w:r>
            <w:r w:rsidR="0018293A">
              <w:rPr>
                <w:noProof/>
                <w:webHidden/>
              </w:rPr>
              <w:instrText xml:space="preserve"> PAGEREF _Toc80002100 \h </w:instrText>
            </w:r>
            <w:r w:rsidR="0018293A">
              <w:rPr>
                <w:noProof/>
                <w:webHidden/>
              </w:rPr>
            </w:r>
            <w:r w:rsidR="0018293A">
              <w:rPr>
                <w:noProof/>
                <w:webHidden/>
              </w:rPr>
              <w:fldChar w:fldCharType="separate"/>
            </w:r>
            <w:r w:rsidR="0018293A">
              <w:rPr>
                <w:noProof/>
                <w:webHidden/>
              </w:rPr>
              <w:t>18</w:t>
            </w:r>
            <w:r w:rsidR="0018293A">
              <w:rPr>
                <w:noProof/>
                <w:webHidden/>
              </w:rPr>
              <w:fldChar w:fldCharType="end"/>
            </w:r>
          </w:hyperlink>
        </w:p>
        <w:p w14:paraId="12462144" w14:textId="25401FA1" w:rsidR="0018293A" w:rsidRDefault="002411CF">
          <w:pPr>
            <w:pStyle w:val="TOC5"/>
            <w:tabs>
              <w:tab w:val="right" w:leader="dot" w:pos="10070"/>
            </w:tabs>
            <w:rPr>
              <w:noProof/>
              <w:sz w:val="22"/>
              <w:szCs w:val="22"/>
            </w:rPr>
          </w:pPr>
          <w:hyperlink w:anchor="_Toc80002101" w:history="1">
            <w:r w:rsidR="0018293A" w:rsidRPr="00D1555B">
              <w:rPr>
                <w:rStyle w:val="Hyperlink"/>
                <w:noProof/>
              </w:rPr>
              <w:t>CORRECTIVE ACTIONS</w:t>
            </w:r>
            <w:r w:rsidR="0018293A">
              <w:rPr>
                <w:noProof/>
                <w:webHidden/>
              </w:rPr>
              <w:tab/>
            </w:r>
            <w:r w:rsidR="0018293A">
              <w:rPr>
                <w:noProof/>
                <w:webHidden/>
              </w:rPr>
              <w:fldChar w:fldCharType="begin"/>
            </w:r>
            <w:r w:rsidR="0018293A">
              <w:rPr>
                <w:noProof/>
                <w:webHidden/>
              </w:rPr>
              <w:instrText xml:space="preserve"> PAGEREF _Toc80002101 \h </w:instrText>
            </w:r>
            <w:r w:rsidR="0018293A">
              <w:rPr>
                <w:noProof/>
                <w:webHidden/>
              </w:rPr>
            </w:r>
            <w:r w:rsidR="0018293A">
              <w:rPr>
                <w:noProof/>
                <w:webHidden/>
              </w:rPr>
              <w:fldChar w:fldCharType="separate"/>
            </w:r>
            <w:r w:rsidR="0018293A">
              <w:rPr>
                <w:noProof/>
                <w:webHidden/>
              </w:rPr>
              <w:t>18</w:t>
            </w:r>
            <w:r w:rsidR="0018293A">
              <w:rPr>
                <w:noProof/>
                <w:webHidden/>
              </w:rPr>
              <w:fldChar w:fldCharType="end"/>
            </w:r>
          </w:hyperlink>
        </w:p>
        <w:p w14:paraId="2776E933" w14:textId="76A5B5E0" w:rsidR="0018293A" w:rsidRDefault="002411CF">
          <w:pPr>
            <w:pStyle w:val="TOC5"/>
            <w:tabs>
              <w:tab w:val="right" w:leader="dot" w:pos="10070"/>
            </w:tabs>
            <w:rPr>
              <w:noProof/>
              <w:sz w:val="22"/>
              <w:szCs w:val="22"/>
            </w:rPr>
          </w:pPr>
          <w:hyperlink w:anchor="_Toc80002102" w:history="1">
            <w:r w:rsidR="0018293A" w:rsidRPr="00D1555B">
              <w:rPr>
                <w:rStyle w:val="Hyperlink"/>
                <w:noProof/>
              </w:rPr>
              <w:t>MAINTENANCE TIMING</w:t>
            </w:r>
            <w:r w:rsidR="0018293A">
              <w:rPr>
                <w:noProof/>
                <w:webHidden/>
              </w:rPr>
              <w:tab/>
            </w:r>
            <w:r w:rsidR="0018293A">
              <w:rPr>
                <w:noProof/>
                <w:webHidden/>
              </w:rPr>
              <w:fldChar w:fldCharType="begin"/>
            </w:r>
            <w:r w:rsidR="0018293A">
              <w:rPr>
                <w:noProof/>
                <w:webHidden/>
              </w:rPr>
              <w:instrText xml:space="preserve"> PAGEREF _Toc80002102 \h </w:instrText>
            </w:r>
            <w:r w:rsidR="0018293A">
              <w:rPr>
                <w:noProof/>
                <w:webHidden/>
              </w:rPr>
            </w:r>
            <w:r w:rsidR="0018293A">
              <w:rPr>
                <w:noProof/>
                <w:webHidden/>
              </w:rPr>
              <w:fldChar w:fldCharType="separate"/>
            </w:r>
            <w:r w:rsidR="0018293A">
              <w:rPr>
                <w:noProof/>
                <w:webHidden/>
              </w:rPr>
              <w:t>19</w:t>
            </w:r>
            <w:r w:rsidR="0018293A">
              <w:rPr>
                <w:noProof/>
                <w:webHidden/>
              </w:rPr>
              <w:fldChar w:fldCharType="end"/>
            </w:r>
          </w:hyperlink>
        </w:p>
        <w:p w14:paraId="17DD1C8D" w14:textId="413E7AED" w:rsidR="0018293A" w:rsidRDefault="002411CF">
          <w:pPr>
            <w:pStyle w:val="TOC5"/>
            <w:tabs>
              <w:tab w:val="right" w:leader="dot" w:pos="10070"/>
            </w:tabs>
            <w:rPr>
              <w:noProof/>
              <w:sz w:val="22"/>
              <w:szCs w:val="22"/>
            </w:rPr>
          </w:pPr>
          <w:hyperlink w:anchor="_Toc80002103" w:history="1">
            <w:r w:rsidR="0018293A" w:rsidRPr="00D1555B">
              <w:rPr>
                <w:rStyle w:val="Hyperlink"/>
                <w:noProof/>
              </w:rPr>
              <w:t>ADDITIONAL MAINTENANCE CONSIDERATIONS</w:t>
            </w:r>
            <w:r w:rsidR="0018293A">
              <w:rPr>
                <w:noProof/>
                <w:webHidden/>
              </w:rPr>
              <w:tab/>
            </w:r>
            <w:r w:rsidR="0018293A">
              <w:rPr>
                <w:noProof/>
                <w:webHidden/>
              </w:rPr>
              <w:fldChar w:fldCharType="begin"/>
            </w:r>
            <w:r w:rsidR="0018293A">
              <w:rPr>
                <w:noProof/>
                <w:webHidden/>
              </w:rPr>
              <w:instrText xml:space="preserve"> PAGEREF _Toc80002103 \h </w:instrText>
            </w:r>
            <w:r w:rsidR="0018293A">
              <w:rPr>
                <w:noProof/>
                <w:webHidden/>
              </w:rPr>
            </w:r>
            <w:r w:rsidR="0018293A">
              <w:rPr>
                <w:noProof/>
                <w:webHidden/>
              </w:rPr>
              <w:fldChar w:fldCharType="separate"/>
            </w:r>
            <w:r w:rsidR="0018293A">
              <w:rPr>
                <w:noProof/>
                <w:webHidden/>
              </w:rPr>
              <w:t>19</w:t>
            </w:r>
            <w:r w:rsidR="0018293A">
              <w:rPr>
                <w:noProof/>
                <w:webHidden/>
              </w:rPr>
              <w:fldChar w:fldCharType="end"/>
            </w:r>
          </w:hyperlink>
        </w:p>
        <w:p w14:paraId="189D0A97" w14:textId="4C3C7CE8" w:rsidR="0018293A" w:rsidRDefault="002411CF">
          <w:pPr>
            <w:pStyle w:val="TOC4"/>
            <w:tabs>
              <w:tab w:val="right" w:leader="dot" w:pos="10070"/>
            </w:tabs>
            <w:rPr>
              <w:noProof/>
              <w:sz w:val="22"/>
              <w:szCs w:val="22"/>
            </w:rPr>
          </w:pPr>
          <w:hyperlink w:anchor="_Toc80002104" w:history="1">
            <w:r w:rsidR="0018293A" w:rsidRPr="00D1555B">
              <w:rPr>
                <w:rStyle w:val="Hyperlink"/>
                <w:rFonts w:ascii="Sitka Text" w:hAnsi="Sitka Text"/>
                <w:noProof/>
              </w:rPr>
              <w:t>DISCHARGES TO AN IMPAIRED WATERBODY</w:t>
            </w:r>
            <w:r w:rsidR="0018293A">
              <w:rPr>
                <w:noProof/>
                <w:webHidden/>
              </w:rPr>
              <w:tab/>
            </w:r>
            <w:r w:rsidR="0018293A">
              <w:rPr>
                <w:noProof/>
                <w:webHidden/>
              </w:rPr>
              <w:fldChar w:fldCharType="begin"/>
            </w:r>
            <w:r w:rsidR="0018293A">
              <w:rPr>
                <w:noProof/>
                <w:webHidden/>
              </w:rPr>
              <w:instrText xml:space="preserve"> PAGEREF _Toc80002104 \h </w:instrText>
            </w:r>
            <w:r w:rsidR="0018293A">
              <w:rPr>
                <w:noProof/>
                <w:webHidden/>
              </w:rPr>
            </w:r>
            <w:r w:rsidR="0018293A">
              <w:rPr>
                <w:noProof/>
                <w:webHidden/>
              </w:rPr>
              <w:fldChar w:fldCharType="separate"/>
            </w:r>
            <w:r w:rsidR="0018293A">
              <w:rPr>
                <w:noProof/>
                <w:webHidden/>
              </w:rPr>
              <w:t>19</w:t>
            </w:r>
            <w:r w:rsidR="0018293A">
              <w:rPr>
                <w:noProof/>
                <w:webHidden/>
              </w:rPr>
              <w:fldChar w:fldCharType="end"/>
            </w:r>
          </w:hyperlink>
        </w:p>
        <w:p w14:paraId="5BAC13A0" w14:textId="4A4AF40B" w:rsidR="0018293A" w:rsidRDefault="002411CF">
          <w:pPr>
            <w:pStyle w:val="TOC2"/>
            <w:tabs>
              <w:tab w:val="right" w:leader="dot" w:pos="10070"/>
            </w:tabs>
            <w:rPr>
              <w:smallCaps w:val="0"/>
              <w:noProof/>
              <w:sz w:val="22"/>
              <w:szCs w:val="22"/>
            </w:rPr>
          </w:pPr>
          <w:hyperlink w:anchor="_Toc80002105" w:history="1">
            <w:r w:rsidR="0018293A" w:rsidRPr="00D1555B">
              <w:rPr>
                <w:rStyle w:val="Hyperlink"/>
                <w:rFonts w:ascii="Sitka Text" w:hAnsi="Sitka Text"/>
                <w:noProof/>
              </w:rPr>
              <w:t>INCORPORATION BY REFERENCE:</w:t>
            </w:r>
            <w:r w:rsidR="0018293A">
              <w:rPr>
                <w:noProof/>
                <w:webHidden/>
              </w:rPr>
              <w:tab/>
            </w:r>
            <w:r w:rsidR="0018293A">
              <w:rPr>
                <w:noProof/>
                <w:webHidden/>
              </w:rPr>
              <w:fldChar w:fldCharType="begin"/>
            </w:r>
            <w:r w:rsidR="0018293A">
              <w:rPr>
                <w:noProof/>
                <w:webHidden/>
              </w:rPr>
              <w:instrText xml:space="preserve"> PAGEREF _Toc80002105 \h </w:instrText>
            </w:r>
            <w:r w:rsidR="0018293A">
              <w:rPr>
                <w:noProof/>
                <w:webHidden/>
              </w:rPr>
            </w:r>
            <w:r w:rsidR="0018293A">
              <w:rPr>
                <w:noProof/>
                <w:webHidden/>
              </w:rPr>
              <w:fldChar w:fldCharType="separate"/>
            </w:r>
            <w:r w:rsidR="0018293A">
              <w:rPr>
                <w:noProof/>
                <w:webHidden/>
              </w:rPr>
              <w:t>19</w:t>
            </w:r>
            <w:r w:rsidR="0018293A">
              <w:rPr>
                <w:noProof/>
                <w:webHidden/>
              </w:rPr>
              <w:fldChar w:fldCharType="end"/>
            </w:r>
          </w:hyperlink>
        </w:p>
        <w:p w14:paraId="7379D9FB" w14:textId="0A2A3CFB" w:rsidR="0018293A" w:rsidRDefault="002411CF">
          <w:pPr>
            <w:pStyle w:val="TOC1"/>
            <w:rPr>
              <w:b w:val="0"/>
              <w:bCs w:val="0"/>
              <w:caps w:val="0"/>
              <w:noProof/>
              <w:sz w:val="22"/>
              <w:szCs w:val="22"/>
            </w:rPr>
          </w:pPr>
          <w:hyperlink w:anchor="_Toc80002106" w:history="1">
            <w:r w:rsidR="0018293A" w:rsidRPr="00D1555B">
              <w:rPr>
                <w:rStyle w:val="Hyperlink"/>
                <w:rFonts w:ascii="Sitka Text" w:hAnsi="Sitka Text"/>
                <w:noProof/>
              </w:rPr>
              <w:t>PART II</w:t>
            </w:r>
            <w:r w:rsidR="0018293A">
              <w:rPr>
                <w:noProof/>
                <w:webHidden/>
              </w:rPr>
              <w:tab/>
            </w:r>
            <w:r w:rsidR="0018293A">
              <w:rPr>
                <w:noProof/>
                <w:webHidden/>
              </w:rPr>
              <w:fldChar w:fldCharType="begin"/>
            </w:r>
            <w:r w:rsidR="0018293A">
              <w:rPr>
                <w:noProof/>
                <w:webHidden/>
              </w:rPr>
              <w:instrText xml:space="preserve"> PAGEREF _Toc80002106 \h </w:instrText>
            </w:r>
            <w:r w:rsidR="0018293A">
              <w:rPr>
                <w:noProof/>
                <w:webHidden/>
              </w:rPr>
            </w:r>
            <w:r w:rsidR="0018293A">
              <w:rPr>
                <w:noProof/>
                <w:webHidden/>
              </w:rPr>
              <w:fldChar w:fldCharType="separate"/>
            </w:r>
            <w:r w:rsidR="0018293A">
              <w:rPr>
                <w:noProof/>
                <w:webHidden/>
              </w:rPr>
              <w:t>20</w:t>
            </w:r>
            <w:r w:rsidR="0018293A">
              <w:rPr>
                <w:noProof/>
                <w:webHidden/>
              </w:rPr>
              <w:fldChar w:fldCharType="end"/>
            </w:r>
          </w:hyperlink>
        </w:p>
        <w:p w14:paraId="24AC71DD" w14:textId="18F76666" w:rsidR="0018293A" w:rsidRDefault="002411CF">
          <w:pPr>
            <w:pStyle w:val="TOC1"/>
            <w:rPr>
              <w:b w:val="0"/>
              <w:bCs w:val="0"/>
              <w:caps w:val="0"/>
              <w:noProof/>
              <w:sz w:val="22"/>
              <w:szCs w:val="22"/>
            </w:rPr>
          </w:pPr>
          <w:hyperlink w:anchor="_Toc80002107" w:history="1">
            <w:r w:rsidR="0018293A" w:rsidRPr="00D1555B">
              <w:rPr>
                <w:rStyle w:val="Hyperlink"/>
                <w:rFonts w:ascii="Sitka Text" w:hAnsi="Sitka Text"/>
                <w:noProof/>
              </w:rPr>
              <w:t>STORMWATER MANAGEMENT PLAN</w:t>
            </w:r>
            <w:r w:rsidR="0018293A">
              <w:rPr>
                <w:noProof/>
                <w:webHidden/>
              </w:rPr>
              <w:tab/>
            </w:r>
            <w:r w:rsidR="0018293A">
              <w:rPr>
                <w:noProof/>
                <w:webHidden/>
              </w:rPr>
              <w:fldChar w:fldCharType="begin"/>
            </w:r>
            <w:r w:rsidR="0018293A">
              <w:rPr>
                <w:noProof/>
                <w:webHidden/>
              </w:rPr>
              <w:instrText xml:space="preserve"> PAGEREF _Toc80002107 \h </w:instrText>
            </w:r>
            <w:r w:rsidR="0018293A">
              <w:rPr>
                <w:noProof/>
                <w:webHidden/>
              </w:rPr>
            </w:r>
            <w:r w:rsidR="0018293A">
              <w:rPr>
                <w:noProof/>
                <w:webHidden/>
              </w:rPr>
              <w:fldChar w:fldCharType="separate"/>
            </w:r>
            <w:r w:rsidR="0018293A">
              <w:rPr>
                <w:noProof/>
                <w:webHidden/>
              </w:rPr>
              <w:t>20</w:t>
            </w:r>
            <w:r w:rsidR="0018293A">
              <w:rPr>
                <w:noProof/>
                <w:webHidden/>
              </w:rPr>
              <w:fldChar w:fldCharType="end"/>
            </w:r>
          </w:hyperlink>
        </w:p>
        <w:p w14:paraId="0698F28C" w14:textId="6D47F6FB" w:rsidR="0018293A" w:rsidRDefault="002411CF">
          <w:pPr>
            <w:pStyle w:val="TOC2"/>
            <w:tabs>
              <w:tab w:val="right" w:leader="dot" w:pos="10070"/>
            </w:tabs>
            <w:rPr>
              <w:smallCaps w:val="0"/>
              <w:noProof/>
              <w:sz w:val="22"/>
              <w:szCs w:val="22"/>
            </w:rPr>
          </w:pPr>
          <w:hyperlink w:anchor="_Toc80002108" w:history="1">
            <w:r w:rsidR="0018293A" w:rsidRPr="00D1555B">
              <w:rPr>
                <w:rStyle w:val="Hyperlink"/>
                <w:rFonts w:ascii="Sitka Text" w:hAnsi="Sitka Text"/>
                <w:noProof/>
              </w:rPr>
              <w:t>QUALIFIED STORMWATER MANAGER</w:t>
            </w:r>
            <w:r w:rsidR="0018293A">
              <w:rPr>
                <w:noProof/>
                <w:webHidden/>
              </w:rPr>
              <w:tab/>
            </w:r>
            <w:r w:rsidR="0018293A">
              <w:rPr>
                <w:noProof/>
                <w:webHidden/>
              </w:rPr>
              <w:fldChar w:fldCharType="begin"/>
            </w:r>
            <w:r w:rsidR="0018293A">
              <w:rPr>
                <w:noProof/>
                <w:webHidden/>
              </w:rPr>
              <w:instrText xml:space="preserve"> PAGEREF _Toc80002108 \h </w:instrText>
            </w:r>
            <w:r w:rsidR="0018293A">
              <w:rPr>
                <w:noProof/>
                <w:webHidden/>
              </w:rPr>
            </w:r>
            <w:r w:rsidR="0018293A">
              <w:rPr>
                <w:noProof/>
                <w:webHidden/>
              </w:rPr>
              <w:fldChar w:fldCharType="separate"/>
            </w:r>
            <w:r w:rsidR="0018293A">
              <w:rPr>
                <w:noProof/>
                <w:webHidden/>
              </w:rPr>
              <w:t>20</w:t>
            </w:r>
            <w:r w:rsidR="0018293A">
              <w:rPr>
                <w:noProof/>
                <w:webHidden/>
              </w:rPr>
              <w:fldChar w:fldCharType="end"/>
            </w:r>
          </w:hyperlink>
        </w:p>
        <w:p w14:paraId="349D8E5F" w14:textId="5E10F540" w:rsidR="0018293A" w:rsidRDefault="002411CF">
          <w:pPr>
            <w:pStyle w:val="TOC2"/>
            <w:tabs>
              <w:tab w:val="right" w:leader="dot" w:pos="10070"/>
            </w:tabs>
            <w:rPr>
              <w:smallCaps w:val="0"/>
              <w:noProof/>
              <w:sz w:val="22"/>
              <w:szCs w:val="22"/>
            </w:rPr>
          </w:pPr>
          <w:hyperlink w:anchor="_Toc80002109" w:history="1">
            <w:r w:rsidR="0018293A" w:rsidRPr="00D1555B">
              <w:rPr>
                <w:rStyle w:val="Hyperlink"/>
                <w:rFonts w:ascii="Sitka Text" w:hAnsi="Sitka Text"/>
                <w:noProof/>
              </w:rPr>
              <w:t>SPILL PREVENTION AND RESPONSE PLAN</w:t>
            </w:r>
            <w:r w:rsidR="0018293A">
              <w:rPr>
                <w:noProof/>
                <w:webHidden/>
              </w:rPr>
              <w:tab/>
            </w:r>
            <w:r w:rsidR="0018293A">
              <w:rPr>
                <w:noProof/>
                <w:webHidden/>
              </w:rPr>
              <w:fldChar w:fldCharType="begin"/>
            </w:r>
            <w:r w:rsidR="0018293A">
              <w:rPr>
                <w:noProof/>
                <w:webHidden/>
              </w:rPr>
              <w:instrText xml:space="preserve"> PAGEREF _Toc80002109 \h </w:instrText>
            </w:r>
            <w:r w:rsidR="0018293A">
              <w:rPr>
                <w:noProof/>
                <w:webHidden/>
              </w:rPr>
            </w:r>
            <w:r w:rsidR="0018293A">
              <w:rPr>
                <w:noProof/>
                <w:webHidden/>
              </w:rPr>
              <w:fldChar w:fldCharType="separate"/>
            </w:r>
            <w:r w:rsidR="0018293A">
              <w:rPr>
                <w:noProof/>
                <w:webHidden/>
              </w:rPr>
              <w:t>20</w:t>
            </w:r>
            <w:r w:rsidR="0018293A">
              <w:rPr>
                <w:noProof/>
                <w:webHidden/>
              </w:rPr>
              <w:fldChar w:fldCharType="end"/>
            </w:r>
          </w:hyperlink>
        </w:p>
        <w:p w14:paraId="1B6B9E1E" w14:textId="418BE9D8" w:rsidR="0018293A" w:rsidRDefault="002411CF">
          <w:pPr>
            <w:pStyle w:val="TOC2"/>
            <w:tabs>
              <w:tab w:val="right" w:leader="dot" w:pos="10070"/>
            </w:tabs>
            <w:rPr>
              <w:smallCaps w:val="0"/>
              <w:noProof/>
              <w:sz w:val="22"/>
              <w:szCs w:val="22"/>
            </w:rPr>
          </w:pPr>
          <w:hyperlink w:anchor="_Toc80002110" w:history="1">
            <w:r w:rsidR="0018293A" w:rsidRPr="00D1555B">
              <w:rPr>
                <w:rStyle w:val="Hyperlink"/>
                <w:noProof/>
              </w:rPr>
              <w:t>MATERIALS HANDLING</w:t>
            </w:r>
            <w:r w:rsidR="0018293A">
              <w:rPr>
                <w:noProof/>
                <w:webHidden/>
              </w:rPr>
              <w:tab/>
            </w:r>
            <w:r w:rsidR="0018293A">
              <w:rPr>
                <w:noProof/>
                <w:webHidden/>
              </w:rPr>
              <w:fldChar w:fldCharType="begin"/>
            </w:r>
            <w:r w:rsidR="0018293A">
              <w:rPr>
                <w:noProof/>
                <w:webHidden/>
              </w:rPr>
              <w:instrText xml:space="preserve"> PAGEREF _Toc80002110 \h </w:instrText>
            </w:r>
            <w:r w:rsidR="0018293A">
              <w:rPr>
                <w:noProof/>
                <w:webHidden/>
              </w:rPr>
            </w:r>
            <w:r w:rsidR="0018293A">
              <w:rPr>
                <w:noProof/>
                <w:webHidden/>
              </w:rPr>
              <w:fldChar w:fldCharType="separate"/>
            </w:r>
            <w:r w:rsidR="0018293A">
              <w:rPr>
                <w:noProof/>
                <w:webHidden/>
              </w:rPr>
              <w:t>20</w:t>
            </w:r>
            <w:r w:rsidR="0018293A">
              <w:rPr>
                <w:noProof/>
                <w:webHidden/>
              </w:rPr>
              <w:fldChar w:fldCharType="end"/>
            </w:r>
          </w:hyperlink>
        </w:p>
        <w:p w14:paraId="0A9DA2F1" w14:textId="175FACC5" w:rsidR="0018293A" w:rsidRDefault="002411CF">
          <w:pPr>
            <w:pStyle w:val="TOC2"/>
            <w:tabs>
              <w:tab w:val="right" w:leader="dot" w:pos="10070"/>
            </w:tabs>
            <w:rPr>
              <w:smallCaps w:val="0"/>
              <w:noProof/>
              <w:sz w:val="22"/>
              <w:szCs w:val="22"/>
            </w:rPr>
          </w:pPr>
          <w:hyperlink w:anchor="_Toc80002111" w:history="1">
            <w:r w:rsidR="0018293A" w:rsidRPr="00D1555B">
              <w:rPr>
                <w:rStyle w:val="Hyperlink"/>
                <w:noProof/>
              </w:rPr>
              <w:t>POTENTIAL SOURCES OF POLLUTION.</w:t>
            </w:r>
            <w:r w:rsidR="0018293A">
              <w:rPr>
                <w:noProof/>
                <w:webHidden/>
              </w:rPr>
              <w:tab/>
            </w:r>
            <w:r w:rsidR="0018293A">
              <w:rPr>
                <w:noProof/>
                <w:webHidden/>
              </w:rPr>
              <w:fldChar w:fldCharType="begin"/>
            </w:r>
            <w:r w:rsidR="0018293A">
              <w:rPr>
                <w:noProof/>
                <w:webHidden/>
              </w:rPr>
              <w:instrText xml:space="preserve"> PAGEREF _Toc80002111 \h </w:instrText>
            </w:r>
            <w:r w:rsidR="0018293A">
              <w:rPr>
                <w:noProof/>
                <w:webHidden/>
              </w:rPr>
            </w:r>
            <w:r w:rsidR="0018293A">
              <w:rPr>
                <w:noProof/>
                <w:webHidden/>
              </w:rPr>
              <w:fldChar w:fldCharType="separate"/>
            </w:r>
            <w:r w:rsidR="0018293A">
              <w:rPr>
                <w:noProof/>
                <w:webHidden/>
              </w:rPr>
              <w:t>21</w:t>
            </w:r>
            <w:r w:rsidR="0018293A">
              <w:rPr>
                <w:noProof/>
                <w:webHidden/>
              </w:rPr>
              <w:fldChar w:fldCharType="end"/>
            </w:r>
          </w:hyperlink>
        </w:p>
        <w:p w14:paraId="5C80BA4F" w14:textId="6486B68B" w:rsidR="0018293A" w:rsidRDefault="002411CF">
          <w:pPr>
            <w:pStyle w:val="TOC3"/>
            <w:tabs>
              <w:tab w:val="right" w:leader="dot" w:pos="10070"/>
            </w:tabs>
            <w:rPr>
              <w:i w:val="0"/>
              <w:iCs w:val="0"/>
              <w:noProof/>
              <w:sz w:val="22"/>
              <w:szCs w:val="22"/>
            </w:rPr>
          </w:pPr>
          <w:hyperlink w:anchor="_Toc80002112" w:history="1">
            <w:r w:rsidR="0018293A" w:rsidRPr="00D1555B">
              <w:rPr>
                <w:rStyle w:val="Hyperlink"/>
                <w:rFonts w:ascii="Sitka Text" w:hAnsi="Sitka Text"/>
                <w:noProof/>
              </w:rPr>
              <w:t>DISTURBED AND STORED SOILS</w:t>
            </w:r>
            <w:r w:rsidR="0018293A">
              <w:rPr>
                <w:noProof/>
                <w:webHidden/>
              </w:rPr>
              <w:tab/>
            </w:r>
            <w:r w:rsidR="0018293A">
              <w:rPr>
                <w:noProof/>
                <w:webHidden/>
              </w:rPr>
              <w:fldChar w:fldCharType="begin"/>
            </w:r>
            <w:r w:rsidR="0018293A">
              <w:rPr>
                <w:noProof/>
                <w:webHidden/>
              </w:rPr>
              <w:instrText xml:space="preserve"> PAGEREF _Toc80002112 \h </w:instrText>
            </w:r>
            <w:r w:rsidR="0018293A">
              <w:rPr>
                <w:noProof/>
                <w:webHidden/>
              </w:rPr>
            </w:r>
            <w:r w:rsidR="0018293A">
              <w:rPr>
                <w:noProof/>
                <w:webHidden/>
              </w:rPr>
              <w:fldChar w:fldCharType="separate"/>
            </w:r>
            <w:r w:rsidR="0018293A">
              <w:rPr>
                <w:noProof/>
                <w:webHidden/>
              </w:rPr>
              <w:t>21</w:t>
            </w:r>
            <w:r w:rsidR="0018293A">
              <w:rPr>
                <w:noProof/>
                <w:webHidden/>
              </w:rPr>
              <w:fldChar w:fldCharType="end"/>
            </w:r>
          </w:hyperlink>
        </w:p>
        <w:p w14:paraId="517862D5" w14:textId="3EC09B7D" w:rsidR="0018293A" w:rsidRDefault="002411CF">
          <w:pPr>
            <w:pStyle w:val="TOC3"/>
            <w:tabs>
              <w:tab w:val="right" w:leader="dot" w:pos="10070"/>
            </w:tabs>
            <w:rPr>
              <w:i w:val="0"/>
              <w:iCs w:val="0"/>
              <w:noProof/>
              <w:sz w:val="22"/>
              <w:szCs w:val="22"/>
            </w:rPr>
          </w:pPr>
          <w:hyperlink w:anchor="_Toc80002113" w:history="1">
            <w:r w:rsidR="0018293A" w:rsidRPr="00D1555B">
              <w:rPr>
                <w:rStyle w:val="Hyperlink"/>
                <w:rFonts w:ascii="Sitka Text" w:eastAsia="Calibri" w:hAnsi="Sitka Text" w:cs="Times New Roman"/>
                <w:noProof/>
              </w:rPr>
              <w:t>VEHICLE TRACKING OF SEDIMENTS</w:t>
            </w:r>
            <w:r w:rsidR="0018293A">
              <w:rPr>
                <w:noProof/>
                <w:webHidden/>
              </w:rPr>
              <w:tab/>
            </w:r>
            <w:r w:rsidR="0018293A">
              <w:rPr>
                <w:noProof/>
                <w:webHidden/>
              </w:rPr>
              <w:fldChar w:fldCharType="begin"/>
            </w:r>
            <w:r w:rsidR="0018293A">
              <w:rPr>
                <w:noProof/>
                <w:webHidden/>
              </w:rPr>
              <w:instrText xml:space="preserve"> PAGEREF _Toc80002113 \h </w:instrText>
            </w:r>
            <w:r w:rsidR="0018293A">
              <w:rPr>
                <w:noProof/>
                <w:webHidden/>
              </w:rPr>
            </w:r>
            <w:r w:rsidR="0018293A">
              <w:rPr>
                <w:noProof/>
                <w:webHidden/>
              </w:rPr>
              <w:fldChar w:fldCharType="separate"/>
            </w:r>
            <w:r w:rsidR="0018293A">
              <w:rPr>
                <w:noProof/>
                <w:webHidden/>
              </w:rPr>
              <w:t>23</w:t>
            </w:r>
            <w:r w:rsidR="0018293A">
              <w:rPr>
                <w:noProof/>
                <w:webHidden/>
              </w:rPr>
              <w:fldChar w:fldCharType="end"/>
            </w:r>
          </w:hyperlink>
        </w:p>
        <w:p w14:paraId="12746211" w14:textId="649425DA" w:rsidR="0018293A" w:rsidRDefault="002411CF">
          <w:pPr>
            <w:pStyle w:val="TOC3"/>
            <w:tabs>
              <w:tab w:val="right" w:leader="dot" w:pos="10070"/>
            </w:tabs>
            <w:rPr>
              <w:i w:val="0"/>
              <w:iCs w:val="0"/>
              <w:noProof/>
              <w:sz w:val="22"/>
              <w:szCs w:val="22"/>
            </w:rPr>
          </w:pPr>
          <w:hyperlink w:anchor="_Toc80002114" w:history="1">
            <w:r w:rsidR="0018293A" w:rsidRPr="00D1555B">
              <w:rPr>
                <w:rStyle w:val="Hyperlink"/>
                <w:rFonts w:ascii="Sitka Text" w:eastAsia="Calibri" w:hAnsi="Sitka Text" w:cs="Times New Roman"/>
                <w:noProof/>
              </w:rPr>
              <w:t>MANAGEMENT OF CONTAMINATED SOILS</w:t>
            </w:r>
            <w:r w:rsidR="0018293A">
              <w:rPr>
                <w:noProof/>
                <w:webHidden/>
              </w:rPr>
              <w:tab/>
            </w:r>
            <w:r w:rsidR="0018293A">
              <w:rPr>
                <w:noProof/>
                <w:webHidden/>
              </w:rPr>
              <w:fldChar w:fldCharType="begin"/>
            </w:r>
            <w:r w:rsidR="0018293A">
              <w:rPr>
                <w:noProof/>
                <w:webHidden/>
              </w:rPr>
              <w:instrText xml:space="preserve"> PAGEREF _Toc80002114 \h </w:instrText>
            </w:r>
            <w:r w:rsidR="0018293A">
              <w:rPr>
                <w:noProof/>
                <w:webHidden/>
              </w:rPr>
            </w:r>
            <w:r w:rsidR="0018293A">
              <w:rPr>
                <w:noProof/>
                <w:webHidden/>
              </w:rPr>
              <w:fldChar w:fldCharType="separate"/>
            </w:r>
            <w:r w:rsidR="0018293A">
              <w:rPr>
                <w:noProof/>
                <w:webHidden/>
              </w:rPr>
              <w:t>24</w:t>
            </w:r>
            <w:r w:rsidR="0018293A">
              <w:rPr>
                <w:noProof/>
                <w:webHidden/>
              </w:rPr>
              <w:fldChar w:fldCharType="end"/>
            </w:r>
          </w:hyperlink>
        </w:p>
        <w:p w14:paraId="15E2F41B" w14:textId="0B38E971" w:rsidR="0018293A" w:rsidRDefault="002411CF">
          <w:pPr>
            <w:pStyle w:val="TOC3"/>
            <w:tabs>
              <w:tab w:val="right" w:leader="dot" w:pos="10070"/>
            </w:tabs>
            <w:rPr>
              <w:i w:val="0"/>
              <w:iCs w:val="0"/>
              <w:noProof/>
              <w:sz w:val="22"/>
              <w:szCs w:val="22"/>
            </w:rPr>
          </w:pPr>
          <w:hyperlink w:anchor="_Toc80002115" w:history="1">
            <w:r w:rsidR="0018293A" w:rsidRPr="00D1555B">
              <w:rPr>
                <w:rStyle w:val="Hyperlink"/>
                <w:rFonts w:ascii="Sitka Text" w:eastAsia="Calibri" w:hAnsi="Sitka Text" w:cs="Times New Roman"/>
                <w:noProof/>
              </w:rPr>
              <w:t>LOADING AND UNLOADING OPERATIONS</w:t>
            </w:r>
            <w:r w:rsidR="0018293A">
              <w:rPr>
                <w:noProof/>
                <w:webHidden/>
              </w:rPr>
              <w:tab/>
            </w:r>
            <w:r w:rsidR="0018293A">
              <w:rPr>
                <w:noProof/>
                <w:webHidden/>
              </w:rPr>
              <w:fldChar w:fldCharType="begin"/>
            </w:r>
            <w:r w:rsidR="0018293A">
              <w:rPr>
                <w:noProof/>
                <w:webHidden/>
              </w:rPr>
              <w:instrText xml:space="preserve"> PAGEREF _Toc80002115 \h </w:instrText>
            </w:r>
            <w:r w:rsidR="0018293A">
              <w:rPr>
                <w:noProof/>
                <w:webHidden/>
              </w:rPr>
            </w:r>
            <w:r w:rsidR="0018293A">
              <w:rPr>
                <w:noProof/>
                <w:webHidden/>
              </w:rPr>
              <w:fldChar w:fldCharType="separate"/>
            </w:r>
            <w:r w:rsidR="0018293A">
              <w:rPr>
                <w:noProof/>
                <w:webHidden/>
              </w:rPr>
              <w:t>24</w:t>
            </w:r>
            <w:r w:rsidR="0018293A">
              <w:rPr>
                <w:noProof/>
                <w:webHidden/>
              </w:rPr>
              <w:fldChar w:fldCharType="end"/>
            </w:r>
          </w:hyperlink>
        </w:p>
        <w:p w14:paraId="3EBB5FB0" w14:textId="32AD933F" w:rsidR="0018293A" w:rsidRDefault="002411CF">
          <w:pPr>
            <w:pStyle w:val="TOC3"/>
            <w:tabs>
              <w:tab w:val="right" w:leader="dot" w:pos="10070"/>
            </w:tabs>
            <w:rPr>
              <w:i w:val="0"/>
              <w:iCs w:val="0"/>
              <w:noProof/>
              <w:sz w:val="22"/>
              <w:szCs w:val="22"/>
            </w:rPr>
          </w:pPr>
          <w:hyperlink w:anchor="_Toc80002116" w:history="1">
            <w:r w:rsidR="0018293A" w:rsidRPr="00D1555B">
              <w:rPr>
                <w:rStyle w:val="Hyperlink"/>
                <w:rFonts w:ascii="Calibri" w:eastAsia="Calibri" w:hAnsi="Calibri" w:cs="Times New Roman"/>
                <w:noProof/>
              </w:rPr>
              <w:t>OUTDOOR STORAGE ACTIVITIES</w:t>
            </w:r>
            <w:r w:rsidR="0018293A">
              <w:rPr>
                <w:noProof/>
                <w:webHidden/>
              </w:rPr>
              <w:tab/>
            </w:r>
            <w:r w:rsidR="0018293A">
              <w:rPr>
                <w:noProof/>
                <w:webHidden/>
              </w:rPr>
              <w:fldChar w:fldCharType="begin"/>
            </w:r>
            <w:r w:rsidR="0018293A">
              <w:rPr>
                <w:noProof/>
                <w:webHidden/>
              </w:rPr>
              <w:instrText xml:space="preserve"> PAGEREF _Toc80002116 \h </w:instrText>
            </w:r>
            <w:r w:rsidR="0018293A">
              <w:rPr>
                <w:noProof/>
                <w:webHidden/>
              </w:rPr>
            </w:r>
            <w:r w:rsidR="0018293A">
              <w:rPr>
                <w:noProof/>
                <w:webHidden/>
              </w:rPr>
              <w:fldChar w:fldCharType="separate"/>
            </w:r>
            <w:r w:rsidR="0018293A">
              <w:rPr>
                <w:noProof/>
                <w:webHidden/>
              </w:rPr>
              <w:t>24</w:t>
            </w:r>
            <w:r w:rsidR="0018293A">
              <w:rPr>
                <w:noProof/>
                <w:webHidden/>
              </w:rPr>
              <w:fldChar w:fldCharType="end"/>
            </w:r>
          </w:hyperlink>
        </w:p>
        <w:p w14:paraId="3552BF66" w14:textId="57B0C6E7" w:rsidR="0018293A" w:rsidRDefault="002411CF">
          <w:pPr>
            <w:pStyle w:val="TOC3"/>
            <w:tabs>
              <w:tab w:val="right" w:leader="dot" w:pos="10070"/>
            </w:tabs>
            <w:rPr>
              <w:i w:val="0"/>
              <w:iCs w:val="0"/>
              <w:noProof/>
              <w:sz w:val="22"/>
              <w:szCs w:val="22"/>
            </w:rPr>
          </w:pPr>
          <w:hyperlink w:anchor="_Toc80002117" w:history="1">
            <w:r w:rsidR="0018293A" w:rsidRPr="00D1555B">
              <w:rPr>
                <w:rStyle w:val="Hyperlink"/>
                <w:rFonts w:ascii="Sitka Text" w:eastAsia="Calibri" w:hAnsi="Sitka Text" w:cs="Times New Roman"/>
                <w:noProof/>
              </w:rPr>
              <w:t>VEHICLE AND EQUIPMENT MAINTENANCE AND FUELING</w:t>
            </w:r>
            <w:r w:rsidR="0018293A">
              <w:rPr>
                <w:noProof/>
                <w:webHidden/>
              </w:rPr>
              <w:tab/>
            </w:r>
            <w:r w:rsidR="0018293A">
              <w:rPr>
                <w:noProof/>
                <w:webHidden/>
              </w:rPr>
              <w:fldChar w:fldCharType="begin"/>
            </w:r>
            <w:r w:rsidR="0018293A">
              <w:rPr>
                <w:noProof/>
                <w:webHidden/>
              </w:rPr>
              <w:instrText xml:space="preserve"> PAGEREF _Toc80002117 \h </w:instrText>
            </w:r>
            <w:r w:rsidR="0018293A">
              <w:rPr>
                <w:noProof/>
                <w:webHidden/>
              </w:rPr>
            </w:r>
            <w:r w:rsidR="0018293A">
              <w:rPr>
                <w:noProof/>
                <w:webHidden/>
              </w:rPr>
              <w:fldChar w:fldCharType="separate"/>
            </w:r>
            <w:r w:rsidR="0018293A">
              <w:rPr>
                <w:noProof/>
                <w:webHidden/>
              </w:rPr>
              <w:t>25</w:t>
            </w:r>
            <w:r w:rsidR="0018293A">
              <w:rPr>
                <w:noProof/>
                <w:webHidden/>
              </w:rPr>
              <w:fldChar w:fldCharType="end"/>
            </w:r>
          </w:hyperlink>
        </w:p>
        <w:p w14:paraId="42858B70" w14:textId="6C94CF2F" w:rsidR="0018293A" w:rsidRDefault="002411CF">
          <w:pPr>
            <w:pStyle w:val="TOC3"/>
            <w:tabs>
              <w:tab w:val="right" w:leader="dot" w:pos="10070"/>
            </w:tabs>
            <w:rPr>
              <w:i w:val="0"/>
              <w:iCs w:val="0"/>
              <w:noProof/>
              <w:sz w:val="22"/>
              <w:szCs w:val="22"/>
            </w:rPr>
          </w:pPr>
          <w:hyperlink w:anchor="_Toc80002118" w:history="1">
            <w:r w:rsidR="0018293A" w:rsidRPr="00D1555B">
              <w:rPr>
                <w:rStyle w:val="Hyperlink"/>
                <w:rFonts w:ascii="Sitka Text" w:eastAsia="Calibri" w:hAnsi="Sitka Text" w:cs="Times New Roman"/>
                <w:noProof/>
              </w:rPr>
              <w:t>SIGNIFICANT DUST OR PARTICULATE GENERATING PROCESSES</w:t>
            </w:r>
            <w:r w:rsidR="0018293A">
              <w:rPr>
                <w:noProof/>
                <w:webHidden/>
              </w:rPr>
              <w:tab/>
            </w:r>
            <w:r w:rsidR="0018293A">
              <w:rPr>
                <w:noProof/>
                <w:webHidden/>
              </w:rPr>
              <w:fldChar w:fldCharType="begin"/>
            </w:r>
            <w:r w:rsidR="0018293A">
              <w:rPr>
                <w:noProof/>
                <w:webHidden/>
              </w:rPr>
              <w:instrText xml:space="preserve"> PAGEREF _Toc80002118 \h </w:instrText>
            </w:r>
            <w:r w:rsidR="0018293A">
              <w:rPr>
                <w:noProof/>
                <w:webHidden/>
              </w:rPr>
            </w:r>
            <w:r w:rsidR="0018293A">
              <w:rPr>
                <w:noProof/>
                <w:webHidden/>
              </w:rPr>
              <w:fldChar w:fldCharType="separate"/>
            </w:r>
            <w:r w:rsidR="0018293A">
              <w:rPr>
                <w:noProof/>
                <w:webHidden/>
              </w:rPr>
              <w:t>25</w:t>
            </w:r>
            <w:r w:rsidR="0018293A">
              <w:rPr>
                <w:noProof/>
                <w:webHidden/>
              </w:rPr>
              <w:fldChar w:fldCharType="end"/>
            </w:r>
          </w:hyperlink>
        </w:p>
        <w:p w14:paraId="18432A4C" w14:textId="391637F8" w:rsidR="0018293A" w:rsidRDefault="002411CF">
          <w:pPr>
            <w:pStyle w:val="TOC3"/>
            <w:tabs>
              <w:tab w:val="right" w:leader="dot" w:pos="10070"/>
            </w:tabs>
            <w:rPr>
              <w:i w:val="0"/>
              <w:iCs w:val="0"/>
              <w:noProof/>
              <w:sz w:val="22"/>
              <w:szCs w:val="22"/>
            </w:rPr>
          </w:pPr>
          <w:hyperlink w:anchor="_Toc80002119" w:history="1">
            <w:r w:rsidR="0018293A" w:rsidRPr="00D1555B">
              <w:rPr>
                <w:rStyle w:val="Hyperlink"/>
                <w:rFonts w:ascii="Sitka Text" w:eastAsia="Calibri" w:hAnsi="Sitka Text" w:cs="Times New Roman"/>
                <w:noProof/>
              </w:rPr>
              <w:t>ROUTINE MAINTENANCE ACTIVITIES</w:t>
            </w:r>
            <w:r w:rsidR="0018293A">
              <w:rPr>
                <w:noProof/>
                <w:webHidden/>
              </w:rPr>
              <w:tab/>
            </w:r>
            <w:r w:rsidR="0018293A">
              <w:rPr>
                <w:noProof/>
                <w:webHidden/>
              </w:rPr>
              <w:fldChar w:fldCharType="begin"/>
            </w:r>
            <w:r w:rsidR="0018293A">
              <w:rPr>
                <w:noProof/>
                <w:webHidden/>
              </w:rPr>
              <w:instrText xml:space="preserve"> PAGEREF _Toc80002119 \h </w:instrText>
            </w:r>
            <w:r w:rsidR="0018293A">
              <w:rPr>
                <w:noProof/>
                <w:webHidden/>
              </w:rPr>
            </w:r>
            <w:r w:rsidR="0018293A">
              <w:rPr>
                <w:noProof/>
                <w:webHidden/>
              </w:rPr>
              <w:fldChar w:fldCharType="separate"/>
            </w:r>
            <w:r w:rsidR="0018293A">
              <w:rPr>
                <w:noProof/>
                <w:webHidden/>
              </w:rPr>
              <w:t>25</w:t>
            </w:r>
            <w:r w:rsidR="0018293A">
              <w:rPr>
                <w:noProof/>
                <w:webHidden/>
              </w:rPr>
              <w:fldChar w:fldCharType="end"/>
            </w:r>
          </w:hyperlink>
        </w:p>
        <w:p w14:paraId="63BA5A95" w14:textId="6EE61B16" w:rsidR="0018293A" w:rsidRDefault="002411CF">
          <w:pPr>
            <w:pStyle w:val="TOC3"/>
            <w:tabs>
              <w:tab w:val="right" w:leader="dot" w:pos="10070"/>
            </w:tabs>
            <w:rPr>
              <w:i w:val="0"/>
              <w:iCs w:val="0"/>
              <w:noProof/>
              <w:sz w:val="22"/>
              <w:szCs w:val="22"/>
            </w:rPr>
          </w:pPr>
          <w:hyperlink w:anchor="_Toc80002120" w:history="1">
            <w:r w:rsidR="0018293A" w:rsidRPr="00D1555B">
              <w:rPr>
                <w:rStyle w:val="Hyperlink"/>
                <w:rFonts w:ascii="Sitka Text" w:eastAsia="Calibri" w:hAnsi="Sitka Text" w:cs="Times New Roman"/>
                <w:noProof/>
              </w:rPr>
              <w:t>ON SITE WASTE MANAGEMENT &amp; NON-INDUSTRIAL WASTE SOURCES</w:t>
            </w:r>
            <w:r w:rsidR="0018293A">
              <w:rPr>
                <w:noProof/>
                <w:webHidden/>
              </w:rPr>
              <w:tab/>
            </w:r>
            <w:r w:rsidR="0018293A">
              <w:rPr>
                <w:noProof/>
                <w:webHidden/>
              </w:rPr>
              <w:fldChar w:fldCharType="begin"/>
            </w:r>
            <w:r w:rsidR="0018293A">
              <w:rPr>
                <w:noProof/>
                <w:webHidden/>
              </w:rPr>
              <w:instrText xml:space="preserve"> PAGEREF _Toc80002120 \h </w:instrText>
            </w:r>
            <w:r w:rsidR="0018293A">
              <w:rPr>
                <w:noProof/>
                <w:webHidden/>
              </w:rPr>
            </w:r>
            <w:r w:rsidR="0018293A">
              <w:rPr>
                <w:noProof/>
                <w:webHidden/>
              </w:rPr>
              <w:fldChar w:fldCharType="separate"/>
            </w:r>
            <w:r w:rsidR="0018293A">
              <w:rPr>
                <w:noProof/>
                <w:webHidden/>
              </w:rPr>
              <w:t>26</w:t>
            </w:r>
            <w:r w:rsidR="0018293A">
              <w:rPr>
                <w:noProof/>
                <w:webHidden/>
              </w:rPr>
              <w:fldChar w:fldCharType="end"/>
            </w:r>
          </w:hyperlink>
        </w:p>
        <w:p w14:paraId="7F31F013" w14:textId="52052FCB" w:rsidR="0018293A" w:rsidRDefault="002411CF">
          <w:pPr>
            <w:pStyle w:val="TOC3"/>
            <w:tabs>
              <w:tab w:val="right" w:leader="dot" w:pos="10070"/>
            </w:tabs>
            <w:rPr>
              <w:i w:val="0"/>
              <w:iCs w:val="0"/>
              <w:noProof/>
              <w:sz w:val="22"/>
              <w:szCs w:val="22"/>
            </w:rPr>
          </w:pPr>
          <w:hyperlink w:anchor="_Toc80002121" w:history="1">
            <w:r w:rsidR="0018293A" w:rsidRPr="00D1555B">
              <w:rPr>
                <w:rStyle w:val="Hyperlink"/>
                <w:rFonts w:ascii="Sitka Text" w:eastAsia="Calibri" w:hAnsi="Sitka Text" w:cs="Times New Roman"/>
                <w:noProof/>
              </w:rPr>
              <w:t>DEDICATED ASPHALT OR CONCRETE BATCH PLANTS AND MASONRY MIXING STATIONS</w:t>
            </w:r>
            <w:r w:rsidR="0018293A">
              <w:rPr>
                <w:noProof/>
                <w:webHidden/>
              </w:rPr>
              <w:tab/>
            </w:r>
            <w:r w:rsidR="0018293A">
              <w:rPr>
                <w:noProof/>
                <w:webHidden/>
              </w:rPr>
              <w:fldChar w:fldCharType="begin"/>
            </w:r>
            <w:r w:rsidR="0018293A">
              <w:rPr>
                <w:noProof/>
                <w:webHidden/>
              </w:rPr>
              <w:instrText xml:space="preserve"> PAGEREF _Toc80002121 \h </w:instrText>
            </w:r>
            <w:r w:rsidR="0018293A">
              <w:rPr>
                <w:noProof/>
                <w:webHidden/>
              </w:rPr>
            </w:r>
            <w:r w:rsidR="0018293A">
              <w:rPr>
                <w:noProof/>
                <w:webHidden/>
              </w:rPr>
              <w:fldChar w:fldCharType="separate"/>
            </w:r>
            <w:r w:rsidR="0018293A">
              <w:rPr>
                <w:noProof/>
                <w:webHidden/>
              </w:rPr>
              <w:t>26</w:t>
            </w:r>
            <w:r w:rsidR="0018293A">
              <w:rPr>
                <w:noProof/>
                <w:webHidden/>
              </w:rPr>
              <w:fldChar w:fldCharType="end"/>
            </w:r>
          </w:hyperlink>
        </w:p>
        <w:p w14:paraId="39D402F6" w14:textId="43F53D34" w:rsidR="0018293A" w:rsidRDefault="002411CF">
          <w:pPr>
            <w:pStyle w:val="TOC2"/>
            <w:tabs>
              <w:tab w:val="right" w:leader="dot" w:pos="10070"/>
            </w:tabs>
            <w:rPr>
              <w:smallCaps w:val="0"/>
              <w:noProof/>
              <w:sz w:val="22"/>
              <w:szCs w:val="22"/>
            </w:rPr>
          </w:pPr>
          <w:hyperlink w:anchor="_Toc80002122" w:history="1">
            <w:r w:rsidR="0018293A" w:rsidRPr="00D1555B">
              <w:rPr>
                <w:rStyle w:val="Hyperlink"/>
                <w:rFonts w:ascii="Sitka Text" w:hAnsi="Sitka Text"/>
                <w:noProof/>
              </w:rPr>
              <w:t>IMPLEMENTATION OF CONTROL MEASURES</w:t>
            </w:r>
            <w:r w:rsidR="0018293A">
              <w:rPr>
                <w:noProof/>
                <w:webHidden/>
              </w:rPr>
              <w:tab/>
            </w:r>
            <w:r w:rsidR="0018293A">
              <w:rPr>
                <w:noProof/>
                <w:webHidden/>
              </w:rPr>
              <w:fldChar w:fldCharType="begin"/>
            </w:r>
            <w:r w:rsidR="0018293A">
              <w:rPr>
                <w:noProof/>
                <w:webHidden/>
              </w:rPr>
              <w:instrText xml:space="preserve"> PAGEREF _Toc80002122 \h </w:instrText>
            </w:r>
            <w:r w:rsidR="0018293A">
              <w:rPr>
                <w:noProof/>
                <w:webHidden/>
              </w:rPr>
            </w:r>
            <w:r w:rsidR="0018293A">
              <w:rPr>
                <w:noProof/>
                <w:webHidden/>
              </w:rPr>
              <w:fldChar w:fldCharType="separate"/>
            </w:r>
            <w:r w:rsidR="0018293A">
              <w:rPr>
                <w:noProof/>
                <w:webHidden/>
              </w:rPr>
              <w:t>28</w:t>
            </w:r>
            <w:r w:rsidR="0018293A">
              <w:rPr>
                <w:noProof/>
                <w:webHidden/>
              </w:rPr>
              <w:fldChar w:fldCharType="end"/>
            </w:r>
          </w:hyperlink>
        </w:p>
        <w:p w14:paraId="15826D2A" w14:textId="061196D3" w:rsidR="0018293A" w:rsidRDefault="002411CF">
          <w:pPr>
            <w:pStyle w:val="TOC3"/>
            <w:tabs>
              <w:tab w:val="right" w:leader="dot" w:pos="10070"/>
            </w:tabs>
            <w:rPr>
              <w:i w:val="0"/>
              <w:iCs w:val="0"/>
              <w:noProof/>
              <w:sz w:val="22"/>
              <w:szCs w:val="22"/>
            </w:rPr>
          </w:pPr>
          <w:hyperlink w:anchor="_Toc80002123" w:history="1">
            <w:r w:rsidR="0018293A" w:rsidRPr="00D1555B">
              <w:rPr>
                <w:rStyle w:val="Hyperlink"/>
                <w:rFonts w:ascii="Sitka Text" w:hAnsi="Sitka Text"/>
                <w:noProof/>
              </w:rPr>
              <w:t>DESIGN/IMPLEMENTATION SPECIFICATIONS</w:t>
            </w:r>
            <w:r w:rsidR="0018293A">
              <w:rPr>
                <w:noProof/>
                <w:webHidden/>
              </w:rPr>
              <w:tab/>
            </w:r>
            <w:r w:rsidR="0018293A">
              <w:rPr>
                <w:noProof/>
                <w:webHidden/>
              </w:rPr>
              <w:fldChar w:fldCharType="begin"/>
            </w:r>
            <w:r w:rsidR="0018293A">
              <w:rPr>
                <w:noProof/>
                <w:webHidden/>
              </w:rPr>
              <w:instrText xml:space="preserve"> PAGEREF _Toc80002123 \h </w:instrText>
            </w:r>
            <w:r w:rsidR="0018293A">
              <w:rPr>
                <w:noProof/>
                <w:webHidden/>
              </w:rPr>
            </w:r>
            <w:r w:rsidR="0018293A">
              <w:rPr>
                <w:noProof/>
                <w:webHidden/>
              </w:rPr>
              <w:fldChar w:fldCharType="separate"/>
            </w:r>
            <w:r w:rsidR="0018293A">
              <w:rPr>
                <w:noProof/>
                <w:webHidden/>
              </w:rPr>
              <w:t>28</w:t>
            </w:r>
            <w:r w:rsidR="0018293A">
              <w:rPr>
                <w:noProof/>
                <w:webHidden/>
              </w:rPr>
              <w:fldChar w:fldCharType="end"/>
            </w:r>
          </w:hyperlink>
        </w:p>
        <w:p w14:paraId="47A296E9" w14:textId="746D855E" w:rsidR="0018293A" w:rsidRDefault="002411CF">
          <w:pPr>
            <w:pStyle w:val="TOC2"/>
            <w:tabs>
              <w:tab w:val="right" w:leader="dot" w:pos="10070"/>
            </w:tabs>
            <w:rPr>
              <w:smallCaps w:val="0"/>
              <w:noProof/>
              <w:sz w:val="22"/>
              <w:szCs w:val="22"/>
            </w:rPr>
          </w:pPr>
          <w:hyperlink w:anchor="_Toc80002124" w:history="1">
            <w:r w:rsidR="0018293A" w:rsidRPr="00D1555B">
              <w:rPr>
                <w:rStyle w:val="Hyperlink"/>
                <w:rFonts w:ascii="Sitka Text" w:hAnsi="Sitka Text"/>
                <w:noProof/>
              </w:rPr>
              <w:t>DOCUMENTED USE AGREEMENTS</w:t>
            </w:r>
            <w:r w:rsidR="0018293A">
              <w:rPr>
                <w:noProof/>
                <w:webHidden/>
              </w:rPr>
              <w:tab/>
            </w:r>
            <w:r w:rsidR="0018293A">
              <w:rPr>
                <w:noProof/>
                <w:webHidden/>
              </w:rPr>
              <w:fldChar w:fldCharType="begin"/>
            </w:r>
            <w:r w:rsidR="0018293A">
              <w:rPr>
                <w:noProof/>
                <w:webHidden/>
              </w:rPr>
              <w:instrText xml:space="preserve"> PAGEREF _Toc80002124 \h </w:instrText>
            </w:r>
            <w:r w:rsidR="0018293A">
              <w:rPr>
                <w:noProof/>
                <w:webHidden/>
              </w:rPr>
            </w:r>
            <w:r w:rsidR="0018293A">
              <w:rPr>
                <w:noProof/>
                <w:webHidden/>
              </w:rPr>
              <w:fldChar w:fldCharType="separate"/>
            </w:r>
            <w:r w:rsidR="0018293A">
              <w:rPr>
                <w:noProof/>
                <w:webHidden/>
              </w:rPr>
              <w:t>28</w:t>
            </w:r>
            <w:r w:rsidR="0018293A">
              <w:rPr>
                <w:noProof/>
                <w:webHidden/>
              </w:rPr>
              <w:fldChar w:fldCharType="end"/>
            </w:r>
          </w:hyperlink>
        </w:p>
        <w:p w14:paraId="43843A64" w14:textId="4B45155A" w:rsidR="0018293A" w:rsidRDefault="002411CF">
          <w:pPr>
            <w:pStyle w:val="TOC1"/>
            <w:rPr>
              <w:b w:val="0"/>
              <w:bCs w:val="0"/>
              <w:caps w:val="0"/>
              <w:noProof/>
              <w:sz w:val="22"/>
              <w:szCs w:val="22"/>
            </w:rPr>
          </w:pPr>
          <w:hyperlink w:anchor="_Toc80002125" w:history="1">
            <w:r w:rsidR="0018293A" w:rsidRPr="00D1555B">
              <w:rPr>
                <w:rStyle w:val="Hyperlink"/>
                <w:rFonts w:ascii="Sitka Text" w:hAnsi="Sitka Text"/>
                <w:noProof/>
              </w:rPr>
              <w:t>SITE MAP</w:t>
            </w:r>
            <w:r w:rsidR="0018293A">
              <w:rPr>
                <w:noProof/>
                <w:webHidden/>
              </w:rPr>
              <w:tab/>
            </w:r>
            <w:r w:rsidR="0018293A">
              <w:rPr>
                <w:noProof/>
                <w:webHidden/>
              </w:rPr>
              <w:fldChar w:fldCharType="begin"/>
            </w:r>
            <w:r w:rsidR="0018293A">
              <w:rPr>
                <w:noProof/>
                <w:webHidden/>
              </w:rPr>
              <w:instrText xml:space="preserve"> PAGEREF _Toc80002125 \h </w:instrText>
            </w:r>
            <w:r w:rsidR="0018293A">
              <w:rPr>
                <w:noProof/>
                <w:webHidden/>
              </w:rPr>
            </w:r>
            <w:r w:rsidR="0018293A">
              <w:rPr>
                <w:noProof/>
                <w:webHidden/>
              </w:rPr>
              <w:fldChar w:fldCharType="separate"/>
            </w:r>
            <w:r w:rsidR="0018293A">
              <w:rPr>
                <w:noProof/>
                <w:webHidden/>
              </w:rPr>
              <w:t>29</w:t>
            </w:r>
            <w:r w:rsidR="0018293A">
              <w:rPr>
                <w:noProof/>
                <w:webHidden/>
              </w:rPr>
              <w:fldChar w:fldCharType="end"/>
            </w:r>
          </w:hyperlink>
        </w:p>
        <w:p w14:paraId="42C0EEB0" w14:textId="6912739A" w:rsidR="0018293A" w:rsidRDefault="002411CF">
          <w:pPr>
            <w:pStyle w:val="TOC3"/>
            <w:tabs>
              <w:tab w:val="right" w:leader="dot" w:pos="10070"/>
            </w:tabs>
            <w:rPr>
              <w:i w:val="0"/>
              <w:iCs w:val="0"/>
              <w:noProof/>
              <w:sz w:val="22"/>
              <w:szCs w:val="22"/>
            </w:rPr>
          </w:pPr>
          <w:hyperlink w:anchor="_Toc80002126" w:history="1">
            <w:r w:rsidR="0018293A" w:rsidRPr="00D1555B">
              <w:rPr>
                <w:rStyle w:val="Hyperlink"/>
                <w:rFonts w:ascii="Sitka Text" w:hAnsi="Sitka Text"/>
                <w:noProof/>
              </w:rPr>
              <w:t>MAP CONTENTS</w:t>
            </w:r>
            <w:r w:rsidR="0018293A">
              <w:rPr>
                <w:noProof/>
                <w:webHidden/>
              </w:rPr>
              <w:tab/>
            </w:r>
            <w:r w:rsidR="0018293A">
              <w:rPr>
                <w:noProof/>
                <w:webHidden/>
              </w:rPr>
              <w:fldChar w:fldCharType="begin"/>
            </w:r>
            <w:r w:rsidR="0018293A">
              <w:rPr>
                <w:noProof/>
                <w:webHidden/>
              </w:rPr>
              <w:instrText xml:space="preserve"> PAGEREF _Toc80002126 \h </w:instrText>
            </w:r>
            <w:r w:rsidR="0018293A">
              <w:rPr>
                <w:noProof/>
                <w:webHidden/>
              </w:rPr>
            </w:r>
            <w:r w:rsidR="0018293A">
              <w:rPr>
                <w:noProof/>
                <w:webHidden/>
              </w:rPr>
              <w:fldChar w:fldCharType="separate"/>
            </w:r>
            <w:r w:rsidR="0018293A">
              <w:rPr>
                <w:noProof/>
                <w:webHidden/>
              </w:rPr>
              <w:t>29</w:t>
            </w:r>
            <w:r w:rsidR="0018293A">
              <w:rPr>
                <w:noProof/>
                <w:webHidden/>
              </w:rPr>
              <w:fldChar w:fldCharType="end"/>
            </w:r>
          </w:hyperlink>
        </w:p>
        <w:p w14:paraId="7E91A00A" w14:textId="7026F6E5" w:rsidR="0018293A" w:rsidRDefault="002411CF">
          <w:pPr>
            <w:pStyle w:val="TOC3"/>
            <w:tabs>
              <w:tab w:val="right" w:leader="dot" w:pos="10070"/>
            </w:tabs>
            <w:rPr>
              <w:i w:val="0"/>
              <w:iCs w:val="0"/>
              <w:noProof/>
              <w:sz w:val="22"/>
              <w:szCs w:val="22"/>
            </w:rPr>
          </w:pPr>
          <w:hyperlink w:anchor="_Toc80002127" w:history="1">
            <w:r w:rsidR="0018293A" w:rsidRPr="00D1555B">
              <w:rPr>
                <w:rStyle w:val="Hyperlink"/>
                <w:rFonts w:ascii="Sitka Text" w:hAnsi="Sitka Text"/>
                <w:noProof/>
              </w:rPr>
              <w:t>UPDATES TO MAP</w:t>
            </w:r>
            <w:r w:rsidR="0018293A">
              <w:rPr>
                <w:noProof/>
                <w:webHidden/>
              </w:rPr>
              <w:tab/>
            </w:r>
            <w:r w:rsidR="0018293A">
              <w:rPr>
                <w:noProof/>
                <w:webHidden/>
              </w:rPr>
              <w:fldChar w:fldCharType="begin"/>
            </w:r>
            <w:r w:rsidR="0018293A">
              <w:rPr>
                <w:noProof/>
                <w:webHidden/>
              </w:rPr>
              <w:instrText xml:space="preserve"> PAGEREF _Toc80002127 \h </w:instrText>
            </w:r>
            <w:r w:rsidR="0018293A">
              <w:rPr>
                <w:noProof/>
                <w:webHidden/>
              </w:rPr>
            </w:r>
            <w:r w:rsidR="0018293A">
              <w:rPr>
                <w:noProof/>
                <w:webHidden/>
              </w:rPr>
              <w:fldChar w:fldCharType="separate"/>
            </w:r>
            <w:r w:rsidR="0018293A">
              <w:rPr>
                <w:noProof/>
                <w:webHidden/>
              </w:rPr>
              <w:t>29</w:t>
            </w:r>
            <w:r w:rsidR="0018293A">
              <w:rPr>
                <w:noProof/>
                <w:webHidden/>
              </w:rPr>
              <w:fldChar w:fldCharType="end"/>
            </w:r>
          </w:hyperlink>
        </w:p>
        <w:p w14:paraId="33B59220" w14:textId="29F4C063" w:rsidR="0018293A" w:rsidRDefault="002411CF">
          <w:pPr>
            <w:pStyle w:val="TOC1"/>
            <w:rPr>
              <w:b w:val="0"/>
              <w:bCs w:val="0"/>
              <w:caps w:val="0"/>
              <w:noProof/>
              <w:sz w:val="22"/>
              <w:szCs w:val="22"/>
            </w:rPr>
          </w:pPr>
          <w:hyperlink w:anchor="_Toc80002128" w:history="1">
            <w:r w:rsidR="0018293A" w:rsidRPr="00D1555B">
              <w:rPr>
                <w:rStyle w:val="Hyperlink"/>
                <w:rFonts w:ascii="Sitka Text" w:hAnsi="Sitka Text"/>
                <w:noProof/>
              </w:rPr>
              <w:t>SWMP REVIEW AND REVISION</w:t>
            </w:r>
            <w:r w:rsidR="0018293A">
              <w:rPr>
                <w:noProof/>
                <w:webHidden/>
              </w:rPr>
              <w:tab/>
            </w:r>
            <w:r w:rsidR="0018293A">
              <w:rPr>
                <w:noProof/>
                <w:webHidden/>
              </w:rPr>
              <w:fldChar w:fldCharType="begin"/>
            </w:r>
            <w:r w:rsidR="0018293A">
              <w:rPr>
                <w:noProof/>
                <w:webHidden/>
              </w:rPr>
              <w:instrText xml:space="preserve"> PAGEREF _Toc80002128 \h </w:instrText>
            </w:r>
            <w:r w:rsidR="0018293A">
              <w:rPr>
                <w:noProof/>
                <w:webHidden/>
              </w:rPr>
            </w:r>
            <w:r w:rsidR="0018293A">
              <w:rPr>
                <w:noProof/>
                <w:webHidden/>
              </w:rPr>
              <w:fldChar w:fldCharType="separate"/>
            </w:r>
            <w:r w:rsidR="0018293A">
              <w:rPr>
                <w:noProof/>
                <w:webHidden/>
              </w:rPr>
              <w:t>30</w:t>
            </w:r>
            <w:r w:rsidR="0018293A">
              <w:rPr>
                <w:noProof/>
                <w:webHidden/>
              </w:rPr>
              <w:fldChar w:fldCharType="end"/>
            </w:r>
          </w:hyperlink>
        </w:p>
        <w:p w14:paraId="57B39E14" w14:textId="5443A787" w:rsidR="0018293A" w:rsidRDefault="002411CF">
          <w:pPr>
            <w:pStyle w:val="TOC2"/>
            <w:tabs>
              <w:tab w:val="right" w:leader="dot" w:pos="10070"/>
            </w:tabs>
            <w:rPr>
              <w:smallCaps w:val="0"/>
              <w:noProof/>
              <w:sz w:val="22"/>
              <w:szCs w:val="22"/>
            </w:rPr>
          </w:pPr>
          <w:hyperlink w:anchor="_Toc80002129" w:history="1">
            <w:r w:rsidR="0018293A" w:rsidRPr="00D1555B">
              <w:rPr>
                <w:rStyle w:val="Hyperlink"/>
                <w:rFonts w:ascii="Sitka Text" w:hAnsi="Sitka Text"/>
                <w:noProof/>
              </w:rPr>
              <w:t>REVISIONS</w:t>
            </w:r>
            <w:r w:rsidR="0018293A">
              <w:rPr>
                <w:noProof/>
                <w:webHidden/>
              </w:rPr>
              <w:tab/>
            </w:r>
            <w:r w:rsidR="0018293A">
              <w:rPr>
                <w:noProof/>
                <w:webHidden/>
              </w:rPr>
              <w:fldChar w:fldCharType="begin"/>
            </w:r>
            <w:r w:rsidR="0018293A">
              <w:rPr>
                <w:noProof/>
                <w:webHidden/>
              </w:rPr>
              <w:instrText xml:space="preserve"> PAGEREF _Toc80002129 \h </w:instrText>
            </w:r>
            <w:r w:rsidR="0018293A">
              <w:rPr>
                <w:noProof/>
                <w:webHidden/>
              </w:rPr>
            </w:r>
            <w:r w:rsidR="0018293A">
              <w:rPr>
                <w:noProof/>
                <w:webHidden/>
              </w:rPr>
              <w:fldChar w:fldCharType="separate"/>
            </w:r>
            <w:r w:rsidR="0018293A">
              <w:rPr>
                <w:noProof/>
                <w:webHidden/>
              </w:rPr>
              <w:t>30</w:t>
            </w:r>
            <w:r w:rsidR="0018293A">
              <w:rPr>
                <w:noProof/>
                <w:webHidden/>
              </w:rPr>
              <w:fldChar w:fldCharType="end"/>
            </w:r>
          </w:hyperlink>
        </w:p>
        <w:p w14:paraId="20C457E8" w14:textId="69D377C2" w:rsidR="0018293A" w:rsidRDefault="002411CF">
          <w:pPr>
            <w:pStyle w:val="TOC3"/>
            <w:tabs>
              <w:tab w:val="right" w:leader="dot" w:pos="10070"/>
            </w:tabs>
            <w:rPr>
              <w:i w:val="0"/>
              <w:iCs w:val="0"/>
              <w:noProof/>
              <w:sz w:val="22"/>
              <w:szCs w:val="22"/>
            </w:rPr>
          </w:pPr>
          <w:hyperlink w:anchor="_Toc80002130" w:history="1">
            <w:r w:rsidR="0018293A" w:rsidRPr="00D1555B">
              <w:rPr>
                <w:rStyle w:val="Hyperlink"/>
                <w:rFonts w:cs="Trebuchet MS"/>
                <w:noProof/>
              </w:rPr>
              <w:t>SWMP AVAILABILITY</w:t>
            </w:r>
            <w:r w:rsidR="0018293A">
              <w:rPr>
                <w:noProof/>
                <w:webHidden/>
              </w:rPr>
              <w:tab/>
            </w:r>
            <w:r w:rsidR="0018293A">
              <w:rPr>
                <w:noProof/>
                <w:webHidden/>
              </w:rPr>
              <w:fldChar w:fldCharType="begin"/>
            </w:r>
            <w:r w:rsidR="0018293A">
              <w:rPr>
                <w:noProof/>
                <w:webHidden/>
              </w:rPr>
              <w:instrText xml:space="preserve"> PAGEREF _Toc80002130 \h </w:instrText>
            </w:r>
            <w:r w:rsidR="0018293A">
              <w:rPr>
                <w:noProof/>
                <w:webHidden/>
              </w:rPr>
            </w:r>
            <w:r w:rsidR="0018293A">
              <w:rPr>
                <w:noProof/>
                <w:webHidden/>
              </w:rPr>
              <w:fldChar w:fldCharType="separate"/>
            </w:r>
            <w:r w:rsidR="0018293A">
              <w:rPr>
                <w:noProof/>
                <w:webHidden/>
              </w:rPr>
              <w:t>30</w:t>
            </w:r>
            <w:r w:rsidR="0018293A">
              <w:rPr>
                <w:noProof/>
                <w:webHidden/>
              </w:rPr>
              <w:fldChar w:fldCharType="end"/>
            </w:r>
          </w:hyperlink>
        </w:p>
        <w:p w14:paraId="276D35AD" w14:textId="329B69F4" w:rsidR="0018293A" w:rsidRDefault="002411CF">
          <w:pPr>
            <w:pStyle w:val="TOC1"/>
            <w:rPr>
              <w:b w:val="0"/>
              <w:bCs w:val="0"/>
              <w:caps w:val="0"/>
              <w:noProof/>
              <w:sz w:val="22"/>
              <w:szCs w:val="22"/>
            </w:rPr>
          </w:pPr>
          <w:hyperlink w:anchor="_Toc80002131" w:history="1">
            <w:r w:rsidR="0018293A" w:rsidRPr="00D1555B">
              <w:rPr>
                <w:rStyle w:val="Hyperlink"/>
                <w:noProof/>
              </w:rPr>
              <w:t>SITE INSPECTIONS</w:t>
            </w:r>
            <w:r w:rsidR="0018293A">
              <w:rPr>
                <w:noProof/>
                <w:webHidden/>
              </w:rPr>
              <w:tab/>
            </w:r>
            <w:r w:rsidR="0018293A">
              <w:rPr>
                <w:noProof/>
                <w:webHidden/>
              </w:rPr>
              <w:fldChar w:fldCharType="begin"/>
            </w:r>
            <w:r w:rsidR="0018293A">
              <w:rPr>
                <w:noProof/>
                <w:webHidden/>
              </w:rPr>
              <w:instrText xml:space="preserve"> PAGEREF _Toc80002131 \h </w:instrText>
            </w:r>
            <w:r w:rsidR="0018293A">
              <w:rPr>
                <w:noProof/>
                <w:webHidden/>
              </w:rPr>
            </w:r>
            <w:r w:rsidR="0018293A">
              <w:rPr>
                <w:noProof/>
                <w:webHidden/>
              </w:rPr>
              <w:fldChar w:fldCharType="separate"/>
            </w:r>
            <w:r w:rsidR="0018293A">
              <w:rPr>
                <w:noProof/>
                <w:webHidden/>
              </w:rPr>
              <w:t>32</w:t>
            </w:r>
            <w:r w:rsidR="0018293A">
              <w:rPr>
                <w:noProof/>
                <w:webHidden/>
              </w:rPr>
              <w:fldChar w:fldCharType="end"/>
            </w:r>
          </w:hyperlink>
        </w:p>
        <w:p w14:paraId="23B0F1E2" w14:textId="7756E5E7" w:rsidR="0018293A" w:rsidRDefault="002411CF">
          <w:pPr>
            <w:pStyle w:val="TOC2"/>
            <w:tabs>
              <w:tab w:val="right" w:leader="dot" w:pos="10070"/>
            </w:tabs>
            <w:rPr>
              <w:smallCaps w:val="0"/>
              <w:noProof/>
              <w:sz w:val="22"/>
              <w:szCs w:val="22"/>
            </w:rPr>
          </w:pPr>
          <w:hyperlink w:anchor="_Toc80002132" w:history="1">
            <w:r w:rsidR="0018293A" w:rsidRPr="00D1555B">
              <w:rPr>
                <w:rStyle w:val="Hyperlink"/>
                <w:noProof/>
              </w:rPr>
              <w:t>COMMENCEMENT OF SITE INSPECTIONS</w:t>
            </w:r>
            <w:r w:rsidR="0018293A">
              <w:rPr>
                <w:noProof/>
                <w:webHidden/>
              </w:rPr>
              <w:tab/>
            </w:r>
            <w:r w:rsidR="0018293A">
              <w:rPr>
                <w:noProof/>
                <w:webHidden/>
              </w:rPr>
              <w:fldChar w:fldCharType="begin"/>
            </w:r>
            <w:r w:rsidR="0018293A">
              <w:rPr>
                <w:noProof/>
                <w:webHidden/>
              </w:rPr>
              <w:instrText xml:space="preserve"> PAGEREF _Toc80002132 \h </w:instrText>
            </w:r>
            <w:r w:rsidR="0018293A">
              <w:rPr>
                <w:noProof/>
                <w:webHidden/>
              </w:rPr>
            </w:r>
            <w:r w:rsidR="0018293A">
              <w:rPr>
                <w:noProof/>
                <w:webHidden/>
              </w:rPr>
              <w:fldChar w:fldCharType="separate"/>
            </w:r>
            <w:r w:rsidR="0018293A">
              <w:rPr>
                <w:noProof/>
                <w:webHidden/>
              </w:rPr>
              <w:t>32</w:t>
            </w:r>
            <w:r w:rsidR="0018293A">
              <w:rPr>
                <w:noProof/>
                <w:webHidden/>
              </w:rPr>
              <w:fldChar w:fldCharType="end"/>
            </w:r>
          </w:hyperlink>
        </w:p>
        <w:p w14:paraId="563C423E" w14:textId="73E27C3F" w:rsidR="0018293A" w:rsidRDefault="002411CF">
          <w:pPr>
            <w:pStyle w:val="TOC2"/>
            <w:tabs>
              <w:tab w:val="right" w:leader="dot" w:pos="10070"/>
            </w:tabs>
            <w:rPr>
              <w:smallCaps w:val="0"/>
              <w:noProof/>
              <w:sz w:val="22"/>
              <w:szCs w:val="22"/>
            </w:rPr>
          </w:pPr>
          <w:hyperlink w:anchor="_Toc80002133" w:history="1">
            <w:r w:rsidR="0018293A" w:rsidRPr="00D1555B">
              <w:rPr>
                <w:rStyle w:val="Hyperlink"/>
                <w:noProof/>
              </w:rPr>
              <w:t>QUALIFICATIONS FOR CONDUCTING INSPECTIONS</w:t>
            </w:r>
            <w:r w:rsidR="0018293A">
              <w:rPr>
                <w:noProof/>
                <w:webHidden/>
              </w:rPr>
              <w:tab/>
            </w:r>
            <w:r w:rsidR="0018293A">
              <w:rPr>
                <w:noProof/>
                <w:webHidden/>
              </w:rPr>
              <w:fldChar w:fldCharType="begin"/>
            </w:r>
            <w:r w:rsidR="0018293A">
              <w:rPr>
                <w:noProof/>
                <w:webHidden/>
              </w:rPr>
              <w:instrText xml:space="preserve"> PAGEREF _Toc80002133 \h </w:instrText>
            </w:r>
            <w:r w:rsidR="0018293A">
              <w:rPr>
                <w:noProof/>
                <w:webHidden/>
              </w:rPr>
            </w:r>
            <w:r w:rsidR="0018293A">
              <w:rPr>
                <w:noProof/>
                <w:webHidden/>
              </w:rPr>
              <w:fldChar w:fldCharType="separate"/>
            </w:r>
            <w:r w:rsidR="0018293A">
              <w:rPr>
                <w:noProof/>
                <w:webHidden/>
              </w:rPr>
              <w:t>32</w:t>
            </w:r>
            <w:r w:rsidR="0018293A">
              <w:rPr>
                <w:noProof/>
                <w:webHidden/>
              </w:rPr>
              <w:fldChar w:fldCharType="end"/>
            </w:r>
          </w:hyperlink>
        </w:p>
        <w:p w14:paraId="60C627E0" w14:textId="41292CCB" w:rsidR="0018293A" w:rsidRDefault="002411CF">
          <w:pPr>
            <w:pStyle w:val="TOC2"/>
            <w:tabs>
              <w:tab w:val="right" w:leader="dot" w:pos="10070"/>
            </w:tabs>
            <w:rPr>
              <w:smallCaps w:val="0"/>
              <w:noProof/>
              <w:sz w:val="22"/>
              <w:szCs w:val="22"/>
            </w:rPr>
          </w:pPr>
          <w:hyperlink w:anchor="_Toc80002134" w:history="1">
            <w:r w:rsidR="0018293A" w:rsidRPr="00D1555B">
              <w:rPr>
                <w:rStyle w:val="Hyperlink"/>
                <w:noProof/>
              </w:rPr>
              <w:t>Inspection Frequency</w:t>
            </w:r>
            <w:r w:rsidR="0018293A">
              <w:rPr>
                <w:noProof/>
                <w:webHidden/>
              </w:rPr>
              <w:tab/>
            </w:r>
            <w:r w:rsidR="0018293A">
              <w:rPr>
                <w:noProof/>
                <w:webHidden/>
              </w:rPr>
              <w:fldChar w:fldCharType="begin"/>
            </w:r>
            <w:r w:rsidR="0018293A">
              <w:rPr>
                <w:noProof/>
                <w:webHidden/>
              </w:rPr>
              <w:instrText xml:space="preserve"> PAGEREF _Toc80002134 \h </w:instrText>
            </w:r>
            <w:r w:rsidR="0018293A">
              <w:rPr>
                <w:noProof/>
                <w:webHidden/>
              </w:rPr>
            </w:r>
            <w:r w:rsidR="0018293A">
              <w:rPr>
                <w:noProof/>
                <w:webHidden/>
              </w:rPr>
              <w:fldChar w:fldCharType="separate"/>
            </w:r>
            <w:r w:rsidR="0018293A">
              <w:rPr>
                <w:noProof/>
                <w:webHidden/>
              </w:rPr>
              <w:t>32</w:t>
            </w:r>
            <w:r w:rsidR="0018293A">
              <w:rPr>
                <w:noProof/>
                <w:webHidden/>
              </w:rPr>
              <w:fldChar w:fldCharType="end"/>
            </w:r>
          </w:hyperlink>
        </w:p>
        <w:p w14:paraId="2CF4B709" w14:textId="1C6EA11A" w:rsidR="0018293A" w:rsidRDefault="002411CF">
          <w:pPr>
            <w:pStyle w:val="TOC2"/>
            <w:tabs>
              <w:tab w:val="right" w:leader="dot" w:pos="10070"/>
            </w:tabs>
            <w:rPr>
              <w:smallCaps w:val="0"/>
              <w:noProof/>
              <w:sz w:val="22"/>
              <w:szCs w:val="22"/>
            </w:rPr>
          </w:pPr>
          <w:hyperlink w:anchor="_Toc80002135" w:history="1">
            <w:r w:rsidR="0018293A" w:rsidRPr="00D1555B">
              <w:rPr>
                <w:rStyle w:val="Hyperlink"/>
                <w:noProof/>
              </w:rPr>
              <w:t>Inspection Frequency</w:t>
            </w:r>
            <w:r w:rsidR="0018293A">
              <w:rPr>
                <w:noProof/>
                <w:webHidden/>
              </w:rPr>
              <w:tab/>
            </w:r>
            <w:r w:rsidR="0018293A">
              <w:rPr>
                <w:noProof/>
                <w:webHidden/>
              </w:rPr>
              <w:fldChar w:fldCharType="begin"/>
            </w:r>
            <w:r w:rsidR="0018293A">
              <w:rPr>
                <w:noProof/>
                <w:webHidden/>
              </w:rPr>
              <w:instrText xml:space="preserve"> PAGEREF _Toc80002135 \h </w:instrText>
            </w:r>
            <w:r w:rsidR="0018293A">
              <w:rPr>
                <w:noProof/>
                <w:webHidden/>
              </w:rPr>
            </w:r>
            <w:r w:rsidR="0018293A">
              <w:rPr>
                <w:noProof/>
                <w:webHidden/>
              </w:rPr>
              <w:fldChar w:fldCharType="separate"/>
            </w:r>
            <w:r w:rsidR="0018293A">
              <w:rPr>
                <w:noProof/>
                <w:webHidden/>
              </w:rPr>
              <w:t>32</w:t>
            </w:r>
            <w:r w:rsidR="0018293A">
              <w:rPr>
                <w:noProof/>
                <w:webHidden/>
              </w:rPr>
              <w:fldChar w:fldCharType="end"/>
            </w:r>
          </w:hyperlink>
        </w:p>
        <w:p w14:paraId="431E9502" w14:textId="6A2944C9" w:rsidR="0018293A" w:rsidRDefault="002411CF">
          <w:pPr>
            <w:pStyle w:val="TOC3"/>
            <w:tabs>
              <w:tab w:val="right" w:leader="dot" w:pos="10070"/>
            </w:tabs>
            <w:rPr>
              <w:i w:val="0"/>
              <w:iCs w:val="0"/>
              <w:noProof/>
              <w:sz w:val="22"/>
              <w:szCs w:val="22"/>
            </w:rPr>
          </w:pPr>
          <w:hyperlink w:anchor="_Toc80002136" w:history="1">
            <w:r w:rsidR="0018293A" w:rsidRPr="00D1555B">
              <w:rPr>
                <w:rStyle w:val="Hyperlink"/>
                <w:noProof/>
              </w:rPr>
              <w:t>REDUCED INSPECTION FREQUENCY</w:t>
            </w:r>
            <w:r w:rsidR="0018293A">
              <w:rPr>
                <w:noProof/>
                <w:webHidden/>
              </w:rPr>
              <w:tab/>
            </w:r>
            <w:r w:rsidR="0018293A">
              <w:rPr>
                <w:noProof/>
                <w:webHidden/>
              </w:rPr>
              <w:fldChar w:fldCharType="begin"/>
            </w:r>
            <w:r w:rsidR="0018293A">
              <w:rPr>
                <w:noProof/>
                <w:webHidden/>
              </w:rPr>
              <w:instrText xml:space="preserve"> PAGEREF _Toc80002136 \h </w:instrText>
            </w:r>
            <w:r w:rsidR="0018293A">
              <w:rPr>
                <w:noProof/>
                <w:webHidden/>
              </w:rPr>
            </w:r>
            <w:r w:rsidR="0018293A">
              <w:rPr>
                <w:noProof/>
                <w:webHidden/>
              </w:rPr>
              <w:fldChar w:fldCharType="separate"/>
            </w:r>
            <w:r w:rsidR="0018293A">
              <w:rPr>
                <w:noProof/>
                <w:webHidden/>
              </w:rPr>
              <w:t>32</w:t>
            </w:r>
            <w:r w:rsidR="0018293A">
              <w:rPr>
                <w:noProof/>
                <w:webHidden/>
              </w:rPr>
              <w:fldChar w:fldCharType="end"/>
            </w:r>
          </w:hyperlink>
        </w:p>
        <w:p w14:paraId="0747452C" w14:textId="58599195" w:rsidR="0018293A" w:rsidRDefault="002411CF">
          <w:pPr>
            <w:pStyle w:val="TOC3"/>
            <w:tabs>
              <w:tab w:val="right" w:leader="dot" w:pos="10070"/>
            </w:tabs>
            <w:rPr>
              <w:i w:val="0"/>
              <w:iCs w:val="0"/>
              <w:noProof/>
              <w:sz w:val="22"/>
              <w:szCs w:val="22"/>
            </w:rPr>
          </w:pPr>
          <w:hyperlink w:anchor="_Toc80002137" w:history="1">
            <w:r w:rsidR="0018293A" w:rsidRPr="00D1555B">
              <w:rPr>
                <w:rStyle w:val="Hyperlink"/>
                <w:noProof/>
              </w:rPr>
              <w:t>POST-STORM INSPECTIONS AT TEMPORARILY IDLE SITES</w:t>
            </w:r>
            <w:r w:rsidR="0018293A">
              <w:rPr>
                <w:noProof/>
                <w:webHidden/>
              </w:rPr>
              <w:tab/>
            </w:r>
            <w:r w:rsidR="0018293A">
              <w:rPr>
                <w:noProof/>
                <w:webHidden/>
              </w:rPr>
              <w:fldChar w:fldCharType="begin"/>
            </w:r>
            <w:r w:rsidR="0018293A">
              <w:rPr>
                <w:noProof/>
                <w:webHidden/>
              </w:rPr>
              <w:instrText xml:space="preserve"> PAGEREF _Toc80002137 \h </w:instrText>
            </w:r>
            <w:r w:rsidR="0018293A">
              <w:rPr>
                <w:noProof/>
                <w:webHidden/>
              </w:rPr>
            </w:r>
            <w:r w:rsidR="0018293A">
              <w:rPr>
                <w:noProof/>
                <w:webHidden/>
              </w:rPr>
              <w:fldChar w:fldCharType="separate"/>
            </w:r>
            <w:r w:rsidR="0018293A">
              <w:rPr>
                <w:noProof/>
                <w:webHidden/>
              </w:rPr>
              <w:t>32</w:t>
            </w:r>
            <w:r w:rsidR="0018293A">
              <w:rPr>
                <w:noProof/>
                <w:webHidden/>
              </w:rPr>
              <w:fldChar w:fldCharType="end"/>
            </w:r>
          </w:hyperlink>
        </w:p>
        <w:p w14:paraId="54355B7C" w14:textId="6036B6F8" w:rsidR="0018293A" w:rsidRDefault="002411CF">
          <w:pPr>
            <w:pStyle w:val="TOC3"/>
            <w:tabs>
              <w:tab w:val="right" w:leader="dot" w:pos="10070"/>
            </w:tabs>
            <w:rPr>
              <w:i w:val="0"/>
              <w:iCs w:val="0"/>
              <w:noProof/>
              <w:sz w:val="22"/>
              <w:szCs w:val="22"/>
            </w:rPr>
          </w:pPr>
          <w:hyperlink w:anchor="_Toc80002138" w:history="1">
            <w:r w:rsidR="0018293A" w:rsidRPr="00D1555B">
              <w:rPr>
                <w:rStyle w:val="Hyperlink"/>
                <w:noProof/>
              </w:rPr>
              <w:t>INSPECTIONS AT COMPLETED SITES/AREAS</w:t>
            </w:r>
            <w:r w:rsidR="0018293A">
              <w:rPr>
                <w:noProof/>
                <w:webHidden/>
              </w:rPr>
              <w:tab/>
            </w:r>
            <w:r w:rsidR="0018293A">
              <w:rPr>
                <w:noProof/>
                <w:webHidden/>
              </w:rPr>
              <w:fldChar w:fldCharType="begin"/>
            </w:r>
            <w:r w:rsidR="0018293A">
              <w:rPr>
                <w:noProof/>
                <w:webHidden/>
              </w:rPr>
              <w:instrText xml:space="preserve"> PAGEREF _Toc80002138 \h </w:instrText>
            </w:r>
            <w:r w:rsidR="0018293A">
              <w:rPr>
                <w:noProof/>
                <w:webHidden/>
              </w:rPr>
            </w:r>
            <w:r w:rsidR="0018293A">
              <w:rPr>
                <w:noProof/>
                <w:webHidden/>
              </w:rPr>
              <w:fldChar w:fldCharType="separate"/>
            </w:r>
            <w:r w:rsidR="0018293A">
              <w:rPr>
                <w:noProof/>
                <w:webHidden/>
              </w:rPr>
              <w:t>33</w:t>
            </w:r>
            <w:r w:rsidR="0018293A">
              <w:rPr>
                <w:noProof/>
                <w:webHidden/>
              </w:rPr>
              <w:fldChar w:fldCharType="end"/>
            </w:r>
          </w:hyperlink>
        </w:p>
        <w:p w14:paraId="1E038E39" w14:textId="08BB2156" w:rsidR="0018293A" w:rsidRDefault="002411CF">
          <w:pPr>
            <w:pStyle w:val="TOC3"/>
            <w:tabs>
              <w:tab w:val="right" w:leader="dot" w:pos="10070"/>
            </w:tabs>
            <w:rPr>
              <w:i w:val="0"/>
              <w:iCs w:val="0"/>
              <w:noProof/>
              <w:sz w:val="22"/>
              <w:szCs w:val="22"/>
            </w:rPr>
          </w:pPr>
          <w:hyperlink w:anchor="_Toc80002139" w:history="1">
            <w:r w:rsidR="0018293A" w:rsidRPr="00D1555B">
              <w:rPr>
                <w:rStyle w:val="Hyperlink"/>
                <w:noProof/>
              </w:rPr>
              <w:t>Winter Conditions Inspections Exclusion</w:t>
            </w:r>
            <w:r w:rsidR="0018293A">
              <w:rPr>
                <w:noProof/>
                <w:webHidden/>
              </w:rPr>
              <w:tab/>
            </w:r>
            <w:r w:rsidR="0018293A">
              <w:rPr>
                <w:noProof/>
                <w:webHidden/>
              </w:rPr>
              <w:fldChar w:fldCharType="begin"/>
            </w:r>
            <w:r w:rsidR="0018293A">
              <w:rPr>
                <w:noProof/>
                <w:webHidden/>
              </w:rPr>
              <w:instrText xml:space="preserve"> PAGEREF _Toc80002139 \h </w:instrText>
            </w:r>
            <w:r w:rsidR="0018293A">
              <w:rPr>
                <w:noProof/>
                <w:webHidden/>
              </w:rPr>
            </w:r>
            <w:r w:rsidR="0018293A">
              <w:rPr>
                <w:noProof/>
                <w:webHidden/>
              </w:rPr>
              <w:fldChar w:fldCharType="separate"/>
            </w:r>
            <w:r w:rsidR="0018293A">
              <w:rPr>
                <w:noProof/>
                <w:webHidden/>
              </w:rPr>
              <w:t>33</w:t>
            </w:r>
            <w:r w:rsidR="0018293A">
              <w:rPr>
                <w:noProof/>
                <w:webHidden/>
              </w:rPr>
              <w:fldChar w:fldCharType="end"/>
            </w:r>
          </w:hyperlink>
        </w:p>
        <w:p w14:paraId="0973E2F3" w14:textId="6114412D" w:rsidR="0018293A" w:rsidRDefault="002411CF">
          <w:pPr>
            <w:pStyle w:val="TOC3"/>
            <w:tabs>
              <w:tab w:val="right" w:leader="dot" w:pos="10070"/>
            </w:tabs>
            <w:rPr>
              <w:i w:val="0"/>
              <w:iCs w:val="0"/>
              <w:noProof/>
              <w:sz w:val="22"/>
              <w:szCs w:val="22"/>
            </w:rPr>
          </w:pPr>
          <w:hyperlink w:anchor="_Toc80002140" w:history="1">
            <w:r w:rsidR="0018293A" w:rsidRPr="00D1555B">
              <w:rPr>
                <w:rStyle w:val="Hyperlink"/>
                <w:noProof/>
              </w:rPr>
              <w:t>DELAY IN INSPECTIONS</w:t>
            </w:r>
            <w:r w:rsidR="0018293A">
              <w:rPr>
                <w:noProof/>
                <w:webHidden/>
              </w:rPr>
              <w:tab/>
            </w:r>
            <w:r w:rsidR="0018293A">
              <w:rPr>
                <w:noProof/>
                <w:webHidden/>
              </w:rPr>
              <w:fldChar w:fldCharType="begin"/>
            </w:r>
            <w:r w:rsidR="0018293A">
              <w:rPr>
                <w:noProof/>
                <w:webHidden/>
              </w:rPr>
              <w:instrText xml:space="preserve"> PAGEREF _Toc80002140 \h </w:instrText>
            </w:r>
            <w:r w:rsidR="0018293A">
              <w:rPr>
                <w:noProof/>
                <w:webHidden/>
              </w:rPr>
            </w:r>
            <w:r w:rsidR="0018293A">
              <w:rPr>
                <w:noProof/>
                <w:webHidden/>
              </w:rPr>
              <w:fldChar w:fldCharType="separate"/>
            </w:r>
            <w:r w:rsidR="0018293A">
              <w:rPr>
                <w:noProof/>
                <w:webHidden/>
              </w:rPr>
              <w:t>33</w:t>
            </w:r>
            <w:r w:rsidR="0018293A">
              <w:rPr>
                <w:noProof/>
                <w:webHidden/>
              </w:rPr>
              <w:fldChar w:fldCharType="end"/>
            </w:r>
          </w:hyperlink>
        </w:p>
        <w:p w14:paraId="3DD62745" w14:textId="1C5E1C92" w:rsidR="0018293A" w:rsidRDefault="002411CF">
          <w:pPr>
            <w:pStyle w:val="TOC2"/>
            <w:tabs>
              <w:tab w:val="right" w:leader="dot" w:pos="10070"/>
            </w:tabs>
            <w:rPr>
              <w:smallCaps w:val="0"/>
              <w:noProof/>
              <w:sz w:val="22"/>
              <w:szCs w:val="22"/>
            </w:rPr>
          </w:pPr>
          <w:hyperlink w:anchor="_Toc80002141" w:history="1">
            <w:r w:rsidR="0018293A" w:rsidRPr="00D1555B">
              <w:rPr>
                <w:rStyle w:val="Hyperlink"/>
                <w:noProof/>
              </w:rPr>
              <w:t>INSPECTION SCOPE</w:t>
            </w:r>
            <w:r w:rsidR="0018293A">
              <w:rPr>
                <w:noProof/>
                <w:webHidden/>
              </w:rPr>
              <w:tab/>
            </w:r>
            <w:r w:rsidR="0018293A">
              <w:rPr>
                <w:noProof/>
                <w:webHidden/>
              </w:rPr>
              <w:fldChar w:fldCharType="begin"/>
            </w:r>
            <w:r w:rsidR="0018293A">
              <w:rPr>
                <w:noProof/>
                <w:webHidden/>
              </w:rPr>
              <w:instrText xml:space="preserve"> PAGEREF _Toc80002141 \h </w:instrText>
            </w:r>
            <w:r w:rsidR="0018293A">
              <w:rPr>
                <w:noProof/>
                <w:webHidden/>
              </w:rPr>
            </w:r>
            <w:r w:rsidR="0018293A">
              <w:rPr>
                <w:noProof/>
                <w:webHidden/>
              </w:rPr>
              <w:fldChar w:fldCharType="separate"/>
            </w:r>
            <w:r w:rsidR="0018293A">
              <w:rPr>
                <w:noProof/>
                <w:webHidden/>
              </w:rPr>
              <w:t>33</w:t>
            </w:r>
            <w:r w:rsidR="0018293A">
              <w:rPr>
                <w:noProof/>
                <w:webHidden/>
              </w:rPr>
              <w:fldChar w:fldCharType="end"/>
            </w:r>
          </w:hyperlink>
        </w:p>
        <w:p w14:paraId="5BAD553C" w14:textId="2A8056A4" w:rsidR="0018293A" w:rsidRDefault="002411CF">
          <w:pPr>
            <w:pStyle w:val="TOC2"/>
            <w:tabs>
              <w:tab w:val="right" w:leader="dot" w:pos="10070"/>
            </w:tabs>
            <w:rPr>
              <w:smallCaps w:val="0"/>
              <w:noProof/>
              <w:sz w:val="22"/>
              <w:szCs w:val="22"/>
            </w:rPr>
          </w:pPr>
          <w:hyperlink w:anchor="_Toc80002142" w:history="1">
            <w:r w:rsidR="0018293A" w:rsidRPr="00D1555B">
              <w:rPr>
                <w:rStyle w:val="Hyperlink"/>
                <w:noProof/>
              </w:rPr>
              <w:t>INSPECTION REQUIREMENTS</w:t>
            </w:r>
            <w:r w:rsidR="0018293A">
              <w:rPr>
                <w:noProof/>
                <w:webHidden/>
              </w:rPr>
              <w:tab/>
            </w:r>
            <w:r w:rsidR="0018293A">
              <w:rPr>
                <w:noProof/>
                <w:webHidden/>
              </w:rPr>
              <w:fldChar w:fldCharType="begin"/>
            </w:r>
            <w:r w:rsidR="0018293A">
              <w:rPr>
                <w:noProof/>
                <w:webHidden/>
              </w:rPr>
              <w:instrText xml:space="preserve"> PAGEREF _Toc80002142 \h </w:instrText>
            </w:r>
            <w:r w:rsidR="0018293A">
              <w:rPr>
                <w:noProof/>
                <w:webHidden/>
              </w:rPr>
            </w:r>
            <w:r w:rsidR="0018293A">
              <w:rPr>
                <w:noProof/>
                <w:webHidden/>
              </w:rPr>
              <w:fldChar w:fldCharType="separate"/>
            </w:r>
            <w:r w:rsidR="0018293A">
              <w:rPr>
                <w:noProof/>
                <w:webHidden/>
              </w:rPr>
              <w:t>34</w:t>
            </w:r>
            <w:r w:rsidR="0018293A">
              <w:rPr>
                <w:noProof/>
                <w:webHidden/>
              </w:rPr>
              <w:fldChar w:fldCharType="end"/>
            </w:r>
          </w:hyperlink>
        </w:p>
        <w:p w14:paraId="23ABD077" w14:textId="51AC5D06" w:rsidR="0018293A" w:rsidRDefault="002411CF">
          <w:pPr>
            <w:pStyle w:val="TOC3"/>
            <w:tabs>
              <w:tab w:val="right" w:leader="dot" w:pos="10070"/>
            </w:tabs>
            <w:rPr>
              <w:i w:val="0"/>
              <w:iCs w:val="0"/>
              <w:noProof/>
              <w:sz w:val="22"/>
              <w:szCs w:val="22"/>
            </w:rPr>
          </w:pPr>
          <w:hyperlink w:anchor="_Toc80002143" w:history="1">
            <w:r w:rsidR="0018293A" w:rsidRPr="00D1555B">
              <w:rPr>
                <w:rStyle w:val="Hyperlink"/>
                <w:noProof/>
              </w:rPr>
              <w:t>INSPECTION REPORTS</w:t>
            </w:r>
            <w:r w:rsidR="0018293A">
              <w:rPr>
                <w:noProof/>
                <w:webHidden/>
              </w:rPr>
              <w:tab/>
            </w:r>
            <w:r w:rsidR="0018293A">
              <w:rPr>
                <w:noProof/>
                <w:webHidden/>
              </w:rPr>
              <w:fldChar w:fldCharType="begin"/>
            </w:r>
            <w:r w:rsidR="0018293A">
              <w:rPr>
                <w:noProof/>
                <w:webHidden/>
              </w:rPr>
              <w:instrText xml:space="preserve"> PAGEREF _Toc80002143 \h </w:instrText>
            </w:r>
            <w:r w:rsidR="0018293A">
              <w:rPr>
                <w:noProof/>
                <w:webHidden/>
              </w:rPr>
            </w:r>
            <w:r w:rsidR="0018293A">
              <w:rPr>
                <w:noProof/>
                <w:webHidden/>
              </w:rPr>
              <w:fldChar w:fldCharType="separate"/>
            </w:r>
            <w:r w:rsidR="0018293A">
              <w:rPr>
                <w:noProof/>
                <w:webHidden/>
              </w:rPr>
              <w:t>34</w:t>
            </w:r>
            <w:r w:rsidR="0018293A">
              <w:rPr>
                <w:noProof/>
                <w:webHidden/>
              </w:rPr>
              <w:fldChar w:fldCharType="end"/>
            </w:r>
          </w:hyperlink>
        </w:p>
        <w:p w14:paraId="11692DC4" w14:textId="1DDC93FD" w:rsidR="0018293A" w:rsidRDefault="002411CF">
          <w:pPr>
            <w:pStyle w:val="TOC2"/>
            <w:tabs>
              <w:tab w:val="right" w:leader="dot" w:pos="10070"/>
            </w:tabs>
            <w:rPr>
              <w:smallCaps w:val="0"/>
              <w:noProof/>
              <w:sz w:val="22"/>
              <w:szCs w:val="22"/>
            </w:rPr>
          </w:pPr>
          <w:hyperlink w:anchor="_Toc80002144" w:history="1">
            <w:r w:rsidR="0018293A" w:rsidRPr="00D1555B">
              <w:rPr>
                <w:rStyle w:val="Hyperlink"/>
                <w:noProof/>
              </w:rPr>
              <w:t>INSPECTION REQUIRED ELEMENTS</w:t>
            </w:r>
            <w:r w:rsidR="0018293A">
              <w:rPr>
                <w:noProof/>
                <w:webHidden/>
              </w:rPr>
              <w:tab/>
            </w:r>
            <w:r w:rsidR="0018293A">
              <w:rPr>
                <w:noProof/>
                <w:webHidden/>
              </w:rPr>
              <w:fldChar w:fldCharType="begin"/>
            </w:r>
            <w:r w:rsidR="0018293A">
              <w:rPr>
                <w:noProof/>
                <w:webHidden/>
              </w:rPr>
              <w:instrText xml:space="preserve"> PAGEREF _Toc80002144 \h </w:instrText>
            </w:r>
            <w:r w:rsidR="0018293A">
              <w:rPr>
                <w:noProof/>
                <w:webHidden/>
              </w:rPr>
            </w:r>
            <w:r w:rsidR="0018293A">
              <w:rPr>
                <w:noProof/>
                <w:webHidden/>
              </w:rPr>
              <w:fldChar w:fldCharType="separate"/>
            </w:r>
            <w:r w:rsidR="0018293A">
              <w:rPr>
                <w:noProof/>
                <w:webHidden/>
              </w:rPr>
              <w:t>34</w:t>
            </w:r>
            <w:r w:rsidR="0018293A">
              <w:rPr>
                <w:noProof/>
                <w:webHidden/>
              </w:rPr>
              <w:fldChar w:fldCharType="end"/>
            </w:r>
          </w:hyperlink>
        </w:p>
        <w:p w14:paraId="0B0D6517" w14:textId="2109A7FF" w:rsidR="0018293A" w:rsidRDefault="002411CF">
          <w:pPr>
            <w:pStyle w:val="TOC3"/>
            <w:tabs>
              <w:tab w:val="right" w:leader="dot" w:pos="10070"/>
            </w:tabs>
            <w:rPr>
              <w:i w:val="0"/>
              <w:iCs w:val="0"/>
              <w:noProof/>
              <w:sz w:val="22"/>
              <w:szCs w:val="22"/>
            </w:rPr>
          </w:pPr>
          <w:hyperlink w:anchor="_Toc80002145" w:history="1">
            <w:r w:rsidR="0018293A" w:rsidRPr="00D1555B">
              <w:rPr>
                <w:rStyle w:val="Hyperlink"/>
                <w:noProof/>
              </w:rPr>
              <w:t>POST INSPECTION REQUIREMENTS/CORRECTIVE ACTIONS</w:t>
            </w:r>
            <w:r w:rsidR="0018293A">
              <w:rPr>
                <w:noProof/>
                <w:webHidden/>
              </w:rPr>
              <w:tab/>
            </w:r>
            <w:r w:rsidR="0018293A">
              <w:rPr>
                <w:noProof/>
                <w:webHidden/>
              </w:rPr>
              <w:fldChar w:fldCharType="begin"/>
            </w:r>
            <w:r w:rsidR="0018293A">
              <w:rPr>
                <w:noProof/>
                <w:webHidden/>
              </w:rPr>
              <w:instrText xml:space="preserve"> PAGEREF _Toc80002145 \h </w:instrText>
            </w:r>
            <w:r w:rsidR="0018293A">
              <w:rPr>
                <w:noProof/>
                <w:webHidden/>
              </w:rPr>
            </w:r>
            <w:r w:rsidR="0018293A">
              <w:rPr>
                <w:noProof/>
                <w:webHidden/>
              </w:rPr>
              <w:fldChar w:fldCharType="separate"/>
            </w:r>
            <w:r w:rsidR="0018293A">
              <w:rPr>
                <w:noProof/>
                <w:webHidden/>
              </w:rPr>
              <w:t>34</w:t>
            </w:r>
            <w:r w:rsidR="0018293A">
              <w:rPr>
                <w:noProof/>
                <w:webHidden/>
              </w:rPr>
              <w:fldChar w:fldCharType="end"/>
            </w:r>
          </w:hyperlink>
        </w:p>
        <w:p w14:paraId="1BEBCF44" w14:textId="62E740F6" w:rsidR="0018293A" w:rsidRDefault="002411CF">
          <w:pPr>
            <w:pStyle w:val="TOC1"/>
            <w:rPr>
              <w:b w:val="0"/>
              <w:bCs w:val="0"/>
              <w:caps w:val="0"/>
              <w:noProof/>
              <w:sz w:val="22"/>
              <w:szCs w:val="22"/>
            </w:rPr>
          </w:pPr>
          <w:hyperlink w:anchor="_Toc80002146" w:history="1">
            <w:r w:rsidR="0018293A" w:rsidRPr="00D1555B">
              <w:rPr>
                <w:rStyle w:val="Hyperlink"/>
                <w:rFonts w:ascii="Sitka Text" w:hAnsi="Sitka Text"/>
                <w:noProof/>
              </w:rPr>
              <w:t>PART III</w:t>
            </w:r>
            <w:r w:rsidR="0018293A">
              <w:rPr>
                <w:noProof/>
                <w:webHidden/>
              </w:rPr>
              <w:tab/>
            </w:r>
            <w:r w:rsidR="0018293A">
              <w:rPr>
                <w:noProof/>
                <w:webHidden/>
              </w:rPr>
              <w:fldChar w:fldCharType="begin"/>
            </w:r>
            <w:r w:rsidR="0018293A">
              <w:rPr>
                <w:noProof/>
                <w:webHidden/>
              </w:rPr>
              <w:instrText xml:space="preserve"> PAGEREF _Toc80002146 \h </w:instrText>
            </w:r>
            <w:r w:rsidR="0018293A">
              <w:rPr>
                <w:noProof/>
                <w:webHidden/>
              </w:rPr>
            </w:r>
            <w:r w:rsidR="0018293A">
              <w:rPr>
                <w:noProof/>
                <w:webHidden/>
              </w:rPr>
              <w:fldChar w:fldCharType="separate"/>
            </w:r>
            <w:r w:rsidR="0018293A">
              <w:rPr>
                <w:noProof/>
                <w:webHidden/>
              </w:rPr>
              <w:t>35</w:t>
            </w:r>
            <w:r w:rsidR="0018293A">
              <w:rPr>
                <w:noProof/>
                <w:webHidden/>
              </w:rPr>
              <w:fldChar w:fldCharType="end"/>
            </w:r>
          </w:hyperlink>
        </w:p>
        <w:p w14:paraId="407B281D" w14:textId="11E74F23" w:rsidR="0018293A" w:rsidRDefault="002411CF">
          <w:pPr>
            <w:pStyle w:val="TOC1"/>
            <w:rPr>
              <w:b w:val="0"/>
              <w:bCs w:val="0"/>
              <w:caps w:val="0"/>
              <w:noProof/>
              <w:sz w:val="22"/>
              <w:szCs w:val="22"/>
            </w:rPr>
          </w:pPr>
          <w:hyperlink w:anchor="_Toc80002147" w:history="1">
            <w:r w:rsidR="0018293A" w:rsidRPr="00D1555B">
              <w:rPr>
                <w:rStyle w:val="Hyperlink"/>
                <w:rFonts w:ascii="Sitka Text" w:hAnsi="Sitka Text"/>
                <w:noProof/>
              </w:rPr>
              <w:t>PERMIT STANDARD CONDITIONS</w:t>
            </w:r>
            <w:r w:rsidR="0018293A">
              <w:rPr>
                <w:noProof/>
                <w:webHidden/>
              </w:rPr>
              <w:tab/>
            </w:r>
            <w:r w:rsidR="0018293A">
              <w:rPr>
                <w:noProof/>
                <w:webHidden/>
              </w:rPr>
              <w:fldChar w:fldCharType="begin"/>
            </w:r>
            <w:r w:rsidR="0018293A">
              <w:rPr>
                <w:noProof/>
                <w:webHidden/>
              </w:rPr>
              <w:instrText xml:space="preserve"> PAGEREF _Toc80002147 \h </w:instrText>
            </w:r>
            <w:r w:rsidR="0018293A">
              <w:rPr>
                <w:noProof/>
                <w:webHidden/>
              </w:rPr>
            </w:r>
            <w:r w:rsidR="0018293A">
              <w:rPr>
                <w:noProof/>
                <w:webHidden/>
              </w:rPr>
              <w:fldChar w:fldCharType="separate"/>
            </w:r>
            <w:r w:rsidR="0018293A">
              <w:rPr>
                <w:noProof/>
                <w:webHidden/>
              </w:rPr>
              <w:t>35</w:t>
            </w:r>
            <w:r w:rsidR="0018293A">
              <w:rPr>
                <w:noProof/>
                <w:webHidden/>
              </w:rPr>
              <w:fldChar w:fldCharType="end"/>
            </w:r>
          </w:hyperlink>
        </w:p>
        <w:p w14:paraId="4FBEB428" w14:textId="4D67CB37" w:rsidR="0018293A" w:rsidRDefault="002411CF">
          <w:pPr>
            <w:pStyle w:val="TOC2"/>
            <w:tabs>
              <w:tab w:val="right" w:leader="dot" w:pos="10070"/>
            </w:tabs>
            <w:rPr>
              <w:smallCaps w:val="0"/>
              <w:noProof/>
              <w:sz w:val="22"/>
              <w:szCs w:val="22"/>
            </w:rPr>
          </w:pPr>
          <w:hyperlink w:anchor="_Toc80002148" w:history="1">
            <w:r w:rsidR="0018293A" w:rsidRPr="00D1555B">
              <w:rPr>
                <w:rStyle w:val="Hyperlink"/>
                <w:noProof/>
              </w:rPr>
              <w:t>REPORTING REQUIREMENTS</w:t>
            </w:r>
            <w:r w:rsidR="0018293A">
              <w:rPr>
                <w:noProof/>
                <w:webHidden/>
              </w:rPr>
              <w:tab/>
            </w:r>
            <w:r w:rsidR="0018293A">
              <w:rPr>
                <w:noProof/>
                <w:webHidden/>
              </w:rPr>
              <w:fldChar w:fldCharType="begin"/>
            </w:r>
            <w:r w:rsidR="0018293A">
              <w:rPr>
                <w:noProof/>
                <w:webHidden/>
              </w:rPr>
              <w:instrText xml:space="preserve"> PAGEREF _Toc80002148 \h </w:instrText>
            </w:r>
            <w:r w:rsidR="0018293A">
              <w:rPr>
                <w:noProof/>
                <w:webHidden/>
              </w:rPr>
            </w:r>
            <w:r w:rsidR="0018293A">
              <w:rPr>
                <w:noProof/>
                <w:webHidden/>
              </w:rPr>
              <w:fldChar w:fldCharType="separate"/>
            </w:r>
            <w:r w:rsidR="0018293A">
              <w:rPr>
                <w:noProof/>
                <w:webHidden/>
              </w:rPr>
              <w:t>35</w:t>
            </w:r>
            <w:r w:rsidR="0018293A">
              <w:rPr>
                <w:noProof/>
                <w:webHidden/>
              </w:rPr>
              <w:fldChar w:fldCharType="end"/>
            </w:r>
          </w:hyperlink>
        </w:p>
        <w:p w14:paraId="62123147" w14:textId="775F3409" w:rsidR="0018293A" w:rsidRDefault="002411CF">
          <w:pPr>
            <w:pStyle w:val="TOC3"/>
            <w:tabs>
              <w:tab w:val="right" w:leader="dot" w:pos="10070"/>
            </w:tabs>
            <w:rPr>
              <w:i w:val="0"/>
              <w:iCs w:val="0"/>
              <w:noProof/>
              <w:sz w:val="22"/>
              <w:szCs w:val="22"/>
            </w:rPr>
          </w:pPr>
          <w:hyperlink w:anchor="_Toc80002149" w:history="1">
            <w:r w:rsidR="0018293A" w:rsidRPr="00D1555B">
              <w:rPr>
                <w:rStyle w:val="Hyperlink"/>
                <w:noProof/>
              </w:rPr>
              <w:t>PLANNED CHANGES</w:t>
            </w:r>
            <w:r w:rsidR="0018293A">
              <w:rPr>
                <w:noProof/>
                <w:webHidden/>
              </w:rPr>
              <w:tab/>
            </w:r>
            <w:r w:rsidR="0018293A">
              <w:rPr>
                <w:noProof/>
                <w:webHidden/>
              </w:rPr>
              <w:fldChar w:fldCharType="begin"/>
            </w:r>
            <w:r w:rsidR="0018293A">
              <w:rPr>
                <w:noProof/>
                <w:webHidden/>
              </w:rPr>
              <w:instrText xml:space="preserve"> PAGEREF _Toc80002149 \h </w:instrText>
            </w:r>
            <w:r w:rsidR="0018293A">
              <w:rPr>
                <w:noProof/>
                <w:webHidden/>
              </w:rPr>
            </w:r>
            <w:r w:rsidR="0018293A">
              <w:rPr>
                <w:noProof/>
                <w:webHidden/>
              </w:rPr>
              <w:fldChar w:fldCharType="separate"/>
            </w:r>
            <w:r w:rsidR="0018293A">
              <w:rPr>
                <w:noProof/>
                <w:webHidden/>
              </w:rPr>
              <w:t>35</w:t>
            </w:r>
            <w:r w:rsidR="0018293A">
              <w:rPr>
                <w:noProof/>
                <w:webHidden/>
              </w:rPr>
              <w:fldChar w:fldCharType="end"/>
            </w:r>
          </w:hyperlink>
        </w:p>
        <w:p w14:paraId="6EF96D52" w14:textId="15AA95A0" w:rsidR="0018293A" w:rsidRDefault="002411CF">
          <w:pPr>
            <w:pStyle w:val="TOC3"/>
            <w:tabs>
              <w:tab w:val="right" w:leader="dot" w:pos="10070"/>
            </w:tabs>
            <w:rPr>
              <w:i w:val="0"/>
              <w:iCs w:val="0"/>
              <w:noProof/>
              <w:sz w:val="22"/>
              <w:szCs w:val="22"/>
            </w:rPr>
          </w:pPr>
          <w:hyperlink w:anchor="_Toc80002150" w:history="1">
            <w:r w:rsidR="0018293A" w:rsidRPr="00D1555B">
              <w:rPr>
                <w:rStyle w:val="Hyperlink"/>
                <w:noProof/>
              </w:rPr>
              <w:t>ANTICIPATED NON-COMPLIANCE</w:t>
            </w:r>
            <w:r w:rsidR="0018293A">
              <w:rPr>
                <w:noProof/>
                <w:webHidden/>
              </w:rPr>
              <w:tab/>
            </w:r>
            <w:r w:rsidR="0018293A">
              <w:rPr>
                <w:noProof/>
                <w:webHidden/>
              </w:rPr>
              <w:fldChar w:fldCharType="begin"/>
            </w:r>
            <w:r w:rsidR="0018293A">
              <w:rPr>
                <w:noProof/>
                <w:webHidden/>
              </w:rPr>
              <w:instrText xml:space="preserve"> PAGEREF _Toc80002150 \h </w:instrText>
            </w:r>
            <w:r w:rsidR="0018293A">
              <w:rPr>
                <w:noProof/>
                <w:webHidden/>
              </w:rPr>
            </w:r>
            <w:r w:rsidR="0018293A">
              <w:rPr>
                <w:noProof/>
                <w:webHidden/>
              </w:rPr>
              <w:fldChar w:fldCharType="separate"/>
            </w:r>
            <w:r w:rsidR="0018293A">
              <w:rPr>
                <w:noProof/>
                <w:webHidden/>
              </w:rPr>
              <w:t>35</w:t>
            </w:r>
            <w:r w:rsidR="0018293A">
              <w:rPr>
                <w:noProof/>
                <w:webHidden/>
              </w:rPr>
              <w:fldChar w:fldCharType="end"/>
            </w:r>
          </w:hyperlink>
        </w:p>
        <w:p w14:paraId="71E3DEA5" w14:textId="2217085C" w:rsidR="0018293A" w:rsidRDefault="002411CF">
          <w:pPr>
            <w:pStyle w:val="TOC3"/>
            <w:tabs>
              <w:tab w:val="right" w:leader="dot" w:pos="10070"/>
            </w:tabs>
            <w:rPr>
              <w:i w:val="0"/>
              <w:iCs w:val="0"/>
              <w:noProof/>
              <w:sz w:val="22"/>
              <w:szCs w:val="22"/>
            </w:rPr>
          </w:pPr>
          <w:hyperlink w:anchor="_Toc80002151" w:history="1">
            <w:r w:rsidR="0018293A" w:rsidRPr="00D1555B">
              <w:rPr>
                <w:rStyle w:val="Hyperlink"/>
                <w:noProof/>
              </w:rPr>
              <w:t>TRANSFER OF OWNERSHIP OR CONTROL</w:t>
            </w:r>
            <w:r w:rsidR="0018293A">
              <w:rPr>
                <w:noProof/>
                <w:webHidden/>
              </w:rPr>
              <w:tab/>
            </w:r>
            <w:r w:rsidR="0018293A">
              <w:rPr>
                <w:noProof/>
                <w:webHidden/>
              </w:rPr>
              <w:fldChar w:fldCharType="begin"/>
            </w:r>
            <w:r w:rsidR="0018293A">
              <w:rPr>
                <w:noProof/>
                <w:webHidden/>
              </w:rPr>
              <w:instrText xml:space="preserve"> PAGEREF _Toc80002151 \h </w:instrText>
            </w:r>
            <w:r w:rsidR="0018293A">
              <w:rPr>
                <w:noProof/>
                <w:webHidden/>
              </w:rPr>
            </w:r>
            <w:r w:rsidR="0018293A">
              <w:rPr>
                <w:noProof/>
                <w:webHidden/>
              </w:rPr>
              <w:fldChar w:fldCharType="separate"/>
            </w:r>
            <w:r w:rsidR="0018293A">
              <w:rPr>
                <w:noProof/>
                <w:webHidden/>
              </w:rPr>
              <w:t>35</w:t>
            </w:r>
            <w:r w:rsidR="0018293A">
              <w:rPr>
                <w:noProof/>
                <w:webHidden/>
              </w:rPr>
              <w:fldChar w:fldCharType="end"/>
            </w:r>
          </w:hyperlink>
        </w:p>
        <w:p w14:paraId="4DE14385" w14:textId="77BD97AC" w:rsidR="0018293A" w:rsidRDefault="002411CF">
          <w:pPr>
            <w:pStyle w:val="TOC3"/>
            <w:tabs>
              <w:tab w:val="right" w:leader="dot" w:pos="10070"/>
            </w:tabs>
            <w:rPr>
              <w:i w:val="0"/>
              <w:iCs w:val="0"/>
              <w:noProof/>
              <w:sz w:val="22"/>
              <w:szCs w:val="22"/>
            </w:rPr>
          </w:pPr>
          <w:hyperlink w:anchor="_Toc80002152" w:history="1">
            <w:r w:rsidR="0018293A" w:rsidRPr="00D1555B">
              <w:rPr>
                <w:rStyle w:val="Hyperlink"/>
                <w:noProof/>
              </w:rPr>
              <w:t>MONITORING REPORTS</w:t>
            </w:r>
            <w:r w:rsidR="0018293A">
              <w:rPr>
                <w:noProof/>
                <w:webHidden/>
              </w:rPr>
              <w:tab/>
            </w:r>
            <w:r w:rsidR="0018293A">
              <w:rPr>
                <w:noProof/>
                <w:webHidden/>
              </w:rPr>
              <w:fldChar w:fldCharType="begin"/>
            </w:r>
            <w:r w:rsidR="0018293A">
              <w:rPr>
                <w:noProof/>
                <w:webHidden/>
              </w:rPr>
              <w:instrText xml:space="preserve"> PAGEREF _Toc80002152 \h </w:instrText>
            </w:r>
            <w:r w:rsidR="0018293A">
              <w:rPr>
                <w:noProof/>
                <w:webHidden/>
              </w:rPr>
            </w:r>
            <w:r w:rsidR="0018293A">
              <w:rPr>
                <w:noProof/>
                <w:webHidden/>
              </w:rPr>
              <w:fldChar w:fldCharType="separate"/>
            </w:r>
            <w:r w:rsidR="0018293A">
              <w:rPr>
                <w:noProof/>
                <w:webHidden/>
              </w:rPr>
              <w:t>36</w:t>
            </w:r>
            <w:r w:rsidR="0018293A">
              <w:rPr>
                <w:noProof/>
                <w:webHidden/>
              </w:rPr>
              <w:fldChar w:fldCharType="end"/>
            </w:r>
          </w:hyperlink>
        </w:p>
        <w:p w14:paraId="55E82E97" w14:textId="5500E8BD" w:rsidR="0018293A" w:rsidRDefault="002411CF">
          <w:pPr>
            <w:pStyle w:val="TOC3"/>
            <w:tabs>
              <w:tab w:val="right" w:leader="dot" w:pos="10070"/>
            </w:tabs>
            <w:rPr>
              <w:i w:val="0"/>
              <w:iCs w:val="0"/>
              <w:noProof/>
              <w:sz w:val="22"/>
              <w:szCs w:val="22"/>
            </w:rPr>
          </w:pPr>
          <w:hyperlink w:anchor="_Toc80002153" w:history="1">
            <w:r w:rsidR="0018293A" w:rsidRPr="00D1555B">
              <w:rPr>
                <w:rStyle w:val="Hyperlink"/>
                <w:noProof/>
              </w:rPr>
              <w:t>COMPLIANCE SCHEDULES</w:t>
            </w:r>
            <w:r w:rsidR="0018293A">
              <w:rPr>
                <w:noProof/>
                <w:webHidden/>
              </w:rPr>
              <w:tab/>
            </w:r>
            <w:r w:rsidR="0018293A">
              <w:rPr>
                <w:noProof/>
                <w:webHidden/>
              </w:rPr>
              <w:fldChar w:fldCharType="begin"/>
            </w:r>
            <w:r w:rsidR="0018293A">
              <w:rPr>
                <w:noProof/>
                <w:webHidden/>
              </w:rPr>
              <w:instrText xml:space="preserve"> PAGEREF _Toc80002153 \h </w:instrText>
            </w:r>
            <w:r w:rsidR="0018293A">
              <w:rPr>
                <w:noProof/>
                <w:webHidden/>
              </w:rPr>
            </w:r>
            <w:r w:rsidR="0018293A">
              <w:rPr>
                <w:noProof/>
                <w:webHidden/>
              </w:rPr>
              <w:fldChar w:fldCharType="separate"/>
            </w:r>
            <w:r w:rsidR="0018293A">
              <w:rPr>
                <w:noProof/>
                <w:webHidden/>
              </w:rPr>
              <w:t>36</w:t>
            </w:r>
            <w:r w:rsidR="0018293A">
              <w:rPr>
                <w:noProof/>
                <w:webHidden/>
              </w:rPr>
              <w:fldChar w:fldCharType="end"/>
            </w:r>
          </w:hyperlink>
        </w:p>
        <w:p w14:paraId="47503890" w14:textId="22315222" w:rsidR="0018293A" w:rsidRDefault="002411CF">
          <w:pPr>
            <w:pStyle w:val="TOC3"/>
            <w:tabs>
              <w:tab w:val="right" w:leader="dot" w:pos="10070"/>
            </w:tabs>
            <w:rPr>
              <w:i w:val="0"/>
              <w:iCs w:val="0"/>
              <w:noProof/>
              <w:sz w:val="22"/>
              <w:szCs w:val="22"/>
            </w:rPr>
          </w:pPr>
          <w:hyperlink w:anchor="_Toc80002154" w:history="1">
            <w:r w:rsidR="0018293A" w:rsidRPr="00D1555B">
              <w:rPr>
                <w:rStyle w:val="Hyperlink"/>
                <w:noProof/>
              </w:rPr>
              <w:t>TWENTY-FOUR HOUR REPORTING</w:t>
            </w:r>
            <w:r w:rsidR="0018293A">
              <w:rPr>
                <w:noProof/>
                <w:webHidden/>
              </w:rPr>
              <w:tab/>
            </w:r>
            <w:r w:rsidR="0018293A">
              <w:rPr>
                <w:noProof/>
                <w:webHidden/>
              </w:rPr>
              <w:fldChar w:fldCharType="begin"/>
            </w:r>
            <w:r w:rsidR="0018293A">
              <w:rPr>
                <w:noProof/>
                <w:webHidden/>
              </w:rPr>
              <w:instrText xml:space="preserve"> PAGEREF _Toc80002154 \h </w:instrText>
            </w:r>
            <w:r w:rsidR="0018293A">
              <w:rPr>
                <w:noProof/>
                <w:webHidden/>
              </w:rPr>
            </w:r>
            <w:r w:rsidR="0018293A">
              <w:rPr>
                <w:noProof/>
                <w:webHidden/>
              </w:rPr>
              <w:fldChar w:fldCharType="separate"/>
            </w:r>
            <w:r w:rsidR="0018293A">
              <w:rPr>
                <w:noProof/>
                <w:webHidden/>
              </w:rPr>
              <w:t>36</w:t>
            </w:r>
            <w:r w:rsidR="0018293A">
              <w:rPr>
                <w:noProof/>
                <w:webHidden/>
              </w:rPr>
              <w:fldChar w:fldCharType="end"/>
            </w:r>
          </w:hyperlink>
        </w:p>
        <w:p w14:paraId="6B96C0C1" w14:textId="5616FAB7" w:rsidR="0018293A" w:rsidRDefault="002411CF">
          <w:pPr>
            <w:pStyle w:val="TOC3"/>
            <w:tabs>
              <w:tab w:val="right" w:leader="dot" w:pos="10070"/>
            </w:tabs>
            <w:rPr>
              <w:i w:val="0"/>
              <w:iCs w:val="0"/>
              <w:noProof/>
              <w:sz w:val="22"/>
              <w:szCs w:val="22"/>
            </w:rPr>
          </w:pPr>
          <w:hyperlink w:anchor="_Toc80002155" w:history="1">
            <w:r w:rsidR="0018293A" w:rsidRPr="00D1555B">
              <w:rPr>
                <w:rStyle w:val="Hyperlink"/>
                <w:noProof/>
              </w:rPr>
              <w:t>OTHER NON-COMPLIANCE</w:t>
            </w:r>
            <w:r w:rsidR="0018293A">
              <w:rPr>
                <w:noProof/>
                <w:webHidden/>
              </w:rPr>
              <w:tab/>
            </w:r>
            <w:r w:rsidR="0018293A">
              <w:rPr>
                <w:noProof/>
                <w:webHidden/>
              </w:rPr>
              <w:fldChar w:fldCharType="begin"/>
            </w:r>
            <w:r w:rsidR="0018293A">
              <w:rPr>
                <w:noProof/>
                <w:webHidden/>
              </w:rPr>
              <w:instrText xml:space="preserve"> PAGEREF _Toc80002155 \h </w:instrText>
            </w:r>
            <w:r w:rsidR="0018293A">
              <w:rPr>
                <w:noProof/>
                <w:webHidden/>
              </w:rPr>
            </w:r>
            <w:r w:rsidR="0018293A">
              <w:rPr>
                <w:noProof/>
                <w:webHidden/>
              </w:rPr>
              <w:fldChar w:fldCharType="separate"/>
            </w:r>
            <w:r w:rsidR="0018293A">
              <w:rPr>
                <w:noProof/>
                <w:webHidden/>
              </w:rPr>
              <w:t>36</w:t>
            </w:r>
            <w:r w:rsidR="0018293A">
              <w:rPr>
                <w:noProof/>
                <w:webHidden/>
              </w:rPr>
              <w:fldChar w:fldCharType="end"/>
            </w:r>
          </w:hyperlink>
        </w:p>
        <w:p w14:paraId="116DA128" w14:textId="7D0D146F" w:rsidR="0018293A" w:rsidRDefault="002411CF">
          <w:pPr>
            <w:pStyle w:val="TOC3"/>
            <w:tabs>
              <w:tab w:val="right" w:leader="dot" w:pos="10070"/>
            </w:tabs>
            <w:rPr>
              <w:i w:val="0"/>
              <w:iCs w:val="0"/>
              <w:noProof/>
              <w:sz w:val="22"/>
              <w:szCs w:val="22"/>
            </w:rPr>
          </w:pPr>
          <w:hyperlink w:anchor="_Toc80002156" w:history="1">
            <w:r w:rsidR="0018293A" w:rsidRPr="00D1555B">
              <w:rPr>
                <w:rStyle w:val="Hyperlink"/>
                <w:noProof/>
              </w:rPr>
              <w:t>OTHER INFORMATION</w:t>
            </w:r>
            <w:r w:rsidR="0018293A">
              <w:rPr>
                <w:noProof/>
                <w:webHidden/>
              </w:rPr>
              <w:tab/>
            </w:r>
            <w:r w:rsidR="0018293A">
              <w:rPr>
                <w:noProof/>
                <w:webHidden/>
              </w:rPr>
              <w:fldChar w:fldCharType="begin"/>
            </w:r>
            <w:r w:rsidR="0018293A">
              <w:rPr>
                <w:noProof/>
                <w:webHidden/>
              </w:rPr>
              <w:instrText xml:space="preserve"> PAGEREF _Toc80002156 \h </w:instrText>
            </w:r>
            <w:r w:rsidR="0018293A">
              <w:rPr>
                <w:noProof/>
                <w:webHidden/>
              </w:rPr>
            </w:r>
            <w:r w:rsidR="0018293A">
              <w:rPr>
                <w:noProof/>
                <w:webHidden/>
              </w:rPr>
              <w:fldChar w:fldCharType="separate"/>
            </w:r>
            <w:r w:rsidR="0018293A">
              <w:rPr>
                <w:noProof/>
                <w:webHidden/>
              </w:rPr>
              <w:t>37</w:t>
            </w:r>
            <w:r w:rsidR="0018293A">
              <w:rPr>
                <w:noProof/>
                <w:webHidden/>
              </w:rPr>
              <w:fldChar w:fldCharType="end"/>
            </w:r>
          </w:hyperlink>
        </w:p>
        <w:p w14:paraId="35CC2485" w14:textId="2AFFC607" w:rsidR="0018293A" w:rsidRDefault="002411CF">
          <w:pPr>
            <w:pStyle w:val="TOC3"/>
            <w:tabs>
              <w:tab w:val="right" w:leader="dot" w:pos="10070"/>
            </w:tabs>
            <w:rPr>
              <w:i w:val="0"/>
              <w:iCs w:val="0"/>
              <w:noProof/>
              <w:sz w:val="22"/>
              <w:szCs w:val="22"/>
            </w:rPr>
          </w:pPr>
          <w:hyperlink w:anchor="_Toc80002157" w:history="1">
            <w:r w:rsidR="0018293A" w:rsidRPr="00D1555B">
              <w:rPr>
                <w:rStyle w:val="Hyperlink"/>
                <w:noProof/>
              </w:rPr>
              <w:t>BYPASS</w:t>
            </w:r>
            <w:r w:rsidR="0018293A">
              <w:rPr>
                <w:noProof/>
                <w:webHidden/>
              </w:rPr>
              <w:tab/>
            </w:r>
            <w:r w:rsidR="0018293A">
              <w:rPr>
                <w:noProof/>
                <w:webHidden/>
              </w:rPr>
              <w:fldChar w:fldCharType="begin"/>
            </w:r>
            <w:r w:rsidR="0018293A">
              <w:rPr>
                <w:noProof/>
                <w:webHidden/>
              </w:rPr>
              <w:instrText xml:space="preserve"> PAGEREF _Toc80002157 \h </w:instrText>
            </w:r>
            <w:r w:rsidR="0018293A">
              <w:rPr>
                <w:noProof/>
                <w:webHidden/>
              </w:rPr>
            </w:r>
            <w:r w:rsidR="0018293A">
              <w:rPr>
                <w:noProof/>
                <w:webHidden/>
              </w:rPr>
              <w:fldChar w:fldCharType="separate"/>
            </w:r>
            <w:r w:rsidR="0018293A">
              <w:rPr>
                <w:noProof/>
                <w:webHidden/>
              </w:rPr>
              <w:t>37</w:t>
            </w:r>
            <w:r w:rsidR="0018293A">
              <w:rPr>
                <w:noProof/>
                <w:webHidden/>
              </w:rPr>
              <w:fldChar w:fldCharType="end"/>
            </w:r>
          </w:hyperlink>
        </w:p>
        <w:p w14:paraId="73A1C380" w14:textId="2910416F" w:rsidR="0018293A" w:rsidRDefault="002411CF">
          <w:pPr>
            <w:pStyle w:val="TOC3"/>
            <w:tabs>
              <w:tab w:val="right" w:leader="dot" w:pos="10070"/>
            </w:tabs>
            <w:rPr>
              <w:i w:val="0"/>
              <w:iCs w:val="0"/>
              <w:noProof/>
              <w:sz w:val="22"/>
              <w:szCs w:val="22"/>
            </w:rPr>
          </w:pPr>
          <w:hyperlink w:anchor="_Toc80002158" w:history="1">
            <w:r w:rsidR="0018293A" w:rsidRPr="00D1555B">
              <w:rPr>
                <w:rStyle w:val="Hyperlink"/>
                <w:noProof/>
              </w:rPr>
              <w:t>BYPASS NOT EXCEEDING LIMITATIONS</w:t>
            </w:r>
            <w:r w:rsidR="0018293A">
              <w:rPr>
                <w:noProof/>
                <w:webHidden/>
              </w:rPr>
              <w:tab/>
            </w:r>
            <w:r w:rsidR="0018293A">
              <w:rPr>
                <w:noProof/>
                <w:webHidden/>
              </w:rPr>
              <w:fldChar w:fldCharType="begin"/>
            </w:r>
            <w:r w:rsidR="0018293A">
              <w:rPr>
                <w:noProof/>
                <w:webHidden/>
              </w:rPr>
              <w:instrText xml:space="preserve"> PAGEREF _Toc80002158 \h </w:instrText>
            </w:r>
            <w:r w:rsidR="0018293A">
              <w:rPr>
                <w:noProof/>
                <w:webHidden/>
              </w:rPr>
            </w:r>
            <w:r w:rsidR="0018293A">
              <w:rPr>
                <w:noProof/>
                <w:webHidden/>
              </w:rPr>
              <w:fldChar w:fldCharType="separate"/>
            </w:r>
            <w:r w:rsidR="0018293A">
              <w:rPr>
                <w:noProof/>
                <w:webHidden/>
              </w:rPr>
              <w:t>37</w:t>
            </w:r>
            <w:r w:rsidR="0018293A">
              <w:rPr>
                <w:noProof/>
                <w:webHidden/>
              </w:rPr>
              <w:fldChar w:fldCharType="end"/>
            </w:r>
          </w:hyperlink>
        </w:p>
        <w:p w14:paraId="1FD606C1" w14:textId="200DE065" w:rsidR="0018293A" w:rsidRDefault="002411CF">
          <w:pPr>
            <w:pStyle w:val="TOC3"/>
            <w:tabs>
              <w:tab w:val="right" w:leader="dot" w:pos="10070"/>
            </w:tabs>
            <w:rPr>
              <w:i w:val="0"/>
              <w:iCs w:val="0"/>
              <w:noProof/>
              <w:sz w:val="22"/>
              <w:szCs w:val="22"/>
            </w:rPr>
          </w:pPr>
          <w:hyperlink w:anchor="_Toc80002159" w:history="1">
            <w:r w:rsidR="0018293A" w:rsidRPr="00D1555B">
              <w:rPr>
                <w:rStyle w:val="Hyperlink"/>
                <w:noProof/>
              </w:rPr>
              <w:t>NOTICE OF ANTICIPATED BYPASS.</w:t>
            </w:r>
            <w:r w:rsidR="0018293A">
              <w:rPr>
                <w:noProof/>
                <w:webHidden/>
              </w:rPr>
              <w:tab/>
            </w:r>
            <w:r w:rsidR="0018293A">
              <w:rPr>
                <w:noProof/>
                <w:webHidden/>
              </w:rPr>
              <w:fldChar w:fldCharType="begin"/>
            </w:r>
            <w:r w:rsidR="0018293A">
              <w:rPr>
                <w:noProof/>
                <w:webHidden/>
              </w:rPr>
              <w:instrText xml:space="preserve"> PAGEREF _Toc80002159 \h </w:instrText>
            </w:r>
            <w:r w:rsidR="0018293A">
              <w:rPr>
                <w:noProof/>
                <w:webHidden/>
              </w:rPr>
            </w:r>
            <w:r w:rsidR="0018293A">
              <w:rPr>
                <w:noProof/>
                <w:webHidden/>
              </w:rPr>
              <w:fldChar w:fldCharType="separate"/>
            </w:r>
            <w:r w:rsidR="0018293A">
              <w:rPr>
                <w:noProof/>
                <w:webHidden/>
              </w:rPr>
              <w:t>37</w:t>
            </w:r>
            <w:r w:rsidR="0018293A">
              <w:rPr>
                <w:noProof/>
                <w:webHidden/>
              </w:rPr>
              <w:fldChar w:fldCharType="end"/>
            </w:r>
          </w:hyperlink>
        </w:p>
        <w:p w14:paraId="70CDDA53" w14:textId="7595C9E5" w:rsidR="0018293A" w:rsidRDefault="002411CF">
          <w:pPr>
            <w:pStyle w:val="TOC3"/>
            <w:tabs>
              <w:tab w:val="right" w:leader="dot" w:pos="10070"/>
            </w:tabs>
            <w:rPr>
              <w:i w:val="0"/>
              <w:iCs w:val="0"/>
              <w:noProof/>
              <w:sz w:val="22"/>
              <w:szCs w:val="22"/>
            </w:rPr>
          </w:pPr>
          <w:hyperlink w:anchor="_Toc80002160" w:history="1">
            <w:r w:rsidR="0018293A" w:rsidRPr="00D1555B">
              <w:rPr>
                <w:rStyle w:val="Hyperlink"/>
                <w:noProof/>
              </w:rPr>
              <w:t>PROHIBITION OF BYPASS</w:t>
            </w:r>
            <w:r w:rsidR="0018293A">
              <w:rPr>
                <w:noProof/>
                <w:webHidden/>
              </w:rPr>
              <w:tab/>
            </w:r>
            <w:r w:rsidR="0018293A">
              <w:rPr>
                <w:noProof/>
                <w:webHidden/>
              </w:rPr>
              <w:fldChar w:fldCharType="begin"/>
            </w:r>
            <w:r w:rsidR="0018293A">
              <w:rPr>
                <w:noProof/>
                <w:webHidden/>
              </w:rPr>
              <w:instrText xml:space="preserve"> PAGEREF _Toc80002160 \h </w:instrText>
            </w:r>
            <w:r w:rsidR="0018293A">
              <w:rPr>
                <w:noProof/>
                <w:webHidden/>
              </w:rPr>
            </w:r>
            <w:r w:rsidR="0018293A">
              <w:rPr>
                <w:noProof/>
                <w:webHidden/>
              </w:rPr>
              <w:fldChar w:fldCharType="separate"/>
            </w:r>
            <w:r w:rsidR="0018293A">
              <w:rPr>
                <w:noProof/>
                <w:webHidden/>
              </w:rPr>
              <w:t>37</w:t>
            </w:r>
            <w:r w:rsidR="0018293A">
              <w:rPr>
                <w:noProof/>
                <w:webHidden/>
              </w:rPr>
              <w:fldChar w:fldCharType="end"/>
            </w:r>
          </w:hyperlink>
        </w:p>
        <w:p w14:paraId="243D958B" w14:textId="3AFD618E" w:rsidR="0018293A" w:rsidRDefault="002411CF">
          <w:pPr>
            <w:pStyle w:val="TOC3"/>
            <w:tabs>
              <w:tab w:val="right" w:leader="dot" w:pos="10070"/>
            </w:tabs>
            <w:rPr>
              <w:i w:val="0"/>
              <w:iCs w:val="0"/>
              <w:noProof/>
              <w:sz w:val="22"/>
              <w:szCs w:val="22"/>
            </w:rPr>
          </w:pPr>
          <w:hyperlink w:anchor="_Toc80002161" w:history="1">
            <w:r w:rsidR="0018293A" w:rsidRPr="00D1555B">
              <w:rPr>
                <w:rStyle w:val="Hyperlink"/>
                <w:noProof/>
              </w:rPr>
              <w:t>UPSET</w:t>
            </w:r>
            <w:r w:rsidR="0018293A">
              <w:rPr>
                <w:noProof/>
                <w:webHidden/>
              </w:rPr>
              <w:tab/>
            </w:r>
            <w:r w:rsidR="0018293A">
              <w:rPr>
                <w:noProof/>
                <w:webHidden/>
              </w:rPr>
              <w:fldChar w:fldCharType="begin"/>
            </w:r>
            <w:r w:rsidR="0018293A">
              <w:rPr>
                <w:noProof/>
                <w:webHidden/>
              </w:rPr>
              <w:instrText xml:space="preserve"> PAGEREF _Toc80002161 \h </w:instrText>
            </w:r>
            <w:r w:rsidR="0018293A">
              <w:rPr>
                <w:noProof/>
                <w:webHidden/>
              </w:rPr>
            </w:r>
            <w:r w:rsidR="0018293A">
              <w:rPr>
                <w:noProof/>
                <w:webHidden/>
              </w:rPr>
              <w:fldChar w:fldCharType="separate"/>
            </w:r>
            <w:r w:rsidR="0018293A">
              <w:rPr>
                <w:noProof/>
                <w:webHidden/>
              </w:rPr>
              <w:t>37</w:t>
            </w:r>
            <w:r w:rsidR="0018293A">
              <w:rPr>
                <w:noProof/>
                <w:webHidden/>
              </w:rPr>
              <w:fldChar w:fldCharType="end"/>
            </w:r>
          </w:hyperlink>
        </w:p>
        <w:p w14:paraId="699EC4D8" w14:textId="1BDFD73F" w:rsidR="0018293A" w:rsidRDefault="002411CF">
          <w:pPr>
            <w:pStyle w:val="TOC3"/>
            <w:tabs>
              <w:tab w:val="right" w:leader="dot" w:pos="10070"/>
            </w:tabs>
            <w:rPr>
              <w:i w:val="0"/>
              <w:iCs w:val="0"/>
              <w:noProof/>
              <w:sz w:val="22"/>
              <w:szCs w:val="22"/>
            </w:rPr>
          </w:pPr>
          <w:hyperlink w:anchor="_Toc80002162" w:history="1">
            <w:r w:rsidR="0018293A" w:rsidRPr="00D1555B">
              <w:rPr>
                <w:rStyle w:val="Hyperlink"/>
                <w:noProof/>
              </w:rPr>
              <w:t>EFFECT OF AN UPSET</w:t>
            </w:r>
            <w:r w:rsidR="0018293A">
              <w:rPr>
                <w:noProof/>
                <w:webHidden/>
              </w:rPr>
              <w:tab/>
            </w:r>
            <w:r w:rsidR="0018293A">
              <w:rPr>
                <w:noProof/>
                <w:webHidden/>
              </w:rPr>
              <w:fldChar w:fldCharType="begin"/>
            </w:r>
            <w:r w:rsidR="0018293A">
              <w:rPr>
                <w:noProof/>
                <w:webHidden/>
              </w:rPr>
              <w:instrText xml:space="preserve"> PAGEREF _Toc80002162 \h </w:instrText>
            </w:r>
            <w:r w:rsidR="0018293A">
              <w:rPr>
                <w:noProof/>
                <w:webHidden/>
              </w:rPr>
            </w:r>
            <w:r w:rsidR="0018293A">
              <w:rPr>
                <w:noProof/>
                <w:webHidden/>
              </w:rPr>
              <w:fldChar w:fldCharType="separate"/>
            </w:r>
            <w:r w:rsidR="0018293A">
              <w:rPr>
                <w:noProof/>
                <w:webHidden/>
              </w:rPr>
              <w:t>37</w:t>
            </w:r>
            <w:r w:rsidR="0018293A">
              <w:rPr>
                <w:noProof/>
                <w:webHidden/>
              </w:rPr>
              <w:fldChar w:fldCharType="end"/>
            </w:r>
          </w:hyperlink>
        </w:p>
        <w:p w14:paraId="0AF27A06" w14:textId="0E1E5108" w:rsidR="0018293A" w:rsidRDefault="002411CF">
          <w:pPr>
            <w:pStyle w:val="TOC3"/>
            <w:tabs>
              <w:tab w:val="right" w:leader="dot" w:pos="10070"/>
            </w:tabs>
            <w:rPr>
              <w:i w:val="0"/>
              <w:iCs w:val="0"/>
              <w:noProof/>
              <w:sz w:val="22"/>
              <w:szCs w:val="22"/>
            </w:rPr>
          </w:pPr>
          <w:hyperlink w:anchor="_Toc80002163" w:history="1">
            <w:r w:rsidR="0018293A" w:rsidRPr="00D1555B">
              <w:rPr>
                <w:rStyle w:val="Hyperlink"/>
                <w:noProof/>
              </w:rPr>
              <w:t>BURDEN OF PROOF</w:t>
            </w:r>
            <w:r w:rsidR="0018293A">
              <w:rPr>
                <w:noProof/>
                <w:webHidden/>
              </w:rPr>
              <w:tab/>
            </w:r>
            <w:r w:rsidR="0018293A">
              <w:rPr>
                <w:noProof/>
                <w:webHidden/>
              </w:rPr>
              <w:fldChar w:fldCharType="begin"/>
            </w:r>
            <w:r w:rsidR="0018293A">
              <w:rPr>
                <w:noProof/>
                <w:webHidden/>
              </w:rPr>
              <w:instrText xml:space="preserve"> PAGEREF _Toc80002163 \h </w:instrText>
            </w:r>
            <w:r w:rsidR="0018293A">
              <w:rPr>
                <w:noProof/>
                <w:webHidden/>
              </w:rPr>
            </w:r>
            <w:r w:rsidR="0018293A">
              <w:rPr>
                <w:noProof/>
                <w:webHidden/>
              </w:rPr>
              <w:fldChar w:fldCharType="separate"/>
            </w:r>
            <w:r w:rsidR="0018293A">
              <w:rPr>
                <w:noProof/>
                <w:webHidden/>
              </w:rPr>
              <w:t>38</w:t>
            </w:r>
            <w:r w:rsidR="0018293A">
              <w:rPr>
                <w:noProof/>
                <w:webHidden/>
              </w:rPr>
              <w:fldChar w:fldCharType="end"/>
            </w:r>
          </w:hyperlink>
        </w:p>
        <w:p w14:paraId="133FECB5" w14:textId="22A2A695" w:rsidR="0018293A" w:rsidRDefault="002411CF">
          <w:pPr>
            <w:pStyle w:val="TOC3"/>
            <w:tabs>
              <w:tab w:val="right" w:leader="dot" w:pos="10070"/>
            </w:tabs>
            <w:rPr>
              <w:i w:val="0"/>
              <w:iCs w:val="0"/>
              <w:noProof/>
              <w:sz w:val="22"/>
              <w:szCs w:val="22"/>
            </w:rPr>
          </w:pPr>
          <w:hyperlink w:anchor="_Toc80002164" w:history="1">
            <w:r w:rsidR="0018293A" w:rsidRPr="00D1555B">
              <w:rPr>
                <w:rStyle w:val="Hyperlink"/>
                <w:noProof/>
              </w:rPr>
              <w:t>RETENTION OF RECORDS</w:t>
            </w:r>
            <w:r w:rsidR="0018293A">
              <w:rPr>
                <w:noProof/>
                <w:webHidden/>
              </w:rPr>
              <w:tab/>
            </w:r>
            <w:r w:rsidR="0018293A">
              <w:rPr>
                <w:noProof/>
                <w:webHidden/>
              </w:rPr>
              <w:fldChar w:fldCharType="begin"/>
            </w:r>
            <w:r w:rsidR="0018293A">
              <w:rPr>
                <w:noProof/>
                <w:webHidden/>
              </w:rPr>
              <w:instrText xml:space="preserve"> PAGEREF _Toc80002164 \h </w:instrText>
            </w:r>
            <w:r w:rsidR="0018293A">
              <w:rPr>
                <w:noProof/>
                <w:webHidden/>
              </w:rPr>
            </w:r>
            <w:r w:rsidR="0018293A">
              <w:rPr>
                <w:noProof/>
                <w:webHidden/>
              </w:rPr>
              <w:fldChar w:fldCharType="separate"/>
            </w:r>
            <w:r w:rsidR="0018293A">
              <w:rPr>
                <w:noProof/>
                <w:webHidden/>
              </w:rPr>
              <w:t>38</w:t>
            </w:r>
            <w:r w:rsidR="0018293A">
              <w:rPr>
                <w:noProof/>
                <w:webHidden/>
              </w:rPr>
              <w:fldChar w:fldCharType="end"/>
            </w:r>
          </w:hyperlink>
        </w:p>
        <w:p w14:paraId="16689BE5" w14:textId="5AA912D6" w:rsidR="0018293A" w:rsidRDefault="002411CF">
          <w:pPr>
            <w:pStyle w:val="TOC1"/>
            <w:rPr>
              <w:b w:val="0"/>
              <w:bCs w:val="0"/>
              <w:caps w:val="0"/>
              <w:noProof/>
              <w:sz w:val="22"/>
              <w:szCs w:val="22"/>
            </w:rPr>
          </w:pPr>
          <w:hyperlink w:anchor="_Toc80002165" w:history="1">
            <w:r w:rsidR="0018293A" w:rsidRPr="00D1555B">
              <w:rPr>
                <w:rStyle w:val="Hyperlink"/>
                <w:rFonts w:ascii="Sitka Text" w:hAnsi="Sitka Text"/>
                <w:noProof/>
              </w:rPr>
              <w:t>OTHER DOCUMENTATION</w:t>
            </w:r>
            <w:r w:rsidR="0018293A">
              <w:rPr>
                <w:noProof/>
                <w:webHidden/>
              </w:rPr>
              <w:tab/>
            </w:r>
            <w:r w:rsidR="0018293A">
              <w:rPr>
                <w:noProof/>
                <w:webHidden/>
              </w:rPr>
              <w:fldChar w:fldCharType="begin"/>
            </w:r>
            <w:r w:rsidR="0018293A">
              <w:rPr>
                <w:noProof/>
                <w:webHidden/>
              </w:rPr>
              <w:instrText xml:space="preserve"> PAGEREF _Toc80002165 \h </w:instrText>
            </w:r>
            <w:r w:rsidR="0018293A">
              <w:rPr>
                <w:noProof/>
                <w:webHidden/>
              </w:rPr>
            </w:r>
            <w:r w:rsidR="0018293A">
              <w:rPr>
                <w:noProof/>
                <w:webHidden/>
              </w:rPr>
              <w:fldChar w:fldCharType="separate"/>
            </w:r>
            <w:r w:rsidR="0018293A">
              <w:rPr>
                <w:noProof/>
                <w:webHidden/>
              </w:rPr>
              <w:t>39</w:t>
            </w:r>
            <w:r w:rsidR="0018293A">
              <w:rPr>
                <w:noProof/>
                <w:webHidden/>
              </w:rPr>
              <w:fldChar w:fldCharType="end"/>
            </w:r>
          </w:hyperlink>
        </w:p>
        <w:p w14:paraId="2665ABA3" w14:textId="46316640" w:rsidR="00211D8F" w:rsidRDefault="00973E4F" w:rsidP="00043761">
          <w:pPr>
            <w:spacing w:after="0" w:line="240" w:lineRule="auto"/>
            <w:contextualSpacing/>
          </w:pPr>
          <w:r>
            <w:rPr>
              <w:b/>
              <w:bCs/>
              <w:caps/>
              <w:sz w:val="20"/>
              <w:szCs w:val="20"/>
            </w:rPr>
            <w:fldChar w:fldCharType="end"/>
          </w:r>
        </w:p>
      </w:sdtContent>
    </w:sdt>
    <w:p w14:paraId="205FB915" w14:textId="77777777" w:rsidR="006C5A7E" w:rsidRPr="00B03CA0" w:rsidRDefault="006C5A7E" w:rsidP="00043761">
      <w:pPr>
        <w:spacing w:after="0" w:line="240" w:lineRule="auto"/>
        <w:contextualSpacing/>
        <w:rPr>
          <w:rFonts w:ascii="Sitka Text" w:hAnsi="Sitka Text"/>
        </w:rPr>
        <w:sectPr w:rsidR="006C5A7E" w:rsidRPr="00B03CA0" w:rsidSect="00397256">
          <w:footerReference w:type="default" r:id="rId16"/>
          <w:type w:val="continuous"/>
          <w:pgSz w:w="12240" w:h="15840"/>
          <w:pgMar w:top="1080" w:right="720" w:bottom="1080" w:left="1440" w:header="720" w:footer="720" w:gutter="0"/>
          <w:pgNumType w:fmt="lowerRoman" w:start="1"/>
          <w:cols w:space="720"/>
          <w:docGrid w:linePitch="360"/>
        </w:sectPr>
      </w:pPr>
    </w:p>
    <w:p w14:paraId="363773F8" w14:textId="057407B1" w:rsidR="00E01E0C" w:rsidRPr="00B03CA0" w:rsidRDefault="004208A9" w:rsidP="00D221FF">
      <w:pPr>
        <w:pStyle w:val="Heading1"/>
        <w:jc w:val="center"/>
        <w:rPr>
          <w:rFonts w:ascii="Sitka Text" w:hAnsi="Sitka Text"/>
        </w:rPr>
      </w:pPr>
      <w:bookmarkStart w:id="4" w:name="_Toc80002031"/>
      <w:r w:rsidRPr="00B03CA0">
        <w:rPr>
          <w:rFonts w:ascii="Sitka Text" w:hAnsi="Sitka Text"/>
          <w:caps w:val="0"/>
        </w:rPr>
        <w:lastRenderedPageBreak/>
        <w:t>INTRODUCTION</w:t>
      </w:r>
      <w:bookmarkEnd w:id="4"/>
    </w:p>
    <w:p w14:paraId="57E54452" w14:textId="7DD8F023" w:rsidR="0041479E" w:rsidRPr="00B03CA0" w:rsidRDefault="0041479E" w:rsidP="00D221FF">
      <w:pPr>
        <w:spacing w:after="0" w:line="240" w:lineRule="auto"/>
        <w:jc w:val="both"/>
        <w:rPr>
          <w:rFonts w:ascii="Sitka Text" w:hAnsi="Sitka Text"/>
        </w:rPr>
      </w:pPr>
    </w:p>
    <w:p w14:paraId="690C2D2E" w14:textId="29E36D2B" w:rsidR="005C29CE" w:rsidRDefault="00AB69B7" w:rsidP="00D221FF">
      <w:pPr>
        <w:spacing w:after="0" w:line="240" w:lineRule="auto"/>
        <w:jc w:val="both"/>
        <w:rPr>
          <w:rFonts w:ascii="Sitka Text" w:hAnsi="Sitka Text"/>
        </w:rPr>
      </w:pPr>
      <w:r w:rsidRPr="00B03CA0">
        <w:rPr>
          <w:rFonts w:ascii="Sitka Text" w:hAnsi="Sitka Text"/>
        </w:rPr>
        <w:t xml:space="preserve">This Stormwater Management Plan (SWMP) </w:t>
      </w:r>
      <w:r w:rsidR="007402F7" w:rsidRPr="00B03CA0">
        <w:rPr>
          <w:rFonts w:ascii="Sitka Text" w:hAnsi="Sitka Text"/>
        </w:rPr>
        <w:t xml:space="preserve">has been prepared </w:t>
      </w:r>
      <w:r w:rsidR="00EB4C4B" w:rsidRPr="00B03CA0">
        <w:rPr>
          <w:rFonts w:ascii="Sitka Text" w:hAnsi="Sitka Text"/>
        </w:rPr>
        <w:t>on behalf of</w:t>
      </w:r>
      <w:r w:rsidR="007402F7" w:rsidRPr="00B03CA0">
        <w:rPr>
          <w:rFonts w:ascii="Sitka Text" w:hAnsi="Sitka Text"/>
        </w:rPr>
        <w:t xml:space="preserve"> </w:t>
      </w:r>
      <w:r w:rsidR="001647CF">
        <w:rPr>
          <w:rFonts w:ascii="Sitka Text" w:hAnsi="Sitka Text"/>
        </w:rPr>
        <w:t xml:space="preserve">Alcorn Construction LLC </w:t>
      </w:r>
      <w:r w:rsidR="00292CC2">
        <w:rPr>
          <w:rFonts w:ascii="Sitka Text" w:hAnsi="Sitka Text"/>
        </w:rPr>
        <w:t xml:space="preserve">by EarthX Environmental, LLC </w:t>
      </w:r>
      <w:r w:rsidR="007402F7" w:rsidRPr="00B03CA0">
        <w:rPr>
          <w:rFonts w:ascii="Sitka Text" w:hAnsi="Sitka Text"/>
        </w:rPr>
        <w:t>for</w:t>
      </w:r>
      <w:r w:rsidR="00344325">
        <w:rPr>
          <w:rFonts w:ascii="Sitka Text" w:hAnsi="Sitka Text"/>
        </w:rPr>
        <w:t xml:space="preserve"> </w:t>
      </w:r>
      <w:r w:rsidR="00043761">
        <w:rPr>
          <w:rFonts w:ascii="Sitka Text" w:hAnsi="Sitka Text"/>
        </w:rPr>
        <w:t xml:space="preserve">project consisting of </w:t>
      </w:r>
      <w:r w:rsidR="00666C5C">
        <w:rPr>
          <w:rFonts w:ascii="Sitka Text" w:hAnsi="Sitka Text"/>
        </w:rPr>
        <w:t>the new construction of a commercial facility.</w:t>
      </w:r>
      <w:r w:rsidR="00043761">
        <w:rPr>
          <w:rFonts w:ascii="Sitka Text" w:hAnsi="Sitka Text"/>
        </w:rPr>
        <w:t xml:space="preserve"> </w:t>
      </w:r>
    </w:p>
    <w:p w14:paraId="75143CB6" w14:textId="64F284B8" w:rsidR="001647CF" w:rsidRDefault="001647CF" w:rsidP="00D221FF">
      <w:pPr>
        <w:spacing w:after="0" w:line="240" w:lineRule="auto"/>
        <w:jc w:val="both"/>
        <w:rPr>
          <w:rFonts w:ascii="Sitka Text" w:hAnsi="Sitka Text"/>
        </w:rPr>
      </w:pPr>
    </w:p>
    <w:p w14:paraId="0271BA6D" w14:textId="3F671B56" w:rsidR="005C29CE" w:rsidRPr="00BB1D5D" w:rsidRDefault="005C29CE" w:rsidP="00D221FF">
      <w:pPr>
        <w:spacing w:after="0" w:line="240" w:lineRule="auto"/>
        <w:jc w:val="both"/>
        <w:rPr>
          <w:rFonts w:ascii="Sitka Text" w:hAnsi="Sitka Text"/>
        </w:rPr>
      </w:pPr>
      <w:r w:rsidRPr="00B03CA0">
        <w:rPr>
          <w:rFonts w:ascii="Sitka Text" w:hAnsi="Sitka Text"/>
        </w:rPr>
        <w:t>The purpose of this SWMP is to</w:t>
      </w:r>
      <w:r w:rsidR="00067678">
        <w:rPr>
          <w:rFonts w:ascii="Sitka Text" w:hAnsi="Sitka Text"/>
        </w:rPr>
        <w:t xml:space="preserve"> </w:t>
      </w:r>
      <w:r w:rsidR="00083426">
        <w:rPr>
          <w:rFonts w:ascii="Sitka Text" w:hAnsi="Sitka Text"/>
        </w:rPr>
        <w:t>a</w:t>
      </w:r>
      <w:r w:rsidRPr="00067678">
        <w:rPr>
          <w:rFonts w:ascii="Sitka Text" w:hAnsi="Sitka Text"/>
        </w:rPr>
        <w:t xml:space="preserve">dequately address the requirements </w:t>
      </w:r>
      <w:r w:rsidR="00783AAD">
        <w:rPr>
          <w:rFonts w:ascii="Sitka Text" w:hAnsi="Sitka Text"/>
        </w:rPr>
        <w:t>of the Colorado Discharge Permit System (CDPS) General Permit for Stormwater Discharges Associated with Construction Activities</w:t>
      </w:r>
      <w:r w:rsidR="00BD78AC">
        <w:rPr>
          <w:rFonts w:ascii="Sitka Text" w:hAnsi="Sitka Text"/>
        </w:rPr>
        <w:t xml:space="preserve"> </w:t>
      </w:r>
      <w:r w:rsidRPr="00067678">
        <w:rPr>
          <w:rFonts w:ascii="Sitka Text" w:hAnsi="Sitka Text"/>
        </w:rPr>
        <w:t>COR-400000</w:t>
      </w:r>
      <w:r w:rsidR="00B80A31">
        <w:rPr>
          <w:rFonts w:ascii="Sitka Text" w:hAnsi="Sitka Text"/>
        </w:rPr>
        <w:t xml:space="preserve"> </w:t>
      </w:r>
      <w:r w:rsidR="00BD78AC">
        <w:rPr>
          <w:rFonts w:ascii="Sitka Text" w:hAnsi="Sitka Text"/>
        </w:rPr>
        <w:t>(</w:t>
      </w:r>
      <w:r w:rsidR="00D16F90">
        <w:rPr>
          <w:rFonts w:ascii="Sitka Text" w:hAnsi="Sitka Text"/>
        </w:rPr>
        <w:t>G</w:t>
      </w:r>
      <w:r w:rsidR="00B80A31">
        <w:rPr>
          <w:rFonts w:ascii="Sitka Text" w:hAnsi="Sitka Text"/>
        </w:rPr>
        <w:t xml:space="preserve">eneral </w:t>
      </w:r>
      <w:r w:rsidR="00D16F90">
        <w:rPr>
          <w:rFonts w:ascii="Sitka Text" w:hAnsi="Sitka Text"/>
        </w:rPr>
        <w:t>P</w:t>
      </w:r>
      <w:r w:rsidR="00BD78AC">
        <w:rPr>
          <w:rFonts w:ascii="Sitka Text" w:hAnsi="Sitka Text"/>
        </w:rPr>
        <w:t>ermit</w:t>
      </w:r>
      <w:r w:rsidR="00160542">
        <w:rPr>
          <w:rFonts w:ascii="Sitka Text" w:hAnsi="Sitka Text"/>
        </w:rPr>
        <w:t xml:space="preserve"> or permit</w:t>
      </w:r>
      <w:r w:rsidR="00BD78AC">
        <w:rPr>
          <w:rFonts w:ascii="Sitka Text" w:hAnsi="Sitka Text"/>
        </w:rPr>
        <w:t>)</w:t>
      </w:r>
      <w:r w:rsidRPr="00067678">
        <w:rPr>
          <w:rFonts w:ascii="Sitka Text" w:hAnsi="Sitka Text"/>
        </w:rPr>
        <w:t>, effective from April 1, 2019 to March 31</w:t>
      </w:r>
      <w:r w:rsidRPr="00BB1D5D">
        <w:rPr>
          <w:rFonts w:ascii="Sitka Text" w:hAnsi="Sitka Text"/>
        </w:rPr>
        <w:t>, 2024</w:t>
      </w:r>
      <w:r w:rsidR="00225AD3" w:rsidRPr="00BB1D5D">
        <w:rPr>
          <w:rFonts w:ascii="Sitka Text" w:hAnsi="Sitka Text"/>
        </w:rPr>
        <w:t xml:space="preserve"> to include necessary </w:t>
      </w:r>
      <w:r w:rsidR="00AA40F2" w:rsidRPr="00BB1D5D">
        <w:rPr>
          <w:rFonts w:ascii="Sitka Text" w:hAnsi="Sitka Text"/>
        </w:rPr>
        <w:t xml:space="preserve">modifications implemented </w:t>
      </w:r>
      <w:r w:rsidR="00BC40E6" w:rsidRPr="00BB1D5D">
        <w:rPr>
          <w:rFonts w:ascii="Sitka Text" w:hAnsi="Sitka Text"/>
        </w:rPr>
        <w:t>February 1, 2021</w:t>
      </w:r>
    </w:p>
    <w:p w14:paraId="45103B70" w14:textId="1AC50876" w:rsidR="00067678" w:rsidRDefault="00067678" w:rsidP="00D221FF">
      <w:pPr>
        <w:spacing w:after="0" w:line="240" w:lineRule="auto"/>
        <w:jc w:val="both"/>
        <w:rPr>
          <w:rFonts w:ascii="Sitka Text" w:hAnsi="Sitka Text"/>
        </w:rPr>
      </w:pPr>
    </w:p>
    <w:p w14:paraId="157D2988" w14:textId="340715F9" w:rsidR="00083426" w:rsidRDefault="00083426" w:rsidP="00D221FF">
      <w:pPr>
        <w:spacing w:after="0" w:line="240" w:lineRule="auto"/>
        <w:jc w:val="both"/>
        <w:rPr>
          <w:rFonts w:ascii="Sitka Text" w:hAnsi="Sitka Text"/>
        </w:rPr>
      </w:pPr>
      <w:r>
        <w:rPr>
          <w:rFonts w:ascii="Sitka Text" w:hAnsi="Sitka Text"/>
        </w:rPr>
        <w:t xml:space="preserve">Preparation of this SWMP includes; but </w:t>
      </w:r>
      <w:r w:rsidR="00E26E39">
        <w:rPr>
          <w:rFonts w:ascii="Sitka Text" w:hAnsi="Sitka Text"/>
        </w:rPr>
        <w:t>is not limited</w:t>
      </w:r>
      <w:r w:rsidR="009406C3">
        <w:rPr>
          <w:rFonts w:ascii="Sitka Text" w:hAnsi="Sitka Text"/>
        </w:rPr>
        <w:t xml:space="preserve"> </w:t>
      </w:r>
      <w:r>
        <w:rPr>
          <w:rFonts w:ascii="Sitka Text" w:hAnsi="Sitka Text"/>
        </w:rPr>
        <w:t>to</w:t>
      </w:r>
      <w:r w:rsidR="009406C3">
        <w:rPr>
          <w:rFonts w:ascii="Sitka Text" w:hAnsi="Sitka Text"/>
        </w:rPr>
        <w:t>,</w:t>
      </w:r>
      <w:r>
        <w:rPr>
          <w:rFonts w:ascii="Sitka Text" w:hAnsi="Sitka Text"/>
        </w:rPr>
        <w:t xml:space="preserve"> addressing the following issues</w:t>
      </w:r>
      <w:r w:rsidR="00E26E39">
        <w:rPr>
          <w:rFonts w:ascii="Sitka Text" w:hAnsi="Sitka Text"/>
        </w:rPr>
        <w:t>:</w:t>
      </w:r>
    </w:p>
    <w:p w14:paraId="7C864137" w14:textId="7C8516AB" w:rsidR="00083426" w:rsidRPr="00451231" w:rsidRDefault="00454F57" w:rsidP="00D221FF">
      <w:pPr>
        <w:pStyle w:val="ListParagraph"/>
        <w:numPr>
          <w:ilvl w:val="0"/>
          <w:numId w:val="8"/>
        </w:numPr>
        <w:spacing w:after="0" w:line="240" w:lineRule="auto"/>
        <w:ind w:left="360"/>
        <w:jc w:val="both"/>
        <w:rPr>
          <w:rFonts w:ascii="Sitka Text" w:hAnsi="Sitka Text"/>
        </w:rPr>
      </w:pPr>
      <w:r>
        <w:rPr>
          <w:rFonts w:ascii="Sitka Text" w:hAnsi="Sitka Text"/>
        </w:rPr>
        <w:t>T</w:t>
      </w:r>
      <w:r w:rsidR="002F3F94">
        <w:rPr>
          <w:rFonts w:ascii="Sitka Text" w:hAnsi="Sitka Text"/>
        </w:rPr>
        <w:t>he</w:t>
      </w:r>
      <w:r w:rsidR="00083426" w:rsidRPr="00451231">
        <w:rPr>
          <w:rFonts w:ascii="Sitka Text" w:hAnsi="Sitka Text"/>
        </w:rPr>
        <w:t xml:space="preserve"> relationship between the designated Owner and Operator</w:t>
      </w:r>
      <w:r w:rsidR="00E26E39" w:rsidRPr="00451231">
        <w:rPr>
          <w:rFonts w:ascii="Sitka Text" w:hAnsi="Sitka Text"/>
        </w:rPr>
        <w:t xml:space="preserve"> for this permit</w:t>
      </w:r>
      <w:r w:rsidR="00083426" w:rsidRPr="00451231">
        <w:rPr>
          <w:rFonts w:ascii="Sitka Text" w:hAnsi="Sitka Text"/>
        </w:rPr>
        <w:t>. (if they are not the same);</w:t>
      </w:r>
    </w:p>
    <w:p w14:paraId="35276BB8" w14:textId="173C7775" w:rsidR="00E26E39" w:rsidRPr="00451231"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Establish the policies, practices and criteria the operator will follow for the site with respect to the construction activities regulated under</w:t>
      </w:r>
      <w:r w:rsidR="00561B47">
        <w:rPr>
          <w:rFonts w:ascii="Sitka Text" w:hAnsi="Sitka Text"/>
        </w:rPr>
        <w:t xml:space="preserve"> the</w:t>
      </w:r>
      <w:r w:rsidRPr="00451231">
        <w:rPr>
          <w:rFonts w:ascii="Sitka Text" w:hAnsi="Sitka Text"/>
        </w:rPr>
        <w:t xml:space="preserve"> </w:t>
      </w:r>
      <w:r w:rsidR="00CA66CE">
        <w:rPr>
          <w:rFonts w:ascii="Sitka Text" w:hAnsi="Sitka Text"/>
        </w:rPr>
        <w:t xml:space="preserve">General </w:t>
      </w:r>
      <w:r w:rsidR="00561B47">
        <w:rPr>
          <w:rFonts w:ascii="Sitka Text" w:hAnsi="Sitka Text"/>
        </w:rPr>
        <w:t>P</w:t>
      </w:r>
      <w:r w:rsidR="00CA66CE">
        <w:rPr>
          <w:rFonts w:ascii="Sitka Text" w:hAnsi="Sitka Text"/>
        </w:rPr>
        <w:t>ermit</w:t>
      </w:r>
      <w:r w:rsidR="00FC2588">
        <w:rPr>
          <w:rFonts w:ascii="Sitka Text" w:hAnsi="Sitka Text"/>
        </w:rPr>
        <w:t xml:space="preserve"> specific to </w:t>
      </w:r>
      <w:r w:rsidRPr="00451231">
        <w:rPr>
          <w:rFonts w:ascii="Sitka Text" w:hAnsi="Sitka Text"/>
        </w:rPr>
        <w:t>this project;</w:t>
      </w:r>
    </w:p>
    <w:p w14:paraId="7A42935D" w14:textId="450DED04" w:rsidR="00017D64" w:rsidRDefault="005B48B6" w:rsidP="00D221FF">
      <w:pPr>
        <w:pStyle w:val="ListParagraph"/>
        <w:numPr>
          <w:ilvl w:val="0"/>
          <w:numId w:val="8"/>
        </w:numPr>
        <w:spacing w:after="0" w:line="240" w:lineRule="auto"/>
        <w:ind w:left="360"/>
        <w:jc w:val="both"/>
        <w:rPr>
          <w:rFonts w:ascii="Sitka Text" w:hAnsi="Sitka Text"/>
        </w:rPr>
      </w:pPr>
      <w:r>
        <w:rPr>
          <w:rFonts w:ascii="Sitka Text" w:hAnsi="Sitka Text"/>
        </w:rPr>
        <w:t>Ensure</w:t>
      </w:r>
      <w:r w:rsidR="00E26E39" w:rsidRPr="00451231">
        <w:rPr>
          <w:rFonts w:ascii="Sitka Text" w:hAnsi="Sitka Text"/>
        </w:rPr>
        <w:t xml:space="preserve"> the SWMP </w:t>
      </w:r>
      <w:r w:rsidR="00206B46" w:rsidRPr="00451231">
        <w:rPr>
          <w:rFonts w:ascii="Sitka Text" w:hAnsi="Sitka Text"/>
        </w:rPr>
        <w:t>adequately addresse</w:t>
      </w:r>
      <w:r w:rsidR="00206B46">
        <w:rPr>
          <w:rFonts w:ascii="Sitka Text" w:hAnsi="Sitka Text"/>
        </w:rPr>
        <w:t>s</w:t>
      </w:r>
      <w:r w:rsidR="00206B46" w:rsidRPr="00451231">
        <w:rPr>
          <w:rFonts w:ascii="Sitka Text" w:hAnsi="Sitka Text"/>
        </w:rPr>
        <w:t xml:space="preserve"> and me</w:t>
      </w:r>
      <w:r w:rsidR="00206B46">
        <w:rPr>
          <w:rFonts w:ascii="Sitka Text" w:hAnsi="Sitka Text"/>
        </w:rPr>
        <w:t>e</w:t>
      </w:r>
      <w:r w:rsidR="00206B46" w:rsidRPr="00451231">
        <w:rPr>
          <w:rFonts w:ascii="Sitka Text" w:hAnsi="Sitka Text"/>
        </w:rPr>
        <w:t>t</w:t>
      </w:r>
      <w:r w:rsidR="00E54384">
        <w:rPr>
          <w:rFonts w:ascii="Sitka Text" w:hAnsi="Sitka Text"/>
        </w:rPr>
        <w:t>s specific</w:t>
      </w:r>
      <w:r w:rsidR="00206B46" w:rsidRPr="00451231">
        <w:rPr>
          <w:rFonts w:ascii="Sitka Text" w:hAnsi="Sitka Text"/>
        </w:rPr>
        <w:t xml:space="preserve"> </w:t>
      </w:r>
      <w:r w:rsidR="00E26E39" w:rsidRPr="00451231">
        <w:rPr>
          <w:rFonts w:ascii="Sitka Text" w:hAnsi="Sitka Text"/>
        </w:rPr>
        <w:t>elements,</w:t>
      </w:r>
      <w:r w:rsidR="00E54384">
        <w:rPr>
          <w:rFonts w:ascii="Sitka Text" w:hAnsi="Sitka Text"/>
        </w:rPr>
        <w:t xml:space="preserve"> including, but not limited to</w:t>
      </w:r>
      <w:r w:rsidR="003D1792">
        <w:rPr>
          <w:rFonts w:ascii="Sitka Text" w:hAnsi="Sitka Text"/>
        </w:rPr>
        <w:t>,</w:t>
      </w:r>
      <w:r w:rsidR="00E26E39" w:rsidRPr="00451231">
        <w:rPr>
          <w:rFonts w:ascii="Sitka Text" w:hAnsi="Sitka Text"/>
        </w:rPr>
        <w:t xml:space="preserve"> inspection, maintenance, and reporting </w:t>
      </w:r>
      <w:r w:rsidR="003D1792">
        <w:rPr>
          <w:rFonts w:ascii="Sitka Text" w:hAnsi="Sitka Text"/>
        </w:rPr>
        <w:t>as</w:t>
      </w:r>
      <w:r w:rsidR="00707915">
        <w:rPr>
          <w:rFonts w:ascii="Sitka Text" w:hAnsi="Sitka Text"/>
        </w:rPr>
        <w:t xml:space="preserve"> required</w:t>
      </w:r>
      <w:r w:rsidR="003D1792">
        <w:rPr>
          <w:rFonts w:ascii="Sitka Text" w:hAnsi="Sitka Text"/>
        </w:rPr>
        <w:t xml:space="preserve"> by the General Permit </w:t>
      </w:r>
      <w:r w:rsidR="00E26E39" w:rsidRPr="00451231">
        <w:rPr>
          <w:rFonts w:ascii="Sitka Text" w:hAnsi="Sitka Text"/>
        </w:rPr>
        <w:t>specific to this site</w:t>
      </w:r>
      <w:r w:rsidR="00017D64">
        <w:rPr>
          <w:rFonts w:ascii="Sitka Text" w:hAnsi="Sitka Text"/>
        </w:rPr>
        <w:t xml:space="preserve">. </w:t>
      </w:r>
    </w:p>
    <w:p w14:paraId="4DA7AD51" w14:textId="079C3861" w:rsidR="00E26E39"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Identify </w:t>
      </w:r>
      <w:r w:rsidR="00D50E96">
        <w:rPr>
          <w:rFonts w:ascii="Sitka Text" w:hAnsi="Sitka Text"/>
        </w:rPr>
        <w:t xml:space="preserve">significant materials and </w:t>
      </w:r>
      <w:r w:rsidRPr="00451231">
        <w:rPr>
          <w:rFonts w:ascii="Sitka Text" w:hAnsi="Sitka Text"/>
        </w:rPr>
        <w:t>potential sources of pollution that may reasonably be expected during the phases of construction related to the operator’s activities;</w:t>
      </w:r>
    </w:p>
    <w:p w14:paraId="0F2B9B9C" w14:textId="4F6E4FE8" w:rsidR="00874728" w:rsidRPr="00451231" w:rsidRDefault="00817F0F" w:rsidP="00D221FF">
      <w:pPr>
        <w:pStyle w:val="ListParagraph"/>
        <w:numPr>
          <w:ilvl w:val="0"/>
          <w:numId w:val="8"/>
        </w:numPr>
        <w:spacing w:after="0" w:line="240" w:lineRule="auto"/>
        <w:ind w:left="360"/>
        <w:jc w:val="both"/>
        <w:rPr>
          <w:rFonts w:ascii="Sitka Text" w:hAnsi="Sitka Text"/>
        </w:rPr>
      </w:pPr>
      <w:r>
        <w:rPr>
          <w:rFonts w:ascii="Sitka Text" w:hAnsi="Sitka Text"/>
        </w:rPr>
        <w:t xml:space="preserve">Describe </w:t>
      </w:r>
      <w:r w:rsidR="00B9696E">
        <w:rPr>
          <w:rFonts w:ascii="Sitka Text" w:hAnsi="Sitka Text"/>
        </w:rPr>
        <w:t>the methods to meet stabilization requirements of the General Permit.</w:t>
      </w:r>
    </w:p>
    <w:p w14:paraId="690B0E59" w14:textId="10C4BA17" w:rsidR="00083426" w:rsidRPr="00451231" w:rsidRDefault="00083426"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Ensure practices and control measures are selected, installed, implemented and maintained in accordance with good engineering and hydrological practices</w:t>
      </w:r>
      <w:r w:rsidR="00344325" w:rsidRPr="00451231">
        <w:rPr>
          <w:rFonts w:ascii="Sitka Text" w:hAnsi="Sitka Text"/>
        </w:rPr>
        <w:t xml:space="preserve"> to minimize potential storm water discharges from this construction site</w:t>
      </w:r>
      <w:r w:rsidRPr="00451231">
        <w:rPr>
          <w:rFonts w:ascii="Sitka Text" w:hAnsi="Sitka Text"/>
        </w:rPr>
        <w:t>.</w:t>
      </w:r>
    </w:p>
    <w:p w14:paraId="2987AB55" w14:textId="530E8320" w:rsidR="00083426" w:rsidRPr="00AE67BC" w:rsidRDefault="00083426" w:rsidP="00AE67BC">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Describe and identify </w:t>
      </w:r>
      <w:r w:rsidR="007C109D">
        <w:rPr>
          <w:rFonts w:ascii="Sitka Text" w:hAnsi="Sitka Text"/>
        </w:rPr>
        <w:t xml:space="preserve">the </w:t>
      </w:r>
      <w:r w:rsidR="000C0099">
        <w:rPr>
          <w:rFonts w:ascii="Sitka Text" w:hAnsi="Sitka Text"/>
        </w:rPr>
        <w:t>property</w:t>
      </w:r>
      <w:r w:rsidR="007C109D">
        <w:rPr>
          <w:rFonts w:ascii="Sitka Text" w:hAnsi="Sitka Text"/>
        </w:rPr>
        <w:t xml:space="preserve"> </w:t>
      </w:r>
      <w:r w:rsidR="00965CC3">
        <w:rPr>
          <w:rFonts w:ascii="Sitka Text" w:hAnsi="Sitka Text"/>
        </w:rPr>
        <w:t xml:space="preserve">limits </w:t>
      </w:r>
      <w:r w:rsidR="000C0099">
        <w:rPr>
          <w:rFonts w:ascii="Sitka Text" w:hAnsi="Sitka Text"/>
        </w:rPr>
        <w:t>within</w:t>
      </w:r>
      <w:r w:rsidR="007C109D">
        <w:rPr>
          <w:rFonts w:ascii="Sitka Text" w:hAnsi="Sitka Text"/>
        </w:rPr>
        <w:t xml:space="preserve"> the scope of this permit</w:t>
      </w:r>
      <w:r w:rsidR="00965CC3">
        <w:rPr>
          <w:rFonts w:ascii="Sitka Text" w:hAnsi="Sitka Text"/>
        </w:rPr>
        <w:t xml:space="preserve"> -</w:t>
      </w:r>
      <w:r w:rsidR="000C0099">
        <w:rPr>
          <w:rFonts w:ascii="Sitka Text" w:hAnsi="Sitka Text"/>
        </w:rPr>
        <w:t xml:space="preserve"> including </w:t>
      </w:r>
      <w:r w:rsidR="00965CC3">
        <w:rPr>
          <w:rFonts w:ascii="Sitka Text" w:hAnsi="Sitka Text"/>
        </w:rPr>
        <w:t>h</w:t>
      </w:r>
      <w:r w:rsidR="00280AA2">
        <w:rPr>
          <w:rFonts w:ascii="Sitka Text" w:hAnsi="Sitka Text"/>
        </w:rPr>
        <w:t xml:space="preserve">ow </w:t>
      </w:r>
      <w:r w:rsidR="000C0099">
        <w:rPr>
          <w:rFonts w:ascii="Sitka Text" w:hAnsi="Sitka Text"/>
        </w:rPr>
        <w:t>and/or where storm</w:t>
      </w:r>
      <w:r w:rsidR="00280AA2">
        <w:rPr>
          <w:rFonts w:ascii="Sitka Text" w:hAnsi="Sitka Text"/>
        </w:rPr>
        <w:t xml:space="preserve"> flow </w:t>
      </w:r>
      <w:r w:rsidR="008D3DDC">
        <w:rPr>
          <w:rFonts w:ascii="Sitka Text" w:hAnsi="Sitka Text"/>
        </w:rPr>
        <w:t>enters</w:t>
      </w:r>
      <w:r w:rsidR="00965CC3">
        <w:rPr>
          <w:rFonts w:ascii="Sitka Text" w:hAnsi="Sitka Text"/>
        </w:rPr>
        <w:t xml:space="preserve"> or leave</w:t>
      </w:r>
      <w:r w:rsidR="008D3DDC">
        <w:rPr>
          <w:rFonts w:ascii="Sitka Text" w:hAnsi="Sitka Text"/>
        </w:rPr>
        <w:t>s</w:t>
      </w:r>
      <w:r w:rsidR="005661C3">
        <w:rPr>
          <w:rFonts w:ascii="Sitka Text" w:hAnsi="Sitka Text"/>
        </w:rPr>
        <w:t xml:space="preserve"> – are managed </w:t>
      </w:r>
      <w:r w:rsidR="000B132E">
        <w:rPr>
          <w:rFonts w:ascii="Sitka Text" w:hAnsi="Sitka Text"/>
        </w:rPr>
        <w:t xml:space="preserve">over the period of </w:t>
      </w:r>
      <w:r w:rsidR="00AE67BC">
        <w:rPr>
          <w:rFonts w:ascii="Sitka Text" w:hAnsi="Sitka Text"/>
        </w:rPr>
        <w:t>permit coverage</w:t>
      </w:r>
      <w:r w:rsidRPr="00AE67BC">
        <w:rPr>
          <w:rFonts w:ascii="Sitka Text" w:hAnsi="Sitka Text"/>
        </w:rPr>
        <w:t>;</w:t>
      </w:r>
    </w:p>
    <w:p w14:paraId="131100C7" w14:textId="77777777" w:rsidR="000B6BB7" w:rsidRDefault="00344325"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Describe and discuss areas or control measures</w:t>
      </w:r>
      <w:r w:rsidR="000B6BB7">
        <w:rPr>
          <w:rFonts w:ascii="Sitka Text" w:hAnsi="Sitka Text"/>
        </w:rPr>
        <w:t>:</w:t>
      </w:r>
    </w:p>
    <w:p w14:paraId="4DC512F9" w14:textId="6FCBEBC3" w:rsidR="000B6BB7"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located off site</w:t>
      </w:r>
      <w:r w:rsidR="008D3DDC">
        <w:rPr>
          <w:rFonts w:ascii="Sitka Text" w:hAnsi="Sitka Text"/>
        </w:rPr>
        <w:t>;</w:t>
      </w:r>
    </w:p>
    <w:p w14:paraId="20D054A7" w14:textId="0D6959E0" w:rsidR="000B6BB7" w:rsidRDefault="00083426" w:rsidP="000B6BB7">
      <w:pPr>
        <w:pStyle w:val="ListParagraph"/>
        <w:numPr>
          <w:ilvl w:val="1"/>
          <w:numId w:val="8"/>
        </w:numPr>
        <w:spacing w:after="0" w:line="240" w:lineRule="auto"/>
        <w:jc w:val="both"/>
        <w:rPr>
          <w:rFonts w:ascii="Sitka Text" w:hAnsi="Sitka Text"/>
        </w:rPr>
      </w:pPr>
      <w:r w:rsidRPr="00451231">
        <w:rPr>
          <w:rFonts w:ascii="Sitka Text" w:hAnsi="Sitka Text"/>
        </w:rPr>
        <w:t>owned</w:t>
      </w:r>
      <w:r w:rsidR="00344325" w:rsidRPr="00451231">
        <w:rPr>
          <w:rFonts w:ascii="Sitka Text" w:hAnsi="Sitka Text"/>
        </w:rPr>
        <w:t xml:space="preserve">, or </w:t>
      </w:r>
      <w:r w:rsidRPr="00451231">
        <w:rPr>
          <w:rFonts w:ascii="Sitka Text" w:hAnsi="Sitka Text"/>
        </w:rPr>
        <w:t>controlled by others</w:t>
      </w:r>
      <w:r w:rsidR="008D3DDC">
        <w:rPr>
          <w:rFonts w:ascii="Sitka Text" w:hAnsi="Sitka Text"/>
        </w:rPr>
        <w:t xml:space="preserve"> adjacent to this permitted facility</w:t>
      </w:r>
      <w:r w:rsidR="00620A70">
        <w:rPr>
          <w:rFonts w:ascii="Sitka Text" w:hAnsi="Sitka Text"/>
        </w:rPr>
        <w:t>;</w:t>
      </w:r>
      <w:r w:rsidR="00344325" w:rsidRPr="00451231">
        <w:rPr>
          <w:rFonts w:ascii="Sitka Text" w:hAnsi="Sitka Text"/>
        </w:rPr>
        <w:t xml:space="preserve"> </w:t>
      </w:r>
      <w:r w:rsidR="0069189A">
        <w:rPr>
          <w:rFonts w:ascii="Sitka Text" w:hAnsi="Sitka Text"/>
        </w:rPr>
        <w:t>and,</w:t>
      </w:r>
    </w:p>
    <w:p w14:paraId="54C49AE5" w14:textId="5507E254" w:rsidR="00083426" w:rsidRPr="00451231"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where uncoordinated activities by other operations may impact control</w:t>
      </w:r>
      <w:r w:rsidR="002366DE">
        <w:rPr>
          <w:rFonts w:ascii="Sitka Text" w:hAnsi="Sitka Text"/>
        </w:rPr>
        <w:t xml:space="preserve"> </w:t>
      </w:r>
      <w:r w:rsidRPr="00451231">
        <w:rPr>
          <w:rFonts w:ascii="Sitka Text" w:hAnsi="Sitka Text"/>
        </w:rPr>
        <w:t xml:space="preserve">measures located within </w:t>
      </w:r>
      <w:r w:rsidR="003574A3">
        <w:rPr>
          <w:rFonts w:ascii="Sitka Text" w:hAnsi="Sitka Text"/>
        </w:rPr>
        <w:t>the</w:t>
      </w:r>
      <w:r w:rsidRPr="00451231">
        <w:rPr>
          <w:rFonts w:ascii="Sitka Text" w:hAnsi="Sitka Text"/>
        </w:rPr>
        <w:t xml:space="preserve"> permitted area</w:t>
      </w:r>
      <w:r w:rsidR="0069189A">
        <w:rPr>
          <w:rFonts w:ascii="Sitka Text" w:hAnsi="Sitka Text"/>
        </w:rPr>
        <w:t xml:space="preserve">; </w:t>
      </w:r>
      <w:r w:rsidRPr="00451231">
        <w:rPr>
          <w:rFonts w:ascii="Sitka Text" w:hAnsi="Sitka Text"/>
        </w:rPr>
        <w:t xml:space="preserve">  </w:t>
      </w:r>
    </w:p>
    <w:p w14:paraId="6B4367C3" w14:textId="77777777" w:rsidR="00466B28" w:rsidRDefault="00466B28" w:rsidP="00D221FF">
      <w:pPr>
        <w:spacing w:after="0" w:line="240" w:lineRule="auto"/>
        <w:jc w:val="both"/>
        <w:rPr>
          <w:rFonts w:ascii="Sitka Text" w:hAnsi="Sitka Text"/>
        </w:rPr>
      </w:pPr>
    </w:p>
    <w:p w14:paraId="143FFD7D" w14:textId="26543ED8" w:rsidR="00083426" w:rsidRDefault="001178C0" w:rsidP="00C95134">
      <w:pPr>
        <w:pStyle w:val="Heading2"/>
        <w:rPr>
          <w:rFonts w:ascii="Sitka Text" w:hAnsi="Sitka Text"/>
        </w:rPr>
      </w:pPr>
      <w:bookmarkStart w:id="5" w:name="_Toc80002032"/>
      <w:r>
        <w:rPr>
          <w:rFonts w:ascii="Sitka Text" w:hAnsi="Sitka Text"/>
        </w:rPr>
        <w:t xml:space="preserve">SWMP </w:t>
      </w:r>
      <w:r w:rsidR="00466B28">
        <w:rPr>
          <w:rFonts w:ascii="Sitka Text" w:hAnsi="Sitka Text"/>
        </w:rPr>
        <w:t xml:space="preserve">STRUCTURE AND </w:t>
      </w:r>
      <w:r w:rsidR="00F804CD">
        <w:rPr>
          <w:rFonts w:ascii="Sitka Text" w:hAnsi="Sitka Text"/>
        </w:rPr>
        <w:t>FORMAT</w:t>
      </w:r>
      <w:bookmarkEnd w:id="5"/>
    </w:p>
    <w:p w14:paraId="08FBAECD" w14:textId="3A6DA924" w:rsidR="00F804CD" w:rsidRDefault="00F804CD" w:rsidP="00D221FF">
      <w:pPr>
        <w:spacing w:after="0" w:line="240" w:lineRule="auto"/>
        <w:jc w:val="both"/>
        <w:rPr>
          <w:rFonts w:ascii="Sitka Text" w:hAnsi="Sitka Text"/>
        </w:rPr>
      </w:pPr>
    </w:p>
    <w:p w14:paraId="379B126B" w14:textId="458275D4" w:rsidR="00B138D8" w:rsidRDefault="00F804CD" w:rsidP="00D221FF">
      <w:pPr>
        <w:spacing w:after="0" w:line="240" w:lineRule="auto"/>
        <w:jc w:val="both"/>
        <w:rPr>
          <w:rFonts w:ascii="Sitka Text" w:hAnsi="Sitka Text"/>
        </w:rPr>
      </w:pPr>
      <w:r>
        <w:rPr>
          <w:rFonts w:ascii="Sitka Text" w:hAnsi="Sitka Text"/>
        </w:rPr>
        <w:t xml:space="preserve">The SWMP has been </w:t>
      </w:r>
      <w:r w:rsidR="0087491D">
        <w:rPr>
          <w:rFonts w:ascii="Sitka Text" w:hAnsi="Sitka Text"/>
        </w:rPr>
        <w:t>developed</w:t>
      </w:r>
      <w:r>
        <w:rPr>
          <w:rFonts w:ascii="Sitka Text" w:hAnsi="Sitka Text"/>
        </w:rPr>
        <w:t xml:space="preserve"> as </w:t>
      </w:r>
      <w:r w:rsidR="00D04094">
        <w:rPr>
          <w:rFonts w:ascii="Sitka Text" w:hAnsi="Sitka Text"/>
        </w:rPr>
        <w:t xml:space="preserve">set of documents </w:t>
      </w:r>
      <w:r w:rsidR="005E3151">
        <w:rPr>
          <w:rFonts w:ascii="Sitka Text" w:hAnsi="Sitka Text"/>
        </w:rPr>
        <w:t>located online</w:t>
      </w:r>
      <w:r w:rsidR="0087491D">
        <w:rPr>
          <w:rFonts w:ascii="Sitka Text" w:hAnsi="Sitka Text"/>
        </w:rPr>
        <w:t>.  This document is the main body of the SWMP.  However, supporting documents</w:t>
      </w:r>
      <w:r w:rsidR="00DE6F75">
        <w:rPr>
          <w:rFonts w:ascii="Sitka Text" w:hAnsi="Sitka Text"/>
        </w:rPr>
        <w:t>, including, but not limited to, soils reports, maps</w:t>
      </w:r>
      <w:r w:rsidR="00C378E5">
        <w:rPr>
          <w:rFonts w:ascii="Sitka Text" w:hAnsi="Sitka Text"/>
        </w:rPr>
        <w:t xml:space="preserve"> and plans</w:t>
      </w:r>
      <w:r w:rsidR="00DE6F75">
        <w:rPr>
          <w:rFonts w:ascii="Sitka Text" w:hAnsi="Sitka Text"/>
        </w:rPr>
        <w:t xml:space="preserve">, </w:t>
      </w:r>
      <w:r w:rsidR="00910416">
        <w:rPr>
          <w:rFonts w:ascii="Sitka Text" w:hAnsi="Sitka Text"/>
        </w:rPr>
        <w:t>control measure details, other permits from MS</w:t>
      </w:r>
      <w:r w:rsidR="009A20D5">
        <w:rPr>
          <w:rFonts w:ascii="Sitka Text" w:hAnsi="Sitka Text"/>
        </w:rPr>
        <w:t>4’s or other discharge permits, spill response plans</w:t>
      </w:r>
      <w:r w:rsidR="00C378E5">
        <w:rPr>
          <w:rFonts w:ascii="Sitka Text" w:hAnsi="Sitka Text"/>
        </w:rPr>
        <w:t>,</w:t>
      </w:r>
      <w:r w:rsidR="00E3521D">
        <w:rPr>
          <w:rFonts w:ascii="Sitka Text" w:hAnsi="Sitka Text"/>
        </w:rPr>
        <w:t xml:space="preserve"> </w:t>
      </w:r>
      <w:r w:rsidR="00C378E5">
        <w:rPr>
          <w:rFonts w:ascii="Sitka Text" w:hAnsi="Sitka Text"/>
        </w:rPr>
        <w:t xml:space="preserve">and state </w:t>
      </w:r>
      <w:r w:rsidR="00E3521D">
        <w:rPr>
          <w:rFonts w:ascii="Sitka Text" w:hAnsi="Sitka Text"/>
        </w:rPr>
        <w:t>permit</w:t>
      </w:r>
      <w:r w:rsidR="00C378E5">
        <w:rPr>
          <w:rFonts w:ascii="Sitka Text" w:hAnsi="Sitka Text"/>
        </w:rPr>
        <w:t xml:space="preserve"> certificates</w:t>
      </w:r>
      <w:r w:rsidR="005B3CE8">
        <w:rPr>
          <w:rFonts w:ascii="Sitka Text" w:hAnsi="Sitka Text"/>
        </w:rPr>
        <w:t xml:space="preserve"> are retained on a web page</w:t>
      </w:r>
      <w:r w:rsidR="00747ACB">
        <w:rPr>
          <w:rFonts w:ascii="Sitka Text" w:hAnsi="Sitka Text"/>
        </w:rPr>
        <w:t xml:space="preserve"> dedicated to this project</w:t>
      </w:r>
      <w:r w:rsidR="00C378E5">
        <w:rPr>
          <w:rFonts w:ascii="Sitka Text" w:hAnsi="Sitka Text"/>
        </w:rPr>
        <w:t>.</w:t>
      </w:r>
      <w:r w:rsidR="00DE6F75">
        <w:rPr>
          <w:rFonts w:ascii="Sitka Text" w:hAnsi="Sitka Text"/>
        </w:rPr>
        <w:t xml:space="preserve"> </w:t>
      </w:r>
      <w:r w:rsidR="00B94F36">
        <w:rPr>
          <w:rFonts w:ascii="Sitka Text" w:hAnsi="Sitka Text"/>
        </w:rPr>
        <w:t>The information</w:t>
      </w:r>
      <w:r w:rsidR="005B3CE8">
        <w:rPr>
          <w:rFonts w:ascii="Sitka Text" w:hAnsi="Sitka Text"/>
        </w:rPr>
        <w:t xml:space="preserve"> </w:t>
      </w:r>
      <w:r w:rsidR="00DA0FC1">
        <w:rPr>
          <w:rFonts w:ascii="Sitka Text" w:hAnsi="Sitka Text"/>
        </w:rPr>
        <w:t xml:space="preserve">and/or documents </w:t>
      </w:r>
      <w:r w:rsidR="003702D0">
        <w:rPr>
          <w:rFonts w:ascii="Sitka Text" w:hAnsi="Sitka Text"/>
        </w:rPr>
        <w:t xml:space="preserve">necessary to </w:t>
      </w:r>
      <w:r w:rsidR="00ED498A">
        <w:rPr>
          <w:rFonts w:ascii="Sitka Text" w:hAnsi="Sitka Text"/>
        </w:rPr>
        <w:t>fulfill</w:t>
      </w:r>
      <w:r w:rsidR="003702D0">
        <w:rPr>
          <w:rFonts w:ascii="Sitka Text" w:hAnsi="Sitka Text"/>
        </w:rPr>
        <w:t xml:space="preserve"> the SWMP </w:t>
      </w:r>
      <w:r w:rsidR="006B57D6">
        <w:rPr>
          <w:rFonts w:ascii="Sitka Text" w:hAnsi="Sitka Text"/>
        </w:rPr>
        <w:t xml:space="preserve">development criteria </w:t>
      </w:r>
      <w:r w:rsidR="003702D0">
        <w:rPr>
          <w:rFonts w:ascii="Sitka Text" w:hAnsi="Sitka Text"/>
        </w:rPr>
        <w:t>are available on the web page</w:t>
      </w:r>
      <w:r w:rsidR="006B57D6">
        <w:rPr>
          <w:rFonts w:ascii="Sitka Text" w:hAnsi="Sitka Text"/>
        </w:rPr>
        <w:t xml:space="preserve"> either on the </w:t>
      </w:r>
      <w:r w:rsidR="00794993">
        <w:rPr>
          <w:rFonts w:ascii="Sitka Text" w:hAnsi="Sitka Text"/>
        </w:rPr>
        <w:t>web page or as a download contained within the web page.</w:t>
      </w:r>
    </w:p>
    <w:p w14:paraId="3EB63E79" w14:textId="6C15AC3F" w:rsidR="00632001" w:rsidRDefault="00632001" w:rsidP="00D221FF">
      <w:pPr>
        <w:jc w:val="both"/>
        <w:rPr>
          <w:rFonts w:ascii="Sitka Text" w:hAnsi="Sitka Text"/>
        </w:rPr>
      </w:pPr>
      <w:r>
        <w:rPr>
          <w:rFonts w:ascii="Sitka Text" w:hAnsi="Sitka Text"/>
        </w:rPr>
        <w:br w:type="page"/>
      </w:r>
    </w:p>
    <w:p w14:paraId="367E47D8" w14:textId="1920923B" w:rsidR="00632001" w:rsidRDefault="00632001" w:rsidP="00D221FF">
      <w:pPr>
        <w:pStyle w:val="Heading1"/>
        <w:rPr>
          <w:rFonts w:ascii="Sitka Text" w:hAnsi="Sitka Text"/>
        </w:rPr>
      </w:pPr>
      <w:bookmarkStart w:id="6" w:name="_Ref4585466"/>
      <w:bookmarkStart w:id="7" w:name="_Ref4585481"/>
      <w:bookmarkStart w:id="8" w:name="_Toc80002033"/>
      <w:r>
        <w:rPr>
          <w:rFonts w:ascii="Sitka Text" w:hAnsi="Sitka Text"/>
        </w:rPr>
        <w:lastRenderedPageBreak/>
        <w:t>PERMIT SUMMARY INFORMATION</w:t>
      </w:r>
      <w:bookmarkEnd w:id="6"/>
      <w:bookmarkEnd w:id="7"/>
      <w:bookmarkEnd w:id="8"/>
    </w:p>
    <w:p w14:paraId="1196906B" w14:textId="4780FD7E" w:rsidR="000E08AE" w:rsidRPr="000E08AE" w:rsidRDefault="000E08AE" w:rsidP="000E08AE">
      <w:r>
        <w:t xml:space="preserve">This section identifies </w:t>
      </w:r>
      <w:r w:rsidR="00FA7003">
        <w:t xml:space="preserve">information specific to the permitted facility.  </w:t>
      </w:r>
      <w:r w:rsidR="004A236B">
        <w:t xml:space="preserve">If applicable, </w:t>
      </w:r>
      <w:r w:rsidR="006520AA">
        <w:t xml:space="preserve">item specific </w:t>
      </w:r>
      <w:r w:rsidR="004A236B">
        <w:t xml:space="preserve">information </w:t>
      </w:r>
      <w:r w:rsidR="006520AA">
        <w:t>is covered in later sections of the SWMP.</w:t>
      </w:r>
      <w:r w:rsidR="001A105C">
        <w:t xml:space="preserve">  Where appropriate</w:t>
      </w:r>
      <w:r w:rsidR="00E85E66">
        <w:t xml:space="preserve"> </w:t>
      </w:r>
      <w:r w:rsidR="00315FFA">
        <w:t>for clarification</w:t>
      </w:r>
      <w:r w:rsidR="00F35232">
        <w:t>,</w:t>
      </w:r>
      <w:r w:rsidR="00315FFA">
        <w:t xml:space="preserve"> or </w:t>
      </w:r>
      <w:r w:rsidR="006D6486">
        <w:t>to link to specific permit sections</w:t>
      </w:r>
      <w:r w:rsidR="00F35232">
        <w:t>,</w:t>
      </w:r>
      <w:r w:rsidR="006D6486">
        <w:t xml:space="preserve"> </w:t>
      </w:r>
      <w:r w:rsidR="00E85E66">
        <w:t>a link to the appropriate section</w:t>
      </w:r>
      <w:r w:rsidR="006D6486">
        <w:t xml:space="preserve"> will be provided.</w:t>
      </w:r>
    </w:p>
    <w:p w14:paraId="718CE958" w14:textId="7CDA8E10" w:rsidR="003B18C7" w:rsidRDefault="004208A9" w:rsidP="00D47154">
      <w:pPr>
        <w:pStyle w:val="Heading2"/>
        <w:rPr>
          <w:rFonts w:ascii="Sitka Text" w:hAnsi="Sitka Text"/>
        </w:rPr>
      </w:pPr>
      <w:bookmarkStart w:id="9" w:name="_Toc80002034"/>
      <w:r>
        <w:rPr>
          <w:rFonts w:ascii="Sitka Text" w:hAnsi="Sitka Text"/>
          <w:caps w:val="0"/>
        </w:rPr>
        <w:t>IDENTIFICATION OF OWNER / OPERATOR.</w:t>
      </w:r>
      <w:bookmarkEnd w:id="9"/>
    </w:p>
    <w:p w14:paraId="2311DCBA" w14:textId="77777777" w:rsidR="00632001" w:rsidRDefault="00632001" w:rsidP="00D221FF">
      <w:pPr>
        <w:spacing w:after="0" w:line="240" w:lineRule="auto"/>
        <w:jc w:val="both"/>
        <w:rPr>
          <w:rFonts w:ascii="Sitka Text" w:hAnsi="Sitka Text"/>
        </w:rPr>
      </w:pPr>
      <w:r>
        <w:rPr>
          <w:rFonts w:ascii="Sitka Text" w:hAnsi="Sitka Text"/>
        </w:rPr>
        <w:t>This facility was permitted as follows:</w:t>
      </w:r>
    </w:p>
    <w:bookmarkStart w:id="10" w:name="_Hlk4090151"/>
    <w:bookmarkStart w:id="11" w:name="OLE_LINK1"/>
    <w:p w14:paraId="5B210041" w14:textId="6E48D3D5" w:rsidR="00632001" w:rsidRDefault="002411CF" w:rsidP="00D221FF">
      <w:pPr>
        <w:spacing w:after="0" w:line="240" w:lineRule="auto"/>
        <w:jc w:val="both"/>
        <w:rPr>
          <w:rFonts w:ascii="Sitka Text" w:hAnsi="Sitka Text"/>
        </w:rPr>
      </w:pPr>
      <w:sdt>
        <w:sdtPr>
          <w:rPr>
            <w:rFonts w:ascii="Sitka Text" w:hAnsi="Sitka Text"/>
          </w:rPr>
          <w:id w:val="-1087384042"/>
          <w14:checkbox>
            <w14:checked w14:val="1"/>
            <w14:checkedState w14:val="2612" w14:font="MS Gothic"/>
            <w14:uncheckedState w14:val="2610" w14:font="MS Gothic"/>
          </w14:checkbox>
        </w:sdtPr>
        <w:sdtEndPr/>
        <w:sdtContent>
          <w:r w:rsidR="00F9669A">
            <w:rPr>
              <w:rFonts w:ascii="MS Gothic" w:eastAsia="MS Gothic" w:hAnsi="MS Gothic" w:hint="eastAsia"/>
            </w:rPr>
            <w:t>☒</w:t>
          </w:r>
        </w:sdtContent>
      </w:sdt>
      <w:r w:rsidR="00632001">
        <w:rPr>
          <w:rFonts w:ascii="Sitka Text" w:hAnsi="Sitka Text"/>
        </w:rPr>
        <w:tab/>
      </w:r>
      <w:r w:rsidR="00632001" w:rsidRPr="00F05712">
        <w:rPr>
          <w:rFonts w:ascii="Sitka Text" w:hAnsi="Sitka Text"/>
        </w:rPr>
        <w:t xml:space="preserve">Duties of Owner and </w:t>
      </w:r>
      <w:r w:rsidR="00632001">
        <w:rPr>
          <w:rFonts w:ascii="Sitka Text" w:hAnsi="Sitka Text"/>
        </w:rPr>
        <w:t>O</w:t>
      </w:r>
      <w:r w:rsidR="00632001" w:rsidRPr="00F05712">
        <w:rPr>
          <w:rFonts w:ascii="Sitka Text" w:hAnsi="Sitka Text"/>
        </w:rPr>
        <w:t xml:space="preserve">perator are </w:t>
      </w:r>
      <w:r w:rsidR="00632001">
        <w:rPr>
          <w:rFonts w:ascii="Sitka Text" w:hAnsi="Sitka Text"/>
        </w:rPr>
        <w:t>separate</w:t>
      </w:r>
    </w:p>
    <w:bookmarkStart w:id="12" w:name="_Hlk4090228"/>
    <w:bookmarkEnd w:id="10"/>
    <w:p w14:paraId="1C13A4A4" w14:textId="6F0DBF31" w:rsidR="00632001" w:rsidRDefault="002411CF" w:rsidP="00D221FF">
      <w:pPr>
        <w:spacing w:after="0" w:line="240" w:lineRule="auto"/>
        <w:jc w:val="both"/>
        <w:rPr>
          <w:rFonts w:ascii="Sitka Text" w:hAnsi="Sitka Text"/>
        </w:rPr>
      </w:pPr>
      <w:sdt>
        <w:sdtPr>
          <w:rPr>
            <w:rFonts w:ascii="Sitka Text" w:hAnsi="Sitka Text"/>
          </w:rPr>
          <w:id w:val="-411710321"/>
          <w14:checkbox>
            <w14:checked w14:val="0"/>
            <w14:checkedState w14:val="2612" w14:font="MS Gothic"/>
            <w14:uncheckedState w14:val="2610" w14:font="MS Gothic"/>
          </w14:checkbox>
        </w:sdtPr>
        <w:sdtEndPr/>
        <w:sdtContent>
          <w:r w:rsidR="002366DE">
            <w:rPr>
              <w:rFonts w:ascii="MS Gothic" w:eastAsia="MS Gothic" w:hAnsi="MS Gothic" w:hint="eastAsia"/>
            </w:rPr>
            <w:t>☐</w:t>
          </w:r>
        </w:sdtContent>
      </w:sdt>
      <w:bookmarkEnd w:id="12"/>
      <w:r w:rsidR="00632001">
        <w:rPr>
          <w:rFonts w:ascii="Sitka Text" w:hAnsi="Sitka Text"/>
        </w:rPr>
        <w:tab/>
      </w:r>
      <w:bookmarkStart w:id="13" w:name="_Hlk4090101"/>
      <w:r w:rsidR="00632001">
        <w:rPr>
          <w:rFonts w:ascii="Sitka Text" w:hAnsi="Sitka Text"/>
        </w:rPr>
        <w:t>Duties of Owner and Operator are managed by Owner</w:t>
      </w:r>
      <w:bookmarkEnd w:id="13"/>
    </w:p>
    <w:p w14:paraId="389FF80D" w14:textId="2A9E62A7" w:rsidR="00632001" w:rsidRDefault="002411CF" w:rsidP="00D221FF">
      <w:pPr>
        <w:spacing w:after="0" w:line="240" w:lineRule="auto"/>
        <w:ind w:left="720" w:hanging="720"/>
        <w:jc w:val="both"/>
        <w:rPr>
          <w:rFonts w:ascii="Sitka Text" w:hAnsi="Sitka Text"/>
        </w:rPr>
      </w:pPr>
      <w:sdt>
        <w:sdtPr>
          <w:rPr>
            <w:rFonts w:ascii="Sitka Text" w:hAnsi="Sitka Text"/>
          </w:rPr>
          <w:id w:val="-1294208699"/>
          <w14:checkbox>
            <w14:checked w14:val="0"/>
            <w14:checkedState w14:val="2612" w14:font="MS Gothic"/>
            <w14:uncheckedState w14:val="2610" w14:font="MS Gothic"/>
          </w14:checkbox>
        </w:sdtPr>
        <w:sdtEndPr/>
        <w:sdtContent>
          <w:r w:rsidR="00F9669A">
            <w:rPr>
              <w:rFonts w:ascii="MS Gothic" w:eastAsia="MS Gothic" w:hAnsi="MS Gothic" w:hint="eastAsia"/>
            </w:rPr>
            <w:t>☐</w:t>
          </w:r>
        </w:sdtContent>
      </w:sdt>
      <w:r w:rsidR="00632001" w:rsidRPr="00F05712">
        <w:rPr>
          <w:rFonts w:ascii="Sitka Text" w:hAnsi="Sitka Text"/>
        </w:rPr>
        <w:t xml:space="preserve"> </w:t>
      </w:r>
      <w:r w:rsidR="00632001">
        <w:rPr>
          <w:rFonts w:ascii="Sitka Text" w:hAnsi="Sitka Text"/>
        </w:rPr>
        <w:tab/>
      </w:r>
      <w:r w:rsidR="00632001" w:rsidRPr="00F05712">
        <w:rPr>
          <w:rFonts w:ascii="Sitka Text" w:hAnsi="Sitka Text"/>
        </w:rPr>
        <w:t xml:space="preserve">Duties of </w:t>
      </w:r>
      <w:r w:rsidR="00632001">
        <w:rPr>
          <w:rFonts w:ascii="Sitka Text" w:hAnsi="Sitka Text"/>
        </w:rPr>
        <w:t>O</w:t>
      </w:r>
      <w:r w:rsidR="00632001" w:rsidRPr="00F05712">
        <w:rPr>
          <w:rFonts w:ascii="Sitka Text" w:hAnsi="Sitka Text"/>
        </w:rPr>
        <w:t xml:space="preserve">perator </w:t>
      </w:r>
      <w:r w:rsidR="00632001">
        <w:rPr>
          <w:rFonts w:ascii="Sitka Text" w:hAnsi="Sitka Text"/>
        </w:rPr>
        <w:t xml:space="preserve">and </w:t>
      </w:r>
      <w:r w:rsidR="00632001" w:rsidRPr="00F05712">
        <w:rPr>
          <w:rFonts w:ascii="Sitka Text" w:hAnsi="Sitka Text"/>
        </w:rPr>
        <w:t xml:space="preserve">Owner are </w:t>
      </w:r>
      <w:r w:rsidR="00632001">
        <w:rPr>
          <w:rFonts w:ascii="Sitka Text" w:hAnsi="Sitka Text"/>
        </w:rPr>
        <w:t>separate with a developer or land management company serving as the owner</w:t>
      </w:r>
    </w:p>
    <w:bookmarkEnd w:id="11"/>
    <w:p w14:paraId="6BFBE7B5" w14:textId="723F98C8" w:rsidR="00632001" w:rsidRDefault="002411CF" w:rsidP="00D221FF">
      <w:pPr>
        <w:spacing w:after="0" w:line="240" w:lineRule="auto"/>
        <w:ind w:left="720" w:hanging="720"/>
        <w:jc w:val="both"/>
        <w:rPr>
          <w:rFonts w:ascii="Sitka Text" w:hAnsi="Sitka Text"/>
        </w:rPr>
      </w:pPr>
      <w:sdt>
        <w:sdtPr>
          <w:rPr>
            <w:rFonts w:ascii="Sitka Text" w:hAnsi="Sitka Text"/>
          </w:rPr>
          <w:id w:val="1538844558"/>
          <w14:checkbox>
            <w14:checked w14:val="0"/>
            <w14:checkedState w14:val="2612" w14:font="MS Gothic"/>
            <w14:uncheckedState w14:val="2610" w14:font="MS Gothic"/>
          </w14:checkbox>
        </w:sdtPr>
        <w:sdtEndPr/>
        <w:sdtContent>
          <w:r w:rsidR="00632001">
            <w:rPr>
              <w:rFonts w:ascii="MS Gothic" w:eastAsia="MS Gothic" w:hAnsi="MS Gothic" w:hint="eastAsia"/>
            </w:rPr>
            <w:t>☐</w:t>
          </w:r>
        </w:sdtContent>
      </w:sdt>
      <w:r w:rsidR="00632001">
        <w:rPr>
          <w:rFonts w:ascii="Sitka Text" w:hAnsi="Sitka Text"/>
        </w:rPr>
        <w:tab/>
        <w:t xml:space="preserve">Duties of Owner and </w:t>
      </w:r>
      <w:r w:rsidR="00885475">
        <w:rPr>
          <w:rFonts w:ascii="Sitka Text" w:hAnsi="Sitka Text"/>
        </w:rPr>
        <w:t>O</w:t>
      </w:r>
      <w:r w:rsidR="00632001">
        <w:rPr>
          <w:rFonts w:ascii="Sitka Text" w:hAnsi="Sitka Text"/>
        </w:rPr>
        <w:t xml:space="preserve">perator are managed by Developer prior to sale of finished lots to Homebuilder. </w:t>
      </w:r>
    </w:p>
    <w:p w14:paraId="0556B159" w14:textId="5174FB55" w:rsidR="00632001" w:rsidRDefault="00632001" w:rsidP="00D221FF">
      <w:pPr>
        <w:spacing w:after="0" w:line="240" w:lineRule="auto"/>
        <w:jc w:val="both"/>
        <w:rPr>
          <w:rFonts w:ascii="Sitka Text" w:hAnsi="Sitka Text"/>
        </w:rPr>
      </w:pPr>
      <w:r>
        <w:rPr>
          <w:rFonts w:ascii="Sitka Text" w:hAnsi="Sitka Text"/>
        </w:rPr>
        <w:t>Identification and contact information for the owner and operator is provided in</w:t>
      </w:r>
      <w:r w:rsidR="00E66971">
        <w:rPr>
          <w:rFonts w:ascii="Sitka Text" w:hAnsi="Sitka Text"/>
        </w:rPr>
        <w:t xml:space="preserve"> the</w:t>
      </w:r>
      <w:r>
        <w:rPr>
          <w:rFonts w:ascii="Sitka Text" w:hAnsi="Sitka Text"/>
        </w:rPr>
        <w:t xml:space="preserve"> Site Contact </w:t>
      </w:r>
      <w:r w:rsidR="00165236">
        <w:rPr>
          <w:rFonts w:ascii="Sitka Text" w:hAnsi="Sitka Text"/>
        </w:rPr>
        <w:t xml:space="preserve">and Qualified Stormwater </w:t>
      </w:r>
      <w:r w:rsidR="003C67A3">
        <w:rPr>
          <w:rFonts w:ascii="Sitka Text" w:hAnsi="Sitka Text"/>
        </w:rPr>
        <w:t>M</w:t>
      </w:r>
      <w:r w:rsidR="00165236">
        <w:rPr>
          <w:rFonts w:ascii="Sitka Text" w:hAnsi="Sitka Text"/>
        </w:rPr>
        <w:t xml:space="preserve">anager </w:t>
      </w:r>
      <w:r w:rsidR="00E66971">
        <w:rPr>
          <w:rFonts w:ascii="Sitka Text" w:hAnsi="Sitka Text"/>
        </w:rPr>
        <w:t>section</w:t>
      </w:r>
      <w:r w:rsidR="00165236">
        <w:rPr>
          <w:rFonts w:ascii="Sitka Text" w:hAnsi="Sitka Text"/>
        </w:rPr>
        <w:t xml:space="preserve"> </w:t>
      </w:r>
      <w:bookmarkStart w:id="14" w:name="_Hlk64470725"/>
      <w:r w:rsidR="00165236">
        <w:rPr>
          <w:rFonts w:ascii="Sitka Text" w:hAnsi="Sitka Text"/>
        </w:rPr>
        <w:t xml:space="preserve">of the </w:t>
      </w:r>
      <w:r w:rsidR="001D5D0A">
        <w:rPr>
          <w:rFonts w:ascii="Sitka Text" w:hAnsi="Sitka Text"/>
        </w:rPr>
        <w:t>web page for this permit</w:t>
      </w:r>
      <w:bookmarkEnd w:id="14"/>
      <w:r>
        <w:rPr>
          <w:rFonts w:ascii="Sitka Text" w:hAnsi="Sitka Text"/>
        </w:rPr>
        <w:t>.</w:t>
      </w:r>
    </w:p>
    <w:p w14:paraId="69DE5AED" w14:textId="7069B66C" w:rsidR="00632001" w:rsidRPr="00B03CA0" w:rsidRDefault="004208A9" w:rsidP="00D221FF">
      <w:pPr>
        <w:pStyle w:val="Heading3"/>
        <w:rPr>
          <w:rFonts w:ascii="Sitka Text" w:hAnsi="Sitka Text"/>
        </w:rPr>
      </w:pPr>
      <w:bookmarkStart w:id="15" w:name="_Toc80002035"/>
      <w:r w:rsidRPr="00B03CA0">
        <w:rPr>
          <w:rFonts w:ascii="Sitka Text" w:hAnsi="Sitka Text"/>
        </w:rPr>
        <w:t>LAND OWNERSHIP</w:t>
      </w:r>
      <w:bookmarkEnd w:id="15"/>
      <w:r w:rsidRPr="00B03CA0">
        <w:rPr>
          <w:rFonts w:ascii="Sitka Text" w:hAnsi="Sitka Text"/>
        </w:rPr>
        <w:t xml:space="preserve"> </w:t>
      </w:r>
    </w:p>
    <w:p w14:paraId="1C0F4864" w14:textId="7CBF8ADD" w:rsidR="00632001" w:rsidRPr="00B03CA0" w:rsidRDefault="00D2439A" w:rsidP="00D221FF">
      <w:pPr>
        <w:spacing w:after="0" w:line="240" w:lineRule="auto"/>
        <w:jc w:val="both"/>
        <w:rPr>
          <w:rFonts w:ascii="Sitka Text" w:hAnsi="Sitka Text"/>
        </w:rPr>
      </w:pPr>
      <w:r w:rsidRPr="00B03CA0">
        <w:rPr>
          <w:rFonts w:ascii="Sitka Text" w:hAnsi="Sitka Text"/>
        </w:rPr>
        <w:t xml:space="preserve">The permitted property </w:t>
      </w:r>
      <w:r>
        <w:rPr>
          <w:rFonts w:ascii="Sitka Text" w:hAnsi="Sitka Text"/>
        </w:rPr>
        <w:t xml:space="preserve">is owned or controlled, for the purpose of construction, </w:t>
      </w:r>
      <w:r w:rsidR="004D75EF">
        <w:rPr>
          <w:rFonts w:ascii="Sitka Text" w:hAnsi="Sitka Text"/>
        </w:rPr>
        <w:t xml:space="preserve">by the development entity </w:t>
      </w:r>
      <w:bookmarkStart w:id="16" w:name="_Hlk92372152"/>
      <w:r w:rsidR="00AC5231">
        <w:rPr>
          <w:rFonts w:ascii="Sitka Text" w:hAnsi="Sitka Text"/>
        </w:rPr>
        <w:t>Elevation 25 Industrial Sponsor LLC</w:t>
      </w:r>
      <w:r w:rsidR="004D75EF">
        <w:rPr>
          <w:rFonts w:ascii="Sitka Text" w:hAnsi="Sitka Text"/>
        </w:rPr>
        <w:t xml:space="preserve">.  </w:t>
      </w:r>
      <w:bookmarkEnd w:id="16"/>
      <w:r w:rsidR="004D75EF">
        <w:rPr>
          <w:rFonts w:ascii="Sitka Text" w:hAnsi="Sitka Text"/>
        </w:rPr>
        <w:t xml:space="preserve">This organization is contractually managed </w:t>
      </w:r>
      <w:r>
        <w:rPr>
          <w:rFonts w:ascii="Sitka Text" w:hAnsi="Sitka Text"/>
        </w:rPr>
        <w:t>by Silver Point Development LLC.</w:t>
      </w:r>
      <w:r w:rsidR="00E75DA4">
        <w:rPr>
          <w:rFonts w:ascii="Sitka Text" w:hAnsi="Sitka Text"/>
        </w:rPr>
        <w:t xml:space="preserve">  The Larger Common Plan of Development is owned by an un-related entity with the active property purchased by Elevation 25 Industrial Sponsor LLC prior to any construction activities.  </w:t>
      </w:r>
    </w:p>
    <w:p w14:paraId="653118AE" w14:textId="73797166" w:rsidR="00FE7341" w:rsidRDefault="00725B0A" w:rsidP="00D221FF">
      <w:pPr>
        <w:pStyle w:val="Heading2"/>
      </w:pPr>
      <w:bookmarkStart w:id="17" w:name="_Toc80002036"/>
      <w:r>
        <w:rPr>
          <w:caps w:val="0"/>
        </w:rPr>
        <w:t>SITE</w:t>
      </w:r>
      <w:r w:rsidR="00FE7341">
        <w:t xml:space="preserve"> INFORMATION</w:t>
      </w:r>
      <w:bookmarkEnd w:id="17"/>
    </w:p>
    <w:p w14:paraId="278CAA86" w14:textId="3AAC248E" w:rsidR="00FE7341" w:rsidRDefault="00FE7341" w:rsidP="00D221FF">
      <w:pPr>
        <w:jc w:val="both"/>
      </w:pPr>
      <w:r>
        <w:t>The following is a summary of information collected for purposes of preparing the permit application</w:t>
      </w:r>
      <w:r w:rsidR="006C48CD">
        <w:t>:</w:t>
      </w:r>
    </w:p>
    <w:p w14:paraId="08E638CD" w14:textId="77777777" w:rsidR="00FE7341" w:rsidRDefault="00FE7341" w:rsidP="00D221FF">
      <w:pPr>
        <w:pStyle w:val="Heading3"/>
        <w:jc w:val="both"/>
        <w:rPr>
          <w:rFonts w:ascii="Sitka Text" w:hAnsi="Sitka Text"/>
        </w:rPr>
        <w:sectPr w:rsidR="00FE7341" w:rsidSect="00397256">
          <w:pgSz w:w="12240" w:h="15840"/>
          <w:pgMar w:top="1080" w:right="720" w:bottom="1080" w:left="1440" w:header="720" w:footer="720" w:gutter="0"/>
          <w:pgNumType w:start="1"/>
          <w:cols w:space="720"/>
          <w:docGrid w:linePitch="360"/>
        </w:sectPr>
      </w:pPr>
    </w:p>
    <w:p w14:paraId="5A768BF4" w14:textId="5FA2AF5E" w:rsidR="00FE7341" w:rsidRDefault="004208A9" w:rsidP="00D221FF">
      <w:pPr>
        <w:pStyle w:val="Heading3"/>
        <w:rPr>
          <w:rFonts w:ascii="Sitka Text" w:hAnsi="Sitka Text"/>
        </w:rPr>
      </w:pPr>
      <w:bookmarkStart w:id="18" w:name="_Toc80002037"/>
      <w:r w:rsidRPr="00B03CA0">
        <w:rPr>
          <w:rFonts w:ascii="Sitka Text" w:hAnsi="Sitka Text"/>
        </w:rPr>
        <w:t>PROJECT/SITE NAME</w:t>
      </w:r>
      <w:bookmarkEnd w:id="18"/>
    </w:p>
    <w:p w14:paraId="57500273" w14:textId="1D750603" w:rsidR="00FE7341" w:rsidRDefault="004D75EF" w:rsidP="00D221FF">
      <w:pPr>
        <w:jc w:val="both"/>
        <w:rPr>
          <w:rFonts w:ascii="Sitka Text" w:hAnsi="Sitka Text"/>
        </w:rPr>
      </w:pPr>
      <w:r>
        <w:rPr>
          <w:rFonts w:ascii="Sitka Text" w:hAnsi="Sitka Text"/>
        </w:rPr>
        <w:t>Elevation 25, building 1 &amp; 2</w:t>
      </w:r>
    </w:p>
    <w:p w14:paraId="566A0273" w14:textId="665B77B1" w:rsidR="00FE7341" w:rsidRPr="00B03CA0" w:rsidRDefault="004208A9" w:rsidP="00D221FF">
      <w:pPr>
        <w:pStyle w:val="Heading3"/>
        <w:rPr>
          <w:rFonts w:ascii="Sitka Text" w:hAnsi="Sitka Text"/>
        </w:rPr>
      </w:pPr>
      <w:r w:rsidRPr="00FE7341">
        <w:rPr>
          <w:rFonts w:ascii="Sitka Text" w:hAnsi="Sitka Text"/>
        </w:rPr>
        <w:t xml:space="preserve"> </w:t>
      </w:r>
      <w:bookmarkStart w:id="19" w:name="_Toc80002038"/>
      <w:r>
        <w:rPr>
          <w:rFonts w:ascii="Sitka Text" w:hAnsi="Sitka Text"/>
        </w:rPr>
        <w:t>LATITUDE / LONGITUDE</w:t>
      </w:r>
      <w:bookmarkEnd w:id="19"/>
    </w:p>
    <w:p w14:paraId="43D31EF1" w14:textId="1C05F23F" w:rsidR="00FE7341"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r>
      <w:r w:rsidR="00B72793">
        <w:rPr>
          <w:rFonts w:ascii="Sitka Text" w:hAnsi="Sitka Text"/>
        </w:rPr>
        <w:t>40.</w:t>
      </w:r>
      <w:r w:rsidR="004D75EF">
        <w:rPr>
          <w:rFonts w:ascii="Sitka Text" w:hAnsi="Sitka Text"/>
        </w:rPr>
        <w:t>195306</w:t>
      </w:r>
    </w:p>
    <w:p w14:paraId="3BECDE27" w14:textId="52CE2F2A" w:rsidR="00FE7341" w:rsidRPr="00B03CA0"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t>-10</w:t>
      </w:r>
      <w:r w:rsidR="00B97ABC">
        <w:rPr>
          <w:rFonts w:ascii="Sitka Text" w:hAnsi="Sitka Text"/>
        </w:rPr>
        <w:t>4</w:t>
      </w:r>
      <w:r w:rsidRPr="00B03CA0">
        <w:rPr>
          <w:rFonts w:ascii="Sitka Text" w:hAnsi="Sitka Text"/>
        </w:rPr>
        <w:t>.</w:t>
      </w:r>
      <w:r w:rsidR="00B40656">
        <w:rPr>
          <w:rFonts w:ascii="Sitka Text" w:hAnsi="Sitka Text"/>
        </w:rPr>
        <w:t>9</w:t>
      </w:r>
      <w:r w:rsidR="004D75EF">
        <w:rPr>
          <w:rFonts w:ascii="Sitka Text" w:hAnsi="Sitka Text"/>
        </w:rPr>
        <w:t>71137</w:t>
      </w:r>
    </w:p>
    <w:p w14:paraId="25806F25" w14:textId="77777777" w:rsidR="00FE7341" w:rsidRDefault="00FE7341" w:rsidP="00D221FF">
      <w:pPr>
        <w:spacing w:after="0" w:line="240" w:lineRule="auto"/>
        <w:jc w:val="both"/>
        <w:rPr>
          <w:rFonts w:ascii="Sitka Text" w:hAnsi="Sitka Text"/>
        </w:rPr>
        <w:sectPr w:rsidR="00FE7341" w:rsidSect="00397256">
          <w:type w:val="continuous"/>
          <w:pgSz w:w="12240" w:h="15840"/>
          <w:pgMar w:top="1080" w:right="720" w:bottom="1080" w:left="1440" w:header="720" w:footer="720" w:gutter="0"/>
          <w:cols w:num="2" w:space="720"/>
          <w:docGrid w:linePitch="360"/>
        </w:sectPr>
      </w:pPr>
    </w:p>
    <w:p w14:paraId="448CB33F" w14:textId="4CDFF536" w:rsidR="00FE7341" w:rsidRDefault="004208A9" w:rsidP="00D221FF">
      <w:pPr>
        <w:pStyle w:val="Heading3"/>
        <w:rPr>
          <w:rFonts w:ascii="Sitka Text" w:hAnsi="Sitka Text"/>
        </w:rPr>
      </w:pPr>
      <w:bookmarkStart w:id="20" w:name="_Toc80002039"/>
      <w:r w:rsidRPr="00B03CA0">
        <w:rPr>
          <w:rFonts w:ascii="Sitka Text" w:hAnsi="Sitka Text"/>
        </w:rPr>
        <w:t xml:space="preserve">PROJECT LOCATION </w:t>
      </w:r>
      <w:r>
        <w:rPr>
          <w:rFonts w:ascii="Sitka Text" w:hAnsi="Sitka Text"/>
        </w:rPr>
        <w:t>/ ADDRESS</w:t>
      </w:r>
      <w:r w:rsidR="00FE7341" w:rsidRPr="00B03CA0">
        <w:rPr>
          <w:rFonts w:ascii="Sitka Text" w:hAnsi="Sitka Text"/>
        </w:rPr>
        <w:t>:</w:t>
      </w:r>
      <w:bookmarkEnd w:id="20"/>
      <w:r w:rsidR="00FE7341" w:rsidRPr="00B03CA0">
        <w:rPr>
          <w:rFonts w:ascii="Sitka Text" w:hAnsi="Sitka Text"/>
        </w:rPr>
        <w:t xml:space="preserve"> </w:t>
      </w:r>
    </w:p>
    <w:p w14:paraId="7255B7F2" w14:textId="40CF13DA" w:rsidR="004D75EF" w:rsidRPr="004D75EF" w:rsidRDefault="00674468" w:rsidP="004D75EF">
      <w:pPr>
        <w:autoSpaceDE w:val="0"/>
        <w:autoSpaceDN w:val="0"/>
        <w:adjustRightInd w:val="0"/>
        <w:spacing w:after="0" w:line="240" w:lineRule="auto"/>
        <w:rPr>
          <w:rFonts w:ascii="Sitka Text" w:hAnsi="Sitka Text"/>
        </w:rPr>
      </w:pPr>
      <w:r w:rsidRPr="002E2A42">
        <w:rPr>
          <w:rFonts w:ascii="Sitka Text" w:hAnsi="Sitka Text"/>
        </w:rPr>
        <w:t>Located</w:t>
      </w:r>
      <w:r w:rsidR="002E2A42" w:rsidRPr="002E2A42">
        <w:rPr>
          <w:rFonts w:ascii="Sitka Text" w:hAnsi="Sitka Text"/>
        </w:rPr>
        <w:t xml:space="preserve"> </w:t>
      </w:r>
      <w:r w:rsidR="004D75EF">
        <w:rPr>
          <w:rFonts w:ascii="Sitka Text" w:hAnsi="Sitka Text"/>
        </w:rPr>
        <w:t>on the</w:t>
      </w:r>
      <w:r w:rsidR="00824CE8">
        <w:rPr>
          <w:rFonts w:ascii="Sitka Text" w:hAnsi="Sitka Text"/>
        </w:rPr>
        <w:t xml:space="preserve"> </w:t>
      </w:r>
      <w:r w:rsidR="004D75EF" w:rsidRPr="004D75EF">
        <w:rPr>
          <w:rFonts w:ascii="Sitka Text" w:hAnsi="Sitka Text"/>
        </w:rPr>
        <w:t>west side of County Road 9 1/2, approximately 0.5 miles south of</w:t>
      </w:r>
    </w:p>
    <w:p w14:paraId="0B9B3C6B" w14:textId="57089D06" w:rsidR="009010E3" w:rsidRPr="002E2A42" w:rsidRDefault="004D75EF" w:rsidP="004D75EF">
      <w:pPr>
        <w:spacing w:after="0"/>
        <w:jc w:val="both"/>
        <w:rPr>
          <w:rFonts w:ascii="Sitka Text" w:hAnsi="Sitka Text"/>
        </w:rPr>
      </w:pPr>
      <w:r w:rsidRPr="004D75EF">
        <w:rPr>
          <w:rFonts w:ascii="Sitka Text" w:hAnsi="Sitka Text"/>
        </w:rPr>
        <w:t>intersection with Highway 66 Longmont</w:t>
      </w:r>
      <w:r w:rsidR="001E3F93">
        <w:rPr>
          <w:rFonts w:ascii="Sitka Text" w:hAnsi="Sitka Text"/>
        </w:rPr>
        <w:t>.</w:t>
      </w:r>
      <w:r>
        <w:rPr>
          <w:rFonts w:ascii="Sitka Text" w:hAnsi="Sitka Text"/>
        </w:rPr>
        <w:t xml:space="preserve">  The future address for this property will be</w:t>
      </w:r>
      <w:r w:rsidR="001B4923">
        <w:rPr>
          <w:rFonts w:ascii="Sitka Text" w:hAnsi="Sitka Text"/>
        </w:rPr>
        <w:t>: Lot 1, 4480; Lot 2, 4460; Elevation Drive</w:t>
      </w:r>
    </w:p>
    <w:p w14:paraId="36F954FA" w14:textId="77777777" w:rsidR="00CE5C4C" w:rsidRDefault="00CE5C4C" w:rsidP="00A02B41">
      <w:pPr>
        <w:spacing w:after="0"/>
        <w:jc w:val="both"/>
      </w:pPr>
    </w:p>
    <w:p w14:paraId="730EA2E8" w14:textId="5D699801" w:rsidR="00CE5C4C" w:rsidRDefault="00CE5C4C" w:rsidP="00A02B41">
      <w:pPr>
        <w:spacing w:after="0"/>
        <w:jc w:val="both"/>
        <w:sectPr w:rsidR="00CE5C4C" w:rsidSect="00397256">
          <w:type w:val="continuous"/>
          <w:pgSz w:w="12240" w:h="15840"/>
          <w:pgMar w:top="1080" w:right="720" w:bottom="1080" w:left="1440" w:header="720" w:footer="720" w:gutter="0"/>
          <w:cols w:space="720"/>
          <w:docGrid w:linePitch="360"/>
        </w:sectPr>
      </w:pPr>
    </w:p>
    <w:p w14:paraId="6A663D31" w14:textId="4FC5236A" w:rsidR="00C95138" w:rsidRDefault="00C95138" w:rsidP="00A02B41">
      <w:pPr>
        <w:spacing w:after="0"/>
        <w:jc w:val="both"/>
      </w:pPr>
      <w:r w:rsidRPr="00C8271B">
        <w:rPr>
          <w:b/>
        </w:rPr>
        <w:t>City</w:t>
      </w:r>
      <w:r>
        <w:t xml:space="preserve">:  </w:t>
      </w:r>
      <w:r w:rsidR="004D75EF">
        <w:t>Longmont</w:t>
      </w:r>
    </w:p>
    <w:p w14:paraId="6F466042" w14:textId="77777777" w:rsidR="00C95138" w:rsidRDefault="00C95138" w:rsidP="00D221FF">
      <w:pPr>
        <w:jc w:val="both"/>
      </w:pPr>
    </w:p>
    <w:p w14:paraId="47F9D184" w14:textId="4408D035" w:rsidR="00C95138" w:rsidRDefault="00C95138" w:rsidP="00D221FF">
      <w:pPr>
        <w:jc w:val="both"/>
      </w:pPr>
      <w:r w:rsidRPr="00C8271B">
        <w:rPr>
          <w:b/>
        </w:rPr>
        <w:t>County</w:t>
      </w:r>
      <w:r>
        <w:t xml:space="preserve">:  </w:t>
      </w:r>
      <w:r w:rsidR="004D75EF">
        <w:t>Weld</w:t>
      </w:r>
    </w:p>
    <w:p w14:paraId="134CFC85" w14:textId="562FCBF1" w:rsidR="00C95138" w:rsidRDefault="00C95138" w:rsidP="00D221FF">
      <w:pPr>
        <w:spacing w:after="0" w:line="240" w:lineRule="auto"/>
        <w:jc w:val="center"/>
        <w:rPr>
          <w:rFonts w:ascii="Sitka Text" w:hAnsi="Sitka Text"/>
        </w:rPr>
        <w:sectPr w:rsidR="00C95138" w:rsidSect="00397256">
          <w:type w:val="continuous"/>
          <w:pgSz w:w="12240" w:h="15840"/>
          <w:pgMar w:top="1080" w:right="720" w:bottom="1080" w:left="1440" w:header="720" w:footer="720" w:gutter="0"/>
          <w:cols w:num="3" w:space="720"/>
          <w:docGrid w:linePitch="360"/>
        </w:sectPr>
      </w:pPr>
      <w:r w:rsidRPr="00C8271B">
        <w:rPr>
          <w:b/>
        </w:rPr>
        <w:t>Zip Code</w:t>
      </w:r>
      <w:r>
        <w:t xml:space="preserve">:  </w:t>
      </w:r>
      <w:r w:rsidR="005A52CE">
        <w:rPr>
          <w:rFonts w:ascii="Sitka Text" w:hAnsi="Sitka Text"/>
          <w:sz w:val="28"/>
          <w:szCs w:val="28"/>
        </w:rPr>
        <w:t>8</w:t>
      </w:r>
      <w:r w:rsidR="00094A5C">
        <w:rPr>
          <w:rFonts w:ascii="Sitka Text" w:hAnsi="Sitka Text"/>
          <w:sz w:val="28"/>
          <w:szCs w:val="28"/>
        </w:rPr>
        <w:t>0</w:t>
      </w:r>
      <w:r w:rsidR="006119A9">
        <w:rPr>
          <w:rFonts w:ascii="Sitka Text" w:hAnsi="Sitka Text"/>
          <w:sz w:val="28"/>
          <w:szCs w:val="28"/>
        </w:rPr>
        <w:t>5</w:t>
      </w:r>
      <w:r w:rsidR="004D75EF">
        <w:rPr>
          <w:rFonts w:ascii="Sitka Text" w:hAnsi="Sitka Text"/>
          <w:sz w:val="28"/>
          <w:szCs w:val="28"/>
        </w:rPr>
        <w:t>04</w:t>
      </w:r>
    </w:p>
    <w:p w14:paraId="1ECE8D93" w14:textId="59FE86D5" w:rsidR="00F0429F" w:rsidRPr="00B03CA0" w:rsidRDefault="00F0429F" w:rsidP="00F0429F">
      <w:pPr>
        <w:spacing w:after="0" w:line="240" w:lineRule="auto"/>
        <w:jc w:val="both"/>
        <w:rPr>
          <w:rFonts w:ascii="Sitka Text" w:hAnsi="Sitka Text"/>
        </w:rPr>
      </w:pPr>
      <w:r>
        <w:rPr>
          <w:rFonts w:ascii="Sitka Text" w:hAnsi="Sitka Text"/>
        </w:rPr>
        <w:t>A copy of the map showing permit boundaries, as originally submitted, is included</w:t>
      </w:r>
      <w:r w:rsidR="00A35A1E">
        <w:rPr>
          <w:rFonts w:ascii="Sitka Text" w:hAnsi="Sitka Text"/>
        </w:rPr>
        <w:t xml:space="preserve"> as an attachment </w:t>
      </w:r>
      <w:r w:rsidR="008443FA">
        <w:rPr>
          <w:rFonts w:ascii="Sitka Text" w:hAnsi="Sitka Text"/>
        </w:rPr>
        <w:t xml:space="preserve">in the </w:t>
      </w:r>
      <w:r w:rsidR="000D1B1E">
        <w:rPr>
          <w:rFonts w:ascii="Sitka Text" w:hAnsi="Sitka Text"/>
        </w:rPr>
        <w:t>Site Reference</w:t>
      </w:r>
      <w:r w:rsidR="00126605">
        <w:rPr>
          <w:rFonts w:ascii="Sitka Text" w:hAnsi="Sitka Text"/>
        </w:rPr>
        <w:t xml:space="preserve"> / Other Documentation</w:t>
      </w:r>
      <w:r w:rsidR="00126605" w:rsidRPr="00126605">
        <w:rPr>
          <w:rFonts w:ascii="Sitka Text" w:hAnsi="Sitka Text"/>
        </w:rPr>
        <w:t xml:space="preserve"> of the web page for this permit</w:t>
      </w:r>
      <w:r w:rsidR="00126605">
        <w:rPr>
          <w:rFonts w:ascii="Sitka Text" w:hAnsi="Sitka Text"/>
        </w:rPr>
        <w:t>.</w:t>
      </w:r>
    </w:p>
    <w:p w14:paraId="32A837E1" w14:textId="77777777" w:rsidR="008A1C9A" w:rsidRDefault="008A1C9A" w:rsidP="00D221FF">
      <w:pPr>
        <w:jc w:val="both"/>
        <w:rPr>
          <w:rFonts w:ascii="Sitka Text" w:hAnsi="Sitka Text"/>
        </w:rPr>
      </w:pPr>
    </w:p>
    <w:p w14:paraId="50B74379" w14:textId="2293BE22" w:rsidR="00451231" w:rsidRDefault="007C27CC" w:rsidP="000944E8">
      <w:pPr>
        <w:pStyle w:val="Heading3"/>
        <w:rPr>
          <w:rFonts w:ascii="Sitka Text" w:hAnsi="Sitka Text"/>
        </w:rPr>
      </w:pPr>
      <w:bookmarkStart w:id="21" w:name="_Toc80002040"/>
      <w:r>
        <w:rPr>
          <w:rFonts w:ascii="Sitka Text" w:hAnsi="Sitka Text"/>
        </w:rPr>
        <w:t>LEGAL DESCRIPTION FOR SUB-DIVIDED AREAS:</w:t>
      </w:r>
      <w:bookmarkEnd w:id="21"/>
    </w:p>
    <w:p w14:paraId="4580DEB0" w14:textId="46C5F1E9" w:rsidR="00DC2BE8" w:rsidRDefault="002411CF" w:rsidP="0090248D">
      <w:pPr>
        <w:jc w:val="both"/>
        <w:rPr>
          <w:rFonts w:ascii="Sitka Text" w:hAnsi="Sitka Text"/>
        </w:rPr>
      </w:pPr>
      <w:sdt>
        <w:sdtPr>
          <w:rPr>
            <w:rFonts w:ascii="Sitka Text" w:hAnsi="Sitka Text"/>
            <w:sz w:val="28"/>
          </w:rPr>
          <w:id w:val="4946261"/>
          <w14:checkbox>
            <w14:checked w14:val="0"/>
            <w14:checkedState w14:val="2612" w14:font="MS Gothic"/>
            <w14:uncheckedState w14:val="2610" w14:font="MS Gothic"/>
          </w14:checkbox>
        </w:sdtPr>
        <w:sdtEndPr/>
        <w:sdtContent>
          <w:r w:rsidR="00227022" w:rsidRPr="00227022">
            <w:rPr>
              <w:rFonts w:ascii="MS Gothic" w:eastAsia="MS Gothic" w:hAnsi="MS Gothic" w:hint="eastAsia"/>
              <w:sz w:val="28"/>
            </w:rPr>
            <w:t>☐</w:t>
          </w:r>
        </w:sdtContent>
      </w:sdt>
      <w:r w:rsidR="00C41F37">
        <w:rPr>
          <w:rFonts w:ascii="Sitka Text" w:hAnsi="Sitka Text"/>
          <w:sz w:val="28"/>
        </w:rPr>
        <w:t xml:space="preserve">  </w:t>
      </w:r>
      <w:r w:rsidR="00C41F37" w:rsidRPr="00C41F37">
        <w:rPr>
          <w:rFonts w:ascii="Sitka Text" w:hAnsi="Sitka Text"/>
        </w:rPr>
        <w:t>Not Applicable</w:t>
      </w:r>
      <w:r w:rsidR="00C41F37">
        <w:rPr>
          <w:rFonts w:ascii="Sitka Text" w:hAnsi="Sitka Text"/>
          <w:sz w:val="28"/>
        </w:rPr>
        <w:tab/>
      </w:r>
      <w:sdt>
        <w:sdtPr>
          <w:rPr>
            <w:rFonts w:ascii="Sitka Text" w:hAnsi="Sitka Text"/>
            <w:sz w:val="28"/>
          </w:rPr>
          <w:id w:val="434799553"/>
          <w14:checkbox>
            <w14:checked w14:val="1"/>
            <w14:checkedState w14:val="2612" w14:font="MS Gothic"/>
            <w14:uncheckedState w14:val="2610" w14:font="MS Gothic"/>
          </w14:checkbox>
        </w:sdtPr>
        <w:sdtEndPr/>
        <w:sdtContent>
          <w:r w:rsidR="00A02B41">
            <w:rPr>
              <w:rFonts w:ascii="MS Gothic" w:eastAsia="MS Gothic" w:hAnsi="MS Gothic" w:hint="eastAsia"/>
              <w:sz w:val="28"/>
            </w:rPr>
            <w:t>☒</w:t>
          </w:r>
        </w:sdtContent>
      </w:sdt>
      <w:r w:rsidR="00C41F37">
        <w:rPr>
          <w:rFonts w:ascii="Sitka Text" w:hAnsi="Sitka Text"/>
        </w:rPr>
        <w:t xml:space="preserve">  </w:t>
      </w:r>
      <w:r w:rsidR="00DC2BE8">
        <w:rPr>
          <w:rFonts w:ascii="Sitka Text" w:hAnsi="Sitka Text"/>
        </w:rPr>
        <w:t>Legal Description:</w:t>
      </w:r>
      <w:r w:rsidR="007A797E" w:rsidRPr="007A797E">
        <w:rPr>
          <w:rFonts w:ascii="Sitka Text" w:hAnsi="Sitka Text"/>
        </w:rPr>
        <w:t xml:space="preserve"> </w:t>
      </w:r>
      <w:r w:rsidR="00B47CB0">
        <w:rPr>
          <w:rFonts w:ascii="Sitka Text" w:hAnsi="Sitka Text"/>
        </w:rPr>
        <w:t xml:space="preserve">Elevation 25, </w:t>
      </w:r>
      <w:r w:rsidR="00D115C0">
        <w:rPr>
          <w:rFonts w:ascii="Sitka Text" w:hAnsi="Sitka Text"/>
        </w:rPr>
        <w:t xml:space="preserve">Lots 1 &amp; 2, </w:t>
      </w:r>
    </w:p>
    <w:p w14:paraId="7ADDDCC1" w14:textId="57060F0E" w:rsidR="00C8271B" w:rsidRDefault="002411CF" w:rsidP="00D221FF">
      <w:pPr>
        <w:jc w:val="both"/>
        <w:rPr>
          <w:rFonts w:ascii="Sitka Text" w:hAnsi="Sitka Text"/>
        </w:rPr>
      </w:pPr>
      <w:sdt>
        <w:sdtPr>
          <w:rPr>
            <w:rFonts w:ascii="Sitka Text" w:hAnsi="Sitka Text"/>
          </w:rPr>
          <w:id w:val="1880509065"/>
          <w14:checkbox>
            <w14:checked w14:val="0"/>
            <w14:checkedState w14:val="2612" w14:font="MS Gothic"/>
            <w14:uncheckedState w14:val="2610" w14:font="MS Gothic"/>
          </w14:checkbox>
        </w:sdtPr>
        <w:sdtEndPr/>
        <w:sdtContent>
          <w:r w:rsidR="00DC2BE8">
            <w:rPr>
              <w:rFonts w:ascii="MS Gothic" w:eastAsia="MS Gothic" w:hAnsi="MS Gothic" w:hint="eastAsia"/>
            </w:rPr>
            <w:t>☐</w:t>
          </w:r>
        </w:sdtContent>
      </w:sdt>
      <w:r w:rsidR="00C41F37">
        <w:rPr>
          <w:rFonts w:ascii="Sitka Text" w:hAnsi="Sitka Text"/>
        </w:rPr>
        <w:t xml:space="preserve">See information regarding specific </w:t>
      </w:r>
      <w:r w:rsidR="00583204">
        <w:rPr>
          <w:rFonts w:ascii="Sitka Text" w:hAnsi="Sitka Text"/>
        </w:rPr>
        <w:t>lots/tracts</w:t>
      </w:r>
      <w:r w:rsidR="00C41F37">
        <w:rPr>
          <w:rFonts w:ascii="Sitka Text" w:hAnsi="Sitka Text"/>
        </w:rPr>
        <w:t xml:space="preserve"> located in</w:t>
      </w:r>
      <w:r w:rsidR="004F0FEA">
        <w:rPr>
          <w:rFonts w:ascii="Sitka Text" w:hAnsi="Sitka Text"/>
        </w:rPr>
        <w:t xml:space="preserve"> (NA) </w:t>
      </w:r>
    </w:p>
    <w:p w14:paraId="256B7709" w14:textId="77777777" w:rsidR="00A64400" w:rsidRPr="00AD6DF8" w:rsidRDefault="000E212E" w:rsidP="00A64400">
      <w:pPr>
        <w:pStyle w:val="Heading1"/>
        <w:jc w:val="both"/>
        <w:rPr>
          <w:rFonts w:ascii="Sitka Text" w:hAnsi="Sitka Text"/>
        </w:rPr>
      </w:pPr>
      <w:r>
        <w:rPr>
          <w:rFonts w:ascii="Sitka Text" w:hAnsi="Sitka Text"/>
        </w:rPr>
        <w:br w:type="page"/>
      </w:r>
      <w:bookmarkStart w:id="22" w:name="_Toc80002041"/>
      <w:r w:rsidR="00A64400">
        <w:rPr>
          <w:rFonts w:ascii="Sitka Text" w:hAnsi="Sitka Text"/>
        </w:rPr>
        <w:lastRenderedPageBreak/>
        <w:t>SITE DESCRIPTION</w:t>
      </w:r>
      <w:bookmarkEnd w:id="22"/>
    </w:p>
    <w:p w14:paraId="26C25742" w14:textId="77777777" w:rsidR="00A64400" w:rsidRPr="00B03CA0" w:rsidRDefault="00A64400" w:rsidP="00A64400">
      <w:pPr>
        <w:spacing w:after="0" w:line="240" w:lineRule="auto"/>
        <w:jc w:val="both"/>
        <w:rPr>
          <w:rFonts w:ascii="Sitka Text" w:hAnsi="Sitka Text"/>
        </w:rPr>
      </w:pPr>
    </w:p>
    <w:p w14:paraId="089A414B" w14:textId="77777777" w:rsidR="00A64400" w:rsidRDefault="00A64400" w:rsidP="00A64400">
      <w:pPr>
        <w:pStyle w:val="Heading2"/>
        <w:jc w:val="both"/>
      </w:pPr>
      <w:bookmarkStart w:id="23" w:name="(e)_outdoor_storage_activities_(erodible"/>
      <w:bookmarkStart w:id="24" w:name="_Toc80002042"/>
      <w:bookmarkEnd w:id="23"/>
      <w:r>
        <w:t>NATURE OF CONSTRUCTION ACTIVITY</w:t>
      </w:r>
      <w:bookmarkEnd w:id="24"/>
    </w:p>
    <w:p w14:paraId="20C78435" w14:textId="77777777" w:rsidR="00A64400" w:rsidRPr="00B03CA0" w:rsidRDefault="00A64400" w:rsidP="00A64400">
      <w:pPr>
        <w:spacing w:after="0" w:line="240" w:lineRule="auto"/>
        <w:jc w:val="both"/>
        <w:rPr>
          <w:rFonts w:ascii="Sitka Text" w:hAnsi="Sitka Text"/>
        </w:rPr>
      </w:pPr>
    </w:p>
    <w:p w14:paraId="2127B44E" w14:textId="77777777" w:rsidR="00A64400" w:rsidRPr="00B03CA0" w:rsidRDefault="00A64400" w:rsidP="00A64400">
      <w:pPr>
        <w:spacing w:after="0" w:line="240" w:lineRule="auto"/>
        <w:jc w:val="both"/>
        <w:rPr>
          <w:rFonts w:ascii="Sitka Text" w:hAnsi="Sitka Text"/>
        </w:rPr>
      </w:pPr>
      <w:r>
        <w:rPr>
          <w:rFonts w:ascii="Sitka Text" w:hAnsi="Sitka Text"/>
        </w:rPr>
        <w:t xml:space="preserve">Primary </w:t>
      </w:r>
      <w:r w:rsidRPr="00B03CA0">
        <w:rPr>
          <w:rFonts w:ascii="Sitka Text" w:hAnsi="Sitka Text"/>
        </w:rPr>
        <w:t>function of the construction activity?</w:t>
      </w:r>
    </w:p>
    <w:p w14:paraId="0B3CE004" w14:textId="77777777" w:rsidR="00A64400" w:rsidRPr="00B03CA0" w:rsidRDefault="002411CF" w:rsidP="00A64400">
      <w:pPr>
        <w:spacing w:after="0" w:line="240" w:lineRule="auto"/>
        <w:jc w:val="both"/>
        <w:rPr>
          <w:rFonts w:ascii="Sitka Text" w:hAnsi="Sitka Text"/>
        </w:rPr>
      </w:pPr>
      <w:sdt>
        <w:sdtPr>
          <w:rPr>
            <w:rFonts w:ascii="Sitka Text" w:hAnsi="Sitka Text"/>
            <w:sz w:val="28"/>
            <w:szCs w:val="28"/>
          </w:rPr>
          <w:id w:val="-332067386"/>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Residential</w:t>
      </w:r>
      <w:r w:rsidR="00A64400" w:rsidRPr="00B03CA0">
        <w:rPr>
          <w:rFonts w:ascii="Sitka Text" w:hAnsi="Sitka Text"/>
        </w:rPr>
        <w:tab/>
      </w:r>
      <w:r w:rsidR="00A64400" w:rsidRPr="00B03CA0">
        <w:rPr>
          <w:rFonts w:ascii="Sitka Text" w:hAnsi="Sitka Text"/>
        </w:rPr>
        <w:tab/>
      </w:r>
      <w:sdt>
        <w:sdtPr>
          <w:rPr>
            <w:rFonts w:ascii="Sitka Text" w:hAnsi="Sitka Text"/>
            <w:sz w:val="28"/>
            <w:szCs w:val="28"/>
          </w:rPr>
          <w:id w:val="-1428960770"/>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 xml:space="preserve">  Commercial</w:t>
      </w:r>
      <w:r w:rsidR="00A64400" w:rsidRPr="00B03CA0">
        <w:rPr>
          <w:rFonts w:ascii="Sitka Text" w:hAnsi="Sitka Text"/>
        </w:rPr>
        <w:tab/>
      </w:r>
      <w:sdt>
        <w:sdtPr>
          <w:rPr>
            <w:rFonts w:ascii="Sitka Text" w:hAnsi="Sitka Text"/>
            <w:sz w:val="28"/>
            <w:szCs w:val="28"/>
          </w:rPr>
          <w:id w:val="-1293517908"/>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r w:rsidR="00A64400" w:rsidRPr="00B03CA0">
        <w:rPr>
          <w:rFonts w:ascii="Sitka Text" w:hAnsi="Sitka Text"/>
        </w:rPr>
        <w:t xml:space="preserve">  Pipeline and utilities</w:t>
      </w:r>
      <w:r w:rsidR="00A64400" w:rsidRPr="00B03CA0">
        <w:rPr>
          <w:rFonts w:ascii="Sitka Text" w:hAnsi="Sitka Text"/>
        </w:rPr>
        <w:tab/>
        <w:t xml:space="preserve">  </w:t>
      </w:r>
    </w:p>
    <w:p w14:paraId="396ABE76" w14:textId="77777777" w:rsidR="00A64400" w:rsidRPr="00B03CA0" w:rsidRDefault="002411CF" w:rsidP="00A64400">
      <w:pPr>
        <w:spacing w:after="0" w:line="240" w:lineRule="auto"/>
        <w:jc w:val="both"/>
        <w:rPr>
          <w:rFonts w:ascii="Sitka Text" w:hAnsi="Sitka Text"/>
        </w:rPr>
      </w:pPr>
      <w:sdt>
        <w:sdtPr>
          <w:rPr>
            <w:rFonts w:ascii="Sitka Text" w:hAnsi="Sitka Text"/>
            <w:sz w:val="28"/>
            <w:szCs w:val="28"/>
          </w:rPr>
          <w:id w:val="1082179791"/>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Highway &amp; transportation</w:t>
      </w:r>
      <w:r w:rsidR="00A64400" w:rsidRPr="00B03CA0">
        <w:rPr>
          <w:rFonts w:ascii="Sitka Text" w:hAnsi="Sitka Text"/>
        </w:rPr>
        <w:tab/>
      </w:r>
      <w:sdt>
        <w:sdtPr>
          <w:rPr>
            <w:rFonts w:ascii="Sitka Text" w:hAnsi="Sitka Text"/>
            <w:sz w:val="28"/>
            <w:szCs w:val="28"/>
          </w:rPr>
          <w:id w:val="-2132698474"/>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Oil and Gas</w:t>
      </w:r>
    </w:p>
    <w:p w14:paraId="4F1999DF" w14:textId="77777777" w:rsidR="00A64400" w:rsidRPr="00B03CA0" w:rsidRDefault="002411CF" w:rsidP="00A64400">
      <w:pPr>
        <w:spacing w:after="0" w:line="240" w:lineRule="auto"/>
        <w:jc w:val="both"/>
        <w:rPr>
          <w:rFonts w:ascii="Sitka Text" w:hAnsi="Sitka Text"/>
        </w:rPr>
      </w:pPr>
      <w:sdt>
        <w:sdtPr>
          <w:rPr>
            <w:rFonts w:ascii="Sitka Text" w:hAnsi="Sitka Text"/>
            <w:sz w:val="28"/>
            <w:szCs w:val="28"/>
          </w:rPr>
          <w:id w:val="1865099833"/>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Non-Structural and Other (specify):   </w:t>
      </w:r>
    </w:p>
    <w:p w14:paraId="2430D429" w14:textId="77777777" w:rsidR="00A64400" w:rsidRPr="00B03CA0" w:rsidRDefault="00A64400" w:rsidP="00A64400">
      <w:pPr>
        <w:spacing w:after="0" w:line="240" w:lineRule="auto"/>
        <w:jc w:val="both"/>
        <w:rPr>
          <w:rFonts w:ascii="Sitka Text" w:hAnsi="Sitka Text"/>
        </w:rPr>
      </w:pPr>
    </w:p>
    <w:p w14:paraId="0047DBB3" w14:textId="249DEFA7" w:rsidR="00A64400" w:rsidRPr="00B03CA0" w:rsidRDefault="00A64400" w:rsidP="00A64400">
      <w:pPr>
        <w:spacing w:after="0" w:line="240" w:lineRule="auto"/>
        <w:jc w:val="both"/>
        <w:rPr>
          <w:rFonts w:ascii="Sitka Text" w:hAnsi="Sitka Text"/>
        </w:rPr>
      </w:pPr>
      <w:r w:rsidRPr="00B03CA0">
        <w:rPr>
          <w:rFonts w:ascii="Sitka Text" w:hAnsi="Sitka Text"/>
        </w:rPr>
        <w:t xml:space="preserve">This SWMP covers all construction activities necessary for the construction and </w:t>
      </w:r>
      <w:r>
        <w:rPr>
          <w:rFonts w:ascii="Sitka Text" w:hAnsi="Sitka Text"/>
        </w:rPr>
        <w:t>final stabilization</w:t>
      </w:r>
      <w:r w:rsidRPr="00B03CA0">
        <w:rPr>
          <w:rFonts w:ascii="Sitka Text" w:hAnsi="Sitka Text"/>
        </w:rPr>
        <w:t xml:space="preserve"> </w:t>
      </w:r>
      <w:r>
        <w:rPr>
          <w:rFonts w:ascii="Sitka Text" w:hAnsi="Sitka Text"/>
        </w:rPr>
        <w:t>at the permitted facility</w:t>
      </w:r>
      <w:r w:rsidRPr="00B03CA0">
        <w:rPr>
          <w:rFonts w:ascii="Sitka Text" w:hAnsi="Sitka Text"/>
        </w:rPr>
        <w:t>, including, but not limited to</w:t>
      </w:r>
      <w:r w:rsidR="005F761B">
        <w:rPr>
          <w:rFonts w:ascii="Sitka Text" w:hAnsi="Sitka Text"/>
        </w:rPr>
        <w:t xml:space="preserve"> </w:t>
      </w:r>
      <w:r w:rsidR="00764538">
        <w:rPr>
          <w:rFonts w:ascii="Sitka Text" w:hAnsi="Sitka Text"/>
        </w:rPr>
        <w:t xml:space="preserve">activities listed in </w:t>
      </w:r>
      <w:r w:rsidR="005F761B">
        <w:rPr>
          <w:rFonts w:ascii="Sitka Text" w:hAnsi="Sitka Text"/>
        </w:rPr>
        <w:t xml:space="preserve">the </w:t>
      </w:r>
      <w:bookmarkStart w:id="25" w:name="_Hlk64623055"/>
      <w:r w:rsidR="007665D5">
        <w:rPr>
          <w:rFonts w:ascii="Sitka Text" w:hAnsi="Sitka Text"/>
        </w:rPr>
        <w:fldChar w:fldCharType="begin"/>
      </w:r>
      <w:r w:rsidR="007665D5">
        <w:rPr>
          <w:rFonts w:ascii="Sitka Text" w:hAnsi="Sitka Text"/>
        </w:rPr>
        <w:instrText xml:space="preserve"> HYPERLINK  \l "_Projected_Schedule,_Phasing," </w:instrText>
      </w:r>
      <w:r w:rsidR="007665D5">
        <w:rPr>
          <w:rFonts w:ascii="Sitka Text" w:hAnsi="Sitka Text"/>
        </w:rPr>
        <w:fldChar w:fldCharType="separate"/>
      </w:r>
      <w:r w:rsidR="005F761B" w:rsidRPr="007665D5">
        <w:rPr>
          <w:rStyle w:val="Hyperlink"/>
          <w:rFonts w:ascii="Sitka Text" w:hAnsi="Sitka Text"/>
        </w:rPr>
        <w:t>Projected Schedule</w:t>
      </w:r>
      <w:r w:rsidR="00221D71" w:rsidRPr="007665D5">
        <w:rPr>
          <w:rStyle w:val="Hyperlink"/>
          <w:rFonts w:ascii="Sitka Text" w:hAnsi="Sitka Text"/>
        </w:rPr>
        <w:t>, Phasing, Control Measures And Maintenance Activities</w:t>
      </w:r>
      <w:bookmarkEnd w:id="25"/>
      <w:r w:rsidR="007665D5">
        <w:rPr>
          <w:rFonts w:ascii="Sitka Text" w:hAnsi="Sitka Text"/>
        </w:rPr>
        <w:fldChar w:fldCharType="end"/>
      </w:r>
      <w:r w:rsidR="00221D71">
        <w:rPr>
          <w:rFonts w:ascii="Sitka Text" w:hAnsi="Sitka Text"/>
        </w:rPr>
        <w:t>.</w:t>
      </w:r>
      <w:r w:rsidRPr="00B03CA0">
        <w:rPr>
          <w:rFonts w:ascii="Sitka Text" w:hAnsi="Sitka Text"/>
        </w:rPr>
        <w:t xml:space="preserve"> </w:t>
      </w:r>
    </w:p>
    <w:p w14:paraId="5FC41B59" w14:textId="223D9409" w:rsidR="00A64400" w:rsidRDefault="00A64400" w:rsidP="00A64400">
      <w:pPr>
        <w:spacing w:after="0" w:line="240" w:lineRule="auto"/>
        <w:jc w:val="both"/>
        <w:rPr>
          <w:rFonts w:ascii="Sitka Text" w:hAnsi="Sitka Text"/>
        </w:rPr>
      </w:pPr>
    </w:p>
    <w:p w14:paraId="488986EB" w14:textId="77777777" w:rsidR="00A64400" w:rsidRPr="00B03CA0" w:rsidRDefault="00A64400" w:rsidP="00A64400">
      <w:pPr>
        <w:pStyle w:val="Heading2"/>
        <w:jc w:val="both"/>
        <w:rPr>
          <w:rFonts w:ascii="Sitka Text" w:hAnsi="Sitka Text"/>
        </w:rPr>
      </w:pPr>
      <w:bookmarkStart w:id="26" w:name="_NON-STORMWATER_DISCHARGES"/>
      <w:bookmarkStart w:id="27" w:name="_Toc80002043"/>
      <w:bookmarkStart w:id="28" w:name="_Toc156126631"/>
      <w:bookmarkStart w:id="29" w:name="_Toc158462518"/>
      <w:bookmarkStart w:id="30" w:name="_Toc158462874"/>
      <w:bookmarkEnd w:id="26"/>
      <w:r w:rsidRPr="00B03CA0">
        <w:rPr>
          <w:rFonts w:ascii="Sitka Text" w:hAnsi="Sitka Text"/>
        </w:rPr>
        <w:t xml:space="preserve">PROPOSED </w:t>
      </w:r>
      <w:r>
        <w:rPr>
          <w:rFonts w:ascii="Sitka Text" w:hAnsi="Sitka Text"/>
        </w:rPr>
        <w:t>SCHEDULE</w:t>
      </w:r>
      <w:bookmarkEnd w:id="27"/>
      <w:r>
        <w:rPr>
          <w:rFonts w:ascii="Sitka Text" w:hAnsi="Sitka Text"/>
        </w:rPr>
        <w:t xml:space="preserve"> </w:t>
      </w:r>
    </w:p>
    <w:p w14:paraId="5F09B4DE" w14:textId="77777777" w:rsidR="00A64400" w:rsidRPr="00B03CA0" w:rsidRDefault="00A64400" w:rsidP="00A64400">
      <w:pPr>
        <w:spacing w:after="0" w:line="240" w:lineRule="auto"/>
        <w:jc w:val="both"/>
        <w:rPr>
          <w:rFonts w:ascii="Sitka Text" w:hAnsi="Sitka Text"/>
        </w:rPr>
      </w:pPr>
    </w:p>
    <w:p w14:paraId="126C9E24" w14:textId="77777777" w:rsidR="00A64400" w:rsidRPr="00967966" w:rsidRDefault="00A64400" w:rsidP="00A64400">
      <w:pPr>
        <w:spacing w:after="0"/>
        <w:jc w:val="both"/>
      </w:pPr>
      <w:r w:rsidRPr="00967966">
        <w:t xml:space="preserve">PROJECT START DATE </w:t>
      </w:r>
    </w:p>
    <w:p w14:paraId="6BFB775C" w14:textId="7527C10E" w:rsidR="00A64400" w:rsidRDefault="00A64400" w:rsidP="00A64400">
      <w:pPr>
        <w:spacing w:after="0" w:line="240" w:lineRule="auto"/>
        <w:jc w:val="both"/>
        <w:rPr>
          <w:rFonts w:ascii="Sitka Text" w:hAnsi="Sitka Text"/>
        </w:rPr>
      </w:pPr>
      <w:r>
        <w:rPr>
          <w:rFonts w:ascii="Sitka Text" w:hAnsi="Sitka Text"/>
        </w:rPr>
        <w:t>Estimated</w:t>
      </w:r>
      <w:r w:rsidRPr="00B03CA0">
        <w:rPr>
          <w:rFonts w:ascii="Sitka Text" w:hAnsi="Sitka Text"/>
        </w:rPr>
        <w:t xml:space="preserve">:  </w:t>
      </w:r>
      <w:r w:rsidR="00AC5231">
        <w:rPr>
          <w:rFonts w:ascii="Sitka Text" w:hAnsi="Sitka Text"/>
        </w:rPr>
        <w:t>December 1</w:t>
      </w:r>
      <w:r w:rsidR="00F420AD">
        <w:rPr>
          <w:rFonts w:ascii="Sitka Text" w:hAnsi="Sitka Text"/>
        </w:rPr>
        <w:t>,</w:t>
      </w:r>
      <w:r w:rsidRPr="00B03CA0">
        <w:rPr>
          <w:rFonts w:ascii="Sitka Text" w:hAnsi="Sitka Text"/>
        </w:rPr>
        <w:t xml:space="preserve"> 20</w:t>
      </w:r>
      <w:r>
        <w:rPr>
          <w:rFonts w:ascii="Sitka Text" w:hAnsi="Sitka Text"/>
        </w:rPr>
        <w:t>2</w:t>
      </w:r>
      <w:r w:rsidR="00C24936">
        <w:rPr>
          <w:rFonts w:ascii="Sitka Text" w:hAnsi="Sitka Text"/>
        </w:rPr>
        <w:t>1</w:t>
      </w:r>
      <w:r>
        <w:rPr>
          <w:rFonts w:ascii="Sitka Text" w:hAnsi="Sitka Text"/>
        </w:rPr>
        <w:tab/>
      </w:r>
      <w:r>
        <w:rPr>
          <w:rFonts w:ascii="Sitka Text" w:hAnsi="Sitka Text"/>
        </w:rPr>
        <w:tab/>
        <w:t>Actual</w:t>
      </w:r>
      <w:r w:rsidR="00114E0E">
        <w:rPr>
          <w:rFonts w:ascii="Sitka Text" w:hAnsi="Sitka Text"/>
        </w:rPr>
        <w:t xml:space="preserve"> Start is indicated on </w:t>
      </w:r>
      <w:r w:rsidR="00757F81">
        <w:rPr>
          <w:rFonts w:ascii="Sitka Text" w:hAnsi="Sitka Text"/>
        </w:rPr>
        <w:t>the web page for this SWMP.</w:t>
      </w:r>
    </w:p>
    <w:p w14:paraId="2485BB23" w14:textId="7EEFA9CD" w:rsidR="00707C1C" w:rsidRPr="00707C1C" w:rsidRDefault="00707C1C" w:rsidP="00707C1C">
      <w:pPr>
        <w:spacing w:after="0" w:line="240" w:lineRule="auto"/>
        <w:jc w:val="both"/>
        <w:rPr>
          <w:rFonts w:ascii="Sitka Text" w:hAnsi="Sitka Text"/>
        </w:rPr>
      </w:pPr>
      <w:r w:rsidRPr="00707C1C">
        <w:rPr>
          <w:rFonts w:ascii="Sitka Text" w:hAnsi="Sitka Text"/>
        </w:rPr>
        <w:t>ESTIMATED FINAL STABILIZATION DATE:  December 31, 202</w:t>
      </w:r>
      <w:r w:rsidR="00AC5231">
        <w:rPr>
          <w:rFonts w:ascii="Sitka Text" w:hAnsi="Sitka Text"/>
        </w:rPr>
        <w:t>4</w:t>
      </w:r>
    </w:p>
    <w:p w14:paraId="3968E743" w14:textId="77777777" w:rsidR="00707C1C" w:rsidRPr="00707C1C" w:rsidRDefault="00707C1C" w:rsidP="00707C1C">
      <w:pPr>
        <w:spacing w:after="0" w:line="240" w:lineRule="auto"/>
        <w:jc w:val="both"/>
        <w:rPr>
          <w:rFonts w:ascii="Sitka Text" w:hAnsi="Sitka Text"/>
        </w:rPr>
      </w:pPr>
    </w:p>
    <w:p w14:paraId="087CBC00" w14:textId="71EA722B" w:rsidR="00707C1C" w:rsidRPr="00707C1C" w:rsidRDefault="00707C1C" w:rsidP="00707C1C">
      <w:pPr>
        <w:spacing w:after="0" w:line="240" w:lineRule="auto"/>
        <w:jc w:val="both"/>
        <w:rPr>
          <w:rFonts w:ascii="Sitka Text" w:hAnsi="Sitka Text"/>
        </w:rPr>
      </w:pPr>
      <w:r w:rsidRPr="00707C1C">
        <w:rPr>
          <w:rFonts w:ascii="Sitka Text" w:hAnsi="Sitka Text"/>
        </w:rPr>
        <w:t xml:space="preserve">Approximate overall construction sequencing is provided in the </w:t>
      </w:r>
      <w:r w:rsidR="00982571">
        <w:rPr>
          <w:rFonts w:ascii="Sitka Text" w:hAnsi="Sitka Text"/>
        </w:rPr>
        <w:t xml:space="preserve">following </w:t>
      </w:r>
      <w:r w:rsidRPr="00707C1C">
        <w:rPr>
          <w:rFonts w:ascii="Sitka Text" w:hAnsi="Sitka Text"/>
        </w:rPr>
        <w:t xml:space="preserve">table detailing construction sequence and control measure phasing.  As not all areas/activities are active at the same time the schedule provides an estimated time for the completion of each of the major tasks as well as the recommended control measures associated with commercial development.  </w:t>
      </w:r>
    </w:p>
    <w:p w14:paraId="34450A7E" w14:textId="77777777" w:rsidR="00707C1C" w:rsidRPr="00707C1C" w:rsidRDefault="00707C1C" w:rsidP="00707C1C">
      <w:pPr>
        <w:spacing w:after="0" w:line="240" w:lineRule="auto"/>
        <w:jc w:val="both"/>
        <w:rPr>
          <w:rFonts w:ascii="Sitka Text" w:hAnsi="Sitka Text"/>
        </w:rPr>
      </w:pPr>
    </w:p>
    <w:p w14:paraId="488229C2" w14:textId="2614DA98" w:rsidR="00707C1C" w:rsidRDefault="007C35B4" w:rsidP="00707C1C">
      <w:pPr>
        <w:spacing w:after="0" w:line="240" w:lineRule="auto"/>
        <w:jc w:val="both"/>
        <w:rPr>
          <w:rFonts w:ascii="Sitka Text" w:hAnsi="Sitka Text"/>
        </w:rPr>
      </w:pPr>
      <w:r>
        <w:rPr>
          <w:rFonts w:ascii="Sitka Text" w:hAnsi="Sitka Text"/>
        </w:rPr>
        <w:t>The t</w:t>
      </w:r>
      <w:r w:rsidR="00707C1C" w:rsidRPr="00707C1C">
        <w:rPr>
          <w:rFonts w:ascii="Sitka Text" w:hAnsi="Sitka Text"/>
        </w:rPr>
        <w:t xml:space="preserve">able </w:t>
      </w:r>
      <w:r>
        <w:rPr>
          <w:rFonts w:ascii="Sitka Text" w:hAnsi="Sitka Text"/>
        </w:rPr>
        <w:t>below</w:t>
      </w:r>
      <w:r w:rsidR="00707C1C" w:rsidRPr="00707C1C">
        <w:rPr>
          <w:rFonts w:ascii="Sitka Text" w:hAnsi="Sitka Text"/>
        </w:rPr>
        <w:t xml:space="preserve"> includes an outline of the control measures that were anticipated during the planning phase of this project.  Changes to control measures occurring after the publishing of this SWMP will not be addressed in this table.  Substitutions, </w:t>
      </w:r>
      <w:r w:rsidRPr="00707C1C">
        <w:rPr>
          <w:rFonts w:ascii="Sitka Text" w:hAnsi="Sitka Text"/>
        </w:rPr>
        <w:t>additions,</w:t>
      </w:r>
      <w:r w:rsidR="00707C1C" w:rsidRPr="00707C1C">
        <w:rPr>
          <w:rFonts w:ascii="Sitka Text" w:hAnsi="Sitka Text"/>
        </w:rPr>
        <w:t xml:space="preserve"> or subtractions</w:t>
      </w:r>
      <w:r>
        <w:rPr>
          <w:rFonts w:ascii="Sitka Text" w:hAnsi="Sitka Text"/>
        </w:rPr>
        <w:t>,</w:t>
      </w:r>
      <w:r w:rsidR="00707C1C" w:rsidRPr="00707C1C">
        <w:rPr>
          <w:rFonts w:ascii="Sitka Text" w:hAnsi="Sitka Text"/>
        </w:rPr>
        <w:t xml:space="preserve"> of control measures will be noted on the site map and/or in appropriate specifications. Timing is approximate and assumes good weather and no unforeseen circumstances</w:t>
      </w:r>
      <w:r w:rsidR="00C90CF8">
        <w:rPr>
          <w:rFonts w:ascii="Sitka Text" w:hAnsi="Sitka Text"/>
        </w:rPr>
        <w:t xml:space="preserve">.  This table will reference </w:t>
      </w:r>
      <w:r w:rsidR="00251EC7">
        <w:rPr>
          <w:rFonts w:ascii="Sitka Text" w:hAnsi="Sitka Text"/>
        </w:rPr>
        <w:t xml:space="preserve">control measures </w:t>
      </w:r>
      <w:r w:rsidR="00FD0395">
        <w:rPr>
          <w:rFonts w:ascii="Sitka Text" w:hAnsi="Sitka Text"/>
        </w:rPr>
        <w:t xml:space="preserve">for </w:t>
      </w:r>
      <w:r w:rsidR="00251EC7">
        <w:rPr>
          <w:rFonts w:ascii="Sitka Text" w:hAnsi="Sitka Text"/>
        </w:rPr>
        <w:t>the phase each</w:t>
      </w:r>
      <w:r w:rsidR="00DC4CF9">
        <w:rPr>
          <w:rFonts w:ascii="Sitka Text" w:hAnsi="Sitka Text"/>
        </w:rPr>
        <w:t xml:space="preserve"> is</w:t>
      </w:r>
      <w:r w:rsidR="00251EC7">
        <w:rPr>
          <w:rFonts w:ascii="Sitka Text" w:hAnsi="Sitka Text"/>
        </w:rPr>
        <w:t xml:space="preserve"> </w:t>
      </w:r>
      <w:r w:rsidR="00FD0395">
        <w:rPr>
          <w:rFonts w:ascii="Sitka Text" w:hAnsi="Sitka Text"/>
        </w:rPr>
        <w:t xml:space="preserve">initially </w:t>
      </w:r>
      <w:r w:rsidR="00251EC7">
        <w:rPr>
          <w:rFonts w:ascii="Sitka Text" w:hAnsi="Sitka Text"/>
        </w:rPr>
        <w:t xml:space="preserve">installed.  Such </w:t>
      </w:r>
      <w:r w:rsidR="00DC4CF9">
        <w:rPr>
          <w:rFonts w:ascii="Sitka Text" w:hAnsi="Sitka Text"/>
        </w:rPr>
        <w:t xml:space="preserve">measures are assumed </w:t>
      </w:r>
      <w:r w:rsidR="00FD0395">
        <w:rPr>
          <w:rFonts w:ascii="Sitka Text" w:hAnsi="Sitka Text"/>
        </w:rPr>
        <w:t>to continue</w:t>
      </w:r>
      <w:r w:rsidR="00360A3E">
        <w:rPr>
          <w:rFonts w:ascii="Sitka Text" w:hAnsi="Sitka Text"/>
        </w:rPr>
        <w:t xml:space="preserve"> through the rest of the project </w:t>
      </w:r>
      <w:r w:rsidR="00FD0395">
        <w:rPr>
          <w:rFonts w:ascii="Sitka Text" w:hAnsi="Sitka Text"/>
        </w:rPr>
        <w:t xml:space="preserve">and will not </w:t>
      </w:r>
      <w:r w:rsidR="00360A3E">
        <w:rPr>
          <w:rFonts w:ascii="Sitka Text" w:hAnsi="Sitka Text"/>
        </w:rPr>
        <w:t xml:space="preserve">be </w:t>
      </w:r>
      <w:r w:rsidR="00D12558">
        <w:rPr>
          <w:rFonts w:ascii="Sitka Text" w:hAnsi="Sitka Text"/>
        </w:rPr>
        <w:t xml:space="preserve">duplicated in following sections. </w:t>
      </w:r>
    </w:p>
    <w:p w14:paraId="4092B339" w14:textId="7F6CCC5C" w:rsidR="00D41A3F" w:rsidRDefault="00D41A3F">
      <w:pPr>
        <w:rPr>
          <w:rFonts w:ascii="Sitka Text" w:hAnsi="Sitka Text"/>
        </w:rPr>
      </w:pPr>
    </w:p>
    <w:p w14:paraId="6C8AB170" w14:textId="77777777" w:rsidR="00380DF2" w:rsidRDefault="00380DF2" w:rsidP="00A64400">
      <w:pPr>
        <w:spacing w:after="0" w:line="240" w:lineRule="auto"/>
        <w:jc w:val="both"/>
        <w:rPr>
          <w:rFonts w:ascii="Sitka Text" w:hAnsi="Sitka Text"/>
        </w:rPr>
        <w:sectPr w:rsidR="00380DF2" w:rsidSect="00A64400">
          <w:footerReference w:type="default" r:id="rId17"/>
          <w:type w:val="continuous"/>
          <w:pgSz w:w="12240" w:h="15840"/>
          <w:pgMar w:top="1080" w:right="720" w:bottom="1080" w:left="1440" w:header="720" w:footer="720" w:gutter="0"/>
          <w:cols w:space="720"/>
          <w:docGrid w:linePitch="360"/>
        </w:sectPr>
      </w:pPr>
    </w:p>
    <w:p w14:paraId="0B2257E9" w14:textId="2AC97077" w:rsidR="001450E4" w:rsidRPr="00AD3272" w:rsidRDefault="00AD3272" w:rsidP="00E17A4B">
      <w:pPr>
        <w:pStyle w:val="Heading3"/>
        <w:jc w:val="center"/>
        <w:rPr>
          <w:rFonts w:ascii="Sitka Text" w:hAnsi="Sitka Text"/>
          <w:b/>
          <w:bCs/>
          <w:sz w:val="22"/>
          <w:szCs w:val="22"/>
        </w:rPr>
      </w:pPr>
      <w:bookmarkStart w:id="31" w:name="_Projected_Schedule,_Phasing,"/>
      <w:bookmarkStart w:id="32" w:name="_Toc80002044"/>
      <w:bookmarkStart w:id="33" w:name="_Hlk64471236"/>
      <w:bookmarkEnd w:id="31"/>
      <w:r w:rsidRPr="00AD3272">
        <w:rPr>
          <w:rFonts w:ascii="Sitka Text" w:hAnsi="Sitka Text"/>
          <w:b/>
          <w:bCs/>
          <w:sz w:val="22"/>
          <w:szCs w:val="22"/>
        </w:rPr>
        <w:t>PROJECTED SCHEDULE, PHASING, CONTROL MEASURES AND MAINTENANCE ACTIVITIES</w:t>
      </w:r>
      <w:bookmarkEnd w:id="32"/>
    </w:p>
    <w:tbl>
      <w:tblPr>
        <w:tblpPr w:leftFromText="180" w:rightFromText="180" w:vertAnchor="text" w:tblpX="-645" w:tblpY="1"/>
        <w:tblOverlap w:val="never"/>
        <w:tblW w:w="108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Pr>
      <w:tblGrid>
        <w:gridCol w:w="1234"/>
        <w:gridCol w:w="1582"/>
        <w:gridCol w:w="1144"/>
        <w:gridCol w:w="2880"/>
        <w:gridCol w:w="4050"/>
      </w:tblGrid>
      <w:tr w:rsidR="005059F3" w:rsidRPr="005059F3" w14:paraId="6D4B2F66" w14:textId="77777777" w:rsidTr="00067C92">
        <w:trPr>
          <w:cantSplit/>
          <w:tblHeader/>
        </w:trPr>
        <w:tc>
          <w:tcPr>
            <w:tcW w:w="2816" w:type="dxa"/>
            <w:gridSpan w:val="2"/>
            <w:tcBorders>
              <w:top w:val="single" w:sz="4" w:space="0" w:color="auto"/>
              <w:bottom w:val="double" w:sz="4" w:space="0" w:color="auto"/>
            </w:tcBorders>
            <w:shd w:val="clear" w:color="auto" w:fill="E6E6E6"/>
            <w:vAlign w:val="center"/>
          </w:tcPr>
          <w:bookmarkEnd w:id="33"/>
          <w:p w14:paraId="5460EA23" w14:textId="77777777" w:rsidR="005059F3" w:rsidRPr="005059F3" w:rsidRDefault="005059F3" w:rsidP="00067C92">
            <w:pPr>
              <w:spacing w:after="0" w:line="240" w:lineRule="auto"/>
              <w:jc w:val="center"/>
              <w:rPr>
                <w:rFonts w:ascii="Calibri" w:eastAsia="Times New Roman" w:hAnsi="Calibri" w:cs="Calibri"/>
                <w:sz w:val="20"/>
                <w:szCs w:val="20"/>
              </w:rPr>
            </w:pPr>
            <w:r w:rsidRPr="005059F3">
              <w:rPr>
                <w:rFonts w:ascii="Calibri" w:eastAsia="Times New Roman" w:hAnsi="Calibri" w:cs="Calibri"/>
                <w:b/>
                <w:sz w:val="20"/>
                <w:szCs w:val="20"/>
              </w:rPr>
              <w:t>Project Phase</w:t>
            </w:r>
          </w:p>
        </w:tc>
        <w:tc>
          <w:tcPr>
            <w:tcW w:w="1144" w:type="dxa"/>
            <w:tcBorders>
              <w:top w:val="single" w:sz="4" w:space="0" w:color="auto"/>
              <w:bottom w:val="double" w:sz="4" w:space="0" w:color="auto"/>
            </w:tcBorders>
            <w:shd w:val="clear" w:color="auto" w:fill="E6E6E6"/>
          </w:tcPr>
          <w:p w14:paraId="4374C5AB" w14:textId="77777777" w:rsidR="005059F3" w:rsidRDefault="005059F3" w:rsidP="00067C92">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Projected Duration</w:t>
            </w:r>
          </w:p>
          <w:p w14:paraId="25032306" w14:textId="189358CD" w:rsidR="003B546B" w:rsidRPr="005059F3" w:rsidRDefault="00067C92" w:rsidP="00067C92">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300</w:t>
            </w:r>
            <w:r w:rsidR="003B546B">
              <w:rPr>
                <w:rFonts w:ascii="Calibri" w:eastAsia="Times New Roman" w:hAnsi="Calibri" w:cs="Calibri"/>
                <w:b/>
                <w:bCs/>
                <w:sz w:val="20"/>
                <w:szCs w:val="20"/>
              </w:rPr>
              <w:t xml:space="preserve"> days</w:t>
            </w:r>
          </w:p>
        </w:tc>
        <w:tc>
          <w:tcPr>
            <w:tcW w:w="2880" w:type="dxa"/>
            <w:tcBorders>
              <w:top w:val="single" w:sz="4" w:space="0" w:color="auto"/>
              <w:bottom w:val="double" w:sz="4" w:space="0" w:color="auto"/>
            </w:tcBorders>
            <w:shd w:val="clear" w:color="auto" w:fill="E6E6E6"/>
            <w:vAlign w:val="center"/>
          </w:tcPr>
          <w:p w14:paraId="04635CA6" w14:textId="77777777" w:rsidR="005059F3" w:rsidRPr="005059F3" w:rsidRDefault="005059F3" w:rsidP="00067C92">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BMPs to be Implemented</w:t>
            </w:r>
          </w:p>
          <w:p w14:paraId="72E5FA02" w14:textId="77777777" w:rsidR="005059F3" w:rsidRPr="005059F3" w:rsidRDefault="005059F3" w:rsidP="00067C92">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During Each Phase</w:t>
            </w:r>
            <w:r w:rsidRPr="005059F3">
              <w:rPr>
                <w:rFonts w:ascii="Calibri" w:eastAsia="Times New Roman" w:hAnsi="Calibri" w:cs="Calibri"/>
                <w:b/>
                <w:bCs/>
                <w:sz w:val="20"/>
                <w:szCs w:val="20"/>
                <w:vertAlign w:val="superscript"/>
              </w:rPr>
              <w:t>1</w:t>
            </w:r>
          </w:p>
        </w:tc>
        <w:tc>
          <w:tcPr>
            <w:tcW w:w="4050" w:type="dxa"/>
            <w:tcBorders>
              <w:top w:val="single" w:sz="4" w:space="0" w:color="auto"/>
              <w:bottom w:val="double" w:sz="4" w:space="0" w:color="auto"/>
            </w:tcBorders>
            <w:shd w:val="clear" w:color="auto" w:fill="E6E6E6"/>
            <w:vAlign w:val="center"/>
          </w:tcPr>
          <w:p w14:paraId="7BB51748" w14:textId="77777777" w:rsidR="005059F3" w:rsidRPr="005059F3" w:rsidRDefault="005059F3" w:rsidP="00067C92">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Maintenance Activities</w:t>
            </w:r>
            <w:r w:rsidRPr="005059F3">
              <w:rPr>
                <w:rFonts w:ascii="Calibri" w:eastAsia="Times New Roman" w:hAnsi="Calibri" w:cs="Calibri"/>
                <w:b/>
                <w:bCs/>
                <w:sz w:val="20"/>
                <w:szCs w:val="20"/>
                <w:vertAlign w:val="superscript"/>
              </w:rPr>
              <w:t>1</w:t>
            </w:r>
          </w:p>
        </w:tc>
      </w:tr>
      <w:tr w:rsidR="008B56E6" w:rsidRPr="005059F3" w14:paraId="70404611" w14:textId="77777777" w:rsidTr="00067C92">
        <w:tc>
          <w:tcPr>
            <w:tcW w:w="1234" w:type="dxa"/>
            <w:vMerge w:val="restart"/>
            <w:tcBorders>
              <w:top w:val="single" w:sz="4" w:space="0" w:color="auto"/>
            </w:tcBorders>
            <w:shd w:val="clear" w:color="auto" w:fill="auto"/>
            <w:vAlign w:val="center"/>
          </w:tcPr>
          <w:p w14:paraId="78663AD6" w14:textId="77777777" w:rsidR="008B56E6" w:rsidRPr="005059F3"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Initial/Interim</w:t>
            </w:r>
          </w:p>
        </w:tc>
        <w:tc>
          <w:tcPr>
            <w:tcW w:w="1582" w:type="dxa"/>
            <w:tcBorders>
              <w:top w:val="single" w:sz="4" w:space="0" w:color="auto"/>
            </w:tcBorders>
          </w:tcPr>
          <w:p w14:paraId="04EC1B68" w14:textId="77777777" w:rsidR="008B56E6" w:rsidRPr="005059F3"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Prior to construction activities</w:t>
            </w:r>
          </w:p>
        </w:tc>
        <w:tc>
          <w:tcPr>
            <w:tcW w:w="1144" w:type="dxa"/>
            <w:tcBorders>
              <w:top w:val="single" w:sz="4" w:space="0" w:color="auto"/>
            </w:tcBorders>
          </w:tcPr>
          <w:p w14:paraId="70E41B67" w14:textId="072D8120" w:rsidR="008B56E6" w:rsidRPr="005059F3" w:rsidRDefault="008B56E6"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3 days</w:t>
            </w:r>
          </w:p>
        </w:tc>
        <w:tc>
          <w:tcPr>
            <w:tcW w:w="2880" w:type="dxa"/>
            <w:tcBorders>
              <w:top w:val="single" w:sz="4" w:space="0" w:color="auto"/>
            </w:tcBorders>
          </w:tcPr>
          <w:p w14:paraId="79FC2837" w14:textId="77777777" w:rsidR="008B56E6" w:rsidRPr="005059F3"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Silt fence, wattles, vehicle tracking control, and inlet protection.</w:t>
            </w:r>
          </w:p>
        </w:tc>
        <w:tc>
          <w:tcPr>
            <w:tcW w:w="4050" w:type="dxa"/>
            <w:tcBorders>
              <w:top w:val="single" w:sz="4" w:space="0" w:color="auto"/>
            </w:tcBorders>
          </w:tcPr>
          <w:p w14:paraId="599FB21A" w14:textId="77777777" w:rsidR="008B56E6" w:rsidRPr="005059F3"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Remove accumulated sediment, trash and debris.</w:t>
            </w:r>
          </w:p>
          <w:p w14:paraId="5E806D7B" w14:textId="77777777" w:rsidR="008B56E6" w:rsidRPr="005059F3"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FF4DFF2" w14:textId="77777777" w:rsidR="008B56E6" w:rsidRPr="005059F3"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tc>
      </w:tr>
      <w:tr w:rsidR="008B56E6" w:rsidRPr="005059F3" w14:paraId="45A636DE" w14:textId="77777777" w:rsidTr="00067C92">
        <w:tc>
          <w:tcPr>
            <w:tcW w:w="1234" w:type="dxa"/>
            <w:vMerge/>
            <w:shd w:val="clear" w:color="auto" w:fill="auto"/>
            <w:vAlign w:val="center"/>
          </w:tcPr>
          <w:p w14:paraId="6CCCDD74" w14:textId="77777777" w:rsidR="008B56E6" w:rsidRPr="005059F3" w:rsidRDefault="008B56E6" w:rsidP="00067C92">
            <w:pPr>
              <w:spacing w:after="0" w:line="240" w:lineRule="auto"/>
              <w:rPr>
                <w:rFonts w:ascii="Calibri" w:eastAsia="Times New Roman" w:hAnsi="Calibri" w:cs="Calibri"/>
                <w:sz w:val="18"/>
                <w:szCs w:val="18"/>
              </w:rPr>
            </w:pPr>
          </w:p>
        </w:tc>
        <w:tc>
          <w:tcPr>
            <w:tcW w:w="1582" w:type="dxa"/>
            <w:tcBorders>
              <w:top w:val="single" w:sz="4" w:space="0" w:color="auto"/>
            </w:tcBorders>
          </w:tcPr>
          <w:p w14:paraId="0A589EE9" w14:textId="29C7197A" w:rsidR="008B56E6" w:rsidRPr="005059F3"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Clearing, grubbing and grading</w:t>
            </w:r>
          </w:p>
        </w:tc>
        <w:tc>
          <w:tcPr>
            <w:tcW w:w="1144" w:type="dxa"/>
            <w:tcBorders>
              <w:top w:val="single" w:sz="4" w:space="0" w:color="auto"/>
            </w:tcBorders>
          </w:tcPr>
          <w:p w14:paraId="04D4F630" w14:textId="4A5D1DCE" w:rsidR="008B56E6" w:rsidRPr="005059F3" w:rsidRDefault="008B56E6"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Borders>
              <w:top w:val="single" w:sz="4" w:space="0" w:color="auto"/>
            </w:tcBorders>
          </w:tcPr>
          <w:p w14:paraId="1649CB67" w14:textId="6C663D37" w:rsidR="008B56E6"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F7F13">
              <w:rPr>
                <w:rFonts w:ascii="Calibri" w:eastAsia="Times New Roman" w:hAnsi="Calibri" w:cs="Calibri"/>
                <w:sz w:val="18"/>
                <w:szCs w:val="18"/>
              </w:rPr>
              <w:t xml:space="preserve"> for parking</w:t>
            </w:r>
            <w:r w:rsidR="00B20207">
              <w:rPr>
                <w:rFonts w:ascii="Calibri" w:eastAsia="Times New Roman" w:hAnsi="Calibri" w:cs="Calibri"/>
                <w:sz w:val="18"/>
                <w:szCs w:val="18"/>
              </w:rPr>
              <w:t>, tracking</w:t>
            </w:r>
            <w:r w:rsidR="00CB06D6">
              <w:rPr>
                <w:rFonts w:ascii="Calibri" w:eastAsia="Times New Roman" w:hAnsi="Calibri" w:cs="Calibri"/>
                <w:sz w:val="18"/>
                <w:szCs w:val="18"/>
              </w:rPr>
              <w:t xml:space="preserve"> and grading phases and practices such as grade </w:t>
            </w:r>
            <w:r w:rsidR="00FF3BDB">
              <w:rPr>
                <w:rFonts w:ascii="Calibri" w:eastAsia="Times New Roman" w:hAnsi="Calibri" w:cs="Calibri"/>
                <w:sz w:val="18"/>
                <w:szCs w:val="18"/>
              </w:rPr>
              <w:t>differentials</w:t>
            </w:r>
            <w:r w:rsidR="00CB06D6">
              <w:rPr>
                <w:rFonts w:ascii="Calibri" w:eastAsia="Times New Roman" w:hAnsi="Calibri" w:cs="Calibri"/>
                <w:sz w:val="18"/>
                <w:szCs w:val="18"/>
              </w:rPr>
              <w:t xml:space="preserve"> that provide effective runoff </w:t>
            </w:r>
            <w:r w:rsidR="00321C4F">
              <w:rPr>
                <w:rFonts w:ascii="Calibri" w:eastAsia="Times New Roman" w:hAnsi="Calibri" w:cs="Calibri"/>
                <w:sz w:val="18"/>
                <w:szCs w:val="18"/>
              </w:rPr>
              <w:t>control to capture or provide</w:t>
            </w:r>
            <w:r w:rsidR="00F979DA">
              <w:rPr>
                <w:rFonts w:ascii="Calibri" w:eastAsia="Times New Roman" w:hAnsi="Calibri" w:cs="Calibri"/>
                <w:sz w:val="18"/>
                <w:szCs w:val="18"/>
              </w:rPr>
              <w:t xml:space="preserve"> delayed release of rainfall.</w:t>
            </w:r>
            <w:r w:rsidR="00B20207" w:rsidRPr="005059F3">
              <w:rPr>
                <w:rFonts w:ascii="Calibri" w:eastAsia="Times New Roman" w:hAnsi="Calibri" w:cs="Calibri"/>
                <w:sz w:val="18"/>
                <w:szCs w:val="18"/>
              </w:rPr>
              <w:t xml:space="preserve"> portable</w:t>
            </w:r>
            <w:r w:rsidRPr="005059F3">
              <w:rPr>
                <w:rFonts w:ascii="Calibri" w:eastAsia="Times New Roman" w:hAnsi="Calibri" w:cs="Calibri"/>
                <w:sz w:val="18"/>
                <w:szCs w:val="18"/>
              </w:rPr>
              <w:t xml:space="preserve"> toilets, dumpsters, and street sweeping.</w:t>
            </w:r>
            <w:r w:rsidR="00E85383">
              <w:rPr>
                <w:rFonts w:ascii="Calibri" w:eastAsia="Times New Roman" w:hAnsi="Calibri" w:cs="Calibri"/>
                <w:sz w:val="18"/>
                <w:szCs w:val="18"/>
              </w:rPr>
              <w:t xml:space="preserve"> Initial grading for </w:t>
            </w:r>
            <w:r w:rsidR="003B5508">
              <w:rPr>
                <w:rFonts w:ascii="Calibri" w:eastAsia="Times New Roman" w:hAnsi="Calibri" w:cs="Calibri"/>
                <w:sz w:val="18"/>
                <w:szCs w:val="18"/>
              </w:rPr>
              <w:lastRenderedPageBreak/>
              <w:t>detention pond with appropriate controls and D</w:t>
            </w:r>
            <w:r w:rsidR="00E8750E">
              <w:rPr>
                <w:rFonts w:ascii="Calibri" w:eastAsia="Times New Roman" w:hAnsi="Calibri" w:cs="Calibri"/>
                <w:sz w:val="18"/>
                <w:szCs w:val="18"/>
              </w:rPr>
              <w:t>iversion ditch</w:t>
            </w:r>
          </w:p>
          <w:p w14:paraId="78F542FC" w14:textId="72DF8D28" w:rsidR="00422AE1" w:rsidRPr="005059F3" w:rsidRDefault="00422AE1"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Stock pile protection, materials storage areas.</w:t>
            </w:r>
          </w:p>
        </w:tc>
        <w:tc>
          <w:tcPr>
            <w:tcW w:w="4050" w:type="dxa"/>
            <w:tcBorders>
              <w:top w:val="single" w:sz="4" w:space="0" w:color="auto"/>
            </w:tcBorders>
          </w:tcPr>
          <w:p w14:paraId="4FDFEA59" w14:textId="6A99E8CD" w:rsidR="008B56E6" w:rsidRPr="005059F3" w:rsidRDefault="005C5E84"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 xml:space="preserve">Ensure each control measure is installed and maintained per </w:t>
            </w:r>
            <w:r w:rsidR="00736EE8">
              <w:rPr>
                <w:rFonts w:ascii="Calibri" w:eastAsia="Times New Roman" w:hAnsi="Calibri" w:cs="Calibri"/>
                <w:sz w:val="18"/>
                <w:szCs w:val="18"/>
              </w:rPr>
              <w:t>control measure specifications, r</w:t>
            </w:r>
            <w:r w:rsidR="008B56E6" w:rsidRPr="005059F3">
              <w:rPr>
                <w:rFonts w:ascii="Calibri" w:eastAsia="Times New Roman" w:hAnsi="Calibri" w:cs="Calibri"/>
                <w:sz w:val="18"/>
                <w:szCs w:val="18"/>
              </w:rPr>
              <w:t>emove accumulated sediment, trash and debris.</w:t>
            </w:r>
          </w:p>
          <w:p w14:paraId="5C2E3BB0" w14:textId="77777777" w:rsidR="008B56E6" w:rsidRPr="005059F3"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4B4A33B" w14:textId="77777777" w:rsidR="008B56E6" w:rsidRPr="005059F3"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Add additional rock.</w:t>
            </w:r>
          </w:p>
          <w:p w14:paraId="50E6F589" w14:textId="77777777" w:rsidR="008B56E6" w:rsidRPr="005059F3"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Wet soils as needed.</w:t>
            </w:r>
          </w:p>
          <w:p w14:paraId="498D17D7" w14:textId="77777777" w:rsidR="008B56E6" w:rsidRDefault="008B56E6"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75E59DF5" w14:textId="77777777" w:rsidR="003B5508" w:rsidRDefault="00AB2FF8"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Monitor all areas to determine if additional controls are needed.</w:t>
            </w:r>
          </w:p>
          <w:p w14:paraId="716B8A51" w14:textId="0670DCB0" w:rsidR="00AB2FF8" w:rsidRPr="005059F3" w:rsidRDefault="00AB2FF8"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p>
        </w:tc>
      </w:tr>
      <w:tr w:rsidR="00283CDC" w:rsidRPr="005059F3" w14:paraId="193D2300" w14:textId="77777777" w:rsidTr="00067C92">
        <w:tc>
          <w:tcPr>
            <w:tcW w:w="1234" w:type="dxa"/>
            <w:vMerge/>
            <w:shd w:val="clear" w:color="auto" w:fill="auto"/>
            <w:vAlign w:val="center"/>
          </w:tcPr>
          <w:p w14:paraId="08284290" w14:textId="77777777" w:rsidR="00283CDC" w:rsidRPr="005059F3" w:rsidRDefault="00283CDC" w:rsidP="00067C92">
            <w:pPr>
              <w:spacing w:after="0" w:line="240" w:lineRule="auto"/>
              <w:rPr>
                <w:rFonts w:ascii="Calibri" w:eastAsia="Times New Roman" w:hAnsi="Calibri" w:cs="Calibri"/>
                <w:sz w:val="18"/>
                <w:szCs w:val="18"/>
              </w:rPr>
            </w:pPr>
          </w:p>
        </w:tc>
        <w:tc>
          <w:tcPr>
            <w:tcW w:w="1582" w:type="dxa"/>
            <w:tcBorders>
              <w:top w:val="single" w:sz="4" w:space="0" w:color="auto"/>
            </w:tcBorders>
          </w:tcPr>
          <w:p w14:paraId="0B8E4E14" w14:textId="0F8F5987" w:rsidR="00283CDC" w:rsidRPr="005059F3" w:rsidRDefault="00283CDC"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Pre-Existing Perimeter Control</w:t>
            </w:r>
          </w:p>
        </w:tc>
        <w:tc>
          <w:tcPr>
            <w:tcW w:w="1144" w:type="dxa"/>
            <w:tcBorders>
              <w:top w:val="single" w:sz="4" w:space="0" w:color="auto"/>
            </w:tcBorders>
          </w:tcPr>
          <w:p w14:paraId="6D561ED8" w14:textId="534FD655" w:rsidR="00283CDC" w:rsidRDefault="00283CDC"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1</w:t>
            </w:r>
            <w:r w:rsidR="00067C92">
              <w:rPr>
                <w:rFonts w:ascii="Calibri" w:eastAsia="Times New Roman" w:hAnsi="Calibri" w:cs="Calibri"/>
                <w:sz w:val="18"/>
                <w:szCs w:val="18"/>
              </w:rPr>
              <w:t>20</w:t>
            </w:r>
            <w:r>
              <w:rPr>
                <w:rFonts w:ascii="Calibri" w:eastAsia="Times New Roman" w:hAnsi="Calibri" w:cs="Calibri"/>
                <w:sz w:val="18"/>
                <w:szCs w:val="18"/>
              </w:rPr>
              <w:t xml:space="preserve"> days</w:t>
            </w:r>
          </w:p>
        </w:tc>
        <w:tc>
          <w:tcPr>
            <w:tcW w:w="2880" w:type="dxa"/>
            <w:tcBorders>
              <w:top w:val="single" w:sz="4" w:space="0" w:color="auto"/>
            </w:tcBorders>
          </w:tcPr>
          <w:p w14:paraId="257FC2D0" w14:textId="77777777" w:rsidR="00283CDC" w:rsidRDefault="00283CDC"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Pre-existing  stabilized berm located on south side of project and grade elevation from site elevation to road surface on east side of road.</w:t>
            </w:r>
          </w:p>
          <w:p w14:paraId="01F1A028" w14:textId="77777777" w:rsidR="00067C92" w:rsidRDefault="00067C92" w:rsidP="00067C92">
            <w:pPr>
              <w:spacing w:after="0" w:line="240" w:lineRule="auto"/>
              <w:rPr>
                <w:rFonts w:ascii="Calibri" w:eastAsia="Times New Roman" w:hAnsi="Calibri" w:cs="Calibri"/>
                <w:sz w:val="18"/>
                <w:szCs w:val="18"/>
              </w:rPr>
            </w:pPr>
          </w:p>
          <w:p w14:paraId="1BEA2C8C" w14:textId="5D61FD7F" w:rsidR="00067C92" w:rsidRPr="005059F3" w:rsidRDefault="00067C92" w:rsidP="00067C92">
            <w:pPr>
              <w:spacing w:after="0" w:line="240" w:lineRule="auto"/>
              <w:rPr>
                <w:rFonts w:ascii="Calibri" w:eastAsia="Times New Roman" w:hAnsi="Calibri" w:cs="Calibri"/>
                <w:sz w:val="18"/>
                <w:szCs w:val="18"/>
              </w:rPr>
            </w:pPr>
          </w:p>
        </w:tc>
        <w:tc>
          <w:tcPr>
            <w:tcW w:w="4050" w:type="dxa"/>
            <w:tcBorders>
              <w:top w:val="single" w:sz="4" w:space="0" w:color="auto"/>
            </w:tcBorders>
          </w:tcPr>
          <w:p w14:paraId="048D67FB" w14:textId="77777777" w:rsidR="00283CDC" w:rsidRDefault="00283CDC"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vegetation remains in place and elevation relative to site grading elevation remains sufficient to contain potential flows upgradient to control measure.  </w:t>
            </w:r>
          </w:p>
          <w:p w14:paraId="46B424AD" w14:textId="77777777" w:rsidR="00283CDC" w:rsidRDefault="00283CDC" w:rsidP="00067C92">
            <w:pPr>
              <w:spacing w:after="0" w:line="240" w:lineRule="auto"/>
              <w:rPr>
                <w:rFonts w:ascii="Calibri" w:eastAsia="Times New Roman" w:hAnsi="Calibri" w:cs="Calibri"/>
                <w:sz w:val="18"/>
                <w:szCs w:val="18"/>
              </w:rPr>
            </w:pPr>
          </w:p>
          <w:p w14:paraId="01BBB5E1" w14:textId="1F0244E4" w:rsidR="00283CDC" w:rsidRDefault="00283CDC"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Stabilized disturbed areas or replace with alternate controls. </w:t>
            </w:r>
          </w:p>
        </w:tc>
      </w:tr>
      <w:tr w:rsidR="00067C92" w:rsidRPr="005059F3" w14:paraId="04D6B4EA" w14:textId="77777777" w:rsidTr="00067C92">
        <w:tc>
          <w:tcPr>
            <w:tcW w:w="1234" w:type="dxa"/>
            <w:vMerge/>
            <w:shd w:val="clear" w:color="auto" w:fill="auto"/>
            <w:vAlign w:val="center"/>
          </w:tcPr>
          <w:p w14:paraId="79B0273B" w14:textId="77777777" w:rsidR="00067C92" w:rsidRPr="005059F3" w:rsidRDefault="00067C92" w:rsidP="00067C92">
            <w:pPr>
              <w:spacing w:after="0" w:line="240" w:lineRule="auto"/>
              <w:rPr>
                <w:rFonts w:ascii="Calibri" w:eastAsia="Times New Roman" w:hAnsi="Calibri" w:cs="Calibri"/>
                <w:sz w:val="18"/>
                <w:szCs w:val="18"/>
              </w:rPr>
            </w:pPr>
          </w:p>
        </w:tc>
        <w:tc>
          <w:tcPr>
            <w:tcW w:w="1582" w:type="dxa"/>
            <w:tcBorders>
              <w:top w:val="single" w:sz="4" w:space="0" w:color="auto"/>
            </w:tcBorders>
          </w:tcPr>
          <w:p w14:paraId="75DE0854" w14:textId="05D87DE2" w:rsidR="00067C92" w:rsidRDefault="00045A44"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Vegetive buffer</w:t>
            </w:r>
          </w:p>
        </w:tc>
        <w:tc>
          <w:tcPr>
            <w:tcW w:w="1144" w:type="dxa"/>
            <w:tcBorders>
              <w:top w:val="single" w:sz="4" w:space="0" w:color="auto"/>
            </w:tcBorders>
          </w:tcPr>
          <w:p w14:paraId="61F26F22" w14:textId="03C04795" w:rsidR="00067C92" w:rsidRDefault="00067C92"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120</w:t>
            </w:r>
          </w:p>
        </w:tc>
        <w:tc>
          <w:tcPr>
            <w:tcW w:w="2880" w:type="dxa"/>
            <w:tcBorders>
              <w:top w:val="single" w:sz="4" w:space="0" w:color="auto"/>
            </w:tcBorders>
          </w:tcPr>
          <w:p w14:paraId="2C9E457E" w14:textId="585658EA" w:rsidR="00067C92" w:rsidRDefault="00045A44" w:rsidP="00067C92">
            <w:pPr>
              <w:spacing w:after="0" w:line="240" w:lineRule="auto"/>
              <w:rPr>
                <w:rFonts w:ascii="Calibri" w:eastAsia="Times New Roman" w:hAnsi="Calibri" w:cs="Calibri"/>
                <w:sz w:val="18"/>
                <w:szCs w:val="18"/>
              </w:rPr>
            </w:pPr>
            <w:r w:rsidRPr="00045A44">
              <w:rPr>
                <w:rFonts w:ascii="Calibri" w:eastAsia="Times New Roman" w:hAnsi="Calibri" w:cs="Calibri"/>
                <w:sz w:val="18"/>
                <w:szCs w:val="18"/>
              </w:rPr>
              <w:t>This initial control is the utility/county road right-of-way.  This Control will be eliminated once work in the area is authorized.</w:t>
            </w:r>
          </w:p>
        </w:tc>
        <w:tc>
          <w:tcPr>
            <w:tcW w:w="4050" w:type="dxa"/>
            <w:tcBorders>
              <w:top w:val="single" w:sz="4" w:space="0" w:color="auto"/>
            </w:tcBorders>
          </w:tcPr>
          <w:p w14:paraId="16C13178" w14:textId="77777777" w:rsidR="00045A44" w:rsidRPr="00045A44" w:rsidRDefault="00045A44" w:rsidP="00045A44">
            <w:pPr>
              <w:spacing w:after="0" w:line="240" w:lineRule="auto"/>
              <w:rPr>
                <w:rFonts w:ascii="Calibri" w:eastAsia="Times New Roman" w:hAnsi="Calibri" w:cs="Calibri"/>
                <w:sz w:val="18"/>
                <w:szCs w:val="18"/>
              </w:rPr>
            </w:pPr>
            <w:r w:rsidRPr="00045A44">
              <w:rPr>
                <w:rFonts w:ascii="Calibri" w:eastAsia="Times New Roman" w:hAnsi="Calibri" w:cs="Calibri"/>
                <w:sz w:val="18"/>
                <w:szCs w:val="18"/>
              </w:rPr>
              <w:t xml:space="preserve">Monitor that vegetation remains in place and elevation relative to site grading elevation remains sufficient to contain potential flows upgradient to control measure.  </w:t>
            </w:r>
          </w:p>
          <w:p w14:paraId="0C93831E" w14:textId="77777777" w:rsidR="00045A44" w:rsidRPr="00045A44" w:rsidRDefault="00045A44" w:rsidP="00045A44">
            <w:pPr>
              <w:spacing w:after="0" w:line="240" w:lineRule="auto"/>
              <w:rPr>
                <w:rFonts w:ascii="Calibri" w:eastAsia="Times New Roman" w:hAnsi="Calibri" w:cs="Calibri"/>
                <w:sz w:val="18"/>
                <w:szCs w:val="18"/>
              </w:rPr>
            </w:pPr>
          </w:p>
          <w:p w14:paraId="1ED82B04" w14:textId="77777777" w:rsidR="00067C92" w:rsidRDefault="00045A44" w:rsidP="00045A44">
            <w:pPr>
              <w:spacing w:after="0" w:line="240" w:lineRule="auto"/>
              <w:rPr>
                <w:rFonts w:ascii="Calibri" w:eastAsia="Times New Roman" w:hAnsi="Calibri" w:cs="Calibri"/>
                <w:sz w:val="18"/>
                <w:szCs w:val="18"/>
              </w:rPr>
            </w:pPr>
            <w:r w:rsidRPr="00045A44">
              <w:rPr>
                <w:rFonts w:ascii="Calibri" w:eastAsia="Times New Roman" w:hAnsi="Calibri" w:cs="Calibri"/>
                <w:sz w:val="18"/>
                <w:szCs w:val="18"/>
              </w:rPr>
              <w:t>Stabilized disturbed areas or replace with alternate controls.</w:t>
            </w:r>
          </w:p>
          <w:p w14:paraId="4EDCB9F4" w14:textId="160B8AD8" w:rsidR="00045A44" w:rsidRDefault="00045A44" w:rsidP="00045A44">
            <w:pPr>
              <w:spacing w:after="0" w:line="240" w:lineRule="auto"/>
              <w:rPr>
                <w:rFonts w:ascii="Calibri" w:eastAsia="Times New Roman" w:hAnsi="Calibri" w:cs="Calibri"/>
                <w:sz w:val="18"/>
                <w:szCs w:val="18"/>
              </w:rPr>
            </w:pPr>
            <w:r>
              <w:rPr>
                <w:rFonts w:ascii="Calibri" w:eastAsia="Times New Roman" w:hAnsi="Calibri" w:cs="Calibri"/>
                <w:sz w:val="18"/>
                <w:szCs w:val="18"/>
              </w:rPr>
              <w:t>Maintain orange construction fence and limit construction traffic.</w:t>
            </w:r>
          </w:p>
        </w:tc>
      </w:tr>
      <w:tr w:rsidR="008B56E6" w:rsidRPr="005059F3" w14:paraId="620BCC40" w14:textId="77777777" w:rsidTr="00067C92">
        <w:tc>
          <w:tcPr>
            <w:tcW w:w="1234" w:type="dxa"/>
            <w:vMerge/>
            <w:shd w:val="clear" w:color="auto" w:fill="auto"/>
            <w:vAlign w:val="center"/>
          </w:tcPr>
          <w:p w14:paraId="1493BCCA" w14:textId="77777777" w:rsidR="008B56E6" w:rsidRPr="005059F3" w:rsidRDefault="008B56E6" w:rsidP="00067C92">
            <w:pPr>
              <w:spacing w:after="0" w:line="240" w:lineRule="auto"/>
              <w:rPr>
                <w:rFonts w:ascii="Calibri" w:eastAsia="Times New Roman" w:hAnsi="Calibri" w:cs="Calibri"/>
                <w:sz w:val="18"/>
                <w:szCs w:val="18"/>
              </w:rPr>
            </w:pPr>
          </w:p>
        </w:tc>
        <w:tc>
          <w:tcPr>
            <w:tcW w:w="1582" w:type="dxa"/>
            <w:tcBorders>
              <w:top w:val="single" w:sz="4" w:space="0" w:color="auto"/>
            </w:tcBorders>
          </w:tcPr>
          <w:p w14:paraId="02BE5892" w14:textId="52C137F3" w:rsidR="008B56E6" w:rsidRPr="005059F3" w:rsidRDefault="008B56E6"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Fire Access Road</w:t>
            </w:r>
          </w:p>
        </w:tc>
        <w:tc>
          <w:tcPr>
            <w:tcW w:w="1144" w:type="dxa"/>
            <w:tcBorders>
              <w:top w:val="single" w:sz="4" w:space="0" w:color="auto"/>
            </w:tcBorders>
          </w:tcPr>
          <w:p w14:paraId="5B587B94" w14:textId="3852BDF4" w:rsidR="008B56E6" w:rsidRPr="005059F3" w:rsidRDefault="008B56E6"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5 days</w:t>
            </w:r>
          </w:p>
        </w:tc>
        <w:tc>
          <w:tcPr>
            <w:tcW w:w="2880" w:type="dxa"/>
            <w:tcBorders>
              <w:top w:val="single" w:sz="4" w:space="0" w:color="auto"/>
            </w:tcBorders>
          </w:tcPr>
          <w:p w14:paraId="6C89D2DA" w14:textId="0331D8FD" w:rsidR="008B56E6" w:rsidRPr="005059F3" w:rsidRDefault="00575DC0"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Insta</w:t>
            </w:r>
            <w:r w:rsidR="0056535C">
              <w:rPr>
                <w:rFonts w:ascii="Calibri" w:eastAsia="Times New Roman" w:hAnsi="Calibri" w:cs="Calibri"/>
                <w:sz w:val="18"/>
                <w:szCs w:val="18"/>
              </w:rPr>
              <w:t>ll</w:t>
            </w:r>
            <w:r>
              <w:rPr>
                <w:rFonts w:ascii="Calibri" w:eastAsia="Times New Roman" w:hAnsi="Calibri" w:cs="Calibri"/>
                <w:sz w:val="18"/>
                <w:szCs w:val="18"/>
              </w:rPr>
              <w:t xml:space="preserve"> down gradient controls as needed. (note: </w:t>
            </w:r>
            <w:r w:rsidR="00DB546B">
              <w:rPr>
                <w:rFonts w:ascii="Calibri" w:eastAsia="Times New Roman" w:hAnsi="Calibri" w:cs="Calibri"/>
                <w:sz w:val="18"/>
                <w:szCs w:val="18"/>
              </w:rPr>
              <w:t>Fire Dept. does not allow tracking control, barricades or other measures.)</w:t>
            </w:r>
          </w:p>
        </w:tc>
        <w:tc>
          <w:tcPr>
            <w:tcW w:w="4050" w:type="dxa"/>
            <w:tcBorders>
              <w:top w:val="single" w:sz="4" w:space="0" w:color="auto"/>
            </w:tcBorders>
          </w:tcPr>
          <w:p w14:paraId="6B20BD51" w14:textId="5CC6EF1E" w:rsidR="008B56E6" w:rsidRPr="005059F3" w:rsidRDefault="00867B0B"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Observe points where potential erosion could occur.  </w:t>
            </w:r>
            <w:r w:rsidR="00C57BB6">
              <w:rPr>
                <w:rFonts w:ascii="Calibri" w:eastAsia="Times New Roman" w:hAnsi="Calibri" w:cs="Calibri"/>
                <w:sz w:val="18"/>
                <w:szCs w:val="18"/>
              </w:rPr>
              <w:t>Monitor</w:t>
            </w:r>
            <w:r w:rsidR="0065101D">
              <w:rPr>
                <w:rFonts w:ascii="Calibri" w:eastAsia="Times New Roman" w:hAnsi="Calibri" w:cs="Calibri"/>
                <w:sz w:val="18"/>
                <w:szCs w:val="18"/>
              </w:rPr>
              <w:t xml:space="preserve"> for runoff where road meets perimeter where </w:t>
            </w:r>
            <w:r w:rsidR="00C57BB6">
              <w:rPr>
                <w:rFonts w:ascii="Calibri" w:eastAsia="Times New Roman" w:hAnsi="Calibri" w:cs="Calibri"/>
                <w:sz w:val="18"/>
                <w:szCs w:val="18"/>
              </w:rPr>
              <w:t xml:space="preserve">other controls not allowed. </w:t>
            </w:r>
          </w:p>
        </w:tc>
      </w:tr>
      <w:tr w:rsidR="001B4923" w:rsidRPr="005059F3" w14:paraId="3A0EC223" w14:textId="77777777" w:rsidTr="00067C92">
        <w:tc>
          <w:tcPr>
            <w:tcW w:w="1234" w:type="dxa"/>
            <w:vMerge/>
            <w:shd w:val="clear" w:color="auto" w:fill="auto"/>
            <w:vAlign w:val="center"/>
          </w:tcPr>
          <w:p w14:paraId="6D428988" w14:textId="77777777" w:rsidR="001B4923" w:rsidRPr="005059F3" w:rsidRDefault="001B4923" w:rsidP="00067C92">
            <w:pPr>
              <w:spacing w:after="0" w:line="240" w:lineRule="auto"/>
              <w:rPr>
                <w:rFonts w:ascii="Calibri" w:eastAsia="Times New Roman" w:hAnsi="Calibri" w:cs="Calibri"/>
                <w:sz w:val="18"/>
                <w:szCs w:val="18"/>
              </w:rPr>
            </w:pPr>
            <w:bookmarkStart w:id="34" w:name="_Hlk84329544"/>
          </w:p>
        </w:tc>
        <w:tc>
          <w:tcPr>
            <w:tcW w:w="1582" w:type="dxa"/>
            <w:tcBorders>
              <w:top w:val="single" w:sz="4" w:space="0" w:color="auto"/>
            </w:tcBorders>
          </w:tcPr>
          <w:p w14:paraId="2CA308F0" w14:textId="5C16933F" w:rsidR="001B492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Frontage road improvements</w:t>
            </w:r>
          </w:p>
        </w:tc>
        <w:tc>
          <w:tcPr>
            <w:tcW w:w="1144" w:type="dxa"/>
            <w:tcBorders>
              <w:top w:val="single" w:sz="4" w:space="0" w:color="auto"/>
            </w:tcBorders>
          </w:tcPr>
          <w:p w14:paraId="059AB3A3" w14:textId="55E48496" w:rsidR="001B492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120 Days</w:t>
            </w:r>
          </w:p>
        </w:tc>
        <w:tc>
          <w:tcPr>
            <w:tcW w:w="2880" w:type="dxa"/>
            <w:tcBorders>
              <w:top w:val="single" w:sz="4" w:space="0" w:color="auto"/>
            </w:tcBorders>
          </w:tcPr>
          <w:p w14:paraId="61C02AF9" w14:textId="306BEAE0" w:rsidR="001B492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Pr>
                <w:rFonts w:ascii="Calibri" w:eastAsia="Times New Roman" w:hAnsi="Calibri" w:cs="Calibri"/>
                <w:sz w:val="18"/>
                <w:szCs w:val="18"/>
              </w:rPr>
              <w:t xml:space="preserve"> for parking, tracking and grading phases and practices such as grade differentials that provide effective runoff control to capture or provide delayed release of rainfall.</w:t>
            </w:r>
            <w:r w:rsidRPr="005059F3">
              <w:rPr>
                <w:rFonts w:ascii="Calibri" w:eastAsia="Times New Roman" w:hAnsi="Calibri" w:cs="Calibri"/>
                <w:sz w:val="18"/>
                <w:szCs w:val="18"/>
              </w:rPr>
              <w:t xml:space="preserve"> portable toilets, dumpsters, and street sweeping.</w:t>
            </w:r>
            <w:r>
              <w:rPr>
                <w:rFonts w:ascii="Calibri" w:eastAsia="Times New Roman" w:hAnsi="Calibri" w:cs="Calibri"/>
                <w:sz w:val="18"/>
                <w:szCs w:val="18"/>
              </w:rPr>
              <w:t xml:space="preserve"> </w:t>
            </w:r>
          </w:p>
          <w:p w14:paraId="1AEA1C87" w14:textId="6D988035" w:rsidR="001B4923" w:rsidRDefault="001B4923" w:rsidP="00067C92">
            <w:pPr>
              <w:spacing w:after="0" w:line="240" w:lineRule="auto"/>
              <w:rPr>
                <w:rFonts w:ascii="Calibri" w:eastAsia="Times New Roman" w:hAnsi="Calibri" w:cs="Calibri"/>
                <w:sz w:val="18"/>
                <w:szCs w:val="18"/>
              </w:rPr>
            </w:pPr>
          </w:p>
        </w:tc>
        <w:tc>
          <w:tcPr>
            <w:tcW w:w="4050" w:type="dxa"/>
            <w:tcBorders>
              <w:top w:val="single" w:sz="4" w:space="0" w:color="auto"/>
            </w:tcBorders>
          </w:tcPr>
          <w:p w14:paraId="640BAA4C" w14:textId="77777777"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Ensure each control measure is installed and maintained per control measure specifications, r</w:t>
            </w:r>
            <w:r w:rsidRPr="005059F3">
              <w:rPr>
                <w:rFonts w:ascii="Calibri" w:eastAsia="Times New Roman" w:hAnsi="Calibri" w:cs="Calibri"/>
                <w:sz w:val="18"/>
                <w:szCs w:val="18"/>
              </w:rPr>
              <w:t>emove accumulated sediment, trash and debris.</w:t>
            </w:r>
          </w:p>
          <w:p w14:paraId="2E9106A5"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0CB8A40A"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Add additional rock.</w:t>
            </w:r>
          </w:p>
          <w:p w14:paraId="2279BAAC"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Wet soils as needed.</w:t>
            </w:r>
          </w:p>
          <w:p w14:paraId="32FB2450" w14:textId="77777777" w:rsidR="001B492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67ACE402" w14:textId="77777777" w:rsidR="001B492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Monitor all areas to determine if additional controls are needed.</w:t>
            </w:r>
          </w:p>
          <w:p w14:paraId="2255363F" w14:textId="6EB3FD7C" w:rsidR="001B492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p>
        </w:tc>
      </w:tr>
      <w:bookmarkEnd w:id="34"/>
      <w:tr w:rsidR="001B4923" w:rsidRPr="005059F3" w14:paraId="7EB4FD0C" w14:textId="77777777" w:rsidTr="00067C92">
        <w:trPr>
          <w:cantSplit/>
        </w:trPr>
        <w:tc>
          <w:tcPr>
            <w:tcW w:w="1234" w:type="dxa"/>
            <w:vMerge/>
            <w:shd w:val="clear" w:color="auto" w:fill="auto"/>
            <w:vAlign w:val="center"/>
          </w:tcPr>
          <w:p w14:paraId="617D70F3" w14:textId="77777777" w:rsidR="001B4923" w:rsidRPr="005059F3" w:rsidRDefault="001B4923" w:rsidP="00067C92">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246302E1"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Utility installation</w:t>
            </w:r>
          </w:p>
          <w:p w14:paraId="05723B19" w14:textId="77777777" w:rsidR="001B4923" w:rsidRPr="005059F3" w:rsidRDefault="001B4923" w:rsidP="00067C92">
            <w:pPr>
              <w:spacing w:after="0" w:line="240" w:lineRule="auto"/>
              <w:rPr>
                <w:rFonts w:ascii="Calibri" w:eastAsia="Times New Roman" w:hAnsi="Calibri" w:cs="Calibri"/>
                <w:sz w:val="18"/>
                <w:szCs w:val="18"/>
              </w:rPr>
            </w:pPr>
          </w:p>
        </w:tc>
        <w:tc>
          <w:tcPr>
            <w:tcW w:w="1144" w:type="dxa"/>
          </w:tcPr>
          <w:p w14:paraId="0A51DAE5" w14:textId="69C0F361"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90</w:t>
            </w:r>
          </w:p>
        </w:tc>
        <w:tc>
          <w:tcPr>
            <w:tcW w:w="2880" w:type="dxa"/>
          </w:tcPr>
          <w:p w14:paraId="01472823" w14:textId="3012FBC6"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Pr>
                <w:rFonts w:ascii="Calibri" w:eastAsia="Times New Roman" w:hAnsi="Calibri" w:cs="Calibri"/>
                <w:sz w:val="18"/>
                <w:szCs w:val="18"/>
              </w:rPr>
              <w:t xml:space="preserve"> for phasing and contractors not controlled by operator or owner. </w:t>
            </w:r>
            <w:r w:rsidRPr="005059F3">
              <w:rPr>
                <w:rFonts w:ascii="Calibri" w:eastAsia="Times New Roman" w:hAnsi="Calibri" w:cs="Calibri"/>
                <w:sz w:val="18"/>
                <w:szCs w:val="18"/>
              </w:rPr>
              <w:t>,</w:t>
            </w:r>
            <w:r>
              <w:t xml:space="preserve"> </w:t>
            </w:r>
            <w:r w:rsidRPr="00AB2FF8">
              <w:rPr>
                <w:rFonts w:ascii="Calibri" w:eastAsia="Times New Roman" w:hAnsi="Calibri" w:cs="Calibri"/>
                <w:sz w:val="18"/>
                <w:szCs w:val="18"/>
              </w:rPr>
              <w:t>Stock pile protection</w:t>
            </w:r>
            <w:r>
              <w:rPr>
                <w:rFonts w:ascii="Calibri" w:eastAsia="Times New Roman" w:hAnsi="Calibri" w:cs="Calibri"/>
                <w:sz w:val="18"/>
                <w:szCs w:val="18"/>
              </w:rPr>
              <w:t xml:space="preserve"> specific to utilities installation. Concrete washout.</w:t>
            </w:r>
          </w:p>
        </w:tc>
        <w:tc>
          <w:tcPr>
            <w:tcW w:w="4050" w:type="dxa"/>
          </w:tcPr>
          <w:p w14:paraId="2D645F9E" w14:textId="3FAE0A1B"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backfill / stock pile management is sufficient to facility conditions.  </w:t>
            </w:r>
            <w:r w:rsidRPr="00AD5CB2">
              <w:rPr>
                <w:rFonts w:ascii="Calibri" w:eastAsia="Times New Roman" w:hAnsi="Calibri" w:cs="Calibri"/>
                <w:sz w:val="18"/>
                <w:szCs w:val="18"/>
              </w:rPr>
              <w:t>Monitor all areas to determine if additional controls are needed.</w:t>
            </w:r>
            <w:r>
              <w:rPr>
                <w:rFonts w:ascii="Calibri" w:eastAsia="Times New Roman" w:hAnsi="Calibri" w:cs="Calibri"/>
                <w:sz w:val="18"/>
                <w:szCs w:val="18"/>
              </w:rPr>
              <w:t xml:space="preserve"> Replace/clean CWO as needed</w:t>
            </w:r>
          </w:p>
        </w:tc>
      </w:tr>
      <w:tr w:rsidR="001B4923" w:rsidRPr="005059F3" w14:paraId="6D7C4D53" w14:textId="77777777" w:rsidTr="00067C92">
        <w:trPr>
          <w:cantSplit/>
        </w:trPr>
        <w:tc>
          <w:tcPr>
            <w:tcW w:w="1234" w:type="dxa"/>
            <w:vMerge/>
            <w:shd w:val="clear" w:color="auto" w:fill="auto"/>
            <w:vAlign w:val="center"/>
          </w:tcPr>
          <w:p w14:paraId="005CBA19" w14:textId="77777777" w:rsidR="001B4923" w:rsidRPr="005059F3" w:rsidRDefault="001B4923" w:rsidP="00067C92">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005C0F34" w14:textId="5D3988B7" w:rsidR="001B4923" w:rsidRPr="005059F3" w:rsidRDefault="001B4923" w:rsidP="00067C92">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Vertical Construction</w:t>
            </w:r>
            <w:r>
              <w:rPr>
                <w:rFonts w:ascii="Calibri" w:eastAsia="Times New Roman" w:hAnsi="Calibri" w:cs="Calibri"/>
                <w:sz w:val="18"/>
                <w:szCs w:val="18"/>
              </w:rPr>
              <w:t xml:space="preserve"> (by Building</w:t>
            </w:r>
          </w:p>
        </w:tc>
        <w:tc>
          <w:tcPr>
            <w:tcW w:w="1144" w:type="dxa"/>
          </w:tcPr>
          <w:p w14:paraId="66BFE142" w14:textId="09979042"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128 days</w:t>
            </w:r>
          </w:p>
        </w:tc>
        <w:tc>
          <w:tcPr>
            <w:tcW w:w="2880" w:type="dxa"/>
          </w:tcPr>
          <w:p w14:paraId="6A317EFF" w14:textId="6C1DF21D"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Pr>
                <w:rFonts w:ascii="Calibri" w:eastAsia="Times New Roman" w:hAnsi="Calibri" w:cs="Calibri"/>
                <w:sz w:val="18"/>
                <w:szCs w:val="18"/>
              </w:rPr>
              <w:t xml:space="preserve"> for contractors that work on or within the building footprint</w:t>
            </w:r>
            <w:r w:rsidRPr="005059F3">
              <w:rPr>
                <w:rFonts w:ascii="Calibri" w:eastAsia="Times New Roman" w:hAnsi="Calibri" w:cs="Calibri"/>
                <w:sz w:val="18"/>
                <w:szCs w:val="18"/>
              </w:rPr>
              <w:t xml:space="preserve">, </w:t>
            </w:r>
            <w:r>
              <w:rPr>
                <w:rFonts w:ascii="Calibri" w:eastAsia="Times New Roman" w:hAnsi="Calibri" w:cs="Calibri"/>
                <w:sz w:val="18"/>
                <w:szCs w:val="18"/>
              </w:rPr>
              <w:t xml:space="preserve">additional </w:t>
            </w:r>
            <w:r w:rsidRPr="005059F3">
              <w:rPr>
                <w:rFonts w:ascii="Calibri" w:eastAsia="Times New Roman" w:hAnsi="Calibri" w:cs="Calibri"/>
                <w:sz w:val="18"/>
                <w:szCs w:val="18"/>
              </w:rPr>
              <w:t xml:space="preserve"> vehicle tracking control</w:t>
            </w:r>
            <w:r>
              <w:rPr>
                <w:rFonts w:ascii="Calibri" w:eastAsia="Times New Roman" w:hAnsi="Calibri" w:cs="Calibri"/>
                <w:sz w:val="18"/>
                <w:szCs w:val="18"/>
              </w:rPr>
              <w:t xml:space="preserve"> practices. Secondary containment / management practices 55+ gallon containers</w:t>
            </w:r>
            <w:r w:rsidRPr="005059F3">
              <w:rPr>
                <w:rFonts w:ascii="Calibri" w:eastAsia="Times New Roman" w:hAnsi="Calibri" w:cs="Calibri"/>
                <w:sz w:val="18"/>
                <w:szCs w:val="18"/>
              </w:rPr>
              <w:t xml:space="preserve">, </w:t>
            </w:r>
            <w:r>
              <w:rPr>
                <w:rFonts w:ascii="Calibri" w:eastAsia="Times New Roman" w:hAnsi="Calibri" w:cs="Calibri"/>
                <w:sz w:val="18"/>
                <w:szCs w:val="18"/>
              </w:rPr>
              <w:t xml:space="preserve"> additional </w:t>
            </w:r>
            <w:r w:rsidRPr="005059F3">
              <w:rPr>
                <w:rFonts w:ascii="Calibri" w:eastAsia="Times New Roman" w:hAnsi="Calibri" w:cs="Calibri"/>
                <w:sz w:val="18"/>
                <w:szCs w:val="18"/>
              </w:rPr>
              <w:t>portable toilets</w:t>
            </w:r>
            <w:r>
              <w:rPr>
                <w:rFonts w:ascii="Calibri" w:eastAsia="Times New Roman" w:hAnsi="Calibri" w:cs="Calibri"/>
                <w:sz w:val="18"/>
                <w:szCs w:val="18"/>
              </w:rPr>
              <w:t xml:space="preserve"> and </w:t>
            </w:r>
            <w:r w:rsidRPr="005059F3">
              <w:rPr>
                <w:rFonts w:ascii="Calibri" w:eastAsia="Times New Roman" w:hAnsi="Calibri" w:cs="Calibri"/>
                <w:sz w:val="18"/>
                <w:szCs w:val="18"/>
              </w:rPr>
              <w:t xml:space="preserve">dumpsters </w:t>
            </w:r>
            <w:r>
              <w:rPr>
                <w:rFonts w:ascii="Calibri" w:eastAsia="Times New Roman" w:hAnsi="Calibri" w:cs="Calibri"/>
                <w:sz w:val="18"/>
                <w:szCs w:val="18"/>
              </w:rPr>
              <w:t xml:space="preserve">/ trash barrels </w:t>
            </w:r>
            <w:r w:rsidRPr="005059F3">
              <w:rPr>
                <w:rFonts w:ascii="Calibri" w:eastAsia="Times New Roman" w:hAnsi="Calibri" w:cs="Calibri"/>
                <w:sz w:val="18"/>
                <w:szCs w:val="18"/>
              </w:rPr>
              <w:t>and street sweeping</w:t>
            </w:r>
            <w:r>
              <w:rPr>
                <w:rFonts w:ascii="Calibri" w:eastAsia="Times New Roman" w:hAnsi="Calibri" w:cs="Calibri"/>
                <w:sz w:val="18"/>
                <w:szCs w:val="18"/>
              </w:rPr>
              <w:t xml:space="preserve">, </w:t>
            </w:r>
          </w:p>
        </w:tc>
        <w:tc>
          <w:tcPr>
            <w:tcW w:w="4050" w:type="dxa"/>
          </w:tcPr>
          <w:p w14:paraId="08D1688C" w14:textId="651C2B5A" w:rsidR="001B492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Monitor that vertical activities do not impact or contribute to exterior control measures.</w:t>
            </w:r>
          </w:p>
          <w:p w14:paraId="2E9D8ECE" w14:textId="36F49823"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Monitor parking and tracking practices  .</w:t>
            </w:r>
          </w:p>
        </w:tc>
      </w:tr>
      <w:tr w:rsidR="001B4923" w:rsidRPr="005059F3" w14:paraId="3FF93856" w14:textId="77777777" w:rsidTr="00067C92">
        <w:trPr>
          <w:cantSplit/>
        </w:trPr>
        <w:tc>
          <w:tcPr>
            <w:tcW w:w="1234" w:type="dxa"/>
            <w:vMerge/>
            <w:shd w:val="clear" w:color="auto" w:fill="auto"/>
            <w:vAlign w:val="center"/>
          </w:tcPr>
          <w:p w14:paraId="54AF56D9" w14:textId="77777777" w:rsidR="001B4923" w:rsidRPr="005059F3" w:rsidRDefault="001B4923" w:rsidP="00067C92">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65A399AC" w14:textId="77777777" w:rsidR="001B4923" w:rsidRPr="005059F3" w:rsidRDefault="001B4923" w:rsidP="00067C92">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Foundation excavation</w:t>
            </w:r>
          </w:p>
        </w:tc>
        <w:tc>
          <w:tcPr>
            <w:tcW w:w="1144" w:type="dxa"/>
          </w:tcPr>
          <w:p w14:paraId="504B4954" w14:textId="6AF54057"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Pr>
          <w:p w14:paraId="7349004B" w14:textId="70F80595"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Additional linear controls as needed. Low risk discharge permit criteria for dewatering</w:t>
            </w:r>
          </w:p>
        </w:tc>
        <w:tc>
          <w:tcPr>
            <w:tcW w:w="4050" w:type="dxa"/>
          </w:tcPr>
          <w:p w14:paraId="5547D668" w14:textId="77B03B3B"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Ensure each control measure is installed and maintained per control measure specifications, r</w:t>
            </w:r>
            <w:r w:rsidRPr="005059F3">
              <w:rPr>
                <w:rFonts w:ascii="Calibri" w:eastAsia="Times New Roman" w:hAnsi="Calibri" w:cs="Calibri"/>
                <w:sz w:val="18"/>
                <w:szCs w:val="18"/>
              </w:rPr>
              <w:t>emove accumulated sediment, trash and debris</w:t>
            </w:r>
          </w:p>
        </w:tc>
      </w:tr>
      <w:tr w:rsidR="001B4923" w:rsidRPr="005059F3" w14:paraId="453BA5EE" w14:textId="77777777" w:rsidTr="00067C92">
        <w:trPr>
          <w:cantSplit/>
        </w:trPr>
        <w:tc>
          <w:tcPr>
            <w:tcW w:w="1234" w:type="dxa"/>
            <w:vMerge/>
            <w:shd w:val="clear" w:color="auto" w:fill="auto"/>
            <w:vAlign w:val="center"/>
          </w:tcPr>
          <w:p w14:paraId="56F30BF0" w14:textId="77777777" w:rsidR="001B4923" w:rsidRPr="005059F3" w:rsidRDefault="001B4923" w:rsidP="00067C92">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451DE814" w14:textId="35EEF791" w:rsidR="001B4923" w:rsidRPr="005059F3" w:rsidRDefault="001B4923" w:rsidP="00067C92">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Form </w:t>
            </w:r>
            <w:r>
              <w:rPr>
                <w:rFonts w:ascii="Calibri" w:eastAsia="Times New Roman" w:hAnsi="Calibri" w:cs="Calibri"/>
                <w:sz w:val="18"/>
                <w:szCs w:val="18"/>
              </w:rPr>
              <w:t>,</w:t>
            </w:r>
            <w:r w:rsidRPr="005059F3">
              <w:rPr>
                <w:rFonts w:ascii="Calibri" w:eastAsia="Times New Roman" w:hAnsi="Calibri" w:cs="Calibri"/>
                <w:sz w:val="18"/>
                <w:szCs w:val="18"/>
              </w:rPr>
              <w:t>pour</w:t>
            </w:r>
            <w:r>
              <w:rPr>
                <w:rFonts w:ascii="Calibri" w:eastAsia="Times New Roman" w:hAnsi="Calibri" w:cs="Calibri"/>
                <w:sz w:val="18"/>
                <w:szCs w:val="18"/>
              </w:rPr>
              <w:t xml:space="preserve"> and backfill</w:t>
            </w:r>
            <w:r w:rsidRPr="005059F3">
              <w:rPr>
                <w:rFonts w:ascii="Calibri" w:eastAsia="Times New Roman" w:hAnsi="Calibri" w:cs="Calibri"/>
                <w:sz w:val="18"/>
                <w:szCs w:val="18"/>
              </w:rPr>
              <w:t xml:space="preserve"> foundation</w:t>
            </w:r>
          </w:p>
        </w:tc>
        <w:tc>
          <w:tcPr>
            <w:tcW w:w="1144" w:type="dxa"/>
          </w:tcPr>
          <w:p w14:paraId="275D24B4" w14:textId="27EDDDC1"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12 days</w:t>
            </w:r>
          </w:p>
        </w:tc>
        <w:tc>
          <w:tcPr>
            <w:tcW w:w="2880" w:type="dxa"/>
          </w:tcPr>
          <w:p w14:paraId="3B55D446" w14:textId="5C776D9E"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Concrete washout, other concrete waste, </w:t>
            </w:r>
            <w:r w:rsidRPr="00682804">
              <w:rPr>
                <w:rFonts w:ascii="Calibri" w:eastAsia="Times New Roman" w:hAnsi="Calibri" w:cs="Calibri"/>
                <w:sz w:val="18"/>
                <w:szCs w:val="18"/>
              </w:rPr>
              <w:t>Low risk discharge permit criteria for dewatering</w:t>
            </w:r>
          </w:p>
        </w:tc>
        <w:tc>
          <w:tcPr>
            <w:tcW w:w="4050" w:type="dxa"/>
          </w:tcPr>
          <w:p w14:paraId="79BC3B4B" w14:textId="6DF60331" w:rsidR="001B4923" w:rsidRPr="005059F3" w:rsidRDefault="001B4923" w:rsidP="00067C92">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r w:rsidRPr="00682804">
              <w:rPr>
                <w:rFonts w:ascii="Calibri" w:eastAsia="Times New Roman" w:hAnsi="Calibri" w:cs="Calibri"/>
                <w:sz w:val="18"/>
                <w:szCs w:val="18"/>
              </w:rPr>
              <w:t xml:space="preserve"> </w:t>
            </w:r>
            <w:r>
              <w:rPr>
                <w:rFonts w:ascii="Calibri" w:eastAsia="Times New Roman" w:hAnsi="Calibri" w:cs="Calibri"/>
                <w:sz w:val="18"/>
                <w:szCs w:val="18"/>
              </w:rPr>
              <w:t>Replace/clean CWO as needed.</w:t>
            </w:r>
          </w:p>
        </w:tc>
      </w:tr>
      <w:tr w:rsidR="001B4923" w:rsidRPr="005059F3" w14:paraId="5B394662" w14:textId="77777777" w:rsidTr="00067C92">
        <w:trPr>
          <w:cantSplit/>
        </w:trPr>
        <w:tc>
          <w:tcPr>
            <w:tcW w:w="1234" w:type="dxa"/>
            <w:vMerge/>
            <w:shd w:val="clear" w:color="auto" w:fill="auto"/>
            <w:vAlign w:val="center"/>
          </w:tcPr>
          <w:p w14:paraId="4F5414AB" w14:textId="77777777" w:rsidR="001B4923" w:rsidRPr="005059F3" w:rsidRDefault="001B4923" w:rsidP="00067C92">
            <w:pPr>
              <w:autoSpaceDE w:val="0"/>
              <w:autoSpaceDN w:val="0"/>
              <w:adjustRightInd w:val="0"/>
              <w:spacing w:after="0" w:line="240" w:lineRule="auto"/>
              <w:rPr>
                <w:rFonts w:ascii="Calibri" w:eastAsia="Times New Roman" w:hAnsi="Calibri" w:cs="Calibri"/>
                <w:sz w:val="18"/>
                <w:szCs w:val="18"/>
              </w:rPr>
            </w:pPr>
          </w:p>
        </w:tc>
        <w:tc>
          <w:tcPr>
            <w:tcW w:w="1582" w:type="dxa"/>
          </w:tcPr>
          <w:p w14:paraId="67A9BB1C" w14:textId="63F079BE" w:rsidR="001B4923" w:rsidRPr="005059F3" w:rsidRDefault="001B4923" w:rsidP="00067C92">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Curb and Gutter</w:t>
            </w:r>
          </w:p>
        </w:tc>
        <w:tc>
          <w:tcPr>
            <w:tcW w:w="1144" w:type="dxa"/>
          </w:tcPr>
          <w:p w14:paraId="757C1CF3" w14:textId="69272B38" w:rsidR="001B492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25</w:t>
            </w:r>
          </w:p>
        </w:tc>
        <w:tc>
          <w:tcPr>
            <w:tcW w:w="2880" w:type="dxa"/>
          </w:tcPr>
          <w:p w14:paraId="356F992E" w14:textId="33A4ED78"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Inlet protection for newly created inlet structures, back of curb controls.</w:t>
            </w:r>
          </w:p>
        </w:tc>
        <w:tc>
          <w:tcPr>
            <w:tcW w:w="4050" w:type="dxa"/>
          </w:tcPr>
          <w:p w14:paraId="155439C7" w14:textId="069D4715" w:rsidR="001B4923" w:rsidRPr="005059F3" w:rsidRDefault="001B4923" w:rsidP="00067C92">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1B4923" w:rsidRPr="005059F3" w14:paraId="65BB1D75" w14:textId="77777777" w:rsidTr="00067C92">
        <w:trPr>
          <w:cantSplit/>
        </w:trPr>
        <w:tc>
          <w:tcPr>
            <w:tcW w:w="1234" w:type="dxa"/>
            <w:vMerge/>
            <w:shd w:val="clear" w:color="auto" w:fill="auto"/>
            <w:vAlign w:val="center"/>
          </w:tcPr>
          <w:p w14:paraId="1E18ED2B" w14:textId="77777777" w:rsidR="001B4923" w:rsidRPr="005059F3" w:rsidRDefault="001B4923" w:rsidP="00067C92">
            <w:pPr>
              <w:autoSpaceDE w:val="0"/>
              <w:autoSpaceDN w:val="0"/>
              <w:adjustRightInd w:val="0"/>
              <w:spacing w:after="0" w:line="240" w:lineRule="auto"/>
              <w:rPr>
                <w:rFonts w:ascii="Calibri" w:eastAsia="Times New Roman" w:hAnsi="Calibri" w:cs="Calibri"/>
                <w:sz w:val="18"/>
                <w:szCs w:val="18"/>
              </w:rPr>
            </w:pPr>
          </w:p>
        </w:tc>
        <w:tc>
          <w:tcPr>
            <w:tcW w:w="1582" w:type="dxa"/>
          </w:tcPr>
          <w:p w14:paraId="3D4F516E" w14:textId="51324F86" w:rsidR="001B4923" w:rsidRPr="005059F3" w:rsidRDefault="001B4923" w:rsidP="00067C92">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Asphalt</w:t>
            </w:r>
          </w:p>
        </w:tc>
        <w:tc>
          <w:tcPr>
            <w:tcW w:w="1144" w:type="dxa"/>
          </w:tcPr>
          <w:p w14:paraId="26F3B564" w14:textId="51C3A379" w:rsidR="001B492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10</w:t>
            </w:r>
          </w:p>
        </w:tc>
        <w:tc>
          <w:tcPr>
            <w:tcW w:w="2880" w:type="dxa"/>
          </w:tcPr>
          <w:p w14:paraId="6E827B4B" w14:textId="42A10389"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Reset / replace tracking control practices if removed for paving.  Reset inlet protection for final configuration if needed. </w:t>
            </w:r>
          </w:p>
        </w:tc>
        <w:tc>
          <w:tcPr>
            <w:tcW w:w="4050" w:type="dxa"/>
          </w:tcPr>
          <w:p w14:paraId="1EC0CE68" w14:textId="02B8CBDD" w:rsidR="001B4923" w:rsidRPr="005059F3" w:rsidRDefault="001B4923" w:rsidP="00067C92">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1B4923" w:rsidRPr="005059F3" w14:paraId="70D3AB36" w14:textId="77777777" w:rsidTr="00067C92">
        <w:trPr>
          <w:cantSplit/>
        </w:trPr>
        <w:tc>
          <w:tcPr>
            <w:tcW w:w="1234" w:type="dxa"/>
            <w:shd w:val="clear" w:color="auto" w:fill="auto"/>
            <w:vAlign w:val="center"/>
          </w:tcPr>
          <w:p w14:paraId="272FF947"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w:t>
            </w:r>
          </w:p>
        </w:tc>
        <w:tc>
          <w:tcPr>
            <w:tcW w:w="1582" w:type="dxa"/>
          </w:tcPr>
          <w:p w14:paraId="767AE418"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 Stabilization</w:t>
            </w:r>
          </w:p>
        </w:tc>
        <w:tc>
          <w:tcPr>
            <w:tcW w:w="1144" w:type="dxa"/>
          </w:tcPr>
          <w:p w14:paraId="638D5B9C" w14:textId="5D5A1894" w:rsidR="001B4923" w:rsidRPr="005059F3" w:rsidRDefault="001B4923" w:rsidP="00067C92">
            <w:pPr>
              <w:spacing w:after="0" w:line="240" w:lineRule="auto"/>
              <w:rPr>
                <w:rFonts w:ascii="Calibri" w:eastAsia="Times New Roman" w:hAnsi="Calibri" w:cs="Calibri"/>
                <w:sz w:val="18"/>
                <w:szCs w:val="18"/>
              </w:rPr>
            </w:pPr>
            <w:r>
              <w:rPr>
                <w:rFonts w:ascii="Calibri" w:eastAsia="Times New Roman" w:hAnsi="Calibri" w:cs="Calibri"/>
                <w:sz w:val="18"/>
                <w:szCs w:val="18"/>
              </w:rPr>
              <w:t>20</w:t>
            </w:r>
          </w:p>
        </w:tc>
        <w:tc>
          <w:tcPr>
            <w:tcW w:w="2880" w:type="dxa"/>
          </w:tcPr>
          <w:p w14:paraId="41006948" w14:textId="43FC52F1"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Remove practices, silt fence, vehicle tracking control, inlet protection, wind erosion controls, portable toilets, dumpsters and street sweeping.</w:t>
            </w:r>
          </w:p>
          <w:p w14:paraId="47D3C16D" w14:textId="77777777" w:rsidR="001B4923" w:rsidRPr="005059F3" w:rsidRDefault="001B4923" w:rsidP="00067C92">
            <w:pPr>
              <w:spacing w:after="0" w:line="240" w:lineRule="auto"/>
              <w:rPr>
                <w:rFonts w:ascii="Calibri" w:eastAsia="Times New Roman" w:hAnsi="Calibri" w:cs="Calibri"/>
                <w:sz w:val="18"/>
                <w:szCs w:val="18"/>
              </w:rPr>
            </w:pPr>
          </w:p>
          <w:p w14:paraId="21B05D5F" w14:textId="77777777" w:rsidR="001B4923" w:rsidRPr="005059F3" w:rsidRDefault="001B4923" w:rsidP="00067C92">
            <w:pPr>
              <w:spacing w:after="0" w:line="240" w:lineRule="auto"/>
              <w:rPr>
                <w:rFonts w:ascii="Calibri" w:eastAsia="Times New Roman" w:hAnsi="Calibri" w:cs="Calibri"/>
                <w:b/>
                <w:color w:val="FF0000"/>
                <w:sz w:val="18"/>
                <w:szCs w:val="18"/>
              </w:rPr>
            </w:pPr>
            <w:r w:rsidRPr="005059F3">
              <w:rPr>
                <w:rFonts w:ascii="Calibri" w:eastAsia="Times New Roman" w:hAnsi="Calibri" w:cs="Calibri"/>
                <w:sz w:val="18"/>
                <w:szCs w:val="18"/>
              </w:rPr>
              <w:t>Professional landscaping and/or seeding/mulching services for all areas not covered by pavement or structures.</w:t>
            </w:r>
            <w:r w:rsidRPr="005059F3">
              <w:rPr>
                <w:rFonts w:ascii="Calibri" w:eastAsia="Times New Roman" w:hAnsi="Calibri" w:cs="Calibri"/>
                <w:sz w:val="18"/>
                <w:szCs w:val="18"/>
                <w:highlight w:val="lightGray"/>
              </w:rPr>
              <w:t xml:space="preserve">  </w:t>
            </w:r>
            <w:r w:rsidRPr="005059F3">
              <w:rPr>
                <w:rFonts w:ascii="Calibri" w:eastAsia="Times New Roman" w:hAnsi="Calibri" w:cs="Calibri"/>
                <w:sz w:val="18"/>
                <w:szCs w:val="18"/>
              </w:rPr>
              <w:t>Professional landscaping includes installation of an automatic irrigation system, trees, shrubs, perennial grasses/flowers, sod and mulch (rock or bark) as well as permanent structures and paved areas</w:t>
            </w:r>
            <w:r w:rsidRPr="005059F3">
              <w:rPr>
                <w:rFonts w:ascii="Calibri" w:eastAsia="Times New Roman" w:hAnsi="Calibri" w:cs="Calibri"/>
                <w:sz w:val="18"/>
                <w:szCs w:val="18"/>
                <w:highlight w:val="lightGray"/>
              </w:rPr>
              <w:t>.</w:t>
            </w:r>
          </w:p>
        </w:tc>
        <w:tc>
          <w:tcPr>
            <w:tcW w:w="4050" w:type="dxa"/>
          </w:tcPr>
          <w:p w14:paraId="05FAD923" w14:textId="12543830"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accumulated sediment, trash and debris.</w:t>
            </w:r>
          </w:p>
          <w:p w14:paraId="0368BC1B"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6405079C"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3001E788"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dead or dying plants or sod.</w:t>
            </w:r>
          </w:p>
          <w:p w14:paraId="541C098C"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Re–seed bare areas.</w:t>
            </w:r>
          </w:p>
          <w:p w14:paraId="52A72217" w14:textId="77777777" w:rsidR="001B4923" w:rsidRPr="005059F3" w:rsidRDefault="001B4923" w:rsidP="00067C92">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Refresh mulch in bare areas.</w:t>
            </w:r>
          </w:p>
        </w:tc>
      </w:tr>
      <w:tr w:rsidR="001B4923" w:rsidRPr="005059F3" w14:paraId="6BFD869D" w14:textId="77777777" w:rsidTr="00067C92">
        <w:trPr>
          <w:cantSplit/>
        </w:trPr>
        <w:tc>
          <w:tcPr>
            <w:tcW w:w="1234" w:type="dxa"/>
            <w:shd w:val="clear" w:color="auto" w:fill="auto"/>
            <w:vAlign w:val="center"/>
          </w:tcPr>
          <w:p w14:paraId="26524F4C" w14:textId="77777777" w:rsidR="001B4923" w:rsidRPr="005059F3" w:rsidRDefault="001B4923" w:rsidP="00067C92">
            <w:pPr>
              <w:spacing w:after="0" w:line="240" w:lineRule="auto"/>
              <w:rPr>
                <w:rFonts w:ascii="Calibri" w:eastAsia="Times New Roman" w:hAnsi="Calibri" w:cs="Calibri"/>
                <w:sz w:val="18"/>
                <w:szCs w:val="18"/>
              </w:rPr>
            </w:pPr>
          </w:p>
        </w:tc>
        <w:tc>
          <w:tcPr>
            <w:tcW w:w="1582" w:type="dxa"/>
            <w:tcBorders>
              <w:top w:val="single" w:sz="4" w:space="0" w:color="auto"/>
            </w:tcBorders>
          </w:tcPr>
          <w:p w14:paraId="3EB8D267" w14:textId="7B7E4368" w:rsidR="001B4923" w:rsidRPr="005059F3" w:rsidRDefault="001B4923" w:rsidP="00067C92">
            <w:pPr>
              <w:spacing w:after="0" w:line="240" w:lineRule="auto"/>
              <w:rPr>
                <w:rFonts w:ascii="Calibri" w:eastAsia="Times New Roman" w:hAnsi="Calibri" w:cs="Calibri"/>
                <w:sz w:val="18"/>
                <w:szCs w:val="18"/>
              </w:rPr>
            </w:pPr>
          </w:p>
        </w:tc>
        <w:tc>
          <w:tcPr>
            <w:tcW w:w="1144" w:type="dxa"/>
            <w:tcBorders>
              <w:top w:val="single" w:sz="4" w:space="0" w:color="auto"/>
            </w:tcBorders>
          </w:tcPr>
          <w:p w14:paraId="536C914F" w14:textId="4CDAA87B" w:rsidR="001B4923" w:rsidRPr="005059F3" w:rsidRDefault="001B4923" w:rsidP="00067C92">
            <w:pPr>
              <w:spacing w:after="0" w:line="240" w:lineRule="auto"/>
              <w:rPr>
                <w:rFonts w:ascii="Calibri" w:eastAsia="Times New Roman" w:hAnsi="Calibri" w:cs="Calibri"/>
                <w:sz w:val="18"/>
                <w:szCs w:val="18"/>
              </w:rPr>
            </w:pPr>
          </w:p>
        </w:tc>
        <w:tc>
          <w:tcPr>
            <w:tcW w:w="2880" w:type="dxa"/>
            <w:tcBorders>
              <w:top w:val="single" w:sz="4" w:space="0" w:color="auto"/>
            </w:tcBorders>
          </w:tcPr>
          <w:p w14:paraId="070F6004" w14:textId="0EAE3958" w:rsidR="001B4923" w:rsidRPr="005059F3" w:rsidRDefault="001B4923" w:rsidP="00067C92">
            <w:pPr>
              <w:spacing w:after="0" w:line="240" w:lineRule="auto"/>
              <w:rPr>
                <w:rFonts w:ascii="Calibri" w:eastAsia="Times New Roman" w:hAnsi="Calibri" w:cs="Calibri"/>
                <w:sz w:val="18"/>
                <w:szCs w:val="18"/>
              </w:rPr>
            </w:pPr>
          </w:p>
        </w:tc>
        <w:tc>
          <w:tcPr>
            <w:tcW w:w="4050" w:type="dxa"/>
            <w:tcBorders>
              <w:top w:val="single" w:sz="4" w:space="0" w:color="auto"/>
            </w:tcBorders>
          </w:tcPr>
          <w:p w14:paraId="73E32489" w14:textId="464CE306" w:rsidR="001B4923" w:rsidRPr="005059F3" w:rsidRDefault="001B4923" w:rsidP="00067C92">
            <w:pPr>
              <w:spacing w:after="0" w:line="240" w:lineRule="auto"/>
              <w:rPr>
                <w:rFonts w:ascii="Calibri" w:eastAsia="Times New Roman" w:hAnsi="Calibri" w:cs="Calibri"/>
                <w:sz w:val="18"/>
                <w:szCs w:val="18"/>
              </w:rPr>
            </w:pPr>
          </w:p>
        </w:tc>
      </w:tr>
    </w:tbl>
    <w:p w14:paraId="6515FEE5" w14:textId="217B86B9" w:rsidR="00C230B2" w:rsidRDefault="00067C92" w:rsidP="00A64400">
      <w:pPr>
        <w:spacing w:after="0" w:line="240" w:lineRule="auto"/>
        <w:jc w:val="both"/>
        <w:rPr>
          <w:rFonts w:ascii="Sitka Text" w:hAnsi="Sitka Text"/>
        </w:rPr>
        <w:sectPr w:rsidR="00C230B2" w:rsidSect="00A64400">
          <w:type w:val="continuous"/>
          <w:pgSz w:w="12240" w:h="15840"/>
          <w:pgMar w:top="1080" w:right="720" w:bottom="1080" w:left="1440" w:header="720" w:footer="720" w:gutter="0"/>
          <w:cols w:space="720"/>
          <w:docGrid w:linePitch="360"/>
        </w:sectPr>
      </w:pPr>
      <w:r>
        <w:rPr>
          <w:rFonts w:ascii="Sitka Text" w:hAnsi="Sitka Text"/>
        </w:rPr>
        <w:br w:type="textWrapping" w:clear="all"/>
      </w:r>
    </w:p>
    <w:p w14:paraId="418B0E53" w14:textId="77777777" w:rsidR="00A64400" w:rsidRDefault="00A64400" w:rsidP="00A64400">
      <w:pPr>
        <w:spacing w:after="0" w:line="240" w:lineRule="auto"/>
        <w:jc w:val="both"/>
        <w:rPr>
          <w:rFonts w:ascii="Sitka Text" w:eastAsia="Times New Roman" w:hAnsi="Sitka Text" w:cs="Times New Roman"/>
        </w:rPr>
      </w:pPr>
    </w:p>
    <w:p w14:paraId="7183A2F5" w14:textId="77777777" w:rsidR="00A64400" w:rsidRDefault="00A64400" w:rsidP="00A64400">
      <w:pPr>
        <w:pStyle w:val="Heading2"/>
        <w:jc w:val="both"/>
        <w:rPr>
          <w:rFonts w:ascii="Sitka Text" w:hAnsi="Sitka Text"/>
        </w:rPr>
      </w:pPr>
      <w:bookmarkStart w:id="35" w:name="_Toc80002045"/>
      <w:bookmarkEnd w:id="28"/>
      <w:bookmarkEnd w:id="29"/>
      <w:bookmarkEnd w:id="30"/>
      <w:r>
        <w:rPr>
          <w:rFonts w:ascii="Sitka Text" w:hAnsi="Sitka Text"/>
        </w:rPr>
        <w:t>ESTIMATES OF ACREAGE</w:t>
      </w:r>
      <w:bookmarkEnd w:id="35"/>
    </w:p>
    <w:p w14:paraId="620F9134" w14:textId="77777777" w:rsidR="00A64400" w:rsidRPr="00B03CA0" w:rsidRDefault="00A64400" w:rsidP="00A64400">
      <w:pPr>
        <w:spacing w:after="0" w:line="240" w:lineRule="auto"/>
        <w:jc w:val="both"/>
        <w:rPr>
          <w:rFonts w:ascii="Sitka Text" w:hAnsi="Sitka Text"/>
        </w:rPr>
      </w:pPr>
      <w:r w:rsidRPr="00B03CA0">
        <w:rPr>
          <w:rFonts w:ascii="Sitka Text" w:hAnsi="Sitka Text"/>
        </w:rPr>
        <w:t>The following are estimates of the construction site</w:t>
      </w:r>
      <w:r>
        <w:rPr>
          <w:rFonts w:ascii="Sitka Text" w:hAnsi="Sitka Text"/>
        </w:rPr>
        <w:t xml:space="preserve"> acreage</w:t>
      </w:r>
      <w:r w:rsidRPr="00B03CA0">
        <w:rPr>
          <w:rFonts w:ascii="Sitka Text" w:hAnsi="Sitka Text"/>
        </w:rPr>
        <w:t>:</w:t>
      </w:r>
    </w:p>
    <w:p w14:paraId="0A427001" w14:textId="77777777" w:rsidR="00A64400" w:rsidRPr="00B03CA0" w:rsidRDefault="00A64400" w:rsidP="00A64400">
      <w:pPr>
        <w:spacing w:after="0" w:line="240" w:lineRule="auto"/>
        <w:jc w:val="both"/>
        <w:rPr>
          <w:rFonts w:ascii="Sitka Text" w:hAnsi="Sitka Text"/>
        </w:rPr>
      </w:pPr>
    </w:p>
    <w:p w14:paraId="31CF905C" w14:textId="5115F7E8" w:rsidR="00A64400" w:rsidRPr="00B03CA0" w:rsidRDefault="00A64400" w:rsidP="00A64400">
      <w:pPr>
        <w:spacing w:after="0" w:line="240" w:lineRule="auto"/>
        <w:jc w:val="both"/>
        <w:rPr>
          <w:rFonts w:ascii="Sitka Text" w:hAnsi="Sitka Text"/>
        </w:rPr>
      </w:pPr>
      <w:r>
        <w:rPr>
          <w:rFonts w:ascii="Sitka Text" w:hAnsi="Sitka Text"/>
        </w:rPr>
        <w:t>Permitted</w:t>
      </w:r>
      <w:r w:rsidRPr="00B03CA0">
        <w:rPr>
          <w:rFonts w:ascii="Sitka Text" w:hAnsi="Sitka Text"/>
        </w:rPr>
        <w:t xml:space="preserve"> area to be disturbed:  </w:t>
      </w:r>
      <w:bookmarkStart w:id="36" w:name="_Hlk18957341"/>
      <w:r w:rsidRPr="00B03CA0">
        <w:rPr>
          <w:rFonts w:ascii="Sitka Text" w:hAnsi="Sitka Text"/>
        </w:rPr>
        <w:t xml:space="preserve">Approximately </w:t>
      </w:r>
      <w:r w:rsidR="00B47CB0">
        <w:rPr>
          <w:rFonts w:ascii="Sitka Text" w:hAnsi="Sitka Text"/>
        </w:rPr>
        <w:t>20</w:t>
      </w:r>
      <w:r w:rsidR="00774F49">
        <w:rPr>
          <w:rFonts w:ascii="Sitka Text" w:hAnsi="Sitka Text"/>
        </w:rPr>
        <w:t xml:space="preserve"> </w:t>
      </w:r>
      <w:r w:rsidRPr="00B03CA0">
        <w:rPr>
          <w:rFonts w:ascii="Sitka Text" w:hAnsi="Sitka Text"/>
        </w:rPr>
        <w:t xml:space="preserve">acres </w:t>
      </w:r>
      <w:bookmarkEnd w:id="36"/>
    </w:p>
    <w:p w14:paraId="02E1E388" w14:textId="71ED03DB" w:rsidR="00A64400" w:rsidRDefault="00A64400" w:rsidP="00A64400">
      <w:pPr>
        <w:spacing w:after="0" w:line="240" w:lineRule="auto"/>
        <w:jc w:val="both"/>
        <w:rPr>
          <w:rFonts w:ascii="Sitka Text" w:hAnsi="Sitka Text"/>
        </w:rPr>
      </w:pPr>
      <w:r w:rsidRPr="00B03CA0">
        <w:rPr>
          <w:rFonts w:ascii="Sitka Text" w:hAnsi="Sitka Text"/>
        </w:rPr>
        <w:t xml:space="preserve">Total project area:  </w:t>
      </w:r>
      <w:r w:rsidRPr="00161DB8">
        <w:rPr>
          <w:rFonts w:ascii="Sitka Text" w:hAnsi="Sitka Text"/>
        </w:rPr>
        <w:t xml:space="preserve">Approximately </w:t>
      </w:r>
      <w:r w:rsidR="00B47CB0">
        <w:rPr>
          <w:rFonts w:ascii="Sitka Text" w:hAnsi="Sitka Text"/>
        </w:rPr>
        <w:t>20</w:t>
      </w:r>
      <w:r w:rsidR="001674FD">
        <w:rPr>
          <w:rFonts w:ascii="Sitka Text" w:hAnsi="Sitka Text"/>
        </w:rPr>
        <w:t xml:space="preserve"> </w:t>
      </w:r>
      <w:r w:rsidRPr="00161DB8">
        <w:rPr>
          <w:rFonts w:ascii="Sitka Text" w:hAnsi="Sitka Text"/>
        </w:rPr>
        <w:t xml:space="preserve">acres </w:t>
      </w:r>
    </w:p>
    <w:p w14:paraId="2EE27E2C" w14:textId="078BDA5B" w:rsidR="00A64400" w:rsidRPr="00B03CA0" w:rsidRDefault="00A64400" w:rsidP="00A64400">
      <w:pPr>
        <w:spacing w:after="0" w:line="240" w:lineRule="auto"/>
        <w:jc w:val="both"/>
        <w:rPr>
          <w:rFonts w:ascii="Sitka Text" w:hAnsi="Sitka Text"/>
        </w:rPr>
      </w:pPr>
      <w:r w:rsidRPr="00B03CA0">
        <w:rPr>
          <w:rFonts w:ascii="Sitka Text" w:hAnsi="Sitka Text"/>
        </w:rPr>
        <w:t xml:space="preserve">Total area of common plan of development: Estimated at </w:t>
      </w:r>
      <w:r w:rsidR="00B47CB0">
        <w:rPr>
          <w:rFonts w:ascii="Sitka Text" w:hAnsi="Sitka Text"/>
        </w:rPr>
        <w:t>85</w:t>
      </w:r>
      <w:r w:rsidRPr="00B03CA0">
        <w:rPr>
          <w:rFonts w:ascii="Sitka Text" w:hAnsi="Sitka Text"/>
        </w:rPr>
        <w:t xml:space="preserve"> Acres</w:t>
      </w:r>
    </w:p>
    <w:p w14:paraId="420F2671" w14:textId="31173684" w:rsidR="00A64400" w:rsidRDefault="00A64400" w:rsidP="00A64400">
      <w:pPr>
        <w:spacing w:after="0" w:line="240" w:lineRule="auto"/>
        <w:jc w:val="both"/>
        <w:rPr>
          <w:rFonts w:ascii="Sitka Text" w:hAnsi="Sitka Text"/>
        </w:rPr>
      </w:pPr>
      <w:bookmarkStart w:id="37" w:name="_Toc158462519"/>
      <w:bookmarkStart w:id="38" w:name="_Toc158462875"/>
    </w:p>
    <w:p w14:paraId="5A42A054" w14:textId="77777777" w:rsidR="00A64400" w:rsidRPr="00B03CA0" w:rsidRDefault="00A64400" w:rsidP="00A64400">
      <w:pPr>
        <w:pStyle w:val="Heading2"/>
        <w:jc w:val="both"/>
        <w:rPr>
          <w:rFonts w:ascii="Sitka Text" w:hAnsi="Sitka Text"/>
        </w:rPr>
      </w:pPr>
      <w:bookmarkStart w:id="39" w:name="_Toc80002046"/>
      <w:r w:rsidRPr="00B03CA0">
        <w:rPr>
          <w:rFonts w:ascii="Sitka Text" w:hAnsi="Sitka Text"/>
          <w:caps w:val="0"/>
        </w:rPr>
        <w:t>SUMMARY OF EXISTING SOIL</w:t>
      </w:r>
      <w:r>
        <w:rPr>
          <w:rFonts w:ascii="Sitka Text" w:hAnsi="Sitka Text"/>
          <w:caps w:val="0"/>
        </w:rPr>
        <w:t>S</w:t>
      </w:r>
      <w:r w:rsidRPr="00B03CA0">
        <w:rPr>
          <w:rFonts w:ascii="Sitka Text" w:hAnsi="Sitka Text"/>
          <w:caps w:val="0"/>
        </w:rPr>
        <w:t xml:space="preserve"> DATA</w:t>
      </w:r>
      <w:bookmarkEnd w:id="39"/>
    </w:p>
    <w:p w14:paraId="490DAA34" w14:textId="77777777" w:rsidR="00A64400" w:rsidRPr="00B03CA0" w:rsidRDefault="00A64400" w:rsidP="00A64400">
      <w:pPr>
        <w:spacing w:after="0" w:line="240" w:lineRule="auto"/>
        <w:jc w:val="both"/>
        <w:rPr>
          <w:rFonts w:ascii="Sitka Text" w:hAnsi="Sitka Text"/>
        </w:rPr>
      </w:pPr>
    </w:p>
    <w:p w14:paraId="2C47781D" w14:textId="71BD3091" w:rsidR="00A64400" w:rsidRPr="00B03CA0" w:rsidRDefault="00A64400" w:rsidP="00A64400">
      <w:pPr>
        <w:spacing w:after="0" w:line="240" w:lineRule="auto"/>
        <w:jc w:val="both"/>
        <w:rPr>
          <w:rFonts w:ascii="Sitka Text" w:hAnsi="Sitka Text"/>
        </w:rPr>
      </w:pPr>
      <w:r>
        <w:rPr>
          <w:rFonts w:ascii="Sitka Text" w:eastAsia="Calibri" w:hAnsi="Sitka Text"/>
        </w:rPr>
        <w:t>A soils inquiry was pulled from the USDA Natural Resources Conservation Service’s Web Soils Survey Service focusing on</w:t>
      </w:r>
      <w:r w:rsidR="00D47D9F">
        <w:rPr>
          <w:rFonts w:ascii="Sitka Text" w:eastAsia="Calibri" w:hAnsi="Sitka Text"/>
        </w:rPr>
        <w:t xml:space="preserve"> the </w:t>
      </w:r>
      <w:r w:rsidR="002C27C6">
        <w:rPr>
          <w:rFonts w:ascii="Sitka Text" w:eastAsia="Calibri" w:hAnsi="Sitka Text"/>
        </w:rPr>
        <w:t xml:space="preserve">appropriate area </w:t>
      </w:r>
      <w:r w:rsidR="000A572C">
        <w:rPr>
          <w:rFonts w:ascii="Sitka Text" w:eastAsia="Calibri" w:hAnsi="Sitka Text"/>
        </w:rPr>
        <w:t>Weld County, Southern Part.</w:t>
      </w:r>
      <w:r w:rsidR="002C27C6">
        <w:rPr>
          <w:rFonts w:ascii="Sitka Text" w:eastAsia="Calibri" w:hAnsi="Sitka Text"/>
        </w:rPr>
        <w:t xml:space="preserve"> </w:t>
      </w:r>
      <w:r>
        <w:rPr>
          <w:rFonts w:ascii="Sitka Text" w:eastAsia="Calibri" w:hAnsi="Sitka Text"/>
        </w:rPr>
        <w:t xml:space="preserve"> A summary of the soil types </w:t>
      </w:r>
      <w:r w:rsidR="000A572C">
        <w:rPr>
          <w:rFonts w:ascii="Sitka Text" w:eastAsia="Calibri" w:hAnsi="Sitka Text"/>
        </w:rPr>
        <w:t xml:space="preserve">showing common erosion control factors </w:t>
      </w:r>
      <w:r>
        <w:rPr>
          <w:rFonts w:ascii="Sitka Text" w:eastAsia="Calibri" w:hAnsi="Sitka Text"/>
        </w:rPr>
        <w:t xml:space="preserve">is listed below.  </w:t>
      </w:r>
      <w:r w:rsidRPr="00B03CA0">
        <w:rPr>
          <w:rFonts w:ascii="Sitka Text" w:eastAsia="Calibri" w:hAnsi="Sitka Text"/>
        </w:rPr>
        <w:t xml:space="preserve">See </w:t>
      </w:r>
      <w:r w:rsidR="00F24190">
        <w:rPr>
          <w:rFonts w:ascii="Sitka Text" w:eastAsia="Calibri" w:hAnsi="Sitka Text"/>
        </w:rPr>
        <w:t xml:space="preserve">the </w:t>
      </w:r>
      <w:bookmarkStart w:id="40" w:name="_Hlk92375723"/>
      <w:r w:rsidR="00F24190">
        <w:rPr>
          <w:rFonts w:ascii="Sitka Text" w:eastAsia="Calibri" w:hAnsi="Sitka Text"/>
        </w:rPr>
        <w:t xml:space="preserve">Site Reference </w:t>
      </w:r>
      <w:r w:rsidR="00462C49">
        <w:rPr>
          <w:rFonts w:ascii="Sitka Text" w:eastAsia="Calibri" w:hAnsi="Sitka Text"/>
        </w:rPr>
        <w:t xml:space="preserve">/ Other </w:t>
      </w:r>
      <w:r w:rsidR="00F0425A">
        <w:rPr>
          <w:rFonts w:ascii="Sitka Text" w:eastAsia="Calibri" w:hAnsi="Sitka Text"/>
        </w:rPr>
        <w:t xml:space="preserve">Documentation Portion of this SWMP </w:t>
      </w:r>
      <w:bookmarkEnd w:id="40"/>
      <w:r w:rsidRPr="00B03CA0">
        <w:rPr>
          <w:rFonts w:ascii="Sitka Text" w:eastAsia="Calibri" w:hAnsi="Sitka Text"/>
        </w:rPr>
        <w:t>for</w:t>
      </w:r>
      <w:r>
        <w:rPr>
          <w:rFonts w:ascii="Sitka Text" w:eastAsia="Calibri" w:hAnsi="Sitka Text"/>
        </w:rPr>
        <w:t xml:space="preserve"> copies of the downloaded</w:t>
      </w:r>
      <w:r w:rsidRPr="00B03CA0">
        <w:rPr>
          <w:rFonts w:ascii="Sitka Text" w:eastAsia="Calibri" w:hAnsi="Sitka Text"/>
        </w:rPr>
        <w:t xml:space="preserve"> soils survey</w:t>
      </w:r>
      <w:r>
        <w:rPr>
          <w:rFonts w:ascii="Sitka Text" w:eastAsia="Calibri" w:hAnsi="Sitka Text"/>
        </w:rPr>
        <w:t xml:space="preserve"> and the full RUSLE2 report. </w:t>
      </w:r>
    </w:p>
    <w:p w14:paraId="4CD7C79A" w14:textId="0284CC33" w:rsidR="00A64400" w:rsidRPr="00B03CA0" w:rsidRDefault="000A572C" w:rsidP="00A64400">
      <w:pPr>
        <w:spacing w:after="0" w:line="240" w:lineRule="auto"/>
        <w:jc w:val="both"/>
        <w:rPr>
          <w:rFonts w:ascii="Sitka Text" w:hAnsi="Sitka Text"/>
        </w:rPr>
      </w:pPr>
      <w:r w:rsidRPr="000A572C">
        <w:rPr>
          <w:rFonts w:ascii="Sitka Text" w:hAnsi="Sitka Text"/>
          <w:noProof/>
        </w:rPr>
        <w:drawing>
          <wp:inline distT="0" distB="0" distL="0" distR="0" wp14:anchorId="3B9A67A4" wp14:editId="7F7F970F">
            <wp:extent cx="6400800" cy="941705"/>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8"/>
                    <a:stretch>
                      <a:fillRect/>
                    </a:stretch>
                  </pic:blipFill>
                  <pic:spPr>
                    <a:xfrm>
                      <a:off x="0" y="0"/>
                      <a:ext cx="6400800" cy="941705"/>
                    </a:xfrm>
                    <a:prstGeom prst="rect">
                      <a:avLst/>
                    </a:prstGeom>
                  </pic:spPr>
                </pic:pic>
              </a:graphicData>
            </a:graphic>
          </wp:inline>
        </w:drawing>
      </w:r>
    </w:p>
    <w:p w14:paraId="691E044B" w14:textId="77777777" w:rsidR="00A64400" w:rsidRPr="00B03CA0" w:rsidRDefault="00A64400" w:rsidP="00A64400">
      <w:pPr>
        <w:pStyle w:val="Heading2"/>
        <w:jc w:val="both"/>
        <w:rPr>
          <w:rFonts w:ascii="Sitka Text" w:hAnsi="Sitka Text"/>
        </w:rPr>
      </w:pPr>
      <w:bookmarkStart w:id="41" w:name="_Toc80002047"/>
      <w:r>
        <w:rPr>
          <w:rFonts w:ascii="Sitka Text" w:hAnsi="Sitka Text"/>
          <w:caps w:val="0"/>
        </w:rPr>
        <w:lastRenderedPageBreak/>
        <w:t xml:space="preserve">ESTIMATED </w:t>
      </w:r>
      <w:r w:rsidRPr="00B03CA0">
        <w:rPr>
          <w:rFonts w:ascii="Sitka Text" w:hAnsi="Sitka Text"/>
          <w:caps w:val="0"/>
        </w:rPr>
        <w:t>EXISTING VEGETATION</w:t>
      </w:r>
      <w:bookmarkEnd w:id="41"/>
      <w:r w:rsidRPr="00B03CA0">
        <w:rPr>
          <w:rFonts w:ascii="Sitka Text" w:hAnsi="Sitka Text"/>
          <w:caps w:val="0"/>
        </w:rPr>
        <w:t xml:space="preserve"> </w:t>
      </w:r>
    </w:p>
    <w:p w14:paraId="3F9797F9" w14:textId="77777777" w:rsidR="00A64400" w:rsidRPr="00B03CA0" w:rsidRDefault="00A64400" w:rsidP="00A64400">
      <w:pPr>
        <w:spacing w:after="0" w:line="240" w:lineRule="auto"/>
        <w:jc w:val="both"/>
        <w:rPr>
          <w:rFonts w:ascii="Sitka Text" w:hAnsi="Sitka Text"/>
        </w:rPr>
      </w:pPr>
    </w:p>
    <w:p w14:paraId="1CE11A86" w14:textId="43864A44" w:rsidR="00BF637C" w:rsidRDefault="00CF5E06" w:rsidP="00CE4DD1">
      <w:pPr>
        <w:spacing w:after="0" w:line="240" w:lineRule="auto"/>
        <w:jc w:val="both"/>
        <w:rPr>
          <w:rFonts w:ascii="Sitka Text" w:hAnsi="Sitka Text"/>
        </w:rPr>
      </w:pPr>
      <w:r>
        <w:rPr>
          <w:rFonts w:ascii="Sitka Text" w:hAnsi="Sitka Text"/>
        </w:rPr>
        <w:t xml:space="preserve">Currently site </w:t>
      </w:r>
      <w:r w:rsidR="00735694">
        <w:rPr>
          <w:rFonts w:ascii="Sitka Text" w:hAnsi="Sitka Text"/>
        </w:rPr>
        <w:t xml:space="preserve">vegetation </w:t>
      </w:r>
      <w:r w:rsidR="00640F73">
        <w:rPr>
          <w:rFonts w:ascii="Sitka Text" w:hAnsi="Sitka Text"/>
        </w:rPr>
        <w:t xml:space="preserve">consists of </w:t>
      </w:r>
      <w:r w:rsidR="00F173AB">
        <w:rPr>
          <w:rFonts w:ascii="Sitka Text" w:hAnsi="Sitka Text"/>
        </w:rPr>
        <w:t>grasses consistent with a</w:t>
      </w:r>
      <w:r w:rsidR="00163B9A">
        <w:rPr>
          <w:rFonts w:ascii="Sitka Text" w:hAnsi="Sitka Text"/>
        </w:rPr>
        <w:t>n</w:t>
      </w:r>
      <w:r w:rsidR="00B47CB0">
        <w:rPr>
          <w:rFonts w:ascii="Sitka Text" w:hAnsi="Sitka Text"/>
        </w:rPr>
        <w:t xml:space="preserve"> irrigated </w:t>
      </w:r>
      <w:r w:rsidR="00F173AB">
        <w:rPr>
          <w:rFonts w:ascii="Sitka Text" w:hAnsi="Sitka Text"/>
        </w:rPr>
        <w:t xml:space="preserve">land agricultural </w:t>
      </w:r>
      <w:r w:rsidR="009B6E5A">
        <w:rPr>
          <w:rFonts w:ascii="Sitka Text" w:hAnsi="Sitka Text"/>
        </w:rPr>
        <w:t>crop (</w:t>
      </w:r>
      <w:r w:rsidR="00F173AB">
        <w:rPr>
          <w:rFonts w:ascii="Sitka Text" w:hAnsi="Sitka Text"/>
        </w:rPr>
        <w:t>hay</w:t>
      </w:r>
      <w:r w:rsidR="009B6E5A">
        <w:rPr>
          <w:rFonts w:ascii="Sitka Text" w:hAnsi="Sitka Text"/>
        </w:rPr>
        <w:t xml:space="preserve">) production.  It appears the property has been dormant for several years.  As such the uniform vegetative cover is higher than would be anticipated at </w:t>
      </w:r>
      <w:bookmarkStart w:id="42" w:name="_Hlk84332444"/>
      <w:r w:rsidR="00E84E1A">
        <w:rPr>
          <w:rFonts w:ascii="Sitka Text" w:hAnsi="Sitka Text"/>
        </w:rPr>
        <w:t>a</w:t>
      </w:r>
      <w:r w:rsidR="009B6E5A">
        <w:rPr>
          <w:rFonts w:ascii="Sitka Text" w:hAnsi="Sitka Text"/>
        </w:rPr>
        <w:t>n</w:t>
      </w:r>
      <w:r w:rsidR="00E84E1A">
        <w:rPr>
          <w:rFonts w:ascii="Sitka Text" w:hAnsi="Sitka Text"/>
        </w:rPr>
        <w:t xml:space="preserve"> </w:t>
      </w:r>
      <w:r w:rsidR="009B6E5A">
        <w:rPr>
          <w:rFonts w:ascii="Sitka Text" w:hAnsi="Sitka Text"/>
        </w:rPr>
        <w:t xml:space="preserve">average </w:t>
      </w:r>
      <w:r w:rsidR="00E84E1A">
        <w:rPr>
          <w:rFonts w:ascii="Sitka Text" w:hAnsi="Sitka Text"/>
        </w:rPr>
        <w:t xml:space="preserve">uniform vegetative cover of approximately </w:t>
      </w:r>
      <w:bookmarkEnd w:id="42"/>
      <w:r w:rsidR="009B6E5A">
        <w:rPr>
          <w:rFonts w:ascii="Sitka Text" w:hAnsi="Sitka Text"/>
        </w:rPr>
        <w:t>80</w:t>
      </w:r>
      <w:r w:rsidR="00E84E1A">
        <w:rPr>
          <w:rFonts w:ascii="Sitka Text" w:hAnsi="Sitka Text"/>
        </w:rPr>
        <w:t>%</w:t>
      </w:r>
      <w:r w:rsidR="00873FD2">
        <w:rPr>
          <w:rFonts w:ascii="Sitka Text" w:hAnsi="Sitka Text"/>
        </w:rPr>
        <w:t>.</w:t>
      </w:r>
    </w:p>
    <w:p w14:paraId="179D9691" w14:textId="77777777" w:rsidR="00BF637C" w:rsidRDefault="00BF637C" w:rsidP="00CE4DD1">
      <w:pPr>
        <w:spacing w:after="0" w:line="240" w:lineRule="auto"/>
        <w:jc w:val="both"/>
        <w:rPr>
          <w:rFonts w:ascii="Sitka Text" w:hAnsi="Sitka Text"/>
        </w:rPr>
      </w:pPr>
    </w:p>
    <w:p w14:paraId="34E0F3CF" w14:textId="5017167C" w:rsidR="0008780A" w:rsidRDefault="00CF5E06" w:rsidP="00CE4DD1">
      <w:pPr>
        <w:spacing w:after="0" w:line="240" w:lineRule="auto"/>
        <w:jc w:val="both"/>
        <w:rPr>
          <w:rFonts w:ascii="Sitka Text" w:hAnsi="Sitka Text"/>
        </w:rPr>
      </w:pPr>
      <w:r>
        <w:rPr>
          <w:rFonts w:ascii="Sitka Text" w:hAnsi="Sitka Text"/>
        </w:rPr>
        <w:t>A review of Google Earth Pro shows historical data going back to 19</w:t>
      </w:r>
      <w:r w:rsidR="000D7392">
        <w:rPr>
          <w:rFonts w:ascii="Sitka Text" w:hAnsi="Sitka Text"/>
        </w:rPr>
        <w:t>85</w:t>
      </w:r>
      <w:r>
        <w:rPr>
          <w:rFonts w:ascii="Sitka Text" w:hAnsi="Sitka Text"/>
        </w:rPr>
        <w:t xml:space="preserve">.  </w:t>
      </w:r>
      <w:r w:rsidR="004E2F9C">
        <w:rPr>
          <w:rFonts w:ascii="Sitka Text" w:hAnsi="Sitka Text"/>
        </w:rPr>
        <w:t xml:space="preserve">This indicates the area </w:t>
      </w:r>
      <w:r w:rsidR="00AD691B">
        <w:rPr>
          <w:rFonts w:ascii="Sitka Text" w:hAnsi="Sitka Text"/>
        </w:rPr>
        <w:t>has been under crop production since at leas</w:t>
      </w:r>
      <w:r w:rsidR="00263206">
        <w:rPr>
          <w:rFonts w:ascii="Sitka Text" w:hAnsi="Sitka Text"/>
        </w:rPr>
        <w:t>t</w:t>
      </w:r>
      <w:r w:rsidR="00AD691B">
        <w:rPr>
          <w:rFonts w:ascii="Sitka Text" w:hAnsi="Sitka Text"/>
        </w:rPr>
        <w:t xml:space="preserve"> 1985</w:t>
      </w:r>
      <w:r w:rsidR="00873FD2">
        <w:rPr>
          <w:rFonts w:ascii="Sitka Text" w:hAnsi="Sitka Text"/>
        </w:rPr>
        <w:t xml:space="preserve">.  </w:t>
      </w:r>
    </w:p>
    <w:p w14:paraId="20C6659F" w14:textId="76353EAE" w:rsidR="00263206" w:rsidRDefault="00263206" w:rsidP="00CE4DD1">
      <w:pPr>
        <w:spacing w:after="0" w:line="240" w:lineRule="auto"/>
        <w:jc w:val="both"/>
        <w:rPr>
          <w:rFonts w:ascii="Sitka Text" w:hAnsi="Sitka Text"/>
        </w:rPr>
      </w:pPr>
    </w:p>
    <w:p w14:paraId="73B282B5" w14:textId="17DF92C1" w:rsidR="00263206" w:rsidRDefault="00840F43" w:rsidP="00CE4DD1">
      <w:pPr>
        <w:spacing w:after="0" w:line="240" w:lineRule="auto"/>
        <w:jc w:val="both"/>
        <w:rPr>
          <w:rFonts w:ascii="Sitka Text" w:hAnsi="Sitka Text"/>
        </w:rPr>
      </w:pPr>
      <w:r>
        <w:rPr>
          <w:rFonts w:ascii="Sitka Text" w:hAnsi="Sitka Text"/>
        </w:rPr>
        <w:t xml:space="preserve">At the time of </w:t>
      </w:r>
      <w:r w:rsidR="000A572C">
        <w:rPr>
          <w:rFonts w:ascii="Sitka Text" w:hAnsi="Sitka Text"/>
        </w:rPr>
        <w:t xml:space="preserve">the site visit it appeared </w:t>
      </w:r>
      <w:r w:rsidR="00163B9A">
        <w:rPr>
          <w:rFonts w:ascii="Sitka Text" w:hAnsi="Sitka Text"/>
        </w:rPr>
        <w:t>that all</w:t>
      </w:r>
      <w:r w:rsidR="000D3AB1">
        <w:rPr>
          <w:rFonts w:ascii="Sitka Text" w:hAnsi="Sitka Text"/>
        </w:rPr>
        <w:t xml:space="preserve"> areas within ½ mile, or greater, has been disturbed</w:t>
      </w:r>
      <w:r w:rsidR="000A572C">
        <w:rPr>
          <w:rFonts w:ascii="Sitka Text" w:hAnsi="Sitka Text"/>
        </w:rPr>
        <w:t xml:space="preserve"> more recently than the permitted area.  </w:t>
      </w:r>
      <w:r w:rsidR="003A4D5C">
        <w:rPr>
          <w:rFonts w:ascii="Sitka Text" w:hAnsi="Sitka Text"/>
        </w:rPr>
        <w:t>This prepare</w:t>
      </w:r>
      <w:r w:rsidR="000B5DAE">
        <w:rPr>
          <w:rFonts w:ascii="Sitka Text" w:hAnsi="Sitka Text"/>
        </w:rPr>
        <w:t>r</w:t>
      </w:r>
      <w:r w:rsidR="003A4D5C">
        <w:rPr>
          <w:rFonts w:ascii="Sitka Text" w:hAnsi="Sitka Text"/>
        </w:rPr>
        <w:t xml:space="preserve"> feels that the current site condition of</w:t>
      </w:r>
      <w:r w:rsidR="000B5DAE">
        <w:rPr>
          <w:rFonts w:ascii="Sitka Text" w:hAnsi="Sitka Text"/>
        </w:rPr>
        <w:t xml:space="preserve"> </w:t>
      </w:r>
      <w:r w:rsidR="004D5635">
        <w:rPr>
          <w:rFonts w:ascii="Sitka Text" w:hAnsi="Sitka Text"/>
        </w:rPr>
        <w:t xml:space="preserve">a uniform vegetative cover of approximately </w:t>
      </w:r>
      <w:r w:rsidR="000B5DAE">
        <w:rPr>
          <w:rFonts w:ascii="Sitka Text" w:hAnsi="Sitka Text"/>
        </w:rPr>
        <w:t>80</w:t>
      </w:r>
      <w:r w:rsidR="004D5635">
        <w:rPr>
          <w:rFonts w:ascii="Sitka Text" w:hAnsi="Sitka Text"/>
        </w:rPr>
        <w:t xml:space="preserve">% </w:t>
      </w:r>
      <w:r w:rsidR="000B5DAE">
        <w:rPr>
          <w:rFonts w:ascii="Sitka Text" w:hAnsi="Sitka Text"/>
        </w:rPr>
        <w:t xml:space="preserve">within the permitted area as well as the common plan of development </w:t>
      </w:r>
      <w:r w:rsidR="004D5635">
        <w:rPr>
          <w:rFonts w:ascii="Sitka Text" w:hAnsi="Sitka Text"/>
        </w:rPr>
        <w:t>meets or exceeds historical averages</w:t>
      </w:r>
      <w:r w:rsidR="00E40C4C">
        <w:rPr>
          <w:rFonts w:ascii="Sitka Text" w:hAnsi="Sitka Text"/>
        </w:rPr>
        <w:t xml:space="preserve"> for pre</w:t>
      </w:r>
      <w:r w:rsidR="00163B9A">
        <w:rPr>
          <w:rFonts w:ascii="Sitka Text" w:hAnsi="Sitka Text"/>
        </w:rPr>
        <w:t>-</w:t>
      </w:r>
      <w:r w:rsidR="00E40C4C">
        <w:rPr>
          <w:rFonts w:ascii="Sitka Text" w:hAnsi="Sitka Text"/>
        </w:rPr>
        <w:t>existing vegetation</w:t>
      </w:r>
      <w:r w:rsidR="00854BC5">
        <w:rPr>
          <w:rFonts w:ascii="Sitka Text" w:hAnsi="Sitka Text"/>
        </w:rPr>
        <w:t xml:space="preserve">. </w:t>
      </w:r>
      <w:r w:rsidR="000B5DAE">
        <w:rPr>
          <w:rFonts w:ascii="Sitka Text" w:hAnsi="Sitka Text"/>
        </w:rPr>
        <w:t xml:space="preserve"> As such, no off-site locations were observed. </w:t>
      </w:r>
    </w:p>
    <w:p w14:paraId="613D319E" w14:textId="664266B4" w:rsidR="006862FF" w:rsidRDefault="006862FF" w:rsidP="00A64400">
      <w:pPr>
        <w:spacing w:after="0" w:line="240" w:lineRule="auto"/>
        <w:jc w:val="both"/>
        <w:rPr>
          <w:rFonts w:ascii="Sitka Text" w:hAnsi="Sitka Text"/>
        </w:rPr>
      </w:pPr>
    </w:p>
    <w:p w14:paraId="1C6AFD1B" w14:textId="75182905" w:rsidR="00333BE4" w:rsidRDefault="00333BE4" w:rsidP="00A64400">
      <w:pPr>
        <w:spacing w:after="0" w:line="240" w:lineRule="auto"/>
        <w:jc w:val="both"/>
        <w:rPr>
          <w:rFonts w:ascii="Sitka Text" w:hAnsi="Sitka Text"/>
        </w:rPr>
      </w:pPr>
      <w:r>
        <w:rPr>
          <w:rFonts w:ascii="Sitka Text" w:hAnsi="Sitka Text"/>
        </w:rPr>
        <w:t xml:space="preserve">Pictures of the preexisting vegetation are included in the </w:t>
      </w:r>
      <w:r w:rsidRPr="00333BE4">
        <w:rPr>
          <w:rFonts w:ascii="Sitka Text" w:hAnsi="Sitka Text"/>
        </w:rPr>
        <w:t>Site Reference / Other Documentation Portion of this SWMP</w:t>
      </w:r>
    </w:p>
    <w:p w14:paraId="7E5ED285" w14:textId="77777777" w:rsidR="00333BE4" w:rsidRDefault="00333BE4" w:rsidP="00A64400">
      <w:pPr>
        <w:spacing w:after="0" w:line="240" w:lineRule="auto"/>
        <w:jc w:val="both"/>
        <w:rPr>
          <w:rFonts w:ascii="Sitka Text" w:hAnsi="Sitka Text"/>
        </w:rPr>
      </w:pPr>
    </w:p>
    <w:p w14:paraId="3BA2BD6C" w14:textId="77777777" w:rsidR="004D64E9" w:rsidRDefault="004D64E9" w:rsidP="004D64E9">
      <w:pPr>
        <w:spacing w:after="0" w:line="240" w:lineRule="auto"/>
        <w:jc w:val="both"/>
        <w:rPr>
          <w:rFonts w:ascii="Sitka Text" w:hAnsi="Sitka Text"/>
        </w:rPr>
      </w:pPr>
      <w:r>
        <w:rPr>
          <w:rFonts w:ascii="Sitka Text" w:hAnsi="Sitka Text"/>
        </w:rPr>
        <w:t xml:space="preserve">The determinations above were made by observation during a site visit, by Brian Garber of Open 8 Consulting. Mr. Garber’s 35 years’ experience in crop production and construction stormwater provides sufficient knowledge to make simple determinations on uniform vegetative cover as pertains to the Construction stormwater program. </w:t>
      </w:r>
    </w:p>
    <w:p w14:paraId="6D499E24" w14:textId="77777777" w:rsidR="004D64E9" w:rsidRDefault="004D64E9" w:rsidP="004D64E9">
      <w:pPr>
        <w:spacing w:after="0" w:line="240" w:lineRule="auto"/>
        <w:jc w:val="both"/>
        <w:rPr>
          <w:rFonts w:ascii="Sitka Text" w:hAnsi="Sitka Text"/>
        </w:rPr>
      </w:pPr>
    </w:p>
    <w:p w14:paraId="17C80D5D" w14:textId="77777777" w:rsidR="00A64400" w:rsidRPr="00846035" w:rsidRDefault="00A64400" w:rsidP="00A64400">
      <w:pPr>
        <w:spacing w:after="0"/>
        <w:jc w:val="both"/>
      </w:pPr>
    </w:p>
    <w:p w14:paraId="70B56D6B" w14:textId="77777777" w:rsidR="00A64400" w:rsidRPr="00B03CA0" w:rsidRDefault="00A64400" w:rsidP="00A64400">
      <w:pPr>
        <w:pStyle w:val="Heading2"/>
        <w:jc w:val="both"/>
        <w:rPr>
          <w:rFonts w:ascii="Sitka Text" w:hAnsi="Sitka Text"/>
        </w:rPr>
      </w:pPr>
      <w:bookmarkStart w:id="43" w:name="_Toc80002048"/>
      <w:r>
        <w:rPr>
          <w:rFonts w:ascii="Sitka Text" w:hAnsi="Sitka Text"/>
          <w:caps w:val="0"/>
        </w:rPr>
        <w:t>AREAS RECEIVING DISCHARGE</w:t>
      </w:r>
      <w:bookmarkEnd w:id="43"/>
      <w:r w:rsidRPr="00B03CA0">
        <w:rPr>
          <w:rFonts w:ascii="Sitka Text" w:hAnsi="Sitka Text"/>
          <w:caps w:val="0"/>
        </w:rPr>
        <w:t xml:space="preserve"> </w:t>
      </w:r>
    </w:p>
    <w:p w14:paraId="03512D85" w14:textId="77777777" w:rsidR="00A64400" w:rsidRDefault="00A64400" w:rsidP="00A64400">
      <w:pPr>
        <w:pStyle w:val="Heading3"/>
        <w:jc w:val="both"/>
        <w:rPr>
          <w:rFonts w:ascii="Sitka Text" w:hAnsi="Sitka Text"/>
        </w:rPr>
      </w:pPr>
      <w:bookmarkStart w:id="44" w:name="_Toc80002049"/>
      <w:r w:rsidRPr="004E7D7A">
        <w:rPr>
          <w:rFonts w:ascii="Sitka Text" w:hAnsi="Sitka Text"/>
        </w:rPr>
        <w:t xml:space="preserve">IMMEDIATE </w:t>
      </w:r>
      <w:r w:rsidRPr="009670CA">
        <w:rPr>
          <w:rFonts w:ascii="Sitka Text" w:hAnsi="Sitka Text"/>
        </w:rPr>
        <w:t>SOURCE RECEIVING DISCHARGE</w:t>
      </w:r>
      <w:bookmarkEnd w:id="44"/>
    </w:p>
    <w:p w14:paraId="7B99EA6E" w14:textId="6C5D098B" w:rsidR="00294599" w:rsidRDefault="00A64400" w:rsidP="00A64400">
      <w:pPr>
        <w:spacing w:after="0" w:line="240" w:lineRule="auto"/>
        <w:jc w:val="both"/>
        <w:rPr>
          <w:rFonts w:ascii="Sitka Text" w:hAnsi="Sitka Text"/>
        </w:rPr>
      </w:pPr>
      <w:r w:rsidRPr="00B03CA0">
        <w:rPr>
          <w:rFonts w:ascii="Sitka Text" w:hAnsi="Sitka Text"/>
        </w:rPr>
        <w:t xml:space="preserve">Project drainage is </w:t>
      </w:r>
      <w:r w:rsidR="00163B9A">
        <w:rPr>
          <w:rFonts w:ascii="Sitka Text" w:hAnsi="Sitka Text"/>
        </w:rPr>
        <w:t xml:space="preserve">from the northwest to the southeast.  Current flows are directed to the southeast corner where they are directly discharged or directed via a </w:t>
      </w:r>
      <w:proofErr w:type="spellStart"/>
      <w:r w:rsidR="00163B9A">
        <w:rPr>
          <w:rFonts w:ascii="Sitka Text" w:hAnsi="Sitka Text"/>
        </w:rPr>
        <w:t>bermed</w:t>
      </w:r>
      <w:proofErr w:type="spellEnd"/>
      <w:r w:rsidR="00163B9A">
        <w:rPr>
          <w:rFonts w:ascii="Sitka Text" w:hAnsi="Sitka Text"/>
        </w:rPr>
        <w:t xml:space="preserve"> area to </w:t>
      </w:r>
      <w:r w:rsidR="00CD0722">
        <w:rPr>
          <w:rFonts w:ascii="Sitka Text" w:hAnsi="Sitka Text"/>
        </w:rPr>
        <w:t>4</w:t>
      </w:r>
      <w:r w:rsidR="00163B9A">
        <w:rPr>
          <w:rFonts w:ascii="Sitka Text" w:hAnsi="Sitka Text"/>
        </w:rPr>
        <w:t xml:space="preserve"> existing culvert</w:t>
      </w:r>
      <w:r w:rsidR="00CD0722">
        <w:rPr>
          <w:rFonts w:ascii="Sitka Text" w:hAnsi="Sitka Text"/>
        </w:rPr>
        <w:t>s</w:t>
      </w:r>
      <w:r w:rsidR="00163B9A">
        <w:rPr>
          <w:rFonts w:ascii="Sitka Text" w:hAnsi="Sitka Text"/>
        </w:rPr>
        <w:t xml:space="preserve"> (</w:t>
      </w:r>
      <w:r w:rsidR="00CD0722">
        <w:rPr>
          <w:rFonts w:ascii="Sitka Text" w:hAnsi="Sitka Text"/>
        </w:rPr>
        <w:t>36</w:t>
      </w:r>
      <w:r w:rsidR="00163B9A">
        <w:rPr>
          <w:rFonts w:ascii="Sitka Text" w:hAnsi="Sitka Text"/>
        </w:rPr>
        <w:t>” each) which transfers water underneath the east side of the county road</w:t>
      </w:r>
      <w:r w:rsidR="00294599">
        <w:rPr>
          <w:rFonts w:ascii="Sitka Text" w:hAnsi="Sitka Text"/>
        </w:rPr>
        <w:t xml:space="preserve"> </w:t>
      </w:r>
      <w:r w:rsidR="002A5C15">
        <w:rPr>
          <w:rFonts w:ascii="Sitka Text" w:hAnsi="Sitka Text"/>
        </w:rPr>
        <w:t xml:space="preserve"> </w:t>
      </w:r>
    </w:p>
    <w:p w14:paraId="1875A6E3" w14:textId="4BB56586" w:rsidR="00294599" w:rsidRDefault="00294599" w:rsidP="00A64400">
      <w:pPr>
        <w:spacing w:after="0" w:line="240" w:lineRule="auto"/>
        <w:jc w:val="both"/>
        <w:rPr>
          <w:rFonts w:ascii="Sitka Text" w:hAnsi="Sitka Text"/>
        </w:rPr>
      </w:pPr>
    </w:p>
    <w:p w14:paraId="0904B27B" w14:textId="23CE6E02" w:rsidR="00163B9A" w:rsidRDefault="00163B9A" w:rsidP="00A64400">
      <w:pPr>
        <w:spacing w:after="0" w:line="240" w:lineRule="auto"/>
        <w:jc w:val="both"/>
        <w:rPr>
          <w:rFonts w:ascii="Sitka Text" w:hAnsi="Sitka Text"/>
        </w:rPr>
      </w:pPr>
      <w:r>
        <w:rPr>
          <w:rFonts w:ascii="Sitka Text" w:hAnsi="Sitka Text"/>
        </w:rPr>
        <w:t xml:space="preserve">Additional drainage is from the </w:t>
      </w:r>
      <w:r w:rsidR="005B1638">
        <w:rPr>
          <w:rFonts w:ascii="Sitka Text" w:hAnsi="Sitka Text"/>
        </w:rPr>
        <w:t>established irrigation ditch which carries regulated and storm flows along the north end of the property and along the eastern boundary (in the county road borrow area) and under the county road.</w:t>
      </w:r>
    </w:p>
    <w:p w14:paraId="415EFB5F" w14:textId="73DE51A3" w:rsidR="005B1638" w:rsidRDefault="005B1638" w:rsidP="00A64400">
      <w:pPr>
        <w:spacing w:after="0" w:line="240" w:lineRule="auto"/>
        <w:jc w:val="both"/>
        <w:rPr>
          <w:rFonts w:ascii="Sitka Text" w:hAnsi="Sitka Text"/>
        </w:rPr>
      </w:pPr>
    </w:p>
    <w:p w14:paraId="32EECA29" w14:textId="1F1344FD" w:rsidR="005B1638" w:rsidRDefault="005B1638" w:rsidP="00A64400">
      <w:pPr>
        <w:spacing w:after="0" w:line="240" w:lineRule="auto"/>
        <w:jc w:val="both"/>
        <w:rPr>
          <w:rFonts w:ascii="Sitka Text" w:hAnsi="Sitka Text"/>
        </w:rPr>
      </w:pPr>
      <w:r>
        <w:rPr>
          <w:rFonts w:ascii="Sitka Text" w:hAnsi="Sitka Text"/>
        </w:rPr>
        <w:t xml:space="preserve">The </w:t>
      </w:r>
      <w:r w:rsidR="00CD0722">
        <w:rPr>
          <w:rFonts w:ascii="Sitka Text" w:hAnsi="Sitka Text"/>
        </w:rPr>
        <w:t>initial</w:t>
      </w:r>
      <w:r>
        <w:rPr>
          <w:rFonts w:ascii="Sitka Text" w:hAnsi="Sitka Text"/>
        </w:rPr>
        <w:t xml:space="preserve"> grading for the project will maintain the existing flows.  However, a temporary sediment basin will be installed to contain and filter potential storm flows.</w:t>
      </w:r>
    </w:p>
    <w:p w14:paraId="0E0FC2F4" w14:textId="39FBC543" w:rsidR="00CD0722" w:rsidRDefault="00CD0722" w:rsidP="00A64400">
      <w:pPr>
        <w:spacing w:after="0" w:line="240" w:lineRule="auto"/>
        <w:jc w:val="both"/>
        <w:rPr>
          <w:rFonts w:ascii="Sitka Text" w:hAnsi="Sitka Text"/>
        </w:rPr>
      </w:pPr>
    </w:p>
    <w:p w14:paraId="0ACB624D" w14:textId="64F7A025" w:rsidR="008D2561" w:rsidRPr="008D2561" w:rsidRDefault="008D2561" w:rsidP="00A64400">
      <w:pPr>
        <w:spacing w:after="0" w:line="240" w:lineRule="auto"/>
        <w:jc w:val="both"/>
        <w:rPr>
          <w:rFonts w:ascii="Sitka Text" w:hAnsi="Sitka Text"/>
          <w:color w:val="00B050"/>
        </w:rPr>
      </w:pPr>
      <w:r>
        <w:rPr>
          <w:rFonts w:ascii="Sitka Text" w:hAnsi="Sitka Text"/>
          <w:color w:val="00B050"/>
        </w:rPr>
        <w:t xml:space="preserve">Due to constraints of access to easement the proposed temporary berm will be modified to fit with-in the areas bordered by the orange construction fence.  At the time of modification the limits and potential modifications are to be discussed with town of mead on 1/25/2022.  Alternative layout or modified design will be noted on the site map.  Additionally, </w:t>
      </w:r>
      <w:r w:rsidR="002411CF">
        <w:rPr>
          <w:rFonts w:ascii="Sitka Text" w:hAnsi="Sitka Text"/>
          <w:color w:val="00B050"/>
        </w:rPr>
        <w:t>once</w:t>
      </w:r>
      <w:r>
        <w:rPr>
          <w:rFonts w:ascii="Sitka Text" w:hAnsi="Sitka Text"/>
          <w:color w:val="00B050"/>
        </w:rPr>
        <w:t xml:space="preserve"> access to easement is granted the footprint of the designed permanent sediment basin will be constructed in lieu of the initial sediment basin.  The timing of these items is </w:t>
      </w:r>
      <w:r w:rsidR="002411CF">
        <w:rPr>
          <w:rFonts w:ascii="Sitka Text" w:hAnsi="Sitka Text"/>
          <w:color w:val="00B050"/>
        </w:rPr>
        <w:t>unknown.  However thy will be noted on the SWMP map.  These modification were necessitated by the Town of Mead and discussed and detailed to EarthX Environmental by the Site superintendent during a site visit and subsequent phone call on 1/20/2022</w:t>
      </w:r>
    </w:p>
    <w:p w14:paraId="1C01FBF9" w14:textId="132C4F42" w:rsidR="00431EFC" w:rsidRDefault="00431EFC" w:rsidP="00A64400">
      <w:pPr>
        <w:spacing w:after="0" w:line="240" w:lineRule="auto"/>
        <w:jc w:val="both"/>
        <w:rPr>
          <w:rFonts w:ascii="Sitka Text" w:hAnsi="Sitka Text"/>
        </w:rPr>
      </w:pPr>
    </w:p>
    <w:p w14:paraId="25E95B9D" w14:textId="5F0295AF" w:rsidR="00431EFC" w:rsidRDefault="00431EFC" w:rsidP="00A64400">
      <w:pPr>
        <w:spacing w:after="0" w:line="240" w:lineRule="auto"/>
        <w:jc w:val="both"/>
        <w:rPr>
          <w:rFonts w:ascii="Sitka Text" w:hAnsi="Sitka Text"/>
        </w:rPr>
      </w:pPr>
      <w:r>
        <w:rPr>
          <w:rFonts w:ascii="Sitka Text" w:hAnsi="Sitka Text"/>
        </w:rPr>
        <w:t xml:space="preserve">As the project evolves the </w:t>
      </w:r>
      <w:r w:rsidR="00D45B71">
        <w:rPr>
          <w:rFonts w:ascii="Sitka Text" w:hAnsi="Sitka Text"/>
        </w:rPr>
        <w:t>immediate points of discharge</w:t>
      </w:r>
      <w:r w:rsidR="007036D6">
        <w:rPr>
          <w:rFonts w:ascii="Sitka Text" w:hAnsi="Sitka Text"/>
        </w:rPr>
        <w:t xml:space="preserve"> within buildings one and </w:t>
      </w:r>
      <w:r w:rsidR="00D339B6">
        <w:rPr>
          <w:rFonts w:ascii="Sitka Text" w:hAnsi="Sitka Text"/>
        </w:rPr>
        <w:t xml:space="preserve">two </w:t>
      </w:r>
      <w:r w:rsidR="00D45B71">
        <w:rPr>
          <w:rFonts w:ascii="Sitka Text" w:hAnsi="Sitka Text"/>
        </w:rPr>
        <w:t>will</w:t>
      </w:r>
      <w:r w:rsidR="00BD43CA">
        <w:rPr>
          <w:rFonts w:ascii="Sitka Text" w:hAnsi="Sitka Text"/>
        </w:rPr>
        <w:t xml:space="preserve"> change as s</w:t>
      </w:r>
      <w:r w:rsidR="00D45B71">
        <w:rPr>
          <w:rFonts w:ascii="Sitka Text" w:hAnsi="Sitka Text"/>
        </w:rPr>
        <w:t>ite development</w:t>
      </w:r>
      <w:r w:rsidR="00D339B6">
        <w:rPr>
          <w:rFonts w:ascii="Sitka Text" w:hAnsi="Sitka Text"/>
        </w:rPr>
        <w:t xml:space="preserve">- </w:t>
      </w:r>
      <w:r w:rsidR="00BD43CA">
        <w:rPr>
          <w:rFonts w:ascii="Sitka Text" w:hAnsi="Sitka Text"/>
        </w:rPr>
        <w:t xml:space="preserve">specifically the </w:t>
      </w:r>
      <w:r w:rsidR="007973A9">
        <w:rPr>
          <w:rFonts w:ascii="Sitka Text" w:hAnsi="Sitka Text"/>
        </w:rPr>
        <w:t xml:space="preserve">installation of </w:t>
      </w:r>
      <w:r w:rsidR="0099485E">
        <w:rPr>
          <w:rFonts w:ascii="Sitka Text" w:hAnsi="Sitka Text"/>
        </w:rPr>
        <w:t>c</w:t>
      </w:r>
      <w:r w:rsidR="007973A9">
        <w:rPr>
          <w:rFonts w:ascii="Sitka Text" w:hAnsi="Sitka Text"/>
        </w:rPr>
        <w:t>urb and gutter with connected storm</w:t>
      </w:r>
      <w:r w:rsidR="003C614F">
        <w:rPr>
          <w:rFonts w:ascii="Sitka Text" w:hAnsi="Sitka Text"/>
        </w:rPr>
        <w:t xml:space="preserve"> </w:t>
      </w:r>
      <w:r w:rsidR="007973A9">
        <w:rPr>
          <w:rFonts w:ascii="Sitka Text" w:hAnsi="Sitka Text"/>
        </w:rPr>
        <w:t>sewer inlets</w:t>
      </w:r>
      <w:r w:rsidR="00D339B6">
        <w:rPr>
          <w:rFonts w:ascii="Sitka Text" w:hAnsi="Sitka Text"/>
        </w:rPr>
        <w:t xml:space="preserve"> -</w:t>
      </w:r>
      <w:r w:rsidR="007973A9">
        <w:rPr>
          <w:rFonts w:ascii="Sitka Text" w:hAnsi="Sitka Text"/>
        </w:rPr>
        <w:t xml:space="preserve"> </w:t>
      </w:r>
      <w:r w:rsidR="00C068B1">
        <w:rPr>
          <w:rFonts w:ascii="Sitka Text" w:hAnsi="Sitka Text"/>
        </w:rPr>
        <w:t xml:space="preserve">will reduce and effectively </w:t>
      </w:r>
      <w:r w:rsidR="00F138C7">
        <w:rPr>
          <w:rFonts w:ascii="Sitka Text" w:hAnsi="Sitka Text"/>
        </w:rPr>
        <w:t xml:space="preserve">replace </w:t>
      </w:r>
      <w:r w:rsidR="00C068B1">
        <w:rPr>
          <w:rFonts w:ascii="Sitka Text" w:hAnsi="Sitka Text"/>
        </w:rPr>
        <w:t xml:space="preserve">overland sheet flow </w:t>
      </w:r>
      <w:r w:rsidR="00F64E9E">
        <w:rPr>
          <w:rFonts w:ascii="Sitka Text" w:hAnsi="Sitka Text"/>
        </w:rPr>
        <w:t>to</w:t>
      </w:r>
      <w:r w:rsidR="00F138C7">
        <w:rPr>
          <w:rFonts w:ascii="Sitka Text" w:hAnsi="Sitka Text"/>
        </w:rPr>
        <w:t xml:space="preserve"> </w:t>
      </w:r>
      <w:r w:rsidR="005B1638">
        <w:rPr>
          <w:rFonts w:ascii="Sitka Text" w:hAnsi="Sitka Text"/>
        </w:rPr>
        <w:t xml:space="preserve">a </w:t>
      </w:r>
      <w:r w:rsidR="00F138C7">
        <w:rPr>
          <w:rFonts w:ascii="Sitka Text" w:hAnsi="Sitka Text"/>
        </w:rPr>
        <w:t xml:space="preserve">basin with concentrated discharge into </w:t>
      </w:r>
      <w:r w:rsidR="00D339B6">
        <w:rPr>
          <w:rFonts w:ascii="Sitka Text" w:hAnsi="Sitka Text"/>
        </w:rPr>
        <w:t>an e</w:t>
      </w:r>
      <w:r w:rsidR="00B373E2">
        <w:rPr>
          <w:rFonts w:ascii="Sitka Text" w:hAnsi="Sitka Text"/>
        </w:rPr>
        <w:t>xpanded</w:t>
      </w:r>
      <w:r w:rsidR="00AF3571">
        <w:rPr>
          <w:rFonts w:ascii="Sitka Text" w:hAnsi="Sitka Text"/>
        </w:rPr>
        <w:t xml:space="preserve"> basin</w:t>
      </w:r>
      <w:r w:rsidR="005B1638">
        <w:rPr>
          <w:rFonts w:ascii="Sitka Text" w:hAnsi="Sitka Text"/>
        </w:rPr>
        <w:t xml:space="preserve"> in the same location as the previously noted temporary sediment basin.</w:t>
      </w:r>
      <w:r w:rsidR="00B373E2">
        <w:rPr>
          <w:rFonts w:ascii="Sitka Text" w:hAnsi="Sitka Text"/>
        </w:rPr>
        <w:t xml:space="preserve"> </w:t>
      </w:r>
      <w:r w:rsidR="00F64E9E">
        <w:rPr>
          <w:rFonts w:ascii="Sitka Text" w:hAnsi="Sitka Text"/>
        </w:rPr>
        <w:t xml:space="preserve">  </w:t>
      </w:r>
    </w:p>
    <w:p w14:paraId="228CA574" w14:textId="580B8189" w:rsidR="00B22199" w:rsidRDefault="00B22199" w:rsidP="00A64400">
      <w:pPr>
        <w:spacing w:after="0" w:line="240" w:lineRule="auto"/>
        <w:jc w:val="both"/>
        <w:rPr>
          <w:rFonts w:ascii="Sitka Text" w:hAnsi="Sitka Text"/>
        </w:rPr>
      </w:pPr>
    </w:p>
    <w:p w14:paraId="6A8D87A9" w14:textId="77777777" w:rsidR="00A64400" w:rsidRPr="00B03CA0" w:rsidRDefault="00A64400" w:rsidP="00A64400">
      <w:pPr>
        <w:pStyle w:val="Heading3"/>
        <w:jc w:val="both"/>
        <w:rPr>
          <w:rFonts w:ascii="Sitka Text" w:hAnsi="Sitka Text"/>
        </w:rPr>
      </w:pPr>
      <w:bookmarkStart w:id="45" w:name="_Toc80002050"/>
      <w:bookmarkEnd w:id="37"/>
      <w:bookmarkEnd w:id="38"/>
      <w:r>
        <w:rPr>
          <w:rFonts w:ascii="Sitka Text" w:hAnsi="Sitka Text"/>
        </w:rPr>
        <w:t>R</w:t>
      </w:r>
      <w:r w:rsidRPr="00B03CA0">
        <w:rPr>
          <w:rFonts w:ascii="Sitka Text" w:hAnsi="Sitka Text"/>
        </w:rPr>
        <w:t>ECEIVING WATERS</w:t>
      </w:r>
      <w:bookmarkEnd w:id="45"/>
    </w:p>
    <w:p w14:paraId="63101593" w14:textId="5F53F0C1" w:rsidR="00E14EAA" w:rsidRDefault="0026517B" w:rsidP="00A64400">
      <w:pPr>
        <w:spacing w:after="0" w:line="240" w:lineRule="auto"/>
        <w:jc w:val="both"/>
        <w:rPr>
          <w:rFonts w:ascii="Sitka Text" w:hAnsi="Sitka Text"/>
        </w:rPr>
      </w:pPr>
      <w:r>
        <w:rPr>
          <w:rFonts w:ascii="Sitka Text" w:hAnsi="Sitka Text"/>
        </w:rPr>
        <w:t xml:space="preserve">The initial receiving water is the </w:t>
      </w:r>
      <w:r w:rsidR="00753058">
        <w:rPr>
          <w:rFonts w:ascii="Sitka Text" w:hAnsi="Sitka Text"/>
        </w:rPr>
        <w:t xml:space="preserve">county road right-of-way.  Downgradient receiving waters include the Highland Ditch, St. </w:t>
      </w:r>
      <w:proofErr w:type="spellStart"/>
      <w:r w:rsidR="00753058">
        <w:rPr>
          <w:rFonts w:ascii="Sitka Text" w:hAnsi="Sitka Text"/>
        </w:rPr>
        <w:t>Vrain</w:t>
      </w:r>
      <w:proofErr w:type="spellEnd"/>
      <w:r w:rsidR="00753058">
        <w:rPr>
          <w:rFonts w:ascii="Sitka Text" w:hAnsi="Sitka Text"/>
        </w:rPr>
        <w:t xml:space="preserve"> Creek and/or Barefoot Lakes.  The ultimate receiving water is the South Platte River approximately 10 miles from the </w:t>
      </w:r>
      <w:proofErr w:type="spellStart"/>
      <w:r w:rsidR="00753058">
        <w:rPr>
          <w:rFonts w:ascii="Sitka Text" w:hAnsi="Sitka Text"/>
        </w:rPr>
        <w:t>site</w:t>
      </w:r>
      <w:r>
        <w:rPr>
          <w:rFonts w:ascii="Sitka Text" w:hAnsi="Sitka Text"/>
        </w:rPr>
        <w:t>h</w:t>
      </w:r>
      <w:r w:rsidR="003359A1">
        <w:rPr>
          <w:rFonts w:ascii="Sitka Text" w:hAnsi="Sitka Text"/>
        </w:rPr>
        <w:t>i</w:t>
      </w:r>
      <w:r>
        <w:rPr>
          <w:rFonts w:ascii="Sitka Text" w:hAnsi="Sitka Text"/>
        </w:rPr>
        <w:t>s</w:t>
      </w:r>
      <w:proofErr w:type="spellEnd"/>
      <w:r>
        <w:rPr>
          <w:rFonts w:ascii="Sitka Text" w:hAnsi="Sitka Text"/>
        </w:rPr>
        <w:t xml:space="preserve"> ultimately discharges </w:t>
      </w:r>
      <w:r w:rsidR="00CB0712">
        <w:rPr>
          <w:rFonts w:ascii="Sitka Text" w:hAnsi="Sitka Text"/>
        </w:rPr>
        <w:t xml:space="preserve">to the Loved / Loveland regional airport MS4.  </w:t>
      </w:r>
    </w:p>
    <w:p w14:paraId="57E28292" w14:textId="505ECE4D" w:rsidR="00843B78" w:rsidRPr="00B03CA0" w:rsidRDefault="00843B78" w:rsidP="0056298D">
      <w:pPr>
        <w:pStyle w:val="Heading3"/>
        <w:rPr>
          <w:rFonts w:ascii="Sitka Text" w:hAnsi="Sitka Text"/>
        </w:rPr>
      </w:pPr>
      <w:bookmarkStart w:id="46" w:name="_Toc80002051"/>
      <w:r>
        <w:rPr>
          <w:rFonts w:ascii="Sitka Text" w:hAnsi="Sitka Text"/>
        </w:rPr>
        <w:t>MS</w:t>
      </w:r>
      <w:r w:rsidRPr="00843B78">
        <w:rPr>
          <w:rFonts w:ascii="Sitka Text" w:hAnsi="Sitka Text"/>
          <w:vertAlign w:val="superscript"/>
        </w:rPr>
        <w:t>4</w:t>
      </w:r>
      <w:r>
        <w:rPr>
          <w:rFonts w:ascii="Sitka Text" w:hAnsi="Sitka Text"/>
        </w:rPr>
        <w:t xml:space="preserve"> IDENTIFICATION</w:t>
      </w:r>
      <w:bookmarkEnd w:id="46"/>
    </w:p>
    <w:p w14:paraId="1F473201" w14:textId="2DF1FD75" w:rsidR="00A64400" w:rsidRPr="00B03CA0" w:rsidRDefault="00A64400" w:rsidP="00A64400">
      <w:pPr>
        <w:spacing w:after="0" w:line="240" w:lineRule="auto"/>
        <w:jc w:val="both"/>
        <w:rPr>
          <w:rFonts w:ascii="Sitka Text" w:hAnsi="Sitka Text"/>
        </w:rPr>
      </w:pPr>
      <w:r>
        <w:rPr>
          <w:rFonts w:ascii="Sitka Text" w:hAnsi="Sitka Text"/>
        </w:rPr>
        <w:t xml:space="preserve">Identification </w:t>
      </w:r>
      <w:r w:rsidRPr="00B03CA0">
        <w:rPr>
          <w:rFonts w:ascii="Sitka Text" w:hAnsi="Sitka Text"/>
        </w:rPr>
        <w:t xml:space="preserve">of </w:t>
      </w:r>
      <w:r>
        <w:rPr>
          <w:rFonts w:ascii="Sitka Text" w:hAnsi="Sitka Text"/>
        </w:rPr>
        <w:t>Municipal Separate S</w:t>
      </w:r>
      <w:r w:rsidRPr="00B03CA0">
        <w:rPr>
          <w:rFonts w:ascii="Sitka Text" w:hAnsi="Sitka Text"/>
        </w:rPr>
        <w:t xml:space="preserve">torm </w:t>
      </w:r>
      <w:r>
        <w:rPr>
          <w:rFonts w:ascii="Sitka Text" w:hAnsi="Sitka Text"/>
        </w:rPr>
        <w:t>S</w:t>
      </w:r>
      <w:r w:rsidRPr="00B03CA0">
        <w:rPr>
          <w:rFonts w:ascii="Sitka Text" w:hAnsi="Sitka Text"/>
        </w:rPr>
        <w:t>ewer systems</w:t>
      </w:r>
      <w:r>
        <w:rPr>
          <w:rFonts w:ascii="Sitka Text" w:hAnsi="Sitka Text"/>
        </w:rPr>
        <w:t xml:space="preserve"> receiving discharge from the site</w:t>
      </w:r>
      <w:r w:rsidRPr="00B03CA0">
        <w:rPr>
          <w:rFonts w:ascii="Sitka Text" w:hAnsi="Sitka Text"/>
        </w:rPr>
        <w:t xml:space="preserve">: </w:t>
      </w:r>
      <w:r w:rsidR="00753058">
        <w:rPr>
          <w:rFonts w:ascii="Sitka Text" w:hAnsi="Sitka Text"/>
        </w:rPr>
        <w:t>Weld County</w:t>
      </w:r>
    </w:p>
    <w:p w14:paraId="17B1C0BC" w14:textId="77777777" w:rsidR="00C71E2C" w:rsidRDefault="00C71E2C" w:rsidP="00C71E2C">
      <w:pPr>
        <w:pStyle w:val="Heading2"/>
        <w:jc w:val="both"/>
        <w:rPr>
          <w:rFonts w:ascii="Sitka Text" w:hAnsi="Sitka Text"/>
        </w:rPr>
      </w:pPr>
      <w:bookmarkStart w:id="47" w:name="_Toc80002052"/>
      <w:r>
        <w:rPr>
          <w:rFonts w:ascii="Sitka Text" w:hAnsi="Sitka Text"/>
        </w:rPr>
        <w:t>NON-STORMWATER DISCHARGES</w:t>
      </w:r>
      <w:bookmarkEnd w:id="47"/>
    </w:p>
    <w:p w14:paraId="193BAF5C" w14:textId="77777777" w:rsidR="00C71E2C" w:rsidRDefault="00C71E2C" w:rsidP="00C71E2C">
      <w:pPr>
        <w:spacing w:after="0" w:line="240" w:lineRule="auto"/>
        <w:jc w:val="both"/>
      </w:pPr>
      <w:r w:rsidRPr="00846035">
        <w:t>Non stormwater discharges</w:t>
      </w:r>
      <w:r>
        <w:t xml:space="preserve"> anticipated </w:t>
      </w:r>
      <w:r w:rsidRPr="00846035">
        <w:t xml:space="preserve">at this site include: </w:t>
      </w:r>
    </w:p>
    <w:p w14:paraId="21C325B4" w14:textId="77777777" w:rsidR="00C71E2C" w:rsidRPr="00846035" w:rsidRDefault="002411CF" w:rsidP="00C71E2C">
      <w:pPr>
        <w:spacing w:after="0" w:line="240" w:lineRule="auto"/>
        <w:jc w:val="both"/>
      </w:pPr>
      <w:sdt>
        <w:sdtPr>
          <w:rPr>
            <w:sz w:val="28"/>
            <w:szCs w:val="28"/>
          </w:rPr>
          <w:id w:val="771441851"/>
          <w14:checkbox>
            <w14:checked w14:val="0"/>
            <w14:checkedState w14:val="2612" w14:font="MS Gothic"/>
            <w14:uncheckedState w14:val="2610" w14:font="MS Gothic"/>
          </w14:checkbox>
        </w:sdtPr>
        <w:sdtEndPr/>
        <w:sdtContent>
          <w:r w:rsidR="00C71E2C" w:rsidRPr="00846035">
            <w:rPr>
              <w:rFonts w:ascii="MS Gothic" w:eastAsia="MS Gothic" w:hAnsi="MS Gothic" w:hint="eastAsia"/>
              <w:sz w:val="28"/>
              <w:szCs w:val="28"/>
            </w:rPr>
            <w:t>☐</w:t>
          </w:r>
        </w:sdtContent>
      </w:sdt>
      <w:r w:rsidR="00C71E2C" w:rsidRPr="00846035">
        <w:t>Discharges from uncontaminated springs that do not originate from an area of land disturbance.</w:t>
      </w:r>
    </w:p>
    <w:p w14:paraId="568A3697" w14:textId="0FEBAAAD" w:rsidR="00C71E2C" w:rsidRDefault="002411CF" w:rsidP="00C71E2C">
      <w:pPr>
        <w:spacing w:after="0" w:line="240" w:lineRule="auto"/>
        <w:jc w:val="both"/>
        <w:rPr>
          <w:color w:val="000000" w:themeColor="text1"/>
        </w:rPr>
      </w:pPr>
      <w:sdt>
        <w:sdtPr>
          <w:rPr>
            <w:sz w:val="28"/>
            <w:szCs w:val="28"/>
          </w:rPr>
          <w:id w:val="-1565709189"/>
          <w14:checkbox>
            <w14:checked w14:val="1"/>
            <w14:checkedState w14:val="2612" w14:font="MS Gothic"/>
            <w14:uncheckedState w14:val="2610" w14:font="MS Gothic"/>
          </w14:checkbox>
        </w:sdtPr>
        <w:sdtEndPr/>
        <w:sdtContent>
          <w:r w:rsidR="006E5717">
            <w:rPr>
              <w:rFonts w:ascii="MS Gothic" w:eastAsia="MS Gothic" w:hAnsi="MS Gothic" w:hint="eastAsia"/>
              <w:sz w:val="28"/>
              <w:szCs w:val="28"/>
            </w:rPr>
            <w:t>☒</w:t>
          </w:r>
        </w:sdtContent>
      </w:sdt>
      <w:r w:rsidR="00C71E2C" w:rsidRPr="00846035">
        <w:t>Discharges to the ground of concrete washout water associated with the washing of concrete tools and concrete mixer chutes</w:t>
      </w:r>
      <w:bookmarkStart w:id="48" w:name="_Hlk4434798"/>
      <w:r w:rsidR="00C71E2C">
        <w:t xml:space="preserve">.  </w:t>
      </w:r>
      <w:r w:rsidR="00C71E2C" w:rsidRPr="0004078C">
        <w:t xml:space="preserve">Discharges of concrete washout water must not leave the site as surface runoff or </w:t>
      </w:r>
      <w:r w:rsidR="00C71E2C" w:rsidRPr="00F647D4">
        <w:t xml:space="preserve">reach </w:t>
      </w:r>
      <w:hyperlink w:anchor="_bookmark67" w:history="1">
        <w:r w:rsidR="00C71E2C" w:rsidRPr="00F647D4">
          <w:rPr>
            <w:rStyle w:val="Hyperlink"/>
            <w:color w:val="auto"/>
            <w:u w:val="none"/>
          </w:rPr>
          <w:t>receiving water</w:t>
        </w:r>
      </w:hyperlink>
      <w:r w:rsidR="00C71E2C" w:rsidRPr="00F647D4">
        <w:t xml:space="preserve">s as </w:t>
      </w:r>
      <w:r w:rsidR="00C71E2C" w:rsidRPr="0004078C">
        <w:t>defined by this permit</w:t>
      </w:r>
      <w:r w:rsidR="00C71E2C" w:rsidRPr="00FC7C9E">
        <w:t xml:space="preserve">. </w:t>
      </w:r>
      <w:r w:rsidR="00C71E2C">
        <w:t xml:space="preserve"> </w:t>
      </w:r>
      <w:r w:rsidR="00C71E2C" w:rsidRPr="00630752">
        <w:t xml:space="preserve">Concrete on-site waste disposal is not authorized by this permit except in accordance with </w:t>
      </w:r>
      <w:hyperlink w:anchor="_bookmark18" w:history="1">
        <w:r w:rsidR="00C71E2C" w:rsidRPr="00630752">
          <w:t>Part I.B.1.a.ii(b)</w:t>
        </w:r>
      </w:hyperlink>
      <w:r w:rsidR="00C71E2C" w:rsidRPr="00630752">
        <w:t xml:space="preserve"> of the permit.  </w:t>
      </w:r>
      <w:r w:rsidR="00C71E2C">
        <w:t xml:space="preserve">Control measures to manage this activity and prevent </w:t>
      </w:r>
      <w:r w:rsidR="00C71E2C" w:rsidRPr="00846035">
        <w:t xml:space="preserve">concrete washout water </w:t>
      </w:r>
      <w:r w:rsidR="00C71E2C">
        <w:t xml:space="preserve">from </w:t>
      </w:r>
      <w:r w:rsidR="00C71E2C" w:rsidRPr="00846035">
        <w:t>leavi</w:t>
      </w:r>
      <w:r w:rsidR="00C71E2C">
        <w:t>ng</w:t>
      </w:r>
      <w:r w:rsidR="00C71E2C" w:rsidRPr="00846035">
        <w:t xml:space="preserve"> the site as surface runoff or reach</w:t>
      </w:r>
      <w:r w:rsidR="00C71E2C">
        <w:t xml:space="preserve">ing </w:t>
      </w:r>
      <w:r w:rsidR="00C71E2C" w:rsidRPr="003A54A9">
        <w:rPr>
          <w:color w:val="000000" w:themeColor="text1"/>
        </w:rPr>
        <w:t>receiving waters</w:t>
      </w:r>
      <w:r w:rsidR="00C71E2C">
        <w:rPr>
          <w:color w:val="000000" w:themeColor="text1"/>
        </w:rPr>
        <w:t xml:space="preserve"> are located on the active site map.</w:t>
      </w:r>
      <w:bookmarkEnd w:id="48"/>
    </w:p>
    <w:p w14:paraId="0F5D34A5" w14:textId="77777777" w:rsidR="00C71E2C" w:rsidRDefault="002411CF" w:rsidP="00C71E2C">
      <w:pPr>
        <w:spacing w:after="0" w:line="240" w:lineRule="auto"/>
        <w:jc w:val="both"/>
      </w:pPr>
      <w:sdt>
        <w:sdtPr>
          <w:rPr>
            <w:sz w:val="28"/>
            <w:szCs w:val="28"/>
          </w:rPr>
          <w:id w:val="997844534"/>
          <w14:checkbox>
            <w14:checked w14:val="1"/>
            <w14:checkedState w14:val="2612" w14:font="MS Gothic"/>
            <w14:uncheckedState w14:val="2610" w14:font="MS Gothic"/>
          </w14:checkbox>
        </w:sdtPr>
        <w:sdtEndPr/>
        <w:sdtContent>
          <w:r w:rsidR="00C71E2C">
            <w:rPr>
              <w:rFonts w:ascii="MS Gothic" w:eastAsia="MS Gothic" w:hAnsi="MS Gothic" w:hint="eastAsia"/>
              <w:sz w:val="28"/>
              <w:szCs w:val="28"/>
            </w:rPr>
            <w:t>☒</w:t>
          </w:r>
        </w:sdtContent>
      </w:sdt>
      <w:r w:rsidR="00C71E2C" w:rsidRPr="00846035">
        <w:t>Discharges of landscape irrigation return flow.</w:t>
      </w:r>
    </w:p>
    <w:p w14:paraId="5F30A2B5" w14:textId="0CFE38FD" w:rsidR="00C71E2C" w:rsidRPr="00630752" w:rsidRDefault="002411CF" w:rsidP="00C71E2C">
      <w:pPr>
        <w:spacing w:after="0" w:line="240" w:lineRule="auto"/>
        <w:jc w:val="both"/>
      </w:pPr>
      <w:sdt>
        <w:sdtPr>
          <w:id w:val="1969078166"/>
          <w14:checkbox>
            <w14:checked w14:val="0"/>
            <w14:checkedState w14:val="2612" w14:font="MS Gothic"/>
            <w14:uncheckedState w14:val="2610" w14:font="MS Gothic"/>
          </w14:checkbox>
        </w:sdtPr>
        <w:sdtEndPr/>
        <w:sdtContent>
          <w:r w:rsidR="00630752">
            <w:rPr>
              <w:rFonts w:ascii="MS Gothic" w:eastAsia="MS Gothic" w:hAnsi="MS Gothic" w:hint="eastAsia"/>
            </w:rPr>
            <w:t>☐</w:t>
          </w:r>
        </w:sdtContent>
      </w:sdt>
      <w:r w:rsidR="00C71E2C" w:rsidRPr="00630752">
        <w:t xml:space="preserve">Discharges from diversions of state waters within the permitted area.  </w:t>
      </w:r>
    </w:p>
    <w:p w14:paraId="6CAA05E5" w14:textId="77777777" w:rsidR="00C71E2C" w:rsidRPr="00630752" w:rsidRDefault="00C71E2C" w:rsidP="00C71E2C">
      <w:pPr>
        <w:tabs>
          <w:tab w:val="left" w:pos="1515"/>
        </w:tabs>
        <w:spacing w:after="0"/>
        <w:jc w:val="both"/>
      </w:pPr>
    </w:p>
    <w:p w14:paraId="51B10B3D" w14:textId="77777777" w:rsidR="00C71E2C" w:rsidRPr="00630752" w:rsidRDefault="00C71E2C" w:rsidP="00C71E2C">
      <w:pPr>
        <w:tabs>
          <w:tab w:val="left" w:pos="1515"/>
        </w:tabs>
        <w:spacing w:after="0"/>
        <w:jc w:val="both"/>
      </w:pPr>
      <w:r w:rsidRPr="00630752">
        <w:t xml:space="preserve">Discharges resulting from emergency firefighting activities during the active emergency response are authorized by this permit are neither anticipated nor always known unless they occur on areas under direct control of the permittee.  If the operator becomes aware of such an occurrence it will be noted on the site map.  If there are any pooled or collected water from these activities </w:t>
      </w:r>
    </w:p>
    <w:p w14:paraId="47B00EB3" w14:textId="4313E528" w:rsidR="00C71E2C" w:rsidRDefault="00C71E2C" w:rsidP="00C71E2C">
      <w:pPr>
        <w:spacing w:after="0" w:line="240" w:lineRule="auto"/>
        <w:jc w:val="both"/>
        <w:rPr>
          <w:rFonts w:ascii="Sitka Text" w:hAnsi="Sitka Text"/>
        </w:rPr>
      </w:pPr>
    </w:p>
    <w:p w14:paraId="74B7A709" w14:textId="209CE14F" w:rsidR="00C71E2C" w:rsidRDefault="00A108D9" w:rsidP="00C71E2C">
      <w:pPr>
        <w:pStyle w:val="Heading2"/>
        <w:jc w:val="both"/>
        <w:rPr>
          <w:rFonts w:ascii="Sitka Text" w:hAnsi="Sitka Text"/>
        </w:rPr>
      </w:pPr>
      <w:bookmarkStart w:id="49" w:name="_Toc80002053"/>
      <w:r>
        <w:rPr>
          <w:rFonts w:ascii="Sitka Text" w:hAnsi="Sitka Text"/>
          <w:caps w:val="0"/>
        </w:rPr>
        <w:t>IDENTIFICATION OF OTHER PERMITS AT FACILITY</w:t>
      </w:r>
      <w:bookmarkEnd w:id="49"/>
    </w:p>
    <w:p w14:paraId="448FEC32" w14:textId="47D5D14D" w:rsidR="00C71E2C" w:rsidRDefault="00803086" w:rsidP="00C71E2C">
      <w:pPr>
        <w:spacing w:after="0" w:line="240" w:lineRule="auto"/>
        <w:jc w:val="both"/>
      </w:pPr>
      <w:r>
        <w:t xml:space="preserve">While not specifically anticipated, the Facility reserves the </w:t>
      </w:r>
      <w:r w:rsidR="0012749C">
        <w:t xml:space="preserve">right to utilize the </w:t>
      </w:r>
      <w:r w:rsidR="0027771F" w:rsidRPr="0027771F">
        <w:rPr>
          <w:u w:val="single"/>
        </w:rPr>
        <w:t>Division</w:t>
      </w:r>
      <w:r w:rsidR="0012749C" w:rsidRPr="0027771F">
        <w:rPr>
          <w:u w:val="single"/>
        </w:rPr>
        <w:t xml:space="preserve"> Low </w:t>
      </w:r>
      <w:r w:rsidR="0027771F" w:rsidRPr="0027771F">
        <w:rPr>
          <w:u w:val="single"/>
        </w:rPr>
        <w:t xml:space="preserve">Risk Guidance For </w:t>
      </w:r>
      <w:r w:rsidR="00DB5456" w:rsidRPr="0027771F">
        <w:rPr>
          <w:u w:val="single"/>
        </w:rPr>
        <w:t xml:space="preserve">Dewatering </w:t>
      </w:r>
      <w:r w:rsidR="0027771F" w:rsidRPr="0027771F">
        <w:rPr>
          <w:u w:val="single"/>
        </w:rPr>
        <w:t>Of Stormwater</w:t>
      </w:r>
      <w:r w:rsidR="00DB5456">
        <w:t xml:space="preserve">. This is provided on the facilities web page under the Division </w:t>
      </w:r>
      <w:r w:rsidR="0027771F">
        <w:t>Low Risk Guidance section.</w:t>
      </w:r>
      <w:r w:rsidR="00C71E2C" w:rsidRPr="00846035">
        <w:t xml:space="preserve"> </w:t>
      </w:r>
    </w:p>
    <w:p w14:paraId="6065119B" w14:textId="2C1D1865" w:rsidR="00C71E2C" w:rsidRPr="00846035" w:rsidRDefault="002411CF" w:rsidP="00C71E2C">
      <w:pPr>
        <w:spacing w:after="0" w:line="240" w:lineRule="auto"/>
        <w:jc w:val="both"/>
      </w:pPr>
      <w:sdt>
        <w:sdtPr>
          <w:rPr>
            <w:sz w:val="28"/>
            <w:szCs w:val="28"/>
          </w:rPr>
          <w:id w:val="518360699"/>
          <w14:checkbox>
            <w14:checked w14:val="1"/>
            <w14:checkedState w14:val="2612" w14:font="MS Gothic"/>
            <w14:uncheckedState w14:val="2610" w14:font="MS Gothic"/>
          </w14:checkbox>
        </w:sdtPr>
        <w:sdtEndPr/>
        <w:sdtContent>
          <w:r w:rsidR="009B6E5A">
            <w:rPr>
              <w:rFonts w:ascii="MS Gothic" w:eastAsia="MS Gothic" w:hAnsi="MS Gothic" w:hint="eastAsia"/>
              <w:sz w:val="28"/>
              <w:szCs w:val="28"/>
            </w:rPr>
            <w:t>☒</w:t>
          </w:r>
        </w:sdtContent>
      </w:sdt>
      <w:r w:rsidR="00CD0429">
        <w:t xml:space="preserve">No additional applicable permits </w:t>
      </w:r>
      <w:r w:rsidR="005554D6">
        <w:t>for th</w:t>
      </w:r>
      <w:r w:rsidR="00391CA0">
        <w:t>is</w:t>
      </w:r>
      <w:r w:rsidR="005554D6">
        <w:t xml:space="preserve"> </w:t>
      </w:r>
      <w:r w:rsidR="00391CA0">
        <w:t xml:space="preserve">Facility at the time of SWMP preparation. </w:t>
      </w:r>
    </w:p>
    <w:bookmarkStart w:id="50" w:name="_Hlk64630224"/>
    <w:p w14:paraId="6D4B0A31" w14:textId="732A6854" w:rsidR="00C71E2C" w:rsidRDefault="002411CF" w:rsidP="00C71E2C">
      <w:pPr>
        <w:spacing w:after="0" w:line="240" w:lineRule="auto"/>
        <w:jc w:val="both"/>
      </w:pPr>
      <w:sdt>
        <w:sdtPr>
          <w:rPr>
            <w:sz w:val="28"/>
            <w:szCs w:val="28"/>
          </w:rPr>
          <w:id w:val="1409498217"/>
          <w14:checkbox>
            <w14:checked w14:val="0"/>
            <w14:checkedState w14:val="2612" w14:font="MS Gothic"/>
            <w14:uncheckedState w14:val="2610" w14:font="MS Gothic"/>
          </w14:checkbox>
        </w:sdtPr>
        <w:sdtEndPr/>
        <w:sdtContent>
          <w:r w:rsidR="004B2178">
            <w:rPr>
              <w:rFonts w:ascii="MS Gothic" w:eastAsia="MS Gothic" w:hAnsi="MS Gothic" w:hint="eastAsia"/>
              <w:sz w:val="28"/>
              <w:szCs w:val="28"/>
            </w:rPr>
            <w:t>☐</w:t>
          </w:r>
        </w:sdtContent>
      </w:sdt>
      <w:r w:rsidR="00391CA0">
        <w:t>Addition</w:t>
      </w:r>
      <w:r w:rsidR="00B8537F">
        <w:t>al</w:t>
      </w:r>
      <w:r w:rsidR="00391CA0">
        <w:t xml:space="preserve"> applicable </w:t>
      </w:r>
      <w:r w:rsidR="00B8537F">
        <w:t>permits</w:t>
      </w:r>
      <w:r w:rsidR="00391CA0">
        <w:t xml:space="preserve"> for this facility</w:t>
      </w:r>
      <w:r w:rsidR="00D61FD8">
        <w:t xml:space="preserve">, as listed below, are included in the </w:t>
      </w:r>
      <w:r w:rsidR="00B8537F">
        <w:t xml:space="preserve">SITE </w:t>
      </w:r>
      <w:bookmarkEnd w:id="50"/>
      <w:r w:rsidR="00B8537F">
        <w:t>REFERENCE AND OTHER DOCUMENTATION</w:t>
      </w:r>
      <w:r w:rsidR="00D61FD8">
        <w:t xml:space="preserve"> </w:t>
      </w:r>
      <w:r w:rsidR="00B8537F">
        <w:t>section of the web page for this facility.</w:t>
      </w:r>
    </w:p>
    <w:p w14:paraId="18267934" w14:textId="577BB107" w:rsidR="00B8537F" w:rsidRDefault="002411CF" w:rsidP="00B8537F">
      <w:pPr>
        <w:spacing w:after="0" w:line="240" w:lineRule="auto"/>
        <w:ind w:firstLine="720"/>
        <w:jc w:val="both"/>
      </w:pPr>
      <w:sdt>
        <w:sdtPr>
          <w:rPr>
            <w:sz w:val="28"/>
            <w:szCs w:val="28"/>
          </w:rPr>
          <w:id w:val="1062604633"/>
          <w14:checkbox>
            <w14:checked w14:val="0"/>
            <w14:checkedState w14:val="2612" w14:font="MS Gothic"/>
            <w14:uncheckedState w14:val="2610" w14:font="MS Gothic"/>
          </w14:checkbox>
        </w:sdtPr>
        <w:sdtEndPr/>
        <w:sdtContent>
          <w:r w:rsidR="00B8537F">
            <w:rPr>
              <w:rFonts w:ascii="MS Gothic" w:eastAsia="MS Gothic" w:hAnsi="MS Gothic" w:hint="eastAsia"/>
              <w:sz w:val="28"/>
              <w:szCs w:val="28"/>
            </w:rPr>
            <w:t>☐</w:t>
          </w:r>
        </w:sdtContent>
      </w:sdt>
      <w:r w:rsidR="004D52A5">
        <w:rPr>
          <w:sz w:val="28"/>
          <w:szCs w:val="28"/>
        </w:rPr>
        <w:t xml:space="preserve"> A</w:t>
      </w:r>
      <w:r w:rsidR="00B8537F">
        <w:t xml:space="preserve">pplicable permits for this facility, </w:t>
      </w:r>
      <w:r w:rsidR="005F34B6">
        <w:t xml:space="preserve">were added after initial preparation of the SWMP. </w:t>
      </w:r>
    </w:p>
    <w:p w14:paraId="5E090DF3" w14:textId="77777777" w:rsidR="00D603B0" w:rsidRDefault="00D603B0" w:rsidP="00D070AB">
      <w:pPr>
        <w:spacing w:after="0" w:line="240" w:lineRule="auto"/>
        <w:jc w:val="both"/>
        <w:rPr>
          <w:rFonts w:ascii="Sitka Text" w:hAnsi="Sitka Text"/>
        </w:rPr>
      </w:pPr>
    </w:p>
    <w:p w14:paraId="09561394" w14:textId="77777777" w:rsidR="00A64400" w:rsidRDefault="00A64400" w:rsidP="00A64400">
      <w:pPr>
        <w:pStyle w:val="Heading2"/>
        <w:jc w:val="both"/>
        <w:rPr>
          <w:rFonts w:ascii="Sitka Text" w:hAnsi="Sitka Text"/>
        </w:rPr>
      </w:pPr>
      <w:bookmarkStart w:id="51" w:name="_Toc80002054"/>
      <w:r>
        <w:rPr>
          <w:rFonts w:ascii="Sitka Text" w:hAnsi="Sitka Text"/>
          <w:caps w:val="0"/>
        </w:rPr>
        <w:lastRenderedPageBreak/>
        <w:t>STREAM CROSSINGS</w:t>
      </w:r>
      <w:bookmarkEnd w:id="51"/>
    </w:p>
    <w:p w14:paraId="4639DC9F" w14:textId="593AB844" w:rsidR="00A64400" w:rsidRDefault="002411CF" w:rsidP="00A64400">
      <w:pPr>
        <w:spacing w:after="0" w:line="240" w:lineRule="auto"/>
        <w:jc w:val="both"/>
        <w:rPr>
          <w:rFonts w:ascii="Sitka Text" w:hAnsi="Sitka Text"/>
        </w:rPr>
      </w:pPr>
      <w:sdt>
        <w:sdtPr>
          <w:rPr>
            <w:rFonts w:ascii="Sitka Text" w:hAnsi="Sitka Text"/>
            <w:sz w:val="28"/>
            <w:szCs w:val="28"/>
          </w:rPr>
          <w:id w:val="236599363"/>
          <w14:checkbox>
            <w14:checked w14:val="0"/>
            <w14:checkedState w14:val="2612" w14:font="MS Gothic"/>
            <w14:uncheckedState w14:val="2610" w14:font="MS Gothic"/>
          </w14:checkbox>
        </w:sdtPr>
        <w:sdtEndPr/>
        <w:sdtContent>
          <w:r w:rsidR="009B6E5A">
            <w:rPr>
              <w:rFonts w:ascii="MS Gothic" w:eastAsia="MS Gothic" w:hAnsi="MS Gothic" w:hint="eastAsia"/>
              <w:sz w:val="28"/>
              <w:szCs w:val="28"/>
            </w:rPr>
            <w:t>☐</w:t>
          </w:r>
        </w:sdtContent>
      </w:sdt>
      <w:r w:rsidR="00A64400">
        <w:rPr>
          <w:rFonts w:ascii="Sitka Text" w:hAnsi="Sitka Text"/>
        </w:rPr>
        <w:t xml:space="preserve">  </w:t>
      </w:r>
      <w:bookmarkStart w:id="52" w:name="_Hlk4436507"/>
      <w:r w:rsidR="00A64400">
        <w:rPr>
          <w:rFonts w:ascii="Sitka Text" w:hAnsi="Sitka Text"/>
        </w:rPr>
        <w:t>During SWMP preparation no stream crossings were identified within the construction site permitted area</w:t>
      </w:r>
      <w:bookmarkEnd w:id="52"/>
      <w:r w:rsidR="00A64400">
        <w:rPr>
          <w:rFonts w:ascii="Sitka Text" w:hAnsi="Sitka Text"/>
        </w:rPr>
        <w:t>.</w:t>
      </w:r>
    </w:p>
    <w:p w14:paraId="34D1A105" w14:textId="77777777" w:rsidR="00A64400" w:rsidRDefault="00A64400" w:rsidP="00A64400">
      <w:pPr>
        <w:spacing w:after="0" w:line="240" w:lineRule="auto"/>
        <w:jc w:val="both"/>
        <w:rPr>
          <w:rFonts w:ascii="Sitka Text" w:hAnsi="Sitka Text"/>
        </w:rPr>
      </w:pPr>
    </w:p>
    <w:p w14:paraId="691B0DD0" w14:textId="20B99D4A" w:rsidR="00A64400" w:rsidRDefault="002411CF" w:rsidP="00A64400">
      <w:pPr>
        <w:spacing w:after="0" w:line="240" w:lineRule="auto"/>
        <w:jc w:val="both"/>
        <w:rPr>
          <w:color w:val="000000" w:themeColor="text1"/>
        </w:rPr>
      </w:pPr>
      <w:sdt>
        <w:sdtPr>
          <w:rPr>
            <w:rFonts w:ascii="Sitka Text" w:hAnsi="Sitka Text"/>
          </w:rPr>
          <w:id w:val="-895583740"/>
          <w14:checkbox>
            <w14:checked w14:val="1"/>
            <w14:checkedState w14:val="2612" w14:font="MS Gothic"/>
            <w14:uncheckedState w14:val="2610" w14:font="MS Gothic"/>
          </w14:checkbox>
        </w:sdtPr>
        <w:sdtEndPr/>
        <w:sdtContent>
          <w:r w:rsidR="009B6E5A">
            <w:rPr>
              <w:rFonts w:ascii="MS Gothic" w:eastAsia="MS Gothic" w:hAnsi="MS Gothic" w:hint="eastAsia"/>
            </w:rPr>
            <w:t>☒</w:t>
          </w:r>
        </w:sdtContent>
      </w:sdt>
      <w:r w:rsidR="00A64400">
        <w:rPr>
          <w:rFonts w:ascii="Sitka Text" w:hAnsi="Sitka Text"/>
        </w:rPr>
        <w:t xml:space="preserve">  During SWMP preparation the following stream crossings were identified within the construction site permitted area.  </w:t>
      </w:r>
    </w:p>
    <w:p w14:paraId="4DEDCBF7" w14:textId="77777777" w:rsidR="00A64400" w:rsidRDefault="00A64400" w:rsidP="00A64400">
      <w:pPr>
        <w:spacing w:after="0" w:line="240" w:lineRule="auto"/>
        <w:jc w:val="both"/>
        <w:rPr>
          <w:color w:val="000000" w:themeColor="text1"/>
        </w:rPr>
      </w:pPr>
    </w:p>
    <w:tbl>
      <w:tblPr>
        <w:tblW w:w="9811" w:type="dxa"/>
        <w:tblLook w:val="04A0" w:firstRow="1" w:lastRow="0" w:firstColumn="1" w:lastColumn="0" w:noHBand="0" w:noVBand="1"/>
      </w:tblPr>
      <w:tblGrid>
        <w:gridCol w:w="2280"/>
        <w:gridCol w:w="504"/>
        <w:gridCol w:w="547"/>
        <w:gridCol w:w="968"/>
        <w:gridCol w:w="652"/>
        <w:gridCol w:w="4860"/>
      </w:tblGrid>
      <w:tr w:rsidR="00A64400" w:rsidRPr="0011402D" w14:paraId="60C7D7EF" w14:textId="77777777" w:rsidTr="009D398F">
        <w:trPr>
          <w:cantSplit/>
          <w:trHeight w:val="1550"/>
        </w:trPr>
        <w:tc>
          <w:tcPr>
            <w:tcW w:w="22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B68FAF"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Stream Name</w:t>
            </w:r>
          </w:p>
        </w:tc>
        <w:tc>
          <w:tcPr>
            <w:tcW w:w="504"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14B2F4F5"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Dry</w:t>
            </w:r>
          </w:p>
        </w:tc>
        <w:tc>
          <w:tcPr>
            <w:tcW w:w="547"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06C2050"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Ephemeral</w:t>
            </w:r>
          </w:p>
        </w:tc>
        <w:tc>
          <w:tcPr>
            <w:tcW w:w="968"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F207794"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Crossing Planned</w:t>
            </w:r>
          </w:p>
        </w:tc>
        <w:tc>
          <w:tcPr>
            <w:tcW w:w="652"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5B982C6D"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Full Disturbance</w:t>
            </w:r>
          </w:p>
        </w:tc>
        <w:tc>
          <w:tcPr>
            <w:tcW w:w="4860" w:type="dxa"/>
            <w:tcBorders>
              <w:top w:val="single" w:sz="4" w:space="0" w:color="auto"/>
              <w:left w:val="nil"/>
              <w:bottom w:val="single" w:sz="4" w:space="0" w:color="auto"/>
              <w:right w:val="single" w:sz="4" w:space="0" w:color="auto"/>
            </w:tcBorders>
            <w:shd w:val="clear" w:color="000000" w:fill="D0CECE"/>
            <w:noWrap/>
            <w:vAlign w:val="bottom"/>
            <w:hideMark/>
          </w:tcPr>
          <w:p w14:paraId="77ED2C42"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Approximate Location</w:t>
            </w:r>
          </w:p>
        </w:tc>
      </w:tr>
      <w:tr w:rsidR="00A64400" w:rsidRPr="0011402D" w14:paraId="529E8016" w14:textId="77777777" w:rsidTr="009D398F">
        <w:trPr>
          <w:trHeight w:val="290"/>
        </w:trPr>
        <w:tc>
          <w:tcPr>
            <w:tcW w:w="3331" w:type="dxa"/>
            <w:gridSpan w:val="3"/>
            <w:tcBorders>
              <w:top w:val="single" w:sz="4" w:space="0" w:color="auto"/>
              <w:left w:val="nil"/>
              <w:bottom w:val="nil"/>
              <w:right w:val="nil"/>
            </w:tcBorders>
            <w:shd w:val="clear" w:color="000000" w:fill="D0CECE"/>
            <w:noWrap/>
            <w:vAlign w:val="bottom"/>
            <w:hideMark/>
          </w:tcPr>
          <w:p w14:paraId="6DB3E4A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Disturbed Upland Areas</w:t>
            </w:r>
          </w:p>
        </w:tc>
        <w:tc>
          <w:tcPr>
            <w:tcW w:w="6480" w:type="dxa"/>
            <w:gridSpan w:val="3"/>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958E6E4"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Control Measures Planned</w:t>
            </w:r>
          </w:p>
        </w:tc>
      </w:tr>
      <w:tr w:rsidR="00A64400" w:rsidRPr="0011402D" w14:paraId="11857582" w14:textId="77777777" w:rsidTr="003D6B0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9BDE" w14:textId="48F7A1CA" w:rsidR="00A64400" w:rsidRPr="000802DE" w:rsidRDefault="00753058" w:rsidP="007F2FC0">
            <w:pPr>
              <w:spacing w:after="0" w:line="240" w:lineRule="auto"/>
              <w:rPr>
                <w:rFonts w:eastAsia="Times New Roman" w:cs="Calibri"/>
                <w:color w:val="000000"/>
              </w:rPr>
            </w:pPr>
            <w:r>
              <w:rPr>
                <w:rFonts w:eastAsia="Times New Roman" w:cs="Calibri"/>
                <w:color w:val="000000"/>
              </w:rPr>
              <w:t>Off-shoot of Hig</w:t>
            </w:r>
            <w:r w:rsidR="005075A9">
              <w:rPr>
                <w:rFonts w:eastAsia="Times New Roman" w:cs="Calibri"/>
                <w:color w:val="000000"/>
              </w:rPr>
              <w:t>h</w:t>
            </w:r>
            <w:r>
              <w:rPr>
                <w:rFonts w:eastAsia="Times New Roman" w:cs="Calibri"/>
                <w:color w:val="000000"/>
              </w:rPr>
              <w:t>land ditch</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6FC5F41"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ADEFEA8" w14:textId="3A927408"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r w:rsidR="00753058">
              <w:rPr>
                <w:rFonts w:eastAsia="Times New Roman" w:cs="Calibri"/>
                <w:color w:val="000000"/>
              </w:rPr>
              <w:t>X</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7DC35CB" w14:textId="00E65C10"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6088084" w14:textId="206688F6"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r w:rsidR="004A25B1">
              <w:rPr>
                <w:rFonts w:eastAsia="Times New Roman" w:cs="Calibri"/>
                <w:color w:val="000000"/>
              </w:rPr>
              <w:t>X</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4F3724A4" w14:textId="78F42335"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r w:rsidR="00753058">
              <w:rPr>
                <w:rFonts w:eastAsia="Times New Roman" w:cs="Calibri"/>
                <w:color w:val="000000"/>
              </w:rPr>
              <w:t xml:space="preserve">Northern </w:t>
            </w:r>
            <w:r w:rsidR="005075A9">
              <w:rPr>
                <w:rFonts w:eastAsia="Times New Roman" w:cs="Calibri"/>
                <w:color w:val="000000"/>
              </w:rPr>
              <w:t>perimeter and along county road on east side</w:t>
            </w:r>
          </w:p>
        </w:tc>
      </w:tr>
      <w:tr w:rsidR="00A64400" w:rsidRPr="0011402D" w14:paraId="1DAF8A74"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AC1B" w14:textId="1A36922C" w:rsidR="00A64400" w:rsidRPr="000802DE" w:rsidRDefault="00753058" w:rsidP="007F2FC0">
            <w:pPr>
              <w:spacing w:after="0" w:line="240" w:lineRule="auto"/>
              <w:jc w:val="center"/>
              <w:rPr>
                <w:rFonts w:eastAsia="Times New Roman" w:cs="Calibri"/>
                <w:color w:val="000000"/>
              </w:rPr>
            </w:pPr>
            <w:r>
              <w:rPr>
                <w:rFonts w:eastAsia="Times New Roman" w:cs="Calibri"/>
                <w:color w:val="000000"/>
              </w:rPr>
              <w:t>Agricultural crop land</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4C6445" w14:textId="6C1A0228" w:rsidR="00A64400" w:rsidRPr="000802DE" w:rsidRDefault="005075A9" w:rsidP="007F2FC0">
            <w:pPr>
              <w:spacing w:after="0" w:line="240" w:lineRule="auto"/>
              <w:jc w:val="center"/>
              <w:rPr>
                <w:rFonts w:eastAsia="Times New Roman" w:cs="Calibri"/>
                <w:color w:val="000000"/>
              </w:rPr>
            </w:pPr>
            <w:r>
              <w:rPr>
                <w:rFonts w:eastAsia="Times New Roman" w:cs="Calibri"/>
                <w:color w:val="000000"/>
              </w:rPr>
              <w:t xml:space="preserve">As the initial work will be done during time water will not be present no controls are needed.  Ditch will be re-located to an underground conveyance. </w:t>
            </w:r>
          </w:p>
        </w:tc>
      </w:tr>
      <w:tr w:rsidR="00A64400" w:rsidRPr="0011402D" w14:paraId="4882801E"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725F4061"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4B35CAF0"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9B74335"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369A4948"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57FA20C1"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31C75E89" w14:textId="77777777" w:rsidR="00A64400" w:rsidRPr="000802DE" w:rsidRDefault="00A64400" w:rsidP="007F2FC0">
            <w:pPr>
              <w:spacing w:after="0" w:line="240" w:lineRule="auto"/>
              <w:rPr>
                <w:rFonts w:eastAsia="Times New Roman" w:cs="Times New Roman"/>
                <w:sz w:val="20"/>
                <w:szCs w:val="20"/>
              </w:rPr>
            </w:pPr>
          </w:p>
        </w:tc>
      </w:tr>
      <w:tr w:rsidR="00A64400" w:rsidRPr="0011402D" w14:paraId="0C5EE4E5"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CA47" w14:textId="6631D80B" w:rsidR="00A64400" w:rsidRPr="000802DE" w:rsidRDefault="005075A9" w:rsidP="007F2FC0">
            <w:pPr>
              <w:spacing w:after="0" w:line="240" w:lineRule="auto"/>
              <w:rPr>
                <w:rFonts w:eastAsia="Times New Roman" w:cs="Calibri"/>
                <w:color w:val="000000"/>
              </w:rPr>
            </w:pPr>
            <w:r>
              <w:rPr>
                <w:rFonts w:eastAsia="Times New Roman" w:cs="Calibri"/>
                <w:color w:val="000000"/>
              </w:rPr>
              <w:t xml:space="preserve">County road drainage easement.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4851D54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6706D60"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220A829"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9DFEDC8" w14:textId="213A0600"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r w:rsidR="005075A9">
              <w:rPr>
                <w:rFonts w:eastAsia="Times New Roman" w:cs="Calibri"/>
                <w:color w:val="000000"/>
              </w:rPr>
              <w:t>X</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7EB1F708" w14:textId="0163DAF5"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r w:rsidR="005075A9">
              <w:rPr>
                <w:rFonts w:eastAsia="Times New Roman" w:cs="Calibri"/>
                <w:color w:val="000000"/>
              </w:rPr>
              <w:t>Along east boundary adjacent to county road</w:t>
            </w:r>
          </w:p>
        </w:tc>
      </w:tr>
      <w:tr w:rsidR="00A64400" w:rsidRPr="0011402D" w14:paraId="39773935"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E9C1" w14:textId="224238EC" w:rsidR="00A64400" w:rsidRPr="000802DE" w:rsidRDefault="005075A9" w:rsidP="007F2FC0">
            <w:pPr>
              <w:spacing w:after="0" w:line="240" w:lineRule="auto"/>
              <w:jc w:val="center"/>
              <w:rPr>
                <w:rFonts w:eastAsia="Times New Roman" w:cs="Calibri"/>
                <w:color w:val="000000"/>
              </w:rPr>
            </w:pPr>
            <w:r>
              <w:rPr>
                <w:rFonts w:eastAsia="Times New Roman" w:cs="Calibri"/>
                <w:color w:val="000000"/>
              </w:rPr>
              <w:t>Agricultural crop land and county road</w:t>
            </w:r>
            <w:r w:rsidR="00A64400"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374C4E" w14:textId="064500D8" w:rsidR="00A64400" w:rsidRPr="000802DE" w:rsidRDefault="005075A9" w:rsidP="007F2FC0">
            <w:pPr>
              <w:spacing w:after="0" w:line="240" w:lineRule="auto"/>
              <w:jc w:val="center"/>
              <w:rPr>
                <w:rFonts w:eastAsia="Times New Roman" w:cs="Calibri"/>
                <w:color w:val="000000"/>
              </w:rPr>
            </w:pPr>
            <w:r>
              <w:rPr>
                <w:rFonts w:eastAsia="Times New Roman" w:cs="Calibri"/>
                <w:color w:val="000000"/>
              </w:rPr>
              <w:t xml:space="preserve">This area will ultimately be graded and fully disturbed.  This area discharges from the site in the south east corner in the temporary sediment basin described above.  </w:t>
            </w:r>
            <w:r w:rsidR="00A64400" w:rsidRPr="000802DE">
              <w:rPr>
                <w:rFonts w:eastAsia="Times New Roman" w:cs="Calibri"/>
                <w:color w:val="000000"/>
              </w:rPr>
              <w:t> </w:t>
            </w:r>
          </w:p>
        </w:tc>
      </w:tr>
      <w:tr w:rsidR="00A64400" w:rsidRPr="0011402D" w14:paraId="1A8BC491"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2DDA7D2C"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3200CF6F"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422B5FB"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22AC442A"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45BFBAE7"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6771F9DF" w14:textId="77777777" w:rsidR="00A64400" w:rsidRPr="000802DE" w:rsidRDefault="00A64400" w:rsidP="007F2FC0">
            <w:pPr>
              <w:spacing w:after="0" w:line="240" w:lineRule="auto"/>
              <w:rPr>
                <w:rFonts w:eastAsia="Times New Roman" w:cs="Times New Roman"/>
                <w:sz w:val="20"/>
                <w:szCs w:val="20"/>
              </w:rPr>
            </w:pPr>
          </w:p>
        </w:tc>
      </w:tr>
    </w:tbl>
    <w:p w14:paraId="09972445" w14:textId="77777777" w:rsidR="00A64400" w:rsidRDefault="00A64400" w:rsidP="00A64400">
      <w:pPr>
        <w:spacing w:after="0" w:line="240" w:lineRule="auto"/>
        <w:jc w:val="both"/>
        <w:rPr>
          <w:rFonts w:ascii="Sitka Text" w:hAnsi="Sitka Text"/>
        </w:rPr>
      </w:pPr>
    </w:p>
    <w:p w14:paraId="06572EBB" w14:textId="77777777" w:rsidR="00A64400" w:rsidRDefault="00A64400" w:rsidP="00A64400">
      <w:pPr>
        <w:spacing w:after="0" w:line="240" w:lineRule="auto"/>
        <w:jc w:val="both"/>
        <w:rPr>
          <w:rFonts w:ascii="Sitka Text" w:hAnsi="Sitka Text"/>
        </w:rPr>
        <w:sectPr w:rsidR="00A64400" w:rsidSect="00A64400">
          <w:type w:val="continuous"/>
          <w:pgSz w:w="12240" w:h="15840"/>
          <w:pgMar w:top="1080" w:right="720" w:bottom="1080" w:left="1440" w:header="720" w:footer="720" w:gutter="0"/>
          <w:cols w:space="720"/>
          <w:docGrid w:linePitch="360"/>
        </w:sectPr>
      </w:pPr>
    </w:p>
    <w:p w14:paraId="47257C09" w14:textId="77777777" w:rsidR="002B100F" w:rsidRDefault="002B100F" w:rsidP="002B100F">
      <w:pPr>
        <w:pStyle w:val="Heading3"/>
        <w:jc w:val="both"/>
        <w:rPr>
          <w:rFonts w:ascii="Sitka Text" w:hAnsi="Sitka Text"/>
        </w:rPr>
      </w:pPr>
      <w:bookmarkStart w:id="53" w:name="_DESCRIPTION_OF_FINAL"/>
      <w:bookmarkStart w:id="54" w:name="_Ref4599023"/>
      <w:bookmarkStart w:id="55" w:name="_Toc80002055"/>
      <w:bookmarkEnd w:id="53"/>
      <w:r>
        <w:rPr>
          <w:rFonts w:ascii="Sitka Text" w:hAnsi="Sitka Text"/>
        </w:rPr>
        <w:t>DESCRIPTION OF FINAL STABILIZATION</w:t>
      </w:r>
      <w:bookmarkEnd w:id="54"/>
      <w:bookmarkEnd w:id="55"/>
    </w:p>
    <w:p w14:paraId="04142D94" w14:textId="5088B719" w:rsidR="002B100F" w:rsidRDefault="002B100F" w:rsidP="002B100F">
      <w:pPr>
        <w:spacing w:after="0" w:line="240" w:lineRule="auto"/>
        <w:jc w:val="both"/>
        <w:rPr>
          <w:rFonts w:ascii="Sitka Text" w:hAnsi="Sitka Text"/>
        </w:rPr>
      </w:pPr>
      <w:r>
        <w:rPr>
          <w:rFonts w:ascii="Sitka Text" w:hAnsi="Sitka Text"/>
        </w:rPr>
        <w:t xml:space="preserve">The final stabilization of this site </w:t>
      </w:r>
      <w:r w:rsidR="00000655">
        <w:rPr>
          <w:rFonts w:ascii="Sitka Text" w:hAnsi="Sitka Text"/>
        </w:rPr>
        <w:t xml:space="preserve">will consist </w:t>
      </w:r>
      <w:r w:rsidR="00F3240D">
        <w:rPr>
          <w:rFonts w:ascii="Sitka Text" w:hAnsi="Sitka Text"/>
        </w:rPr>
        <w:t xml:space="preserve">of professional landscaping </w:t>
      </w:r>
      <w:r w:rsidR="00E2411E">
        <w:rPr>
          <w:rFonts w:ascii="Sitka Text" w:hAnsi="Sitka Text"/>
        </w:rPr>
        <w:t>to include areas of irrigated sod</w:t>
      </w:r>
      <w:r w:rsidR="00575633">
        <w:rPr>
          <w:rFonts w:ascii="Sitka Text" w:hAnsi="Sitka Text"/>
        </w:rPr>
        <w:t xml:space="preserve"> and seeded areas with trees, shrubs, landscape mulch as well as </w:t>
      </w:r>
      <w:r w:rsidR="00804052">
        <w:rPr>
          <w:rFonts w:ascii="Sitka Text" w:hAnsi="Sitka Text"/>
        </w:rPr>
        <w:t xml:space="preserve">other landscape features. </w:t>
      </w:r>
    </w:p>
    <w:p w14:paraId="51D8FB71" w14:textId="77A2D14A" w:rsidR="002B100F" w:rsidRDefault="002411CF" w:rsidP="002B100F">
      <w:pPr>
        <w:spacing w:after="0" w:line="240" w:lineRule="auto"/>
        <w:jc w:val="both"/>
        <w:rPr>
          <w:rFonts w:ascii="Sitka Text" w:hAnsi="Sitka Text"/>
        </w:rPr>
      </w:pPr>
      <w:sdt>
        <w:sdtPr>
          <w:rPr>
            <w:rFonts w:ascii="Sitka Text" w:hAnsi="Sitka Text"/>
            <w:sz w:val="28"/>
            <w:szCs w:val="28"/>
          </w:rPr>
          <w:id w:val="2076469394"/>
          <w14:checkbox>
            <w14:checked w14:val="1"/>
            <w14:checkedState w14:val="2612" w14:font="MS Gothic"/>
            <w14:uncheckedState w14:val="2610" w14:font="MS Gothic"/>
          </w14:checkbox>
        </w:sdtPr>
        <w:sdtEndPr/>
        <w:sdtContent>
          <w:r w:rsidR="00F3240D">
            <w:rPr>
              <w:rFonts w:ascii="MS Gothic" w:eastAsia="MS Gothic" w:hAnsi="MS Gothic" w:hint="eastAsia"/>
              <w:sz w:val="28"/>
              <w:szCs w:val="28"/>
            </w:rPr>
            <w:t>☒</w:t>
          </w:r>
        </w:sdtContent>
      </w:sdt>
      <w:r w:rsidR="002B100F">
        <w:rPr>
          <w:rFonts w:ascii="Sitka Text" w:hAnsi="Sitka Text"/>
          <w:sz w:val="28"/>
          <w:szCs w:val="28"/>
        </w:rPr>
        <w:t xml:space="preserve">  </w:t>
      </w:r>
      <w:r w:rsidR="00A00C06" w:rsidRPr="00A00C06">
        <w:rPr>
          <w:rFonts w:ascii="Sitka Text" w:hAnsi="Sitka Text"/>
        </w:rPr>
        <w:t>Detailed</w:t>
      </w:r>
      <w:r w:rsidR="00A00C06">
        <w:rPr>
          <w:rFonts w:ascii="Sitka Text" w:hAnsi="Sitka Text"/>
          <w:sz w:val="28"/>
          <w:szCs w:val="28"/>
        </w:rPr>
        <w:t xml:space="preserve"> l</w:t>
      </w:r>
      <w:r w:rsidR="002B100F">
        <w:rPr>
          <w:rFonts w:ascii="Sitka Text" w:hAnsi="Sitka Text"/>
        </w:rPr>
        <w:t xml:space="preserve">andscape plans have been prepared and are included in </w:t>
      </w:r>
      <w:r w:rsidR="006165A5">
        <w:rPr>
          <w:rFonts w:ascii="Sitka Text" w:hAnsi="Sitka Text"/>
        </w:rPr>
        <w:t xml:space="preserve">the Site Maps section of the SWMP. </w:t>
      </w:r>
      <w:r w:rsidR="009D398F">
        <w:rPr>
          <w:rFonts w:ascii="Sitka Text" w:hAnsi="Sitka Text"/>
        </w:rPr>
        <w:t xml:space="preserve"> </w:t>
      </w:r>
    </w:p>
    <w:p w14:paraId="1CBB3C37" w14:textId="12D190AA" w:rsidR="002B100F" w:rsidRPr="000C526D" w:rsidRDefault="002411CF" w:rsidP="002B100F">
      <w:pPr>
        <w:spacing w:after="0" w:line="240" w:lineRule="auto"/>
        <w:jc w:val="both"/>
        <w:rPr>
          <w:rFonts w:ascii="Sitka Text" w:hAnsi="Sitka Text"/>
        </w:rPr>
      </w:pPr>
      <w:sdt>
        <w:sdtPr>
          <w:rPr>
            <w:rFonts w:ascii="Sitka Text" w:hAnsi="Sitka Text"/>
            <w:sz w:val="28"/>
            <w:szCs w:val="28"/>
          </w:rPr>
          <w:id w:val="1324094548"/>
          <w14:checkbox>
            <w14:checked w14:val="0"/>
            <w14:checkedState w14:val="2612" w14:font="MS Gothic"/>
            <w14:uncheckedState w14:val="2610" w14:font="MS Gothic"/>
          </w14:checkbox>
        </w:sdtPr>
        <w:sdtEndPr/>
        <w:sdtContent>
          <w:r w:rsidR="00DA23A0">
            <w:rPr>
              <w:rFonts w:ascii="MS Gothic" w:eastAsia="MS Gothic" w:hAnsi="MS Gothic" w:hint="eastAsia"/>
              <w:sz w:val="28"/>
              <w:szCs w:val="28"/>
            </w:rPr>
            <w:t>☐</w:t>
          </w:r>
        </w:sdtContent>
      </w:sdt>
      <w:r w:rsidR="002B100F" w:rsidRPr="000C526D">
        <w:rPr>
          <w:rFonts w:ascii="Sitka Text" w:hAnsi="Sitka Text"/>
        </w:rPr>
        <w:t xml:space="preserve">  No formal landscape plan will be developed for this proj</w:t>
      </w:r>
      <w:r w:rsidR="002B100F">
        <w:rPr>
          <w:rFonts w:ascii="Sitka Text" w:hAnsi="Sitka Text"/>
        </w:rPr>
        <w:t xml:space="preserve">ect beyond the description provided above.  As appropriate, specifications for final stabilization control measures are located </w:t>
      </w:r>
      <w:r w:rsidR="00926D79">
        <w:rPr>
          <w:rFonts w:ascii="Sitka Text" w:hAnsi="Sitka Text"/>
        </w:rPr>
        <w:t xml:space="preserve">the Maps section of the SWMP </w:t>
      </w:r>
      <w:r w:rsidR="002B100F">
        <w:rPr>
          <w:rFonts w:ascii="Sitka Text" w:hAnsi="Sitka Text"/>
        </w:rPr>
        <w:t xml:space="preserve">and locations for areas stabilized are identified on the active site map. </w:t>
      </w:r>
    </w:p>
    <w:p w14:paraId="4C565925" w14:textId="77777777" w:rsidR="00B410C8" w:rsidRDefault="00B410C8" w:rsidP="002B100F">
      <w:pPr>
        <w:spacing w:after="0" w:line="240" w:lineRule="auto"/>
        <w:jc w:val="both"/>
        <w:rPr>
          <w:rFonts w:ascii="Sitka Text" w:hAnsi="Sitka Text"/>
        </w:rPr>
      </w:pPr>
    </w:p>
    <w:p w14:paraId="68F40176" w14:textId="77777777" w:rsidR="00673FD0" w:rsidRDefault="00673FD0" w:rsidP="002B100F">
      <w:pPr>
        <w:spacing w:after="0" w:line="240" w:lineRule="auto"/>
        <w:jc w:val="both"/>
        <w:rPr>
          <w:rFonts w:ascii="Sitka Text" w:hAnsi="Sitka Text"/>
        </w:rPr>
      </w:pPr>
      <w:r>
        <w:rPr>
          <w:rFonts w:ascii="Sitka Text" w:hAnsi="Sitka Text"/>
        </w:rPr>
        <w:t>Temporary stabilization plan</w:t>
      </w:r>
    </w:p>
    <w:p w14:paraId="5601C9D1" w14:textId="19989DCC" w:rsidR="002B100F" w:rsidRDefault="00673FD0" w:rsidP="002B100F">
      <w:pPr>
        <w:spacing w:after="0" w:line="240" w:lineRule="auto"/>
        <w:jc w:val="both"/>
        <w:rPr>
          <w:rFonts w:ascii="Sitka Text" w:hAnsi="Sitka Text"/>
        </w:rPr>
      </w:pPr>
      <w:r>
        <w:rPr>
          <w:rFonts w:ascii="Sitka Text" w:hAnsi="Sitka Text"/>
        </w:rPr>
        <w:t xml:space="preserve">No </w:t>
      </w:r>
      <w:r w:rsidR="00B410C8">
        <w:rPr>
          <w:rFonts w:ascii="Sitka Text" w:hAnsi="Sitka Text"/>
        </w:rPr>
        <w:t xml:space="preserve">temporary </w:t>
      </w:r>
      <w:r w:rsidR="002B4A44">
        <w:rPr>
          <w:rFonts w:ascii="Sitka Text" w:hAnsi="Sitka Text"/>
        </w:rPr>
        <w:t>stabilization</w:t>
      </w:r>
      <w:r w:rsidR="00B410C8" w:rsidRPr="000C526D">
        <w:rPr>
          <w:rFonts w:ascii="Sitka Text" w:hAnsi="Sitka Text"/>
        </w:rPr>
        <w:t xml:space="preserve"> plan </w:t>
      </w:r>
      <w:r>
        <w:rPr>
          <w:rFonts w:ascii="Sitka Text" w:hAnsi="Sitka Text"/>
        </w:rPr>
        <w:t xml:space="preserve">was </w:t>
      </w:r>
      <w:r w:rsidR="00B410C8" w:rsidRPr="000C526D">
        <w:rPr>
          <w:rFonts w:ascii="Sitka Text" w:hAnsi="Sitka Text"/>
        </w:rPr>
        <w:t>developed for this proj</w:t>
      </w:r>
      <w:r w:rsidR="00B410C8">
        <w:rPr>
          <w:rFonts w:ascii="Sitka Text" w:hAnsi="Sitka Text"/>
        </w:rPr>
        <w:t xml:space="preserve">ect </w:t>
      </w:r>
      <w:r>
        <w:rPr>
          <w:rFonts w:ascii="Sitka Text" w:hAnsi="Sitka Text"/>
        </w:rPr>
        <w:t xml:space="preserve">at the time of SWMP preparation.  </w:t>
      </w:r>
      <w:r w:rsidR="00F61D2C">
        <w:rPr>
          <w:rFonts w:ascii="Sitka Text" w:hAnsi="Sitka Text"/>
        </w:rPr>
        <w:t xml:space="preserve">Minor temporary stabilization will be noted on the site plans.  Should </w:t>
      </w:r>
      <w:r w:rsidR="00E459D3">
        <w:rPr>
          <w:rFonts w:ascii="Sitka Text" w:hAnsi="Sitka Text"/>
        </w:rPr>
        <w:t xml:space="preserve">a larger temporary stabilization plan become </w:t>
      </w:r>
      <w:r w:rsidR="001E164B">
        <w:rPr>
          <w:rFonts w:ascii="Sitka Text" w:hAnsi="Sitka Text"/>
        </w:rPr>
        <w:t>necessary</w:t>
      </w:r>
      <w:r w:rsidR="00E459D3">
        <w:rPr>
          <w:rFonts w:ascii="Sitka Text" w:hAnsi="Sitka Text"/>
        </w:rPr>
        <w:t xml:space="preserve"> this will be included in the Site Reference </w:t>
      </w:r>
      <w:r w:rsidR="001E164B">
        <w:rPr>
          <w:rFonts w:ascii="Sitka Text" w:hAnsi="Sitka Text"/>
        </w:rPr>
        <w:t>&amp; Other Documentation section of the web page for this SWMP.</w:t>
      </w:r>
    </w:p>
    <w:p w14:paraId="0EEA48E5" w14:textId="4CFB2BFE" w:rsidR="002B4A44" w:rsidRDefault="002B4A44" w:rsidP="002B100F">
      <w:pPr>
        <w:spacing w:after="0" w:line="240" w:lineRule="auto"/>
        <w:jc w:val="both"/>
        <w:rPr>
          <w:rFonts w:ascii="Sitka Text" w:hAnsi="Sitka Text"/>
        </w:rPr>
      </w:pPr>
    </w:p>
    <w:p w14:paraId="5AD38EF5" w14:textId="1A295A21" w:rsidR="002B4A44" w:rsidRDefault="002B4A44" w:rsidP="002B100F">
      <w:pPr>
        <w:spacing w:after="0" w:line="240" w:lineRule="auto"/>
        <w:jc w:val="both"/>
        <w:rPr>
          <w:rFonts w:ascii="Sitka Text" w:hAnsi="Sitka Text"/>
        </w:rPr>
      </w:pPr>
      <w:r>
        <w:rPr>
          <w:rFonts w:ascii="Sitka Text" w:hAnsi="Sitka Text"/>
        </w:rPr>
        <w:t xml:space="preserve">It is </w:t>
      </w:r>
      <w:r w:rsidR="00197470">
        <w:rPr>
          <w:rFonts w:ascii="Sitka Text" w:hAnsi="Sitka Text"/>
        </w:rPr>
        <w:t xml:space="preserve">anticipated that the </w:t>
      </w:r>
      <w:r w:rsidR="00CD22A4">
        <w:rPr>
          <w:rFonts w:ascii="Sitka Text" w:hAnsi="Sitka Text"/>
        </w:rPr>
        <w:t>off-site</w:t>
      </w:r>
      <w:r w:rsidR="00197470">
        <w:rPr>
          <w:rFonts w:ascii="Sitka Text" w:hAnsi="Sitka Text"/>
        </w:rPr>
        <w:t xml:space="preserve"> soil stockpile will require stabilization.  </w:t>
      </w:r>
      <w:r w:rsidR="00B871D9">
        <w:rPr>
          <w:rFonts w:ascii="Sitka Text" w:hAnsi="Sitka Text"/>
        </w:rPr>
        <w:t xml:space="preserve">This ultimate goal </w:t>
      </w:r>
      <w:r w:rsidR="00442BFA">
        <w:rPr>
          <w:rFonts w:ascii="Sitka Text" w:hAnsi="Sitka Text"/>
        </w:rPr>
        <w:t xml:space="preserve">is to provide permanent stabilization of this area immediately upon completion.  This </w:t>
      </w:r>
      <w:r w:rsidR="00C05B0F">
        <w:rPr>
          <w:rFonts w:ascii="Sitka Text" w:hAnsi="Sitka Text"/>
        </w:rPr>
        <w:t>may</w:t>
      </w:r>
      <w:r w:rsidR="00442BFA">
        <w:rPr>
          <w:rFonts w:ascii="Sitka Text" w:hAnsi="Sitka Text"/>
        </w:rPr>
        <w:t xml:space="preserve"> be affected by </w:t>
      </w:r>
      <w:r w:rsidR="00C05B0F">
        <w:rPr>
          <w:rFonts w:ascii="Sitka Text" w:hAnsi="Sitka Text"/>
        </w:rPr>
        <w:t xml:space="preserve">seasonal seeding </w:t>
      </w:r>
      <w:r w:rsidR="006C0C83">
        <w:rPr>
          <w:rFonts w:ascii="Sitka Text" w:hAnsi="Sitka Text"/>
        </w:rPr>
        <w:t>constraints</w:t>
      </w:r>
      <w:r w:rsidR="00C05B0F">
        <w:rPr>
          <w:rFonts w:ascii="Sitka Text" w:hAnsi="Sitka Text"/>
        </w:rPr>
        <w:t xml:space="preserve">.  </w:t>
      </w:r>
      <w:r w:rsidR="006C0C83">
        <w:rPr>
          <w:rFonts w:ascii="Sitka Text" w:hAnsi="Sitka Text"/>
        </w:rPr>
        <w:t xml:space="preserve">Should permanent stabilization not be possible a temporary plan will be </w:t>
      </w:r>
      <w:r w:rsidR="00CD22A4">
        <w:rPr>
          <w:rFonts w:ascii="Sitka Text" w:hAnsi="Sitka Text"/>
        </w:rPr>
        <w:t>included in</w:t>
      </w:r>
      <w:r w:rsidR="006C0C83">
        <w:rPr>
          <w:rFonts w:ascii="Sitka Text" w:hAnsi="Sitka Text"/>
        </w:rPr>
        <w:t xml:space="preserve"> the SWMP.</w:t>
      </w:r>
    </w:p>
    <w:p w14:paraId="1DA84DD7" w14:textId="77777777" w:rsidR="002B100F" w:rsidRDefault="002B100F" w:rsidP="002B100F">
      <w:pPr>
        <w:pStyle w:val="Heading3"/>
        <w:jc w:val="both"/>
        <w:rPr>
          <w:rFonts w:ascii="Sitka Text" w:hAnsi="Sitka Text"/>
        </w:rPr>
      </w:pPr>
      <w:bookmarkStart w:id="56" w:name="_Toc80002056"/>
      <w:r>
        <w:rPr>
          <w:rFonts w:ascii="Sitka Text" w:hAnsi="Sitka Text"/>
        </w:rPr>
        <w:lastRenderedPageBreak/>
        <w:t>POST CONSTRUCTION STORMWATER FACILITIES</w:t>
      </w:r>
      <w:bookmarkEnd w:id="56"/>
    </w:p>
    <w:bookmarkStart w:id="57" w:name="_Hlk4744948"/>
    <w:p w14:paraId="23D80858" w14:textId="677C545B" w:rsidR="002B100F" w:rsidRDefault="002411CF" w:rsidP="002B100F">
      <w:pPr>
        <w:spacing w:after="0" w:line="240" w:lineRule="auto"/>
        <w:jc w:val="both"/>
        <w:rPr>
          <w:rFonts w:ascii="Sitka Text" w:hAnsi="Sitka Text"/>
        </w:rPr>
      </w:pPr>
      <w:sdt>
        <w:sdtPr>
          <w:rPr>
            <w:rFonts w:ascii="Sitka Text" w:hAnsi="Sitka Text"/>
            <w:sz w:val="28"/>
            <w:szCs w:val="28"/>
          </w:rPr>
          <w:id w:val="1704518454"/>
          <w14:checkbox>
            <w14:checked w14:val="1"/>
            <w14:checkedState w14:val="2612" w14:font="MS Gothic"/>
            <w14:uncheckedState w14:val="2610" w14:font="MS Gothic"/>
          </w14:checkbox>
        </w:sdtPr>
        <w:sdtEndPr/>
        <w:sdtContent>
          <w:r w:rsidR="00E84ED8">
            <w:rPr>
              <w:rFonts w:ascii="MS Gothic" w:eastAsia="MS Gothic" w:hAnsi="MS Gothic" w:hint="eastAsia"/>
              <w:sz w:val="28"/>
              <w:szCs w:val="28"/>
            </w:rPr>
            <w:t>☒</w:t>
          </w:r>
        </w:sdtContent>
      </w:sdt>
      <w:r w:rsidR="002B100F">
        <w:rPr>
          <w:rFonts w:ascii="Sitka Text" w:hAnsi="Sitka Text"/>
        </w:rPr>
        <w:t xml:space="preserve">  Permitted facility has </w:t>
      </w:r>
      <w:bookmarkStart w:id="58" w:name="_Hlk4745492"/>
      <w:r w:rsidR="002B100F">
        <w:rPr>
          <w:rFonts w:ascii="Sitka Text" w:hAnsi="Sitka Text"/>
        </w:rPr>
        <w:t>permanent post construction stormwater control measures</w:t>
      </w:r>
      <w:bookmarkEnd w:id="58"/>
    </w:p>
    <w:bookmarkEnd w:id="57"/>
    <w:p w14:paraId="31C4DE1A" w14:textId="1A061BA6" w:rsidR="002B100F" w:rsidRDefault="002411CF" w:rsidP="002B100F">
      <w:pPr>
        <w:spacing w:after="0" w:line="240" w:lineRule="auto"/>
        <w:jc w:val="both"/>
        <w:rPr>
          <w:rFonts w:ascii="Sitka Text" w:hAnsi="Sitka Text"/>
        </w:rPr>
      </w:pPr>
      <w:sdt>
        <w:sdtPr>
          <w:rPr>
            <w:rFonts w:ascii="Sitka Text" w:hAnsi="Sitka Text"/>
            <w:sz w:val="28"/>
            <w:szCs w:val="28"/>
          </w:rPr>
          <w:id w:val="2126180979"/>
          <w14:checkbox>
            <w14:checked w14:val="1"/>
            <w14:checkedState w14:val="2612" w14:font="MS Gothic"/>
            <w14:uncheckedState w14:val="2610" w14:font="MS Gothic"/>
          </w14:checkbox>
        </w:sdtPr>
        <w:sdtEndPr/>
        <w:sdtContent>
          <w:r w:rsidR="00E84ED8">
            <w:rPr>
              <w:rFonts w:ascii="MS Gothic" w:eastAsia="MS Gothic" w:hAnsi="MS Gothic" w:hint="eastAsia"/>
              <w:sz w:val="28"/>
              <w:szCs w:val="28"/>
            </w:rPr>
            <w:t>☒</w:t>
          </w:r>
        </w:sdtContent>
      </w:sdt>
      <w:r w:rsidR="002B100F">
        <w:rPr>
          <w:rFonts w:ascii="Sitka Text" w:hAnsi="Sitka Text"/>
        </w:rPr>
        <w:t xml:space="preserve">  These control measures were constructed under the direction of the Operator/owner(s).</w:t>
      </w:r>
    </w:p>
    <w:p w14:paraId="688965E2" w14:textId="3545B81C" w:rsidR="002B100F" w:rsidRDefault="002411CF" w:rsidP="002B100F">
      <w:pPr>
        <w:spacing w:after="0" w:line="240" w:lineRule="auto"/>
        <w:ind w:left="720" w:hanging="720"/>
        <w:jc w:val="both"/>
        <w:rPr>
          <w:rFonts w:ascii="Sitka Text" w:hAnsi="Sitka Text"/>
        </w:rPr>
      </w:pPr>
      <w:sdt>
        <w:sdtPr>
          <w:rPr>
            <w:rFonts w:ascii="Sitka Text" w:hAnsi="Sitka Text"/>
            <w:sz w:val="28"/>
            <w:szCs w:val="28"/>
          </w:rPr>
          <w:id w:val="2116633286"/>
          <w14:checkbox>
            <w14:checked w14:val="1"/>
            <w14:checkedState w14:val="2612" w14:font="MS Gothic"/>
            <w14:uncheckedState w14:val="2610" w14:font="MS Gothic"/>
          </w14:checkbox>
        </w:sdtPr>
        <w:sdtEndPr/>
        <w:sdtContent>
          <w:r w:rsidR="00A97556">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Owner</w:t>
      </w:r>
      <w:r w:rsidR="000C6D61">
        <w:rPr>
          <w:rFonts w:ascii="Sitka Text" w:hAnsi="Sitka Text"/>
        </w:rPr>
        <w:t xml:space="preserve">, as listed on the permit, </w:t>
      </w:r>
      <w:r w:rsidR="002B100F">
        <w:rPr>
          <w:rFonts w:ascii="Sitka Text" w:hAnsi="Sitka Text"/>
        </w:rPr>
        <w:t xml:space="preserve">will be responsible for long </w:t>
      </w:r>
      <w:bookmarkStart w:id="59" w:name="_Hlk4745268"/>
      <w:r w:rsidR="002B100F">
        <w:rPr>
          <w:rFonts w:ascii="Sitka Text" w:hAnsi="Sitka Text"/>
        </w:rPr>
        <w:t>term maintenance of these control measures.</w:t>
      </w:r>
      <w:bookmarkEnd w:id="59"/>
    </w:p>
    <w:p w14:paraId="7A167227" w14:textId="6E908348" w:rsidR="002B100F" w:rsidRDefault="002411CF" w:rsidP="002B100F">
      <w:pPr>
        <w:spacing w:after="0" w:line="240" w:lineRule="auto"/>
        <w:ind w:left="720" w:hanging="720"/>
        <w:jc w:val="both"/>
        <w:rPr>
          <w:rFonts w:ascii="Sitka Text" w:hAnsi="Sitka Text"/>
        </w:rPr>
      </w:pPr>
      <w:sdt>
        <w:sdtPr>
          <w:rPr>
            <w:rFonts w:ascii="Sitka Text" w:hAnsi="Sitka Text"/>
            <w:sz w:val="28"/>
            <w:szCs w:val="28"/>
          </w:rPr>
          <w:id w:val="-2075350128"/>
          <w14:checkbox>
            <w14:checked w14:val="0"/>
            <w14:checkedState w14:val="2612" w14:font="MS Gothic"/>
            <w14:uncheckedState w14:val="2610" w14:font="MS Gothic"/>
          </w14:checkbox>
        </w:sdtPr>
        <w:sdtEndPr/>
        <w:sdtContent>
          <w:r w:rsidR="000C6D61">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entity responsible for long</w:t>
      </w:r>
      <w:r w:rsidR="002B100F" w:rsidRPr="004E7983">
        <w:rPr>
          <w:rFonts w:ascii="Sitka Text" w:hAnsi="Sitka Text"/>
        </w:rPr>
        <w:t xml:space="preserve"> </w:t>
      </w:r>
      <w:r w:rsidR="002B100F">
        <w:rPr>
          <w:rFonts w:ascii="Sitka Text" w:hAnsi="Sitka Text"/>
        </w:rPr>
        <w:t>term maintenance of these control measures is, to the best of the preparer’s, Operator’s and Owner’s ability, identified as:</w:t>
      </w:r>
    </w:p>
    <w:p w14:paraId="4A264751" w14:textId="77777777" w:rsidR="002B100F" w:rsidRDefault="002B100F" w:rsidP="002B100F">
      <w:pPr>
        <w:spacing w:after="0" w:line="240" w:lineRule="auto"/>
        <w:jc w:val="both"/>
        <w:rPr>
          <w:rFonts w:ascii="Sitka Text" w:hAnsi="Sitka Text"/>
        </w:rPr>
      </w:pPr>
    </w:p>
    <w:p w14:paraId="398ABFB9" w14:textId="3909596B" w:rsidR="002B100F" w:rsidRDefault="002B100F" w:rsidP="002B100F">
      <w:pPr>
        <w:spacing w:after="0" w:line="240" w:lineRule="auto"/>
        <w:ind w:firstLine="720"/>
        <w:jc w:val="both"/>
        <w:rPr>
          <w:rFonts w:ascii="Sitka Text" w:hAnsi="Sitka Text"/>
        </w:rPr>
      </w:pPr>
      <w:r>
        <w:rPr>
          <w:rFonts w:ascii="Sitka Text" w:hAnsi="Sitka Text"/>
        </w:rPr>
        <w:t>Organization:</w:t>
      </w:r>
      <w:r w:rsidR="00D94AEC">
        <w:rPr>
          <w:rFonts w:ascii="Sitka Text" w:hAnsi="Sitka Text"/>
        </w:rPr>
        <w:t xml:space="preserve">.  </w:t>
      </w:r>
    </w:p>
    <w:p w14:paraId="2A65776A" w14:textId="3DB2DF39" w:rsidR="006814BA" w:rsidRDefault="006814BA" w:rsidP="00DE5BE8">
      <w:pPr>
        <w:spacing w:after="0" w:line="240" w:lineRule="auto"/>
        <w:jc w:val="both"/>
        <w:rPr>
          <w:rFonts w:ascii="Sitka Text" w:hAnsi="Sitka Text"/>
        </w:rPr>
      </w:pPr>
    </w:p>
    <w:p w14:paraId="2F04F841" w14:textId="77777777" w:rsidR="00DE5BE8" w:rsidRDefault="00DE5BE8" w:rsidP="002B100F">
      <w:pPr>
        <w:spacing w:after="0" w:line="240" w:lineRule="auto"/>
        <w:ind w:firstLine="720"/>
        <w:jc w:val="both"/>
        <w:rPr>
          <w:rFonts w:ascii="Sitka Text" w:hAnsi="Sitka Text"/>
        </w:rPr>
      </w:pPr>
    </w:p>
    <w:p w14:paraId="1AE9F91F" w14:textId="77777777" w:rsidR="002B100F" w:rsidRPr="00695675" w:rsidRDefault="002B100F" w:rsidP="002B100F">
      <w:pPr>
        <w:pStyle w:val="Heading3"/>
        <w:rPr>
          <w:rFonts w:ascii="Sitka Text" w:hAnsi="Sitka Text"/>
        </w:rPr>
      </w:pPr>
      <w:bookmarkStart w:id="60" w:name="_Toc80002057"/>
      <w:r w:rsidRPr="00695675">
        <w:rPr>
          <w:rFonts w:ascii="Sitka Text" w:hAnsi="Sitka Text"/>
        </w:rPr>
        <w:t>DESCRIPTION OF PERMANENT POST CONSTRUCTION STORMWATER CONTROL MEASURES</w:t>
      </w:r>
      <w:bookmarkEnd w:id="60"/>
    </w:p>
    <w:p w14:paraId="1D06D6BB" w14:textId="6F93831A" w:rsidR="002B100F" w:rsidRDefault="002B100F" w:rsidP="002B100F">
      <w:pPr>
        <w:spacing w:after="0" w:line="240" w:lineRule="auto"/>
        <w:jc w:val="both"/>
        <w:rPr>
          <w:rFonts w:ascii="Sitka Text" w:hAnsi="Sitka Text"/>
        </w:rPr>
      </w:pPr>
      <w:r>
        <w:rPr>
          <w:rFonts w:ascii="Sitka Text" w:hAnsi="Sitka Text"/>
        </w:rPr>
        <w:t xml:space="preserve">The permitted </w:t>
      </w:r>
      <w:r w:rsidR="00E53797">
        <w:rPr>
          <w:rFonts w:ascii="Sitka Text" w:hAnsi="Sitka Text"/>
        </w:rPr>
        <w:t>f</w:t>
      </w:r>
      <w:r w:rsidR="00123420">
        <w:rPr>
          <w:rFonts w:ascii="Sitka Text" w:hAnsi="Sitka Text"/>
        </w:rPr>
        <w:t xml:space="preserve">acility will have </w:t>
      </w:r>
      <w:r w:rsidR="00E53797">
        <w:rPr>
          <w:rFonts w:ascii="Sitka Text" w:hAnsi="Sitka Text"/>
        </w:rPr>
        <w:t xml:space="preserve">a permanent detention basin </w:t>
      </w:r>
      <w:r w:rsidR="00545A9E">
        <w:rPr>
          <w:rFonts w:ascii="Sitka Text" w:hAnsi="Sitka Text"/>
        </w:rPr>
        <w:t xml:space="preserve">located in the </w:t>
      </w:r>
      <w:r w:rsidR="00674BC6">
        <w:rPr>
          <w:rFonts w:ascii="Sitka Text" w:hAnsi="Sitka Text"/>
        </w:rPr>
        <w:t>SE</w:t>
      </w:r>
      <w:r w:rsidR="00545A9E">
        <w:rPr>
          <w:rFonts w:ascii="Sitka Text" w:hAnsi="Sitka Text"/>
        </w:rPr>
        <w:t xml:space="preserve"> corner of the property</w:t>
      </w:r>
      <w:r w:rsidR="00394E28">
        <w:rPr>
          <w:rFonts w:ascii="Sitka Text" w:hAnsi="Sitka Text"/>
        </w:rPr>
        <w:t xml:space="preserve">. </w:t>
      </w:r>
      <w:r w:rsidR="00674BC6">
        <w:rPr>
          <w:rFonts w:ascii="Sitka Text" w:hAnsi="Sitka Text"/>
        </w:rPr>
        <w:t xml:space="preserve"> Design details for this structure are included in the Control Measure Specification portion of the SWMP page.</w:t>
      </w:r>
    </w:p>
    <w:p w14:paraId="4E57FE80" w14:textId="77777777" w:rsidR="005E4B99" w:rsidRPr="007E6D0D" w:rsidRDefault="005E4B99" w:rsidP="005E4B99">
      <w:pPr>
        <w:pStyle w:val="Heading3"/>
        <w:rPr>
          <w:rFonts w:ascii="Sitka Text" w:hAnsi="Sitka Text"/>
        </w:rPr>
      </w:pPr>
      <w:bookmarkStart w:id="61" w:name="_Toc80002058"/>
      <w:r w:rsidRPr="007E6D0D">
        <w:rPr>
          <w:rFonts w:ascii="Sitka Text" w:hAnsi="Sitka Text"/>
        </w:rPr>
        <w:t>TOP SOIL PRESERVATION</w:t>
      </w:r>
      <w:bookmarkEnd w:id="61"/>
    </w:p>
    <w:p w14:paraId="20CB4713" w14:textId="48CE9FA3" w:rsidR="005E4B99" w:rsidRPr="007E6D0D" w:rsidRDefault="00CB25BE" w:rsidP="005E4B99">
      <w:pPr>
        <w:spacing w:after="0" w:line="240" w:lineRule="auto"/>
        <w:jc w:val="both"/>
        <w:rPr>
          <w:rFonts w:ascii="Sitka Text" w:hAnsi="Sitka Text"/>
        </w:rPr>
      </w:pPr>
      <w:r>
        <w:rPr>
          <w:rFonts w:ascii="Sitka Text" w:hAnsi="Sitka Text"/>
        </w:rPr>
        <w:t xml:space="preserve">Top soils will be removed and stockpiled </w:t>
      </w:r>
      <w:r w:rsidR="005257E7">
        <w:rPr>
          <w:rFonts w:ascii="Sitka Text" w:hAnsi="Sitka Text"/>
        </w:rPr>
        <w:t xml:space="preserve">as part of the initial grading process.  </w:t>
      </w:r>
      <w:r w:rsidR="004F1707">
        <w:rPr>
          <w:rFonts w:ascii="Sitka Text" w:hAnsi="Sitka Text"/>
        </w:rPr>
        <w:t xml:space="preserve">  </w:t>
      </w:r>
      <w:r w:rsidR="005E4B99">
        <w:rPr>
          <w:rFonts w:ascii="Sitka Text" w:hAnsi="Sitka Text"/>
        </w:rPr>
        <w:t xml:space="preserve">As such, the </w:t>
      </w:r>
      <w:r w:rsidR="00512DF4">
        <w:rPr>
          <w:rFonts w:ascii="Sitka Text" w:hAnsi="Sitka Text"/>
        </w:rPr>
        <w:t>topsoil</w:t>
      </w:r>
      <w:r w:rsidR="00A851B6">
        <w:rPr>
          <w:rFonts w:ascii="Sitka Text" w:hAnsi="Sitka Text"/>
        </w:rPr>
        <w:t xml:space="preserve"> may be integrated back into </w:t>
      </w:r>
      <w:r w:rsidR="00841936">
        <w:rPr>
          <w:rFonts w:ascii="Sitka Text" w:hAnsi="Sitka Text"/>
        </w:rPr>
        <w:t xml:space="preserve">site soils balancing and the long term </w:t>
      </w:r>
      <w:r w:rsidR="005E4B99">
        <w:rPr>
          <w:rFonts w:ascii="Sitka Text" w:hAnsi="Sitka Text"/>
        </w:rPr>
        <w:t xml:space="preserve">stockpiling of topsoil </w:t>
      </w:r>
      <w:r w:rsidR="0001068A">
        <w:rPr>
          <w:rFonts w:ascii="Sitka Text" w:hAnsi="Sitka Text"/>
        </w:rPr>
        <w:t xml:space="preserve">will be </w:t>
      </w:r>
      <w:r w:rsidR="00EF2369">
        <w:rPr>
          <w:rFonts w:ascii="Sitka Text" w:hAnsi="Sitka Text"/>
        </w:rPr>
        <w:t xml:space="preserve">minimal.  </w:t>
      </w:r>
      <w:r w:rsidR="00B0149B">
        <w:rPr>
          <w:rFonts w:ascii="Sitka Text" w:hAnsi="Sitka Text"/>
        </w:rPr>
        <w:t xml:space="preserve">As initial grading is completed </w:t>
      </w:r>
      <w:proofErr w:type="spellStart"/>
      <w:r w:rsidR="00B0149B">
        <w:rPr>
          <w:rFonts w:ascii="Sitka Text" w:hAnsi="Sitka Text"/>
        </w:rPr>
        <w:t>topsoils</w:t>
      </w:r>
      <w:proofErr w:type="spellEnd"/>
      <w:r w:rsidR="00B0149B">
        <w:rPr>
          <w:rFonts w:ascii="Sitka Text" w:hAnsi="Sitka Text"/>
        </w:rPr>
        <w:t xml:space="preserve"> will be integrated into the </w:t>
      </w:r>
      <w:r w:rsidR="00512DF4">
        <w:rPr>
          <w:rFonts w:ascii="Sitka Text" w:hAnsi="Sitka Text"/>
        </w:rPr>
        <w:t xml:space="preserve">permanent </w:t>
      </w:r>
      <w:r w:rsidR="002411CF">
        <w:rPr>
          <w:rFonts w:ascii="Sitka Text" w:hAnsi="Sitka Text"/>
        </w:rPr>
        <w:t>landscaping, or fill as needed.</w:t>
      </w:r>
      <w:r w:rsidR="00512DF4">
        <w:rPr>
          <w:rFonts w:ascii="Sitka Text" w:hAnsi="Sitka Text"/>
        </w:rPr>
        <w:t xml:space="preserve">  </w:t>
      </w:r>
      <w:r w:rsidR="00EF2369">
        <w:rPr>
          <w:rFonts w:ascii="Sitka Text" w:hAnsi="Sitka Text"/>
        </w:rPr>
        <w:t xml:space="preserve">Areas with Topsoil stockpiles will be noted on the site map and stabilized as appropriate. </w:t>
      </w:r>
      <w:r w:rsidR="0001068A">
        <w:rPr>
          <w:rFonts w:ascii="Sitka Text" w:hAnsi="Sitka Text"/>
        </w:rPr>
        <w:t xml:space="preserve">  </w:t>
      </w:r>
      <w:r w:rsidR="005E4B99">
        <w:rPr>
          <w:rFonts w:ascii="Sitka Text" w:hAnsi="Sitka Text"/>
        </w:rPr>
        <w:t xml:space="preserve"> </w:t>
      </w:r>
    </w:p>
    <w:p w14:paraId="085BB79C" w14:textId="77777777" w:rsidR="008B5988" w:rsidRPr="007E6D0D" w:rsidRDefault="008B5988" w:rsidP="008B5988">
      <w:pPr>
        <w:pStyle w:val="Heading3"/>
        <w:rPr>
          <w:rFonts w:ascii="Sitka Text" w:hAnsi="Sitka Text"/>
        </w:rPr>
      </w:pPr>
      <w:bookmarkStart w:id="62" w:name="_Toc80002059"/>
      <w:r w:rsidRPr="007E6D0D">
        <w:rPr>
          <w:rFonts w:ascii="Sitka Text" w:hAnsi="Sitka Text"/>
        </w:rPr>
        <w:t>PRE-EXISTING VEGETATION NEAR RECEIVING WATERS</w:t>
      </w:r>
      <w:bookmarkEnd w:id="62"/>
    </w:p>
    <w:p w14:paraId="419F9CA3" w14:textId="5189AF89" w:rsidR="008B5988" w:rsidRDefault="00045A44" w:rsidP="008B5988">
      <w:pPr>
        <w:spacing w:after="0" w:line="240" w:lineRule="auto"/>
        <w:jc w:val="both"/>
        <w:rPr>
          <w:rFonts w:ascii="Sitka Text" w:hAnsi="Sitka Text"/>
        </w:rPr>
      </w:pPr>
      <w:r>
        <w:rPr>
          <w:rFonts w:ascii="Sitka Text" w:hAnsi="Sitka Text"/>
        </w:rPr>
        <w:t>During the initial construction phase</w:t>
      </w:r>
      <w:r w:rsidR="00E80493">
        <w:rPr>
          <w:rFonts w:ascii="Sitka Text" w:hAnsi="Sitka Text"/>
        </w:rPr>
        <w:t xml:space="preserve"> </w:t>
      </w:r>
      <w:r w:rsidR="008B5988">
        <w:rPr>
          <w:rFonts w:ascii="Sitka Text" w:hAnsi="Sitka Text"/>
        </w:rPr>
        <w:t xml:space="preserve">pre-existing vegetation on the </w:t>
      </w:r>
      <w:r>
        <w:rPr>
          <w:rFonts w:ascii="Sitka Text" w:hAnsi="Sitka Text"/>
        </w:rPr>
        <w:t xml:space="preserve">South and East </w:t>
      </w:r>
      <w:r w:rsidR="008B5988">
        <w:rPr>
          <w:rFonts w:ascii="Sitka Text" w:hAnsi="Sitka Text"/>
        </w:rPr>
        <w:t xml:space="preserve">perimeter of this project </w:t>
      </w:r>
      <w:r>
        <w:rPr>
          <w:rFonts w:ascii="Sitka Text" w:hAnsi="Sitka Text"/>
        </w:rPr>
        <w:t xml:space="preserve">will be maintained and protected with orange construction fence.  While Construction traffic will be limited in the area, it does fall with-in the </w:t>
      </w:r>
      <w:r w:rsidR="00842DB1">
        <w:rPr>
          <w:rFonts w:ascii="Sitka Text" w:hAnsi="Sitka Text"/>
        </w:rPr>
        <w:t xml:space="preserve">MS4, Utilities and oil and gas right of way.  As such, access for these groups will remain open.  </w:t>
      </w:r>
      <w:r w:rsidR="00674BC6">
        <w:rPr>
          <w:rFonts w:ascii="Sitka Text" w:hAnsi="Sitka Text"/>
        </w:rPr>
        <w:t xml:space="preserve">  This area will ultimately be removed and replaced with temporary control</w:t>
      </w:r>
      <w:r w:rsidR="00842DB1">
        <w:rPr>
          <w:rFonts w:ascii="Sitka Text" w:hAnsi="Sitka Text"/>
        </w:rPr>
        <w:t>s as needed</w:t>
      </w:r>
      <w:r w:rsidR="00674BC6">
        <w:rPr>
          <w:rFonts w:ascii="Sitka Text" w:hAnsi="Sitka Text"/>
        </w:rPr>
        <w:t xml:space="preserve"> and, finally permanent landscaping. </w:t>
      </w:r>
    </w:p>
    <w:p w14:paraId="3030CAD6" w14:textId="5AE23767" w:rsidR="005B3C7B" w:rsidRDefault="005B3C7B" w:rsidP="008B5988">
      <w:pPr>
        <w:spacing w:after="0" w:line="240" w:lineRule="auto"/>
        <w:jc w:val="both"/>
        <w:rPr>
          <w:rFonts w:ascii="Sitka Text" w:hAnsi="Sitka Text"/>
        </w:rPr>
      </w:pPr>
    </w:p>
    <w:p w14:paraId="1B8EF4F1" w14:textId="77777777" w:rsidR="00C85F58" w:rsidRPr="007E6D0D" w:rsidRDefault="00C85F58" w:rsidP="00C85F58">
      <w:pPr>
        <w:pStyle w:val="Heading3"/>
        <w:rPr>
          <w:rFonts w:ascii="Sitka Text" w:hAnsi="Sitka Text"/>
        </w:rPr>
      </w:pPr>
      <w:bookmarkStart w:id="63" w:name="_Toc80002060"/>
      <w:r w:rsidRPr="007E6D0D">
        <w:rPr>
          <w:rFonts w:ascii="Sitka Text" w:hAnsi="Sitka Text"/>
        </w:rPr>
        <w:t>EXPOSED SOILS AND STEEP SLOPES</w:t>
      </w:r>
      <w:bookmarkEnd w:id="63"/>
      <w:r w:rsidRPr="007E6D0D">
        <w:rPr>
          <w:rFonts w:ascii="Sitka Text" w:hAnsi="Sitka Text"/>
        </w:rPr>
        <w:t xml:space="preserve"> </w:t>
      </w:r>
    </w:p>
    <w:p w14:paraId="565776D3" w14:textId="5DDF46F1" w:rsidR="00C85F58" w:rsidRDefault="00C85F58" w:rsidP="00C85F58">
      <w:pPr>
        <w:spacing w:after="0" w:line="240" w:lineRule="auto"/>
        <w:jc w:val="both"/>
        <w:rPr>
          <w:rFonts w:ascii="Sitka Text" w:hAnsi="Sitka Text"/>
        </w:rPr>
      </w:pPr>
      <w:r>
        <w:rPr>
          <w:rFonts w:ascii="Sitka Text" w:hAnsi="Sitka Text"/>
        </w:rPr>
        <w:t xml:space="preserve">The minimization of exposed soils is initially not feasible as the first phase of the project is </w:t>
      </w:r>
      <w:r w:rsidR="008924C7">
        <w:rPr>
          <w:rFonts w:ascii="Sitka Text" w:hAnsi="Sitka Text"/>
        </w:rPr>
        <w:t xml:space="preserve">the </w:t>
      </w:r>
      <w:r w:rsidR="0001068A">
        <w:rPr>
          <w:rFonts w:ascii="Sitka Text" w:hAnsi="Sitka Text"/>
        </w:rPr>
        <w:t xml:space="preserve">for the </w:t>
      </w:r>
      <w:r w:rsidR="001169EB">
        <w:rPr>
          <w:rFonts w:ascii="Sitka Text" w:hAnsi="Sitka Text"/>
        </w:rPr>
        <w:t xml:space="preserve">overlot grading of the site.  However, as the site progresses </w:t>
      </w:r>
      <w:r w:rsidR="008F2F55">
        <w:rPr>
          <w:rFonts w:ascii="Sitka Text" w:hAnsi="Sitka Text"/>
        </w:rPr>
        <w:t xml:space="preserve">exposed soils will be contained or </w:t>
      </w:r>
      <w:r w:rsidR="00936885">
        <w:rPr>
          <w:rFonts w:ascii="Sitka Text" w:hAnsi="Sitka Text"/>
        </w:rPr>
        <w:t>temporarily</w:t>
      </w:r>
      <w:r w:rsidR="008F2F55">
        <w:rPr>
          <w:rFonts w:ascii="Sitka Text" w:hAnsi="Sitka Text"/>
        </w:rPr>
        <w:t xml:space="preserve"> stabilized with mechanical means </w:t>
      </w:r>
      <w:r w:rsidR="00216B54">
        <w:rPr>
          <w:rFonts w:ascii="Sitka Text" w:hAnsi="Sitka Text"/>
        </w:rPr>
        <w:t xml:space="preserve">as practical.  No significant slopes </w:t>
      </w:r>
      <w:r w:rsidR="00E43422">
        <w:rPr>
          <w:rFonts w:ascii="Sitka Text" w:hAnsi="Sitka Text"/>
        </w:rPr>
        <w:t>are anticipated on the site.</w:t>
      </w:r>
    </w:p>
    <w:p w14:paraId="3E2A965E" w14:textId="77777777" w:rsidR="00567038" w:rsidRDefault="00567038" w:rsidP="00C85F58">
      <w:pPr>
        <w:spacing w:after="0" w:line="240" w:lineRule="auto"/>
        <w:jc w:val="both"/>
        <w:rPr>
          <w:rFonts w:ascii="Sitka Text" w:hAnsi="Sitka Text"/>
        </w:rPr>
      </w:pPr>
    </w:p>
    <w:p w14:paraId="6244DAAC" w14:textId="77777777" w:rsidR="00567038" w:rsidRDefault="00567038" w:rsidP="00567038">
      <w:pPr>
        <w:pStyle w:val="Heading2"/>
        <w:jc w:val="both"/>
        <w:rPr>
          <w:rFonts w:ascii="Sitka Text" w:hAnsi="Sitka Text"/>
        </w:rPr>
      </w:pPr>
      <w:bookmarkStart w:id="64" w:name="_Toc80002062"/>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64"/>
    </w:p>
    <w:p w14:paraId="0685E788" w14:textId="77777777" w:rsidR="00567038" w:rsidRPr="00AD6DF8" w:rsidRDefault="00567038" w:rsidP="00567038">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1335301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  </w:t>
      </w:r>
      <w:sdt>
        <w:sdtPr>
          <w:rPr>
            <w:rFonts w:ascii="Sitka Text" w:hAnsi="Sitka Text"/>
          </w:rPr>
          <w:id w:val="11041535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NO</w:t>
      </w:r>
    </w:p>
    <w:p w14:paraId="5A100739" w14:textId="77777777" w:rsidR="00567038" w:rsidRDefault="00567038" w:rsidP="00567038">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131001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33F2061A" w14:textId="77777777" w:rsidR="00567038" w:rsidRDefault="00567038" w:rsidP="00567038">
      <w:pPr>
        <w:spacing w:after="0"/>
        <w:jc w:val="both"/>
        <w:rPr>
          <w:rFonts w:ascii="Sitka Text" w:hAnsi="Sitka Text"/>
        </w:rPr>
      </w:pPr>
    </w:p>
    <w:p w14:paraId="22168C9D" w14:textId="0238E45A" w:rsidR="0083076E" w:rsidRDefault="00567038" w:rsidP="00767175">
      <w:pPr>
        <w:spacing w:after="0"/>
        <w:jc w:val="both"/>
        <w:rPr>
          <w:rFonts w:ascii="Sitka Text" w:hAnsi="Sitka Text"/>
        </w:rPr>
      </w:pPr>
      <w:r>
        <w:rPr>
          <w:rFonts w:ascii="Sitka Text" w:hAnsi="Sitka Text"/>
        </w:rPr>
        <w:t xml:space="preserve">Documented use agreements, if they are in place, are catalogued in </w:t>
      </w:r>
      <w:r w:rsidR="007C4939">
        <w:rPr>
          <w:rFonts w:ascii="Sitka Text" w:hAnsi="Sitka Text"/>
        </w:rPr>
        <w:t xml:space="preserve">the Site Reference </w:t>
      </w:r>
      <w:r w:rsidR="002154B6">
        <w:rPr>
          <w:rFonts w:ascii="Sitka Text" w:hAnsi="Sitka Text"/>
        </w:rPr>
        <w:t>&amp; Other Documentation section of the web page for the SWMP</w:t>
      </w:r>
    </w:p>
    <w:p w14:paraId="350C703A" w14:textId="77777777" w:rsidR="0083076E" w:rsidRDefault="0083076E" w:rsidP="00767175">
      <w:pPr>
        <w:spacing w:after="0"/>
        <w:jc w:val="both"/>
        <w:rPr>
          <w:rFonts w:ascii="Sitka Text" w:hAnsi="Sitka Text"/>
        </w:rPr>
      </w:pPr>
    </w:p>
    <w:p w14:paraId="0727A5F7" w14:textId="393A3FDB" w:rsidR="003F1BA4" w:rsidRPr="00EF2369" w:rsidRDefault="003F1BA4" w:rsidP="00EF2369">
      <w:pPr>
        <w:pStyle w:val="Heading2"/>
        <w:jc w:val="both"/>
        <w:rPr>
          <w:rFonts w:ascii="Sitka Text" w:hAnsi="Sitka Text"/>
          <w:caps w:val="0"/>
        </w:rPr>
      </w:pPr>
      <w:bookmarkStart w:id="65" w:name="_Toc80002063"/>
      <w:r w:rsidRPr="00EF2369">
        <w:rPr>
          <w:rFonts w:ascii="Sitka Text" w:hAnsi="Sitka Text"/>
          <w:caps w:val="0"/>
        </w:rPr>
        <w:lastRenderedPageBreak/>
        <w:t>Inspection Frequency</w:t>
      </w:r>
      <w:bookmarkEnd w:id="65"/>
    </w:p>
    <w:p w14:paraId="1716A4B0" w14:textId="77777777" w:rsidR="003F1BA4" w:rsidRDefault="003F1BA4" w:rsidP="003F1BA4">
      <w:pPr>
        <w:spacing w:after="0" w:line="240" w:lineRule="auto"/>
        <w:jc w:val="both"/>
      </w:pPr>
      <w:r>
        <w:t>The Inspection interval selected at the initiation of the project is noted below:</w:t>
      </w:r>
    </w:p>
    <w:p w14:paraId="5AB8B101" w14:textId="77777777" w:rsidR="003F1BA4" w:rsidRPr="00781678" w:rsidRDefault="003F1BA4" w:rsidP="003F1BA4">
      <w:pPr>
        <w:spacing w:after="0" w:line="240" w:lineRule="auto"/>
        <w:jc w:val="both"/>
      </w:pPr>
    </w:p>
    <w:p w14:paraId="7A6B4E9F" w14:textId="13153DBE" w:rsidR="003F1BA4" w:rsidRPr="00E97C03" w:rsidRDefault="002411CF" w:rsidP="003F1BA4">
      <w:pPr>
        <w:spacing w:after="0" w:line="240" w:lineRule="auto"/>
        <w:jc w:val="both"/>
        <w:rPr>
          <w:color w:val="00B050"/>
        </w:rPr>
      </w:pPr>
      <w:sdt>
        <w:sdtPr>
          <w:rPr>
            <w:sz w:val="28"/>
          </w:rPr>
          <w:id w:val="-1369676124"/>
          <w14:checkbox>
            <w14:checked w14:val="1"/>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 xml:space="preserve">At least one inspection every 7 calendar days. </w:t>
      </w:r>
      <w:r w:rsidR="003F1BA4">
        <w:t xml:space="preserve"> </w:t>
      </w:r>
    </w:p>
    <w:p w14:paraId="01B4331C" w14:textId="77777777" w:rsidR="003F1BA4" w:rsidRPr="00781678" w:rsidRDefault="002411CF" w:rsidP="003F1BA4">
      <w:pPr>
        <w:spacing w:after="0" w:line="240" w:lineRule="auto"/>
        <w:ind w:left="720"/>
        <w:jc w:val="both"/>
      </w:pPr>
      <w:sdt>
        <w:sdtPr>
          <w:rPr>
            <w:sz w:val="28"/>
          </w:rPr>
          <w:id w:val="-315651863"/>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Pr>
          <w:sz w:val="28"/>
        </w:rPr>
        <w:t xml:space="preserve"> </w:t>
      </w:r>
      <w:r w:rsidR="003F1BA4" w:rsidRPr="001163FE">
        <w:t>Site discharges to a water body designated as an outstanding water by the Water Quality Control Commission.</w:t>
      </w:r>
    </w:p>
    <w:p w14:paraId="79196AB2" w14:textId="77777777" w:rsidR="003F1BA4" w:rsidRPr="00781678" w:rsidRDefault="002411CF" w:rsidP="003F1BA4">
      <w:pPr>
        <w:spacing w:after="0" w:line="240" w:lineRule="auto"/>
        <w:ind w:left="720" w:hanging="720"/>
        <w:jc w:val="both"/>
      </w:pPr>
      <w:sdt>
        <w:sdtPr>
          <w:rPr>
            <w:sz w:val="28"/>
          </w:rPr>
          <w:id w:val="-1505968398"/>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p w14:paraId="5F1F3157" w14:textId="77777777" w:rsidR="003F1BA4" w:rsidRPr="00781678" w:rsidRDefault="002411CF" w:rsidP="003F1BA4">
      <w:pPr>
        <w:spacing w:after="0" w:line="240" w:lineRule="auto"/>
        <w:ind w:left="720" w:hanging="720"/>
        <w:jc w:val="both"/>
      </w:pPr>
      <w:sdt>
        <w:sdtPr>
          <w:rPr>
            <w:sz w:val="28"/>
          </w:rPr>
          <w:id w:val="-1220271994"/>
          <w14:checkbox>
            <w14:checked w14:val="0"/>
            <w14:checkedState w14:val="2612" w14:font="MS Gothic"/>
            <w14:uncheckedState w14:val="2610" w14:font="MS Gothic"/>
          </w14:checkbox>
        </w:sdtPr>
        <w:sdtEndPr/>
        <w:sdtContent>
          <w:r w:rsidR="003F1BA4" w:rsidRPr="001163FE">
            <w:rPr>
              <w:rFonts w:ascii="MS Gothic" w:eastAsia="MS Gothic" w:hAnsi="MS Gothic" w:hint="eastAsia"/>
              <w:sz w:val="28"/>
            </w:rPr>
            <w:t>☐</w:t>
          </w:r>
        </w:sdtContent>
      </w:sdt>
      <w:r w:rsidR="003F1BA4">
        <w:t xml:space="preserve">Alternate schedule approved by the Division.  Documentation of the approval of the </w:t>
      </w:r>
      <w:r w:rsidR="003F1BA4" w:rsidRPr="00781678">
        <w:t>alternative inspection schedule</w:t>
      </w:r>
      <w:r w:rsidR="003F1BA4">
        <w:t xml:space="preserve"> by</w:t>
      </w:r>
      <w:r w:rsidR="003F1BA4" w:rsidRPr="00781678">
        <w:t xml:space="preserve"> the division</w:t>
      </w:r>
      <w:r w:rsidR="003F1BA4">
        <w:t xml:space="preserve"> will be included as “other documentation</w:t>
      </w:r>
    </w:p>
    <w:p w14:paraId="0FF9F636" w14:textId="4AB4BF21" w:rsidR="005F7F81" w:rsidRDefault="005F7F81">
      <w:pPr>
        <w:rPr>
          <w:rFonts w:ascii="Sitka Text" w:hAnsi="Sitka Text"/>
        </w:rPr>
      </w:pPr>
    </w:p>
    <w:p w14:paraId="05733F7D" w14:textId="77777777" w:rsidR="00C8271B" w:rsidRDefault="00C8271B" w:rsidP="00D221FF">
      <w:pPr>
        <w:jc w:val="both"/>
        <w:rPr>
          <w:rFonts w:ascii="Sitka Text" w:hAnsi="Sitka Text"/>
        </w:rPr>
        <w:sectPr w:rsidR="00C8271B" w:rsidSect="00397256">
          <w:type w:val="continuous"/>
          <w:pgSz w:w="12240" w:h="15840"/>
          <w:pgMar w:top="1080" w:right="720" w:bottom="1080" w:left="1440" w:header="720" w:footer="720" w:gutter="0"/>
          <w:cols w:space="720"/>
          <w:docGrid w:linePitch="360"/>
        </w:sectPr>
      </w:pPr>
    </w:p>
    <w:p w14:paraId="7831D184" w14:textId="4D846BB4" w:rsidR="000802DE" w:rsidRDefault="00916A3D" w:rsidP="00D221FF">
      <w:pPr>
        <w:pStyle w:val="Heading1"/>
        <w:jc w:val="center"/>
        <w:rPr>
          <w:rFonts w:ascii="Sitka Text" w:hAnsi="Sitka Text"/>
        </w:rPr>
      </w:pPr>
      <w:bookmarkStart w:id="66" w:name="_Toc80002064"/>
      <w:r>
        <w:rPr>
          <w:rFonts w:ascii="Sitka Text" w:hAnsi="Sitka Text"/>
          <w:caps w:val="0"/>
        </w:rPr>
        <w:lastRenderedPageBreak/>
        <w:t>PART I</w:t>
      </w:r>
      <w:bookmarkEnd w:id="66"/>
    </w:p>
    <w:p w14:paraId="2F16506E" w14:textId="185FB17E" w:rsidR="00451231" w:rsidRDefault="00451231" w:rsidP="00D221FF">
      <w:pPr>
        <w:pStyle w:val="Heading1"/>
        <w:jc w:val="center"/>
        <w:rPr>
          <w:rFonts w:ascii="Sitka Text" w:hAnsi="Sitka Text"/>
        </w:rPr>
      </w:pPr>
      <w:bookmarkStart w:id="67" w:name="_Toc80002065"/>
      <w:r>
        <w:rPr>
          <w:rFonts w:ascii="Sitka Text" w:hAnsi="Sitka Text"/>
        </w:rPr>
        <w:t xml:space="preserve">COVERAGES </w:t>
      </w:r>
      <w:r w:rsidR="00CA1A29">
        <w:rPr>
          <w:rFonts w:ascii="Sitka Text" w:hAnsi="Sitka Text"/>
        </w:rPr>
        <w:t xml:space="preserve">specific to </w:t>
      </w:r>
      <w:r w:rsidR="00F66FD2">
        <w:rPr>
          <w:rFonts w:ascii="Sitka Text" w:hAnsi="Sitka Text"/>
        </w:rPr>
        <w:t>PERMITTED</w:t>
      </w:r>
      <w:r>
        <w:rPr>
          <w:rFonts w:ascii="Sitka Text" w:hAnsi="Sitka Text"/>
        </w:rPr>
        <w:t xml:space="preserve"> AREA</w:t>
      </w:r>
      <w:bookmarkEnd w:id="67"/>
    </w:p>
    <w:p w14:paraId="2D8F9BC4" w14:textId="692A54A1" w:rsidR="001935E7" w:rsidRDefault="00B02316" w:rsidP="00D221FF">
      <w:pPr>
        <w:jc w:val="both"/>
        <w:rPr>
          <w:rFonts w:ascii="Sitka Text" w:hAnsi="Sitka Text"/>
        </w:rPr>
      </w:pPr>
      <w:r>
        <w:rPr>
          <w:rFonts w:ascii="Sitka Text" w:hAnsi="Sitka Text"/>
        </w:rPr>
        <w:t xml:space="preserve">This SWMP identifies and incorporates </w:t>
      </w:r>
      <w:r w:rsidR="00CA1A29">
        <w:rPr>
          <w:rFonts w:ascii="Sitka Text" w:hAnsi="Sitka Text"/>
        </w:rPr>
        <w:t xml:space="preserve">specific coverages described in CDPS COR40000 that are anticipated for this permitted area.  Items not discussed are either presumed to </w:t>
      </w:r>
      <w:r>
        <w:rPr>
          <w:rFonts w:ascii="Sitka Text" w:hAnsi="Sitka Text"/>
        </w:rPr>
        <w:t xml:space="preserve">be superseded by the application process, </w:t>
      </w:r>
      <w:r w:rsidR="00CA1A29">
        <w:rPr>
          <w:rFonts w:ascii="Sitka Text" w:hAnsi="Sitka Text"/>
        </w:rPr>
        <w:t xml:space="preserve">incorporated by </w:t>
      </w:r>
      <w:r w:rsidR="00B11CFE">
        <w:rPr>
          <w:rFonts w:ascii="Sitka Text" w:hAnsi="Sitka Text"/>
        </w:rPr>
        <w:t>reference,</w:t>
      </w:r>
      <w:r w:rsidR="00CA1A29">
        <w:rPr>
          <w:rFonts w:ascii="Sitka Text" w:hAnsi="Sitka Text"/>
        </w:rPr>
        <w:t xml:space="preserve"> or will not apply to operation</w:t>
      </w:r>
      <w:r>
        <w:rPr>
          <w:rFonts w:ascii="Sitka Text" w:hAnsi="Sitka Text"/>
        </w:rPr>
        <w:t>s</w:t>
      </w:r>
      <w:r w:rsidR="00CA1A29">
        <w:rPr>
          <w:rFonts w:ascii="Sitka Text" w:hAnsi="Sitka Text"/>
        </w:rPr>
        <w:t xml:space="preserve"> </w:t>
      </w:r>
      <w:r>
        <w:rPr>
          <w:rFonts w:ascii="Sitka Text" w:hAnsi="Sitka Text"/>
        </w:rPr>
        <w:t>within this permitted area</w:t>
      </w:r>
      <w:r w:rsidR="00CA1A29">
        <w:rPr>
          <w:rFonts w:ascii="Sitka Text" w:hAnsi="Sitka Text"/>
        </w:rPr>
        <w:t xml:space="preserve">.  </w:t>
      </w:r>
      <w:r>
        <w:rPr>
          <w:rFonts w:ascii="Sitka Text" w:hAnsi="Sitka Text"/>
        </w:rPr>
        <w:t xml:space="preserve">Should site conditions change to require specific discussion of items omitted, the SWMP will be updated prior to the </w:t>
      </w:r>
      <w:r w:rsidR="00D85E8B">
        <w:rPr>
          <w:rFonts w:ascii="Sitka Text" w:hAnsi="Sitka Text"/>
        </w:rPr>
        <w:t>commencement</w:t>
      </w:r>
      <w:r>
        <w:rPr>
          <w:rFonts w:ascii="Sitka Text" w:hAnsi="Sitka Text"/>
        </w:rPr>
        <w:t xml:space="preserve"> of activities necessitating said change. </w:t>
      </w:r>
      <w:r w:rsidR="00CA1A29">
        <w:rPr>
          <w:rFonts w:ascii="Sitka Text" w:hAnsi="Sitka Text"/>
        </w:rPr>
        <w:t xml:space="preserve">  </w:t>
      </w:r>
    </w:p>
    <w:p w14:paraId="4C76E01E" w14:textId="5379EFAC" w:rsidR="00B76CB3" w:rsidRPr="00067678" w:rsidRDefault="00916A3D" w:rsidP="00D221FF">
      <w:pPr>
        <w:pStyle w:val="Heading2"/>
        <w:jc w:val="both"/>
        <w:rPr>
          <w:rFonts w:ascii="Sitka Text" w:hAnsi="Sitka Text"/>
        </w:rPr>
      </w:pPr>
      <w:bookmarkStart w:id="68" w:name="_Toc80002066"/>
      <w:r>
        <w:rPr>
          <w:rFonts w:ascii="Sitka Text" w:hAnsi="Sitka Text"/>
          <w:caps w:val="0"/>
        </w:rPr>
        <w:t>TYPES OF DISCHARGES AUTHORIZED</w:t>
      </w:r>
      <w:bookmarkEnd w:id="68"/>
    </w:p>
    <w:p w14:paraId="6B319F69" w14:textId="552B106F" w:rsidR="00617C93" w:rsidRDefault="00F323F9" w:rsidP="00D221FF">
      <w:pPr>
        <w:spacing w:after="0" w:line="240" w:lineRule="auto"/>
        <w:jc w:val="both"/>
        <w:rPr>
          <w:rFonts w:ascii="Sitka Text" w:hAnsi="Sitka Text"/>
        </w:rPr>
      </w:pPr>
      <w:r>
        <w:rPr>
          <w:rFonts w:ascii="Sitka Text" w:hAnsi="Sitka Text"/>
        </w:rPr>
        <w:t xml:space="preserve">This plan </w:t>
      </w:r>
      <w:r w:rsidR="00211D8F">
        <w:rPr>
          <w:rFonts w:ascii="Sitka Text" w:hAnsi="Sitka Text"/>
        </w:rPr>
        <w:t>was developed to address p</w:t>
      </w:r>
      <w:r w:rsidR="00617C93" w:rsidRPr="00D85E8B">
        <w:rPr>
          <w:rFonts w:ascii="Sitka Text" w:hAnsi="Sitka Text"/>
        </w:rPr>
        <w:t xml:space="preserve">otential discharges to state waters of stormwater and specified non-stormwater associated with construction activity. This includes, but is not limited to: </w:t>
      </w:r>
      <w:bookmarkStart w:id="69" w:name="a._Allowable_Stormwater_Discharges"/>
      <w:bookmarkEnd w:id="69"/>
    </w:p>
    <w:p w14:paraId="6478DA24" w14:textId="12935EAF" w:rsidR="00811C6A" w:rsidRPr="00D85E8B" w:rsidRDefault="00916A3D" w:rsidP="00D221FF">
      <w:pPr>
        <w:pStyle w:val="Heading3"/>
        <w:jc w:val="both"/>
        <w:rPr>
          <w:rFonts w:ascii="Sitka Text" w:hAnsi="Sitka Text"/>
        </w:rPr>
      </w:pPr>
      <w:bookmarkStart w:id="70" w:name="_Toc80002067"/>
      <w:r w:rsidRPr="00D85E8B">
        <w:rPr>
          <w:rFonts w:ascii="Sitka Text" w:hAnsi="Sitka Text"/>
        </w:rPr>
        <w:t xml:space="preserve">ALLOWABLE </w:t>
      </w:r>
      <w:r w:rsidRPr="003514C8">
        <w:t>STORMWATER D</w:t>
      </w:r>
      <w:r w:rsidRPr="00D85E8B">
        <w:rPr>
          <w:rFonts w:ascii="Sitka Text" w:hAnsi="Sitka Text"/>
        </w:rPr>
        <w:t>ISCHARGES</w:t>
      </w:r>
      <w:bookmarkStart w:id="71" w:name="i._Stormwater_discharges_associated_with"/>
      <w:bookmarkEnd w:id="70"/>
      <w:bookmarkEnd w:id="71"/>
    </w:p>
    <w:p w14:paraId="7D89A34D" w14:textId="17BC699A" w:rsidR="00617C93" w:rsidRPr="00811C6A" w:rsidRDefault="00617C93" w:rsidP="00D221FF">
      <w:pPr>
        <w:pStyle w:val="ListParagraph"/>
        <w:numPr>
          <w:ilvl w:val="0"/>
          <w:numId w:val="6"/>
        </w:numPr>
        <w:spacing w:after="0" w:line="240" w:lineRule="auto"/>
        <w:jc w:val="both"/>
        <w:rPr>
          <w:rFonts w:ascii="Sitka Text" w:hAnsi="Sitka Text"/>
        </w:rPr>
      </w:pPr>
      <w:r w:rsidRPr="00811C6A">
        <w:rPr>
          <w:rFonts w:ascii="Sitka Text" w:hAnsi="Sitka Text"/>
        </w:rPr>
        <w:t>Stormwater discharges associated with construction activity</w:t>
      </w:r>
      <w:r w:rsidR="004872F1">
        <w:rPr>
          <w:rFonts w:ascii="Sitka Text" w:hAnsi="Sitka Text"/>
        </w:rPr>
        <w:t>.</w:t>
      </w:r>
    </w:p>
    <w:p w14:paraId="244AB50A" w14:textId="5E9A690C" w:rsidR="00617C93" w:rsidRPr="00811C6A" w:rsidRDefault="00617C93" w:rsidP="00D221FF">
      <w:pPr>
        <w:pStyle w:val="ListParagraph"/>
        <w:numPr>
          <w:ilvl w:val="0"/>
          <w:numId w:val="6"/>
        </w:numPr>
        <w:spacing w:after="0" w:line="240" w:lineRule="auto"/>
        <w:jc w:val="both"/>
        <w:rPr>
          <w:rFonts w:ascii="Sitka Text" w:hAnsi="Sitka Text"/>
        </w:rPr>
      </w:pPr>
      <w:bookmarkStart w:id="72" w:name="ii._Stormwater_discharges_associated_wit"/>
      <w:bookmarkEnd w:id="72"/>
      <w:r w:rsidRPr="00811C6A">
        <w:rPr>
          <w:rFonts w:ascii="Sitka Text" w:hAnsi="Sitka Text"/>
        </w:rPr>
        <w:t>Stormwater discharges associated with producing earthen materials, such as soils, sand, and gravel dedicated to providing material to a single contiguous site, or within ¼ mile of a construction site (i.e. borrow or fill areas)</w:t>
      </w:r>
      <w:r w:rsidR="004872F1">
        <w:rPr>
          <w:rFonts w:ascii="Sitka Text" w:hAnsi="Sitka Text"/>
        </w:rPr>
        <w:t>.</w:t>
      </w:r>
    </w:p>
    <w:p w14:paraId="6110020B" w14:textId="155FBF88" w:rsidR="00617C93" w:rsidRPr="00811C6A" w:rsidRDefault="00617C93" w:rsidP="00D221FF">
      <w:pPr>
        <w:pStyle w:val="ListParagraph"/>
        <w:numPr>
          <w:ilvl w:val="0"/>
          <w:numId w:val="6"/>
        </w:numPr>
        <w:spacing w:after="0" w:line="240" w:lineRule="auto"/>
        <w:jc w:val="both"/>
        <w:rPr>
          <w:rFonts w:ascii="Sitka Text" w:hAnsi="Sitka Text"/>
        </w:rPr>
      </w:pPr>
      <w:bookmarkStart w:id="73" w:name="iii._Stormwater_discharges_associated_wi"/>
      <w:bookmarkEnd w:id="73"/>
      <w:r w:rsidRPr="00811C6A">
        <w:rPr>
          <w:rFonts w:ascii="Sitka Text" w:hAnsi="Sitka Text"/>
        </w:rPr>
        <w:t xml:space="preserve">Stormwater discharges associated with </w:t>
      </w:r>
      <w:hyperlink w:anchor="_bookmark31" w:history="1">
        <w:r w:rsidRPr="00811C6A">
          <w:t>dedicated asphalt, concrete batch plants</w:t>
        </w:r>
      </w:hyperlink>
      <w:r w:rsidRPr="00811C6A">
        <w:rPr>
          <w:rFonts w:ascii="Sitka Text" w:hAnsi="Sitka Text"/>
        </w:rPr>
        <w:t xml:space="preserve"> </w:t>
      </w:r>
      <w:hyperlink w:anchor="_bookmark31" w:history="1">
        <w:r w:rsidRPr="00811C6A">
          <w:t>and masonry mixing stations</w:t>
        </w:r>
      </w:hyperlink>
      <w:r w:rsidRPr="00811C6A">
        <w:rPr>
          <w:rFonts w:ascii="Sitka Text" w:hAnsi="Sitka Text"/>
        </w:rPr>
        <w:t xml:space="preserve">  associated with this permit and not covered under an alternative </w:t>
      </w:r>
      <w:r w:rsidR="009C3C8D">
        <w:rPr>
          <w:rFonts w:ascii="Sitka Text" w:hAnsi="Sitka Text"/>
        </w:rPr>
        <w:t>p</w:t>
      </w:r>
      <w:r w:rsidRPr="00811C6A">
        <w:rPr>
          <w:rFonts w:ascii="Sitka Text" w:hAnsi="Sitka Text"/>
        </w:rPr>
        <w:t>ermit</w:t>
      </w:r>
      <w:r w:rsidR="004872F1">
        <w:rPr>
          <w:rFonts w:ascii="Sitka Text" w:hAnsi="Sitka Text"/>
        </w:rPr>
        <w:t>.</w:t>
      </w:r>
    </w:p>
    <w:p w14:paraId="2DDFB6EF" w14:textId="06F5F1FE" w:rsidR="00D85E8B" w:rsidRPr="0034234F" w:rsidRDefault="00916A3D" w:rsidP="00D221FF">
      <w:pPr>
        <w:pStyle w:val="Heading3"/>
        <w:jc w:val="both"/>
      </w:pPr>
      <w:bookmarkStart w:id="74" w:name="b._Allowable_Non-Stormwater_Discharges"/>
      <w:bookmarkStart w:id="75" w:name="_bookmark3"/>
      <w:bookmarkStart w:id="76" w:name="_Toc80002068"/>
      <w:bookmarkEnd w:id="74"/>
      <w:bookmarkEnd w:id="75"/>
      <w:r w:rsidRPr="0034234F">
        <w:t>ALLOWABLE NON-STORMWATER DISCHARGES</w:t>
      </w:r>
      <w:bookmarkEnd w:id="76"/>
      <w:r w:rsidRPr="0034234F">
        <w:t xml:space="preserve"> </w:t>
      </w:r>
    </w:p>
    <w:p w14:paraId="2075A423" w14:textId="6156429C" w:rsidR="00C46489" w:rsidRDefault="00A7728C" w:rsidP="00D221FF">
      <w:pPr>
        <w:spacing w:after="0" w:line="240" w:lineRule="auto"/>
        <w:jc w:val="both"/>
        <w:rPr>
          <w:rFonts w:ascii="Sitka Text" w:hAnsi="Sitka Text"/>
        </w:rPr>
      </w:pPr>
      <w:bookmarkStart w:id="77" w:name="i._Discharges_from_uncontaminated_spring"/>
      <w:bookmarkStart w:id="78" w:name="_Hlk4061800"/>
      <w:bookmarkEnd w:id="77"/>
      <w:r>
        <w:rPr>
          <w:rFonts w:ascii="Sitka Text" w:hAnsi="Sitka Text"/>
        </w:rPr>
        <w:t>Specific</w:t>
      </w:r>
      <w:r w:rsidR="00E35403">
        <w:rPr>
          <w:rFonts w:ascii="Sitka Text" w:hAnsi="Sitka Text"/>
        </w:rPr>
        <w:t xml:space="preserve"> </w:t>
      </w:r>
      <w:r>
        <w:rPr>
          <w:rFonts w:ascii="Sitka Text" w:hAnsi="Sitka Text"/>
        </w:rPr>
        <w:t>n</w:t>
      </w:r>
      <w:r w:rsidR="00942BB5">
        <w:rPr>
          <w:rFonts w:ascii="Sitka Text" w:hAnsi="Sitka Text"/>
        </w:rPr>
        <w:t>on-stormwater discharges</w:t>
      </w:r>
      <w:r>
        <w:rPr>
          <w:rFonts w:ascii="Sitka Text" w:hAnsi="Sitka Text"/>
        </w:rPr>
        <w:t xml:space="preserve"> are</w:t>
      </w:r>
      <w:r w:rsidR="00311585">
        <w:rPr>
          <w:rFonts w:ascii="Sitka Text" w:hAnsi="Sitka Text"/>
        </w:rPr>
        <w:t xml:space="preserve"> allowable under the permit if the discharges are identified</w:t>
      </w:r>
      <w:r w:rsidR="00656A9B">
        <w:rPr>
          <w:rFonts w:ascii="Sitka Text" w:hAnsi="Sitka Text"/>
        </w:rPr>
        <w:t xml:space="preserve"> in the SWMP and if appropriate control measures are in place.  </w:t>
      </w:r>
      <w:r w:rsidR="00C46489">
        <w:rPr>
          <w:rFonts w:ascii="Sitka Text" w:hAnsi="Sitka Text"/>
        </w:rPr>
        <w:t>Identification of</w:t>
      </w:r>
      <w:r w:rsidR="00C43E2C">
        <w:rPr>
          <w:rFonts w:ascii="Sitka Text" w:hAnsi="Sitka Text"/>
        </w:rPr>
        <w:t xml:space="preserve"> the potential for </w:t>
      </w:r>
      <w:r>
        <w:rPr>
          <w:rFonts w:ascii="Sitka Text" w:hAnsi="Sitka Text"/>
        </w:rPr>
        <w:t>n</w:t>
      </w:r>
      <w:r w:rsidR="00A46026">
        <w:rPr>
          <w:rFonts w:ascii="Sitka Text" w:hAnsi="Sitka Text"/>
        </w:rPr>
        <w:t xml:space="preserve">on-stormwater discharges is </w:t>
      </w:r>
      <w:r w:rsidR="00D410E0">
        <w:rPr>
          <w:rFonts w:ascii="Sitka Text" w:hAnsi="Sitka Text"/>
        </w:rPr>
        <w:t xml:space="preserve">located in </w:t>
      </w:r>
      <w:r w:rsidR="00665142">
        <w:rPr>
          <w:rFonts w:ascii="Sitka Text" w:hAnsi="Sitka Text"/>
        </w:rPr>
        <w:t xml:space="preserve">the </w:t>
      </w:r>
      <w:r w:rsidR="005837C7">
        <w:rPr>
          <w:rFonts w:ascii="Sitka Text" w:hAnsi="Sitka Text"/>
        </w:rPr>
        <w:t xml:space="preserve">Site </w:t>
      </w:r>
      <w:r w:rsidR="00665142">
        <w:rPr>
          <w:rFonts w:ascii="Sitka Text" w:hAnsi="Sitka Text"/>
        </w:rPr>
        <w:t>Description Section</w:t>
      </w:r>
      <w:r w:rsidR="00AC4641">
        <w:rPr>
          <w:rFonts w:ascii="Sitka Text" w:hAnsi="Sitka Text"/>
        </w:rPr>
        <w:t xml:space="preserve"> under </w:t>
      </w:r>
      <w:hyperlink w:anchor="_NON-STORMWATER_DISCHARGES" w:history="1">
        <w:r w:rsidR="00AC4641" w:rsidRPr="004675C1">
          <w:rPr>
            <w:rStyle w:val="Hyperlink"/>
            <w:rFonts w:ascii="Sitka Text" w:hAnsi="Sitka Text"/>
          </w:rPr>
          <w:t>Non-Stormwater Discharges</w:t>
        </w:r>
      </w:hyperlink>
      <w:r w:rsidR="00AC4641">
        <w:rPr>
          <w:rFonts w:ascii="Sitka Text" w:hAnsi="Sitka Text"/>
        </w:rPr>
        <w:t xml:space="preserve">. </w:t>
      </w:r>
      <w:r w:rsidR="00665142">
        <w:rPr>
          <w:rFonts w:ascii="Sitka Text" w:hAnsi="Sitka Text"/>
        </w:rPr>
        <w:t xml:space="preserve"> </w:t>
      </w:r>
      <w:r w:rsidR="005837C7">
        <w:rPr>
          <w:rFonts w:ascii="Sitka Text" w:hAnsi="Sitka Text"/>
        </w:rPr>
        <w:t xml:space="preserve"> </w:t>
      </w:r>
    </w:p>
    <w:p w14:paraId="621B9422" w14:textId="5F909C0A" w:rsidR="00890519" w:rsidRPr="00DE1A2C" w:rsidRDefault="00916A3D" w:rsidP="00D221FF">
      <w:pPr>
        <w:pStyle w:val="Heading3"/>
        <w:jc w:val="both"/>
      </w:pPr>
      <w:bookmarkStart w:id="79" w:name="2._Limitations_on_Coverage"/>
      <w:bookmarkStart w:id="80" w:name="_bookmark4"/>
      <w:bookmarkStart w:id="81" w:name="_Toc80002069"/>
      <w:bookmarkEnd w:id="78"/>
      <w:bookmarkEnd w:id="79"/>
      <w:bookmarkEnd w:id="80"/>
      <w:r w:rsidRPr="00DE1A2C">
        <w:t>LIMITATIONS ON COVERAGE</w:t>
      </w:r>
      <w:bookmarkEnd w:id="81"/>
    </w:p>
    <w:p w14:paraId="5A5F3348" w14:textId="3B37FA83" w:rsidR="00DE1A2C" w:rsidRPr="00DE1A2C" w:rsidRDefault="00DE1A2C" w:rsidP="00D221FF">
      <w:pPr>
        <w:spacing w:after="0"/>
        <w:jc w:val="both"/>
      </w:pPr>
      <w:r w:rsidRPr="00DE1A2C">
        <w:t>The following discharges are not specifically allowed under the permit</w:t>
      </w:r>
      <w:r w:rsidR="000F45CB">
        <w:t>:</w:t>
      </w:r>
    </w:p>
    <w:p w14:paraId="3DEF3D90" w14:textId="0C67E256" w:rsidR="00890519" w:rsidRPr="00DE1A2C" w:rsidRDefault="00890519" w:rsidP="007661A2">
      <w:pPr>
        <w:pStyle w:val="ListParagraph"/>
        <w:widowControl w:val="0"/>
        <w:numPr>
          <w:ilvl w:val="0"/>
          <w:numId w:val="35"/>
        </w:numPr>
        <w:spacing w:after="0" w:line="240" w:lineRule="auto"/>
        <w:ind w:left="360"/>
        <w:jc w:val="both"/>
      </w:pPr>
      <w:r w:rsidRPr="00A0251A">
        <w:t xml:space="preserve">Discharges of non-stormwater, except the authorized non-stormwater discharges listed </w:t>
      </w:r>
      <w:r w:rsidR="00312BE3" w:rsidRPr="00A0251A">
        <w:t>above</w:t>
      </w:r>
      <w:r w:rsidR="00312BE3" w:rsidRPr="00DE1A2C">
        <w:t xml:space="preserve"> </w:t>
      </w:r>
      <w:r w:rsidRPr="00DE1A2C">
        <w:t>are not eligible for coverage under this permit.</w:t>
      </w:r>
    </w:p>
    <w:p w14:paraId="1E199415" w14:textId="77777777" w:rsidR="00890519" w:rsidRPr="001C64F3" w:rsidRDefault="00890519" w:rsidP="007661A2">
      <w:pPr>
        <w:pStyle w:val="ListParagraph"/>
        <w:widowControl w:val="0"/>
        <w:numPr>
          <w:ilvl w:val="0"/>
          <w:numId w:val="35"/>
        </w:numPr>
        <w:spacing w:after="0" w:line="240" w:lineRule="auto"/>
        <w:ind w:left="360"/>
        <w:jc w:val="both"/>
      </w:pPr>
      <w:bookmarkStart w:id="82" w:name="b._Discharges_Currently_Covered_by_anoth"/>
      <w:bookmarkEnd w:id="82"/>
      <w:r w:rsidRPr="001C64F3">
        <w:t>Discharges Currently Covered by another Individual or General Permit</w:t>
      </w:r>
    </w:p>
    <w:p w14:paraId="079321E6" w14:textId="00269BBB" w:rsidR="00644E04" w:rsidRPr="00644E04" w:rsidRDefault="00890519" w:rsidP="007661A2">
      <w:pPr>
        <w:pStyle w:val="ListParagraph"/>
        <w:numPr>
          <w:ilvl w:val="0"/>
          <w:numId w:val="35"/>
        </w:numPr>
        <w:spacing w:after="0"/>
        <w:ind w:left="360"/>
        <w:jc w:val="both"/>
      </w:pPr>
      <w:bookmarkStart w:id="83" w:name="c._Discharges_Currently_Covered_by_a_Wat"/>
      <w:bookmarkEnd w:id="83"/>
      <w:r w:rsidRPr="00644E04">
        <w:t>Discharges Currently Covered by a Water Quality Control Division Low Risk Guidance</w:t>
      </w:r>
    </w:p>
    <w:p w14:paraId="3C560FFA" w14:textId="02DB15DA" w:rsidR="00890519" w:rsidRPr="00A0251A" w:rsidRDefault="00916A3D" w:rsidP="00D221FF">
      <w:pPr>
        <w:pStyle w:val="Heading2"/>
        <w:jc w:val="both"/>
      </w:pPr>
      <w:bookmarkStart w:id="84" w:name="3._Permit_Certification_and_Submittal_Pr"/>
      <w:bookmarkStart w:id="85" w:name="_bookmark5"/>
      <w:bookmarkStart w:id="86" w:name="_Toc80002070"/>
      <w:bookmarkEnd w:id="84"/>
      <w:bookmarkEnd w:id="85"/>
      <w:r w:rsidRPr="00A0251A">
        <w:rPr>
          <w:caps w:val="0"/>
        </w:rPr>
        <w:t>PERMIT CERTIFICATION AND SUBMITTAL PROCEDURES</w:t>
      </w:r>
      <w:bookmarkEnd w:id="86"/>
    </w:p>
    <w:p w14:paraId="7F0EA80F" w14:textId="2D82C872" w:rsidR="00384BA1" w:rsidRPr="00C8271B" w:rsidRDefault="00A0251A" w:rsidP="00D221FF">
      <w:pPr>
        <w:spacing w:after="0" w:line="240" w:lineRule="auto"/>
        <w:jc w:val="both"/>
        <w:rPr>
          <w:rFonts w:ascii="Sitka Text" w:hAnsi="Sitka Text"/>
        </w:rPr>
      </w:pPr>
      <w:r>
        <w:rPr>
          <w:rFonts w:ascii="Sitka Text" w:hAnsi="Sitka Text"/>
        </w:rPr>
        <w:t xml:space="preserve">As it has been </w:t>
      </w:r>
      <w:r w:rsidR="00384BA1">
        <w:rPr>
          <w:rFonts w:ascii="Sitka Text" w:hAnsi="Sitka Text"/>
        </w:rPr>
        <w:t>determined</w:t>
      </w:r>
      <w:r>
        <w:rPr>
          <w:rFonts w:ascii="Sitka Text" w:hAnsi="Sitka Text"/>
        </w:rPr>
        <w:t xml:space="preserve"> as necessary to prepare a Stormwater Management Plan for this site a</w:t>
      </w:r>
      <w:r w:rsidR="00384BA1">
        <w:rPr>
          <w:rFonts w:ascii="Sitka Text" w:hAnsi="Sitka Text"/>
        </w:rPr>
        <w:t>n</w:t>
      </w:r>
      <w:r>
        <w:rPr>
          <w:rFonts w:ascii="Sitka Text" w:hAnsi="Sitka Text"/>
        </w:rPr>
        <w:t>d the permittee(s) has applied for, and received, a certification under COR 400000</w:t>
      </w:r>
      <w:r w:rsidR="00336737">
        <w:rPr>
          <w:rFonts w:ascii="Sitka Text" w:hAnsi="Sitka Text"/>
        </w:rPr>
        <w:t>,</w:t>
      </w:r>
      <w:r>
        <w:rPr>
          <w:rFonts w:ascii="Sitka Text" w:hAnsi="Sitka Text"/>
        </w:rPr>
        <w:t xml:space="preserve"> the </w:t>
      </w:r>
      <w:r w:rsidR="00384BA1">
        <w:rPr>
          <w:rFonts w:ascii="Sitka Text" w:hAnsi="Sitka Text"/>
        </w:rPr>
        <w:t xml:space="preserve">terms </w:t>
      </w:r>
      <w:r w:rsidR="007F04A8">
        <w:rPr>
          <w:rFonts w:ascii="Sitka Text" w:hAnsi="Sitka Text"/>
        </w:rPr>
        <w:t xml:space="preserve">and </w:t>
      </w:r>
      <w:r>
        <w:rPr>
          <w:rFonts w:ascii="Sitka Text" w:hAnsi="Sitka Text"/>
        </w:rPr>
        <w:t>conditions of Part IA. 3</w:t>
      </w:r>
      <w:r w:rsidR="00384BA1">
        <w:rPr>
          <w:rFonts w:ascii="Sitka Text" w:hAnsi="Sitka Text"/>
        </w:rPr>
        <w:t xml:space="preserve"> a-e, g-I &amp; k are </w:t>
      </w:r>
      <w:r>
        <w:rPr>
          <w:rFonts w:ascii="Sitka Text" w:hAnsi="Sitka Text"/>
        </w:rPr>
        <w:t>incorporate</w:t>
      </w:r>
      <w:r w:rsidR="00384BA1">
        <w:rPr>
          <w:rFonts w:ascii="Sitka Text" w:hAnsi="Sitka Text"/>
        </w:rPr>
        <w:t xml:space="preserve">d into this plan </w:t>
      </w:r>
      <w:r w:rsidR="00080AC2">
        <w:rPr>
          <w:rFonts w:ascii="Sitka Text" w:hAnsi="Sitka Text"/>
        </w:rPr>
        <w:t>through</w:t>
      </w:r>
      <w:r w:rsidR="00384BA1">
        <w:rPr>
          <w:rFonts w:ascii="Sitka Text" w:hAnsi="Sitka Text"/>
        </w:rPr>
        <w:t xml:space="preserve"> issuance of the permit certification by the State of Colorado.</w:t>
      </w:r>
      <w:r w:rsidR="00C8271B">
        <w:rPr>
          <w:rFonts w:ascii="Sitka Text" w:hAnsi="Sitka Text"/>
        </w:rPr>
        <w:t xml:space="preserve">  Information provided during the application process is included in the above section titled </w:t>
      </w:r>
      <w:r w:rsidR="00C8271B" w:rsidRPr="00C8271B">
        <w:rPr>
          <w:rFonts w:ascii="Sitka Text" w:hAnsi="Sitka Text"/>
        </w:rPr>
        <w:fldChar w:fldCharType="begin"/>
      </w:r>
      <w:r w:rsidR="00C8271B" w:rsidRPr="00C8271B">
        <w:rPr>
          <w:rFonts w:ascii="Sitka Text" w:hAnsi="Sitka Text"/>
        </w:rPr>
        <w:instrText xml:space="preserve"> REF _Ref4585481 \h  \* MERGEFORMAT </w:instrText>
      </w:r>
      <w:r w:rsidR="00C8271B" w:rsidRPr="00C8271B">
        <w:rPr>
          <w:rFonts w:ascii="Sitka Text" w:hAnsi="Sitka Text"/>
        </w:rPr>
      </w:r>
      <w:r w:rsidR="00C8271B" w:rsidRPr="00C8271B">
        <w:rPr>
          <w:rFonts w:ascii="Sitka Text" w:hAnsi="Sitka Text"/>
        </w:rPr>
        <w:fldChar w:fldCharType="separate"/>
      </w:r>
      <w:r w:rsidR="002A0DFD">
        <w:rPr>
          <w:rFonts w:ascii="Sitka Text" w:hAnsi="Sitka Text"/>
        </w:rPr>
        <w:t>PERMIT SUMMARY INFORMATION</w:t>
      </w:r>
      <w:r w:rsidR="00C8271B" w:rsidRPr="00C8271B">
        <w:rPr>
          <w:rFonts w:ascii="Sitka Text" w:hAnsi="Sitka Text"/>
        </w:rPr>
        <w:fldChar w:fldCharType="end"/>
      </w:r>
    </w:p>
    <w:p w14:paraId="0D176256" w14:textId="078CC3E5" w:rsidR="00384BA1" w:rsidRDefault="004F44BA" w:rsidP="00D221FF">
      <w:pPr>
        <w:pStyle w:val="Heading3"/>
        <w:jc w:val="both"/>
        <w:rPr>
          <w:rFonts w:ascii="Sitka Text" w:hAnsi="Sitka Text"/>
        </w:rPr>
      </w:pPr>
      <w:bookmarkStart w:id="87" w:name="_Toc80002071"/>
      <w:r>
        <w:rPr>
          <w:rFonts w:ascii="Sitka Text" w:hAnsi="Sitka Text"/>
        </w:rPr>
        <w:t>SIGNATORY REQUIREMENTS</w:t>
      </w:r>
      <w:bookmarkEnd w:id="87"/>
    </w:p>
    <w:p w14:paraId="4CD302BC" w14:textId="007A72EE" w:rsidR="00F66FD2" w:rsidRPr="002C7C71" w:rsidRDefault="00F66FD2" w:rsidP="00D221FF">
      <w:pPr>
        <w:spacing w:after="0" w:line="240" w:lineRule="auto"/>
        <w:jc w:val="both"/>
      </w:pPr>
      <w:r w:rsidRPr="002C7C71">
        <w:t>All documents required to be submitted to the division by the permit must be signed in</w:t>
      </w:r>
      <w:r w:rsidR="005047DA">
        <w:t xml:space="preserve"> a</w:t>
      </w:r>
      <w:r w:rsidRPr="002C7C71">
        <w:t>ccordance with the following criteria:</w:t>
      </w:r>
    </w:p>
    <w:p w14:paraId="264084B1" w14:textId="577A3FA9" w:rsidR="00F66FD2" w:rsidRPr="002C7C71" w:rsidRDefault="00F66FD2" w:rsidP="00D221FF">
      <w:pPr>
        <w:pStyle w:val="ListParagraph"/>
        <w:numPr>
          <w:ilvl w:val="0"/>
          <w:numId w:val="10"/>
        </w:numPr>
        <w:spacing w:after="0" w:line="240" w:lineRule="auto"/>
        <w:ind w:left="360"/>
        <w:jc w:val="both"/>
      </w:pPr>
      <w:bookmarkStart w:id="88" w:name="a._For_a_corporation:_By_a_responsible_c"/>
      <w:bookmarkEnd w:id="88"/>
      <w:r w:rsidRPr="002C7C71">
        <w:t>For a corporation: By a responsible corporate officer</w:t>
      </w:r>
      <w:r>
        <w:t>, defined as</w:t>
      </w:r>
      <w:r w:rsidRPr="002C7C71">
        <w:t>:</w:t>
      </w:r>
    </w:p>
    <w:p w14:paraId="142F4E86" w14:textId="2F7A7546" w:rsidR="00F66FD2" w:rsidRPr="002C7C71" w:rsidRDefault="00F66FD2" w:rsidP="006703BE">
      <w:pPr>
        <w:pStyle w:val="ListParagraph"/>
        <w:numPr>
          <w:ilvl w:val="1"/>
          <w:numId w:val="10"/>
        </w:numPr>
        <w:spacing w:after="0" w:line="240" w:lineRule="auto"/>
        <w:ind w:left="720"/>
        <w:jc w:val="both"/>
      </w:pPr>
      <w:bookmarkStart w:id="89" w:name="i._a_president,_secretary,_treasurer,_or"/>
      <w:bookmarkEnd w:id="89"/>
      <w:r w:rsidRPr="002C7C71">
        <w:lastRenderedPageBreak/>
        <w:t xml:space="preserve">a president, secretary, treasurer, or vice president of the corporation in charge of a principal business function, or any other person who performs similar policy- or decision-making functions for the corporation </w:t>
      </w:r>
      <w:r w:rsidR="0079045F">
        <w:t>(</w:t>
      </w:r>
      <w:r>
        <w:t xml:space="preserve">Note: CDPHE has indicated minimum signatory positions to be a Director.  Project Manager </w:t>
      </w:r>
      <w:r w:rsidR="0079045F">
        <w:t xml:space="preserve">will not be accepted), </w:t>
      </w:r>
      <w:r w:rsidRPr="002C7C71">
        <w:t>or</w:t>
      </w:r>
    </w:p>
    <w:p w14:paraId="5BDE03D7" w14:textId="468A01EC" w:rsidR="0079045F" w:rsidRDefault="00F66FD2" w:rsidP="00D221FF">
      <w:pPr>
        <w:pStyle w:val="ListParagraph"/>
        <w:numPr>
          <w:ilvl w:val="0"/>
          <w:numId w:val="10"/>
        </w:numPr>
        <w:spacing w:after="0" w:line="240" w:lineRule="auto"/>
        <w:ind w:left="360"/>
        <w:jc w:val="both"/>
      </w:pPr>
      <w:bookmarkStart w:id="90" w:name="ii._the_manager_of_one_or_more_manufactu"/>
      <w:bookmarkEnd w:id="90"/>
      <w:r w:rsidRPr="002C7C71">
        <w:t>the manager of one or more manufacturing, production, or operating facilities, provided</w:t>
      </w:r>
      <w:r w:rsidR="009B0AE3">
        <w:t>:</w:t>
      </w:r>
    </w:p>
    <w:p w14:paraId="2CC2E769" w14:textId="77777777" w:rsidR="0079045F" w:rsidRDefault="00F66FD2" w:rsidP="006703BE">
      <w:pPr>
        <w:pStyle w:val="ListParagraph"/>
        <w:numPr>
          <w:ilvl w:val="1"/>
          <w:numId w:val="10"/>
        </w:numPr>
        <w:spacing w:after="0" w:line="240" w:lineRule="auto"/>
        <w:ind w:left="720"/>
        <w:jc w:val="both"/>
      </w:pPr>
      <w:r w:rsidRPr="002C7C71">
        <w:t>the manager is authorized to make management decisions which govern the operation of the regulated facility including having the explicit or implicit duty of making major capital investment recommendations</w:t>
      </w:r>
      <w:r w:rsidR="0079045F">
        <w:t>;</w:t>
      </w:r>
      <w:r w:rsidRPr="002C7C71">
        <w:t xml:space="preserve"> </w:t>
      </w:r>
    </w:p>
    <w:p w14:paraId="14E6397D" w14:textId="77777777" w:rsidR="0079045F" w:rsidRDefault="00F66FD2" w:rsidP="006703BE">
      <w:pPr>
        <w:pStyle w:val="ListParagraph"/>
        <w:numPr>
          <w:ilvl w:val="1"/>
          <w:numId w:val="10"/>
        </w:numPr>
        <w:spacing w:after="0" w:line="240" w:lineRule="auto"/>
        <w:ind w:left="720"/>
        <w:jc w:val="both"/>
      </w:pPr>
      <w:r w:rsidRPr="002C7C71">
        <w:t xml:space="preserve">initiating and directing other comprehensive measures to assure long term environmental compliance with environmental laws and regulations; </w:t>
      </w:r>
    </w:p>
    <w:p w14:paraId="0AD649D6" w14:textId="25E178C7" w:rsidR="0079045F" w:rsidRDefault="00F66FD2" w:rsidP="006703BE">
      <w:pPr>
        <w:pStyle w:val="ListParagraph"/>
        <w:numPr>
          <w:ilvl w:val="1"/>
          <w:numId w:val="10"/>
        </w:numPr>
        <w:spacing w:after="0" w:line="240" w:lineRule="auto"/>
        <w:ind w:left="720"/>
        <w:jc w:val="both"/>
      </w:pPr>
      <w:r w:rsidRPr="002C7C71">
        <w:t xml:space="preserve">the manager can ensure that the necessary systems are </w:t>
      </w:r>
      <w:r w:rsidR="009E563A" w:rsidRPr="002C7C71">
        <w:t>established,</w:t>
      </w:r>
      <w:r w:rsidRPr="002C7C71">
        <w:t xml:space="preserve"> or actions taken to gather complete and accurate information for permit application requirements; </w:t>
      </w:r>
    </w:p>
    <w:p w14:paraId="75E42472" w14:textId="5F383857" w:rsidR="00F66FD2" w:rsidRPr="002C7C71" w:rsidRDefault="00F66FD2" w:rsidP="006703BE">
      <w:pPr>
        <w:pStyle w:val="ListParagraph"/>
        <w:numPr>
          <w:ilvl w:val="1"/>
          <w:numId w:val="10"/>
        </w:numPr>
        <w:spacing w:after="0" w:line="240" w:lineRule="auto"/>
        <w:ind w:left="720"/>
        <w:jc w:val="both"/>
      </w:pPr>
      <w:r w:rsidRPr="002C7C71">
        <w:t>and where authority to sign documents has been assigned or delegated to the manager in accordance with corporate procedures.</w:t>
      </w:r>
    </w:p>
    <w:p w14:paraId="4C572B57" w14:textId="7799D3AC" w:rsidR="00F66FD2" w:rsidRPr="002C7C71" w:rsidRDefault="00F66FD2" w:rsidP="00D221FF">
      <w:pPr>
        <w:pStyle w:val="ListParagraph"/>
        <w:numPr>
          <w:ilvl w:val="0"/>
          <w:numId w:val="10"/>
        </w:numPr>
        <w:spacing w:after="0" w:line="240" w:lineRule="auto"/>
        <w:ind w:left="360"/>
        <w:jc w:val="both"/>
      </w:pPr>
      <w:bookmarkStart w:id="91" w:name="b._For_a_partnership_or_sole_proprietors"/>
      <w:bookmarkEnd w:id="91"/>
      <w:r w:rsidRPr="002C7C71">
        <w:t>For a partnership or sole proprietorship: By a general partner or the proprietor, respectively; or</w:t>
      </w:r>
    </w:p>
    <w:p w14:paraId="10FE677C" w14:textId="622D7B2E" w:rsidR="00F66FD2" w:rsidRPr="0079045F" w:rsidRDefault="00F66FD2" w:rsidP="00D221FF">
      <w:pPr>
        <w:pStyle w:val="ListParagraph"/>
        <w:numPr>
          <w:ilvl w:val="0"/>
          <w:numId w:val="10"/>
        </w:numPr>
        <w:spacing w:after="0" w:line="240" w:lineRule="auto"/>
        <w:ind w:left="360"/>
        <w:jc w:val="both"/>
        <w:rPr>
          <w:rFonts w:ascii="Sitka Text" w:hAnsi="Sitka Text"/>
        </w:rPr>
      </w:pPr>
      <w:bookmarkStart w:id="92" w:name="c._For_a_municipality,_state,_federal,_o"/>
      <w:bookmarkEnd w:id="92"/>
      <w:r w:rsidRPr="002C7C71">
        <w:t xml:space="preserve">For a municipality, state, federal, or other public agency: By either a principal executive officer or ranking elected official. </w:t>
      </w:r>
    </w:p>
    <w:p w14:paraId="159D080F" w14:textId="66E58E9D" w:rsidR="00617C93" w:rsidRDefault="004F44BA" w:rsidP="00D221FF">
      <w:pPr>
        <w:pStyle w:val="Heading4"/>
        <w:jc w:val="both"/>
        <w:rPr>
          <w:rFonts w:ascii="Sitka Text" w:hAnsi="Sitka Text"/>
        </w:rPr>
      </w:pPr>
      <w:bookmarkStart w:id="93" w:name="_Toc80002072"/>
      <w:r w:rsidRPr="002F1045">
        <w:rPr>
          <w:rFonts w:ascii="Sitka Text" w:hAnsi="Sitka Text"/>
          <w:caps w:val="0"/>
        </w:rPr>
        <w:t xml:space="preserve">COMPLIANCE DOCUMENTATION </w:t>
      </w:r>
      <w:r>
        <w:rPr>
          <w:rFonts w:ascii="Sitka Text" w:hAnsi="Sitka Text"/>
          <w:caps w:val="0"/>
        </w:rPr>
        <w:t xml:space="preserve">(FOR SUBMITTAL) </w:t>
      </w:r>
      <w:r w:rsidRPr="002F1045">
        <w:rPr>
          <w:rFonts w:ascii="Sitka Text" w:hAnsi="Sitka Text"/>
          <w:caps w:val="0"/>
        </w:rPr>
        <w:t>SIGNATURE REQUIREMENTS</w:t>
      </w:r>
      <w:bookmarkEnd w:id="93"/>
      <w:r>
        <w:rPr>
          <w:rFonts w:ascii="Sitka Text" w:hAnsi="Sitka Text"/>
          <w:caps w:val="0"/>
        </w:rPr>
        <w:t xml:space="preserve"> </w:t>
      </w:r>
    </w:p>
    <w:p w14:paraId="42728FDF" w14:textId="77777777" w:rsidR="002F1045" w:rsidRPr="002D50DF" w:rsidRDefault="002F1045" w:rsidP="00D221FF">
      <w:pPr>
        <w:spacing w:after="0" w:line="240" w:lineRule="auto"/>
        <w:jc w:val="both"/>
      </w:pPr>
      <w:r w:rsidRPr="002D50DF">
        <w:t>Documents required for submittal to the division in accordance with this permit, including applications for permit coverage and other documents as requested by the division, must include signatures by both the owner and the operator, except for instances where the duties of the owner and operator are managed by the owner.  (special note: with the implementation of the new CEOS perming system it is unclear when co-permittee signatures will be required.  As such, the CEOS system will make the final determination on who will sign the various forms for submittal.)</w:t>
      </w:r>
      <w:r>
        <w:t xml:space="preserve"> </w:t>
      </w:r>
      <w:r w:rsidRPr="002D50DF">
        <w:t xml:space="preserve">Any person(s) signing documents required for submittal to the Division must make the following certification: </w:t>
      </w:r>
    </w:p>
    <w:p w14:paraId="400630E2" w14:textId="77777777" w:rsidR="002F1045" w:rsidRDefault="002F1045" w:rsidP="00D221FF">
      <w:pPr>
        <w:spacing w:after="0" w:line="240" w:lineRule="auto"/>
        <w:ind w:left="720" w:right="720"/>
        <w:jc w:val="both"/>
      </w:pPr>
      <w:r w:rsidRPr="002D50DF">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88E23E5" w14:textId="77777777" w:rsidR="002F1045" w:rsidRPr="002D50DF" w:rsidRDefault="002F1045" w:rsidP="00D221FF">
      <w:pPr>
        <w:spacing w:after="0" w:line="240" w:lineRule="auto"/>
        <w:jc w:val="both"/>
      </w:pPr>
    </w:p>
    <w:p w14:paraId="1003E136" w14:textId="40F235BE" w:rsidR="002F1045" w:rsidRPr="00D47226" w:rsidRDefault="004F44BA" w:rsidP="00D221FF">
      <w:pPr>
        <w:pStyle w:val="Heading5"/>
        <w:jc w:val="both"/>
      </w:pPr>
      <w:bookmarkStart w:id="94" w:name="_Ref4500583"/>
      <w:bookmarkStart w:id="95" w:name="_Toc80002073"/>
      <w:r w:rsidRPr="00D47226">
        <w:rPr>
          <w:caps w:val="0"/>
        </w:rPr>
        <w:t>COMPLIANCE DOCUMENT</w:t>
      </w:r>
      <w:r>
        <w:rPr>
          <w:caps w:val="0"/>
        </w:rPr>
        <w:t>ATION</w:t>
      </w:r>
      <w:r w:rsidRPr="00D47226">
        <w:rPr>
          <w:caps w:val="0"/>
        </w:rPr>
        <w:t xml:space="preserve"> </w:t>
      </w:r>
      <w:r>
        <w:rPr>
          <w:caps w:val="0"/>
        </w:rPr>
        <w:t xml:space="preserve">(NON-SUBMITTED) </w:t>
      </w:r>
      <w:r w:rsidRPr="00D47226">
        <w:rPr>
          <w:caps w:val="0"/>
        </w:rPr>
        <w:t>SIGNATURE REQUIREMENTS</w:t>
      </w:r>
      <w:bookmarkEnd w:id="94"/>
      <w:bookmarkEnd w:id="95"/>
    </w:p>
    <w:p w14:paraId="55B2605B" w14:textId="74559727" w:rsidR="002F1045" w:rsidRDefault="004F44BA" w:rsidP="00D221FF">
      <w:pPr>
        <w:pStyle w:val="Heading5"/>
        <w:jc w:val="both"/>
      </w:pPr>
      <w:bookmarkStart w:id="96" w:name="_Toc80002074"/>
      <w:r>
        <w:rPr>
          <w:caps w:val="0"/>
        </w:rPr>
        <w:t>GENERAL DOCUMENTATION</w:t>
      </w:r>
      <w:bookmarkEnd w:id="96"/>
    </w:p>
    <w:p w14:paraId="372773AD" w14:textId="0D73CE8C" w:rsidR="002F1045" w:rsidRPr="00D47226" w:rsidRDefault="002F1045" w:rsidP="00D221FF">
      <w:pPr>
        <w:spacing w:after="0" w:line="240" w:lineRule="auto"/>
        <w:jc w:val="both"/>
      </w:pPr>
      <w:r w:rsidRPr="00D47226">
        <w:t>Documents which are required for compliance with the permit, but for which submittal to the division is not required unless specifically requested by the division, must be signed by the individual(s) designated as the Qualified Stormwater Manager</w:t>
      </w:r>
      <w:r w:rsidR="007C5DA0">
        <w:t xml:space="preserve">. </w:t>
      </w:r>
      <w:r w:rsidRPr="00D47226">
        <w:t xml:space="preserve"> </w:t>
      </w:r>
    </w:p>
    <w:p w14:paraId="7F8D8DE8" w14:textId="77777777" w:rsidR="002F1045" w:rsidRDefault="002F1045" w:rsidP="00D221FF">
      <w:pPr>
        <w:spacing w:after="0" w:line="240" w:lineRule="auto"/>
        <w:jc w:val="both"/>
      </w:pPr>
    </w:p>
    <w:p w14:paraId="748A0A38" w14:textId="5AC0A28D" w:rsidR="002F1045" w:rsidRDefault="004F44BA" w:rsidP="00D221FF">
      <w:pPr>
        <w:pStyle w:val="Heading5"/>
        <w:jc w:val="both"/>
      </w:pPr>
      <w:bookmarkStart w:id="97" w:name="_Toc80002075"/>
      <w:r>
        <w:rPr>
          <w:caps w:val="0"/>
        </w:rPr>
        <w:t>INSPECTION REPORT SIGNATORY REQUIREMENTS</w:t>
      </w:r>
      <w:bookmarkEnd w:id="97"/>
    </w:p>
    <w:p w14:paraId="3F398D01" w14:textId="51CBE9D8" w:rsidR="002F1045" w:rsidRDefault="002F1045" w:rsidP="00D221FF">
      <w:pPr>
        <w:spacing w:after="0" w:line="240" w:lineRule="auto"/>
        <w:jc w:val="both"/>
      </w:pPr>
      <w:r w:rsidRPr="00D47226">
        <w:t>Any person(s) signing inspection documents required for compliance with the permit must make the following statement</w:t>
      </w:r>
      <w:r w:rsidR="000B6DA9">
        <w:t xml:space="preserve"> and provide</w:t>
      </w:r>
      <w:r w:rsidR="003D2D2F">
        <w:t xml:space="preserve"> the state of the statement</w:t>
      </w:r>
      <w:r w:rsidRPr="00D47226">
        <w:t xml:space="preserve">: </w:t>
      </w:r>
    </w:p>
    <w:p w14:paraId="7C9A5097" w14:textId="110259AD" w:rsidR="002F1045" w:rsidRPr="002D50DF" w:rsidRDefault="002F1045" w:rsidP="00D221FF">
      <w:pPr>
        <w:spacing w:after="0" w:line="240" w:lineRule="auto"/>
        <w:ind w:left="720" w:right="720"/>
        <w:jc w:val="both"/>
      </w:pPr>
      <w:r w:rsidRPr="00D47226">
        <w:lastRenderedPageBreak/>
        <w:t>“I verify that, to the best of my knowledge and belief</w:t>
      </w:r>
      <w:r w:rsidR="00954C91">
        <w:t>,</w:t>
      </w:r>
      <w:r w:rsidRPr="00954C91">
        <w:t xml:space="preserve"> </w:t>
      </w:r>
      <w:r w:rsidR="00996F03" w:rsidRPr="00954C91">
        <w:t>t</w:t>
      </w:r>
      <w:r w:rsidR="00673FC0" w:rsidRPr="00954C91">
        <w:t xml:space="preserve">hat if any </w:t>
      </w:r>
      <w:r w:rsidRPr="00954C91">
        <w:t xml:space="preserve">corrective action items </w:t>
      </w:r>
      <w:r w:rsidR="00A33B47" w:rsidRPr="00954C91">
        <w:t xml:space="preserve">were </w:t>
      </w:r>
      <w:r w:rsidRPr="00954C91">
        <w:t>identified during the inspection</w:t>
      </w:r>
      <w:r w:rsidR="003E4E7E" w:rsidRPr="00954C91">
        <w:t xml:space="preserve">, </w:t>
      </w:r>
      <w:r w:rsidR="003E4E7E">
        <w:t>those corrective actions</w:t>
      </w:r>
      <w:r w:rsidRPr="00D47226">
        <w:t xml:space="preserve"> are complete, and the site is currently in compliance with the permit.”</w:t>
      </w:r>
    </w:p>
    <w:p w14:paraId="21736EF0" w14:textId="1FFFAFDE" w:rsidR="0015664E" w:rsidRDefault="004F44BA" w:rsidP="00D221FF">
      <w:pPr>
        <w:pStyle w:val="Heading2"/>
        <w:jc w:val="both"/>
        <w:rPr>
          <w:rFonts w:ascii="Sitka Text" w:hAnsi="Sitka Text"/>
        </w:rPr>
      </w:pPr>
      <w:bookmarkStart w:id="98" w:name="_Toc80002076"/>
      <w:r>
        <w:rPr>
          <w:rFonts w:ascii="Sitka Text" w:hAnsi="Sitka Text"/>
          <w:caps w:val="0"/>
        </w:rPr>
        <w:t>PERMIT TERMINATION</w:t>
      </w:r>
      <w:bookmarkEnd w:id="98"/>
    </w:p>
    <w:p w14:paraId="4673C290" w14:textId="40B3E1E7" w:rsidR="0015664E" w:rsidRDefault="00DC2BE8" w:rsidP="00D221FF">
      <w:pPr>
        <w:spacing w:after="0" w:line="240" w:lineRule="auto"/>
        <w:jc w:val="both"/>
        <w:rPr>
          <w:rFonts w:ascii="Sitka Text" w:hAnsi="Sitka Text"/>
        </w:rPr>
      </w:pPr>
      <w:r w:rsidRPr="00B03CA0">
        <w:rPr>
          <w:rFonts w:ascii="Sitka Text" w:hAnsi="Sitka Text"/>
        </w:rPr>
        <w:t>When all construction earth disturbing activities are completed</w:t>
      </w:r>
      <w:r>
        <w:rPr>
          <w:rFonts w:ascii="Sitka Text" w:hAnsi="Sitka Text"/>
        </w:rPr>
        <w:t xml:space="preserve"> and all disturbed areas have met the criteria for</w:t>
      </w:r>
      <w:r w:rsidRPr="00B03CA0">
        <w:rPr>
          <w:rFonts w:ascii="Sitka Text" w:hAnsi="Sitka Text"/>
        </w:rPr>
        <w:t xml:space="preserve"> final stabiliz</w:t>
      </w:r>
      <w:r>
        <w:rPr>
          <w:rFonts w:ascii="Sitka Text" w:hAnsi="Sitka Text"/>
        </w:rPr>
        <w:t xml:space="preserve">ation requirements the </w:t>
      </w:r>
      <w:r w:rsidRPr="00B03CA0">
        <w:rPr>
          <w:rFonts w:ascii="Sitka Text" w:hAnsi="Sitka Text"/>
        </w:rPr>
        <w:t>permittee</w:t>
      </w:r>
      <w:r>
        <w:rPr>
          <w:rFonts w:ascii="Sitka Text" w:hAnsi="Sitka Text"/>
        </w:rPr>
        <w:t>(s)</w:t>
      </w:r>
      <w:r w:rsidRPr="00B03CA0">
        <w:rPr>
          <w:rFonts w:ascii="Sitka Text" w:hAnsi="Sitka Text"/>
        </w:rPr>
        <w:t xml:space="preserve"> shall submit an Inactivation Notice to the </w:t>
      </w:r>
      <w:r>
        <w:rPr>
          <w:rFonts w:ascii="Sitka Text" w:hAnsi="Sitka Text"/>
        </w:rPr>
        <w:t>s</w:t>
      </w:r>
      <w:r w:rsidRPr="00B03CA0">
        <w:rPr>
          <w:rFonts w:ascii="Sitka Text" w:hAnsi="Sitka Text"/>
        </w:rPr>
        <w:t>tate in order to terminate the permit.</w:t>
      </w:r>
    </w:p>
    <w:p w14:paraId="4792CE4B" w14:textId="77A26FD2" w:rsidR="00FB263F" w:rsidRPr="00DB748E" w:rsidRDefault="004F44BA" w:rsidP="00D221FF">
      <w:pPr>
        <w:pStyle w:val="Heading4"/>
        <w:jc w:val="both"/>
      </w:pPr>
      <w:bookmarkStart w:id="99" w:name="_Toc80002077"/>
      <w:r w:rsidRPr="00DB748E">
        <w:rPr>
          <w:caps w:val="0"/>
        </w:rPr>
        <w:t>SALE OF RESIDENCE TO HOMEOWNER</w:t>
      </w:r>
      <w:bookmarkEnd w:id="99"/>
    </w:p>
    <w:p w14:paraId="6600F9E5" w14:textId="0C124BE3" w:rsidR="00FB263F" w:rsidRPr="00DB748E" w:rsidRDefault="00FB263F" w:rsidP="00D221FF">
      <w:pPr>
        <w:spacing w:after="0" w:line="240" w:lineRule="auto"/>
        <w:jc w:val="both"/>
      </w:pPr>
      <w:r>
        <w:t>For r</w:t>
      </w:r>
      <w:r w:rsidRPr="00DB748E">
        <w:t>esidential construction sites only: The permittee may remove residential lots from permit coverage once the lot meets the following criteria:</w:t>
      </w:r>
      <w:r>
        <w:t xml:space="preserve"> </w:t>
      </w:r>
    </w:p>
    <w:p w14:paraId="4E7FC08C" w14:textId="5C2EC04A" w:rsidR="00FB263F" w:rsidRPr="00DB748E" w:rsidRDefault="00FB263F" w:rsidP="00D221FF">
      <w:pPr>
        <w:pStyle w:val="ListParagraph"/>
        <w:numPr>
          <w:ilvl w:val="0"/>
          <w:numId w:val="11"/>
        </w:numPr>
        <w:spacing w:after="0" w:line="240" w:lineRule="auto"/>
        <w:ind w:left="360"/>
        <w:jc w:val="both"/>
      </w:pPr>
      <w:r w:rsidRPr="00DB748E">
        <w:t>The residential lot has been sold to the homeowner(s) for private residential use;</w:t>
      </w:r>
    </w:p>
    <w:p w14:paraId="160AAC74" w14:textId="2659AA96" w:rsidR="00FB263F" w:rsidRPr="00DB748E" w:rsidRDefault="00FB263F" w:rsidP="00D221FF">
      <w:pPr>
        <w:pStyle w:val="ListParagraph"/>
        <w:numPr>
          <w:ilvl w:val="0"/>
          <w:numId w:val="11"/>
        </w:numPr>
        <w:spacing w:after="0" w:line="240" w:lineRule="auto"/>
        <w:ind w:left="360"/>
        <w:jc w:val="both"/>
      </w:pPr>
      <w:r w:rsidRPr="00DB748E">
        <w:t>A certificate of occupancy, or equivalent, is maintained on-site and is available during division inspections;</w:t>
      </w:r>
    </w:p>
    <w:p w14:paraId="32869FB4" w14:textId="572AB0C3" w:rsidR="00FB263F" w:rsidRPr="00DB748E" w:rsidRDefault="00FB263F" w:rsidP="00D221FF">
      <w:pPr>
        <w:pStyle w:val="ListParagraph"/>
        <w:numPr>
          <w:ilvl w:val="0"/>
          <w:numId w:val="11"/>
        </w:numPr>
        <w:spacing w:after="0" w:line="240" w:lineRule="auto"/>
        <w:ind w:left="360"/>
        <w:jc w:val="both"/>
      </w:pPr>
      <w:r w:rsidRPr="00DB748E">
        <w:t>The lot is less than one acre of disturbance;</w:t>
      </w:r>
    </w:p>
    <w:p w14:paraId="71A993C1" w14:textId="7CF15A7B" w:rsidR="00FB263F" w:rsidRPr="00DB748E" w:rsidRDefault="00FB263F" w:rsidP="00D221FF">
      <w:pPr>
        <w:pStyle w:val="ListParagraph"/>
        <w:numPr>
          <w:ilvl w:val="0"/>
          <w:numId w:val="11"/>
        </w:numPr>
        <w:spacing w:after="0" w:line="240" w:lineRule="auto"/>
        <w:ind w:left="360"/>
        <w:jc w:val="both"/>
      </w:pPr>
      <w:r w:rsidRPr="00DB748E">
        <w:t>All construction activity conducted on the lot by the permittee is complete;</w:t>
      </w:r>
    </w:p>
    <w:p w14:paraId="11964B60" w14:textId="10CDDFF9" w:rsidR="00FB263F" w:rsidRPr="00DB748E" w:rsidRDefault="00FB263F" w:rsidP="00D221FF">
      <w:pPr>
        <w:pStyle w:val="ListParagraph"/>
        <w:numPr>
          <w:ilvl w:val="0"/>
          <w:numId w:val="11"/>
        </w:numPr>
        <w:spacing w:after="0" w:line="240" w:lineRule="auto"/>
        <w:ind w:left="360"/>
        <w:jc w:val="both"/>
      </w:pPr>
      <w:r w:rsidRPr="00DB748E">
        <w:t>The permittee is not responsible for final stabilization of the lot; and</w:t>
      </w:r>
    </w:p>
    <w:p w14:paraId="4DD669E1" w14:textId="7449A59E" w:rsidR="00FB263F" w:rsidRPr="00DB748E" w:rsidRDefault="00FB263F" w:rsidP="00D221FF">
      <w:pPr>
        <w:pStyle w:val="ListParagraph"/>
        <w:numPr>
          <w:ilvl w:val="0"/>
          <w:numId w:val="11"/>
        </w:numPr>
        <w:spacing w:after="0" w:line="240" w:lineRule="auto"/>
        <w:ind w:left="360"/>
        <w:jc w:val="both"/>
      </w:pPr>
      <w:r w:rsidRPr="00DB748E">
        <w:t xml:space="preserve">The </w:t>
      </w:r>
      <w:r w:rsidR="000B4363" w:rsidRPr="00DB748E">
        <w:t xml:space="preserve">SWMP </w:t>
      </w:r>
      <w:r w:rsidRPr="00DB748E">
        <w:t>was modified to indicate the lot is no longer part of the construction activity.</w:t>
      </w:r>
    </w:p>
    <w:p w14:paraId="5BB6D120" w14:textId="77777777" w:rsidR="00FB263F" w:rsidRDefault="00FB263F" w:rsidP="00D221FF">
      <w:pPr>
        <w:spacing w:after="0" w:line="240" w:lineRule="auto"/>
        <w:jc w:val="both"/>
      </w:pPr>
    </w:p>
    <w:p w14:paraId="35A8CBEF" w14:textId="3F325232" w:rsidR="00FB263F" w:rsidRPr="00DB748E" w:rsidRDefault="00FB263F" w:rsidP="00D221FF">
      <w:pPr>
        <w:spacing w:after="0" w:line="240" w:lineRule="auto"/>
        <w:jc w:val="both"/>
      </w:pPr>
      <w:r w:rsidRPr="00DB748E">
        <w:t xml:space="preserve">If the residential lot meets the criteria listed </w:t>
      </w:r>
      <w:r w:rsidR="00725B0A" w:rsidRPr="00DB748E">
        <w:t>above,</w:t>
      </w:r>
      <w:r w:rsidRPr="00DB748E">
        <w:t xml:space="preserve"> then activities occurring on the lot are no longer considered to be construction activities with a duty to apply and maintain permit coverage. Therefore, the permittee is not required to meet the final stabilization requirements and may terminate permit coverage for the lot.</w:t>
      </w:r>
    </w:p>
    <w:p w14:paraId="6AE362A5" w14:textId="3B1D886E" w:rsidR="00725B0A" w:rsidRDefault="00E52798" w:rsidP="00D221FF">
      <w:pPr>
        <w:spacing w:after="0" w:line="240" w:lineRule="auto"/>
        <w:jc w:val="both"/>
        <w:rPr>
          <w:rFonts w:ascii="Sitka Text" w:hAnsi="Sitka Text"/>
        </w:rPr>
        <w:sectPr w:rsidR="00725B0A" w:rsidSect="00397256">
          <w:pgSz w:w="12240" w:h="15840"/>
          <w:pgMar w:top="1080" w:right="720" w:bottom="1080" w:left="1440" w:header="720" w:footer="720" w:gutter="0"/>
          <w:cols w:space="720"/>
          <w:docGrid w:linePitch="360"/>
        </w:sectPr>
      </w:pPr>
      <w:r w:rsidRPr="00B03CA0">
        <w:rPr>
          <w:rFonts w:ascii="Sitka Text" w:hAnsi="Sitka Text"/>
        </w:rPr>
        <w:t xml:space="preserve"> </w:t>
      </w:r>
    </w:p>
    <w:p w14:paraId="0AE4A021" w14:textId="58061A53" w:rsidR="00067678" w:rsidRDefault="00F15046" w:rsidP="00D221FF">
      <w:pPr>
        <w:pStyle w:val="Heading2"/>
        <w:jc w:val="both"/>
        <w:rPr>
          <w:rFonts w:ascii="Sitka Text" w:hAnsi="Sitka Text"/>
        </w:rPr>
      </w:pPr>
      <w:bookmarkStart w:id="100" w:name="_Toc80002078"/>
      <w:r>
        <w:rPr>
          <w:rFonts w:ascii="Sitka Text" w:hAnsi="Sitka Text"/>
          <w:caps w:val="0"/>
        </w:rPr>
        <w:lastRenderedPageBreak/>
        <w:t>EFFLUENT LIMITATIONS</w:t>
      </w:r>
      <w:bookmarkEnd w:id="100"/>
    </w:p>
    <w:p w14:paraId="46B21F90" w14:textId="1AD01345" w:rsidR="009C61B8" w:rsidRPr="00B11ECD" w:rsidRDefault="002C2261" w:rsidP="00D221FF">
      <w:pPr>
        <w:spacing w:after="0"/>
        <w:jc w:val="both"/>
        <w:rPr>
          <w:rFonts w:ascii="Sitka Text" w:hAnsi="Sitka Text"/>
        </w:rPr>
      </w:pPr>
      <w:bookmarkStart w:id="101" w:name="1._Requirements_for_Control_Measures_Use"/>
      <w:bookmarkStart w:id="102" w:name="_bookmark10"/>
      <w:bookmarkEnd w:id="101"/>
      <w:bookmarkEnd w:id="102"/>
      <w:r>
        <w:rPr>
          <w:rFonts w:ascii="Sitka Text" w:hAnsi="Sitka Text"/>
        </w:rPr>
        <w:t>This SWMP specifically a</w:t>
      </w:r>
      <w:r w:rsidR="00292876">
        <w:rPr>
          <w:rFonts w:ascii="Sitka Text" w:hAnsi="Sitka Text"/>
        </w:rPr>
        <w:t>ddress</w:t>
      </w:r>
      <w:r>
        <w:rPr>
          <w:rFonts w:ascii="Sitka Text" w:hAnsi="Sitka Text"/>
        </w:rPr>
        <w:t>es the</w:t>
      </w:r>
      <w:r w:rsidR="009C61B8">
        <w:rPr>
          <w:rFonts w:ascii="Sitka Text" w:hAnsi="Sitka Text"/>
        </w:rPr>
        <w:t xml:space="preserve"> </w:t>
      </w:r>
      <w:r w:rsidR="00292876">
        <w:rPr>
          <w:rFonts w:ascii="Sitka Text" w:hAnsi="Sitka Text"/>
        </w:rPr>
        <w:t>r</w:t>
      </w:r>
      <w:r w:rsidR="009C61B8" w:rsidRPr="00B11ECD">
        <w:rPr>
          <w:rFonts w:ascii="Sitka Text" w:hAnsi="Sitka Text"/>
        </w:rPr>
        <w:t xml:space="preserve">equirement for </w:t>
      </w:r>
      <w:r w:rsidR="00292876" w:rsidRPr="00B11ECD">
        <w:rPr>
          <w:rFonts w:ascii="Sitka Text" w:hAnsi="Sitka Text"/>
        </w:rPr>
        <w:t xml:space="preserve">control measures </w:t>
      </w:r>
      <w:r>
        <w:rPr>
          <w:rFonts w:ascii="Sitka Text" w:hAnsi="Sitka Text"/>
        </w:rPr>
        <w:t xml:space="preserve">to be </w:t>
      </w:r>
      <w:r w:rsidR="00292876" w:rsidRPr="00B11ECD">
        <w:rPr>
          <w:rFonts w:ascii="Sitka Text" w:hAnsi="Sitka Text"/>
        </w:rPr>
        <w:t>used to meet effluent limitations</w:t>
      </w:r>
      <w:r w:rsidR="00292876">
        <w:rPr>
          <w:rFonts w:ascii="Sitka Text" w:hAnsi="Sitka Text"/>
        </w:rPr>
        <w:t xml:space="preserve"> </w:t>
      </w:r>
      <w:r w:rsidR="009C61B8">
        <w:rPr>
          <w:rFonts w:ascii="Sitka Text" w:hAnsi="Sitka Text"/>
        </w:rPr>
        <w:t>as follows:</w:t>
      </w:r>
    </w:p>
    <w:p w14:paraId="3A71BF63"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Implementing control measures to </w:t>
      </w:r>
      <w:hyperlink w:anchor="_bookmark35" w:history="1">
        <w:r w:rsidRPr="00292876">
          <w:rPr>
            <w:rStyle w:val="Hyperlink"/>
            <w:rFonts w:ascii="Sitka Text" w:hAnsi="Sitka Text"/>
            <w:color w:val="auto"/>
            <w:u w:val="none"/>
          </w:rPr>
          <w:t>minimize</w:t>
        </w:r>
      </w:hyperlink>
      <w:r w:rsidRPr="00292876">
        <w:rPr>
          <w:rFonts w:ascii="Sitka Text" w:hAnsi="Sitka Text"/>
        </w:rPr>
        <w:t xml:space="preserve"> the discharge of pollutants from all potential pollutant sources at the site. </w:t>
      </w:r>
    </w:p>
    <w:p w14:paraId="38C81E45" w14:textId="2CF76105"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Assure installation of control measures prior to commencement of </w:t>
      </w:r>
      <w:r w:rsidR="00286E80" w:rsidRPr="00954C91">
        <w:rPr>
          <w:rFonts w:ascii="Sitka Text" w:hAnsi="Sitka Text"/>
        </w:rPr>
        <w:t>c</w:t>
      </w:r>
      <w:r w:rsidR="0072607C" w:rsidRPr="00954C91">
        <w:rPr>
          <w:rFonts w:ascii="Sitka Text" w:hAnsi="Sitka Text"/>
        </w:rPr>
        <w:t>onstruction</w:t>
      </w:r>
      <w:r w:rsidR="00286E80" w:rsidRPr="00286E80">
        <w:rPr>
          <w:rFonts w:ascii="Sitka Text" w:hAnsi="Sitka Text"/>
          <w:color w:val="F79646" w:themeColor="accent6"/>
        </w:rPr>
        <w:t xml:space="preserve"> </w:t>
      </w:r>
      <w:r w:rsidRPr="00292876">
        <w:rPr>
          <w:rFonts w:ascii="Sitka Text" w:hAnsi="Sitka Text"/>
        </w:rPr>
        <w:t xml:space="preserve">activities that may contribute pollutants to stormwater discharges. </w:t>
      </w:r>
    </w:p>
    <w:p w14:paraId="34DC13F2" w14:textId="77777777" w:rsidR="001002A1"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Ensure control measures selected are, designed, installed and maintained in accordance with good engineering, hydrologic and pollution control practices.</w:t>
      </w:r>
    </w:p>
    <w:p w14:paraId="703E06B8" w14:textId="6DFE4B35" w:rsidR="009C61B8" w:rsidRPr="00954C91" w:rsidRDefault="001002A1" w:rsidP="00D221FF">
      <w:pPr>
        <w:pStyle w:val="ListParagraph"/>
        <w:numPr>
          <w:ilvl w:val="0"/>
          <w:numId w:val="7"/>
        </w:numPr>
        <w:spacing w:after="0"/>
        <w:ind w:left="540" w:hanging="540"/>
        <w:jc w:val="both"/>
        <w:rPr>
          <w:rFonts w:ascii="Sitka Text" w:hAnsi="Sitka Text"/>
        </w:rPr>
      </w:pPr>
      <w:r w:rsidRPr="00954C91">
        <w:rPr>
          <w:rFonts w:ascii="Sitka Text" w:hAnsi="Sitka Text"/>
        </w:rPr>
        <w:t>Ensure</w:t>
      </w:r>
      <w:r w:rsidR="009C61B8" w:rsidRPr="00954C91">
        <w:rPr>
          <w:rFonts w:ascii="Sitka Text" w:hAnsi="Sitka Text"/>
        </w:rPr>
        <w:t xml:space="preserve"> </w:t>
      </w:r>
      <w:r w:rsidRPr="00954C91">
        <w:rPr>
          <w:rFonts w:ascii="Sitka Text" w:hAnsi="Sitka Text"/>
        </w:rPr>
        <w:t>control measures implemented at the site must be designed to prevent pollution or degradation of state waters.</w:t>
      </w:r>
    </w:p>
    <w:p w14:paraId="16CA0B28" w14:textId="6238F79E" w:rsidR="00E52798" w:rsidRPr="00E52798" w:rsidRDefault="00F15046" w:rsidP="00D221FF">
      <w:pPr>
        <w:pStyle w:val="Heading2"/>
        <w:jc w:val="both"/>
      </w:pPr>
      <w:bookmarkStart w:id="103" w:name="_Toc80002079"/>
      <w:r w:rsidRPr="00E52798">
        <w:rPr>
          <w:caps w:val="0"/>
        </w:rPr>
        <w:t>STORMWATER POLLUTION PREVENTION</w:t>
      </w:r>
      <w:r>
        <w:rPr>
          <w:caps w:val="0"/>
        </w:rPr>
        <w:t xml:space="preserve"> REQUIREMENTS</w:t>
      </w:r>
      <w:bookmarkEnd w:id="103"/>
    </w:p>
    <w:p w14:paraId="1D5A3CD1" w14:textId="5F9D2E47" w:rsidR="0015664E" w:rsidRDefault="00E52798" w:rsidP="00D221FF">
      <w:pPr>
        <w:spacing w:after="0" w:line="240" w:lineRule="auto"/>
        <w:jc w:val="both"/>
      </w:pPr>
      <w:r>
        <w:t xml:space="preserve">This SWMP outlines the </w:t>
      </w:r>
      <w:r w:rsidRPr="00E52798">
        <w:t>structural and/or nonstructural control measures</w:t>
      </w:r>
      <w:r>
        <w:t>, impl</w:t>
      </w:r>
      <w:r w:rsidR="003521E2">
        <w:t>emented</w:t>
      </w:r>
      <w:r>
        <w:t xml:space="preserve"> at this permitted </w:t>
      </w:r>
      <w:r w:rsidR="005963B9">
        <w:t xml:space="preserve">facility, </w:t>
      </w:r>
      <w:r w:rsidR="005963B9" w:rsidRPr="00E52798">
        <w:t>that</w:t>
      </w:r>
      <w:r w:rsidRPr="00E52798">
        <w:t xml:space="preserve"> effectively minimize erosion, sediment transport, and the release of other pollutants related to construction activity.</w:t>
      </w:r>
    </w:p>
    <w:p w14:paraId="2C053715" w14:textId="00DA3718" w:rsidR="003E07DA" w:rsidRDefault="003E07DA" w:rsidP="00D221FF">
      <w:pPr>
        <w:spacing w:after="0" w:line="240" w:lineRule="auto"/>
        <w:jc w:val="both"/>
      </w:pPr>
    </w:p>
    <w:p w14:paraId="30E167AC" w14:textId="77777777" w:rsidR="003E07DA" w:rsidRDefault="003E07DA" w:rsidP="003E07DA">
      <w:pPr>
        <w:pStyle w:val="Heading2"/>
        <w:jc w:val="both"/>
        <w:rPr>
          <w:rFonts w:ascii="Sitka Text" w:hAnsi="Sitka Text"/>
        </w:rPr>
      </w:pPr>
      <w:bookmarkStart w:id="104" w:name="_Toc80002080"/>
      <w:r>
        <w:rPr>
          <w:rFonts w:ascii="Sitka Text" w:hAnsi="Sitka Text"/>
          <w:caps w:val="0"/>
        </w:rPr>
        <w:t>PLANNED IMPLEMENTATION OF CONTROL MEASURES</w:t>
      </w:r>
      <w:bookmarkEnd w:id="104"/>
    </w:p>
    <w:p w14:paraId="5252F405" w14:textId="77777777" w:rsidR="003E07DA" w:rsidRDefault="003E07DA" w:rsidP="003E07DA">
      <w:pPr>
        <w:spacing w:after="0" w:line="240" w:lineRule="auto"/>
        <w:jc w:val="both"/>
        <w:rPr>
          <w:rFonts w:ascii="Sitka Text" w:hAnsi="Sitka Text"/>
        </w:rPr>
      </w:pPr>
    </w:p>
    <w:p w14:paraId="5368490B" w14:textId="77777777" w:rsidR="003E07DA" w:rsidRPr="0091420A" w:rsidRDefault="003E07DA" w:rsidP="0091420A">
      <w:pPr>
        <w:pStyle w:val="Heading2"/>
        <w:rPr>
          <w:rFonts w:ascii="Sitka Text" w:hAnsi="Sitka Text"/>
        </w:rPr>
      </w:pPr>
      <w:bookmarkStart w:id="105" w:name="_Toc80002081"/>
      <w:r w:rsidRPr="0091420A">
        <w:rPr>
          <w:rFonts w:ascii="Sitka Text" w:hAnsi="Sitka Text"/>
        </w:rPr>
        <w:t>SCHEDULING GUIDELINES.</w:t>
      </w:r>
      <w:bookmarkEnd w:id="105"/>
    </w:p>
    <w:p w14:paraId="62C7140B" w14:textId="77777777" w:rsidR="003E07DA" w:rsidRPr="00B03CA0" w:rsidRDefault="003E07DA" w:rsidP="003E07DA">
      <w:pPr>
        <w:spacing w:after="0" w:line="240" w:lineRule="auto"/>
        <w:jc w:val="both"/>
        <w:rPr>
          <w:rFonts w:ascii="Sitka Text" w:hAnsi="Sitka Text"/>
        </w:rPr>
      </w:pPr>
      <w:r w:rsidRPr="00B03CA0">
        <w:rPr>
          <w:rFonts w:ascii="Sitka Text" w:hAnsi="Sitka Text"/>
        </w:rPr>
        <w:t xml:space="preserve">Down-gradient perimeter controls, as indicated on the site plans, will be installed before site disturbance or construction activities </w:t>
      </w:r>
      <w:r>
        <w:rPr>
          <w:rFonts w:ascii="Sitka Text" w:hAnsi="Sitka Text"/>
        </w:rPr>
        <w:t xml:space="preserve">performed by the operator </w:t>
      </w:r>
      <w:r w:rsidRPr="00B03CA0">
        <w:rPr>
          <w:rFonts w:ascii="Sitka Text" w:hAnsi="Sitka Text"/>
        </w:rPr>
        <w:t>begin</w:t>
      </w:r>
      <w:r>
        <w:rPr>
          <w:rFonts w:ascii="Sitka Text" w:hAnsi="Sitka Text"/>
        </w:rPr>
        <w:t>s.  Additional control measures</w:t>
      </w:r>
      <w:r w:rsidRPr="00B03CA0">
        <w:rPr>
          <w:rFonts w:ascii="Sitka Text" w:hAnsi="Sitka Text"/>
        </w:rPr>
        <w:t xml:space="preserve"> will be installed immediately prior to start of activities, and/or when installation can control sediment and/or erosion due to site disturbance.</w:t>
      </w:r>
    </w:p>
    <w:p w14:paraId="0A58DD2A" w14:textId="77777777" w:rsidR="003E07DA" w:rsidRPr="00B03CA0" w:rsidRDefault="003E07DA" w:rsidP="003E07DA">
      <w:pPr>
        <w:spacing w:after="0" w:line="240" w:lineRule="auto"/>
        <w:jc w:val="both"/>
        <w:rPr>
          <w:rFonts w:ascii="Sitka Text" w:hAnsi="Sitka Text"/>
        </w:rPr>
      </w:pPr>
    </w:p>
    <w:p w14:paraId="0E294EB5" w14:textId="77777777" w:rsidR="003E07DA" w:rsidRDefault="003E07DA" w:rsidP="003E07DA">
      <w:pPr>
        <w:spacing w:after="0" w:line="240" w:lineRule="auto"/>
        <w:jc w:val="both"/>
        <w:rPr>
          <w:rFonts w:ascii="Sitka Text" w:hAnsi="Sitka Text"/>
        </w:rPr>
      </w:pPr>
      <w:r>
        <w:rPr>
          <w:rFonts w:ascii="Sitka Text" w:hAnsi="Sitka Text"/>
        </w:rPr>
        <w:t xml:space="preserve">Control measures </w:t>
      </w:r>
      <w:r w:rsidRPr="00B03CA0">
        <w:rPr>
          <w:rFonts w:ascii="Sitka Text" w:hAnsi="Sitka Text"/>
        </w:rPr>
        <w:t xml:space="preserve">will remain until construction is completed and final stabilization is achieved to an elevation below each </w:t>
      </w:r>
      <w:r>
        <w:rPr>
          <w:rFonts w:ascii="Sitka Text" w:hAnsi="Sitka Text"/>
        </w:rPr>
        <w:t>control measure</w:t>
      </w:r>
      <w:r w:rsidRPr="00B03CA0">
        <w:rPr>
          <w:rFonts w:ascii="Sitka Text" w:hAnsi="Sitka Text"/>
        </w:rPr>
        <w:t xml:space="preserve">, and storm water discharge from </w:t>
      </w:r>
      <w:r>
        <w:rPr>
          <w:rFonts w:ascii="Sitka Text" w:hAnsi="Sitka Text"/>
        </w:rPr>
        <w:t xml:space="preserve">previously </w:t>
      </w:r>
      <w:r w:rsidRPr="00B03CA0">
        <w:rPr>
          <w:rFonts w:ascii="Sitka Text" w:hAnsi="Sitka Text"/>
        </w:rPr>
        <w:t xml:space="preserve">disturbed areas </w:t>
      </w:r>
      <w:r>
        <w:rPr>
          <w:rFonts w:ascii="Sitka Text" w:hAnsi="Sitka Text"/>
        </w:rPr>
        <w:t xml:space="preserve">no longer require control measures to address potential pollutants leaving the site. </w:t>
      </w:r>
    </w:p>
    <w:p w14:paraId="61BD1CF1" w14:textId="77777777" w:rsidR="003E07DA" w:rsidRDefault="003E07DA" w:rsidP="003E07DA">
      <w:pPr>
        <w:spacing w:after="0" w:line="240" w:lineRule="auto"/>
        <w:jc w:val="both"/>
        <w:rPr>
          <w:rFonts w:ascii="Sitka Text" w:hAnsi="Sitka Text"/>
        </w:rPr>
      </w:pPr>
    </w:p>
    <w:p w14:paraId="2F0C2351" w14:textId="77777777" w:rsidR="003E07DA" w:rsidRPr="00B03CA0" w:rsidRDefault="003E07DA" w:rsidP="003E07DA">
      <w:pPr>
        <w:spacing w:after="0" w:line="240" w:lineRule="auto"/>
        <w:jc w:val="both"/>
        <w:rPr>
          <w:rFonts w:ascii="Sitka Text" w:hAnsi="Sitka Text"/>
        </w:rPr>
      </w:pPr>
      <w:r>
        <w:rPr>
          <w:rFonts w:ascii="Sitka Text" w:hAnsi="Sitka Text"/>
        </w:rPr>
        <w:t>Control measure</w:t>
      </w:r>
      <w:r w:rsidRPr="00B03CA0">
        <w:rPr>
          <w:rFonts w:ascii="Sitka Text" w:hAnsi="Sitka Text"/>
        </w:rPr>
        <w:t xml:space="preserve"> implementation is generally more effective when done alongside the various stages of construction.  While some phasing is obvious, other items, such as phased seeding and final stabilization, may be more difficult when considering seasons, cost effectiveness of staging or mobilization, and disturbance from additional activities.</w:t>
      </w:r>
      <w:r>
        <w:rPr>
          <w:rFonts w:ascii="Sitka Text" w:hAnsi="Sitka Text"/>
        </w:rPr>
        <w:t xml:space="preserve">  Such items cannot be predicted and will be addressed as conditions warrant. </w:t>
      </w:r>
    </w:p>
    <w:p w14:paraId="7FB3A520" w14:textId="77777777" w:rsidR="003E07DA" w:rsidRDefault="003E07DA" w:rsidP="003E07DA">
      <w:pPr>
        <w:spacing w:after="0" w:line="240" w:lineRule="auto"/>
        <w:jc w:val="both"/>
        <w:rPr>
          <w:rFonts w:ascii="Sitka Text" w:hAnsi="Sitka Text"/>
        </w:rPr>
      </w:pPr>
    </w:p>
    <w:p w14:paraId="29D2C080" w14:textId="77777777" w:rsidR="003E07DA" w:rsidRDefault="003E07DA" w:rsidP="003E07DA">
      <w:pPr>
        <w:spacing w:after="0" w:line="240" w:lineRule="auto"/>
        <w:jc w:val="both"/>
        <w:rPr>
          <w:rFonts w:ascii="Sitka Text" w:hAnsi="Sitka Text"/>
        </w:rPr>
      </w:pPr>
      <w:r>
        <w:rPr>
          <w:rFonts w:ascii="Sitka Text" w:hAnsi="Sitka Text"/>
        </w:rPr>
        <w:t xml:space="preserve">The projected implementation of control measures by phase is listed in the table </w:t>
      </w:r>
      <w:hyperlink w:anchor="_Projected_Schedule,_Phasing," w:history="1">
        <w:r w:rsidRPr="007665D5">
          <w:rPr>
            <w:rStyle w:val="Hyperlink"/>
            <w:rFonts w:ascii="Sitka Text" w:hAnsi="Sitka Text"/>
          </w:rPr>
          <w:t>Projected Schedule, Phasing, Control Measures And Maintenance Activities</w:t>
        </w:r>
      </w:hyperlink>
      <w:r>
        <w:rPr>
          <w:rFonts w:ascii="Sitka Text" w:hAnsi="Sitka Text"/>
        </w:rPr>
        <w:t>.  This table identifies the major phases and classifications of control measures.  The table shows control measures added in progression.  For example, control measures added in the initial phase (such as a concrete washout) are assumed to be in place through interim phase.  The table will list the Concrete washout in the initial phase but not in the interim phase.  The specific structural control(s) located on site are shown on the site map.</w:t>
      </w:r>
    </w:p>
    <w:p w14:paraId="4E8056EE" w14:textId="77777777" w:rsidR="003E07DA" w:rsidRPr="00E52798" w:rsidRDefault="003E07DA" w:rsidP="00D221FF">
      <w:pPr>
        <w:spacing w:after="0" w:line="240" w:lineRule="auto"/>
        <w:jc w:val="both"/>
      </w:pPr>
    </w:p>
    <w:p w14:paraId="4A08D8B0" w14:textId="272ACB18" w:rsidR="00E52798" w:rsidRPr="00B11ECD" w:rsidRDefault="000B4802" w:rsidP="000C53C7">
      <w:pPr>
        <w:pStyle w:val="Heading2"/>
        <w:rPr>
          <w:rFonts w:ascii="Sitka Text" w:hAnsi="Sitka Text"/>
        </w:rPr>
      </w:pPr>
      <w:bookmarkStart w:id="106" w:name="_Toc80002082"/>
      <w:r>
        <w:rPr>
          <w:rFonts w:ascii="Sitka Text" w:hAnsi="Sitka Text"/>
        </w:rPr>
        <w:lastRenderedPageBreak/>
        <w:t xml:space="preserve">REQUIREMENTS FOR </w:t>
      </w:r>
      <w:r w:rsidR="003F2F83" w:rsidRPr="00B11ECD">
        <w:rPr>
          <w:rFonts w:ascii="Sitka Text" w:hAnsi="Sitka Text"/>
        </w:rPr>
        <w:t xml:space="preserve">CONTROL MEASURES </w:t>
      </w:r>
      <w:r>
        <w:rPr>
          <w:rFonts w:ascii="Sitka Text" w:hAnsi="Sitka Text"/>
        </w:rPr>
        <w:t>USED TO MEET EFFLUENT LIMITATIONS</w:t>
      </w:r>
      <w:bookmarkEnd w:id="106"/>
    </w:p>
    <w:p w14:paraId="4C58CB64" w14:textId="5A159FF2" w:rsidR="00D959E9" w:rsidRDefault="00366831" w:rsidP="00D221FF">
      <w:pPr>
        <w:spacing w:after="0" w:line="240" w:lineRule="auto"/>
        <w:jc w:val="both"/>
      </w:pPr>
      <w:r>
        <w:t>C</w:t>
      </w:r>
      <w:r w:rsidR="00D959E9" w:rsidRPr="00366831">
        <w:t xml:space="preserve">ontrol measures implemented at the site are designed to </w:t>
      </w:r>
      <w:r>
        <w:t>minimize</w:t>
      </w:r>
      <w:r w:rsidR="00D959E9" w:rsidRPr="00366831">
        <w:t xml:space="preserve"> pollution or degradation of state waters.</w:t>
      </w:r>
      <w:r w:rsidRPr="00366831">
        <w:t xml:space="preserve">  These control measure may include, but are not limited to, wattles/sediment control logs, silt fences, earthen dikes, drainage swales, sediment traps, subsurface drains, pipe slope drains, inlet protection, outlet protection, gabions, sediment basins, temporary vegetation, permanent vegetation, mulching, geotextiles, sod stabilization, slope roughening, maintaining existing vegetation, protection of trees, and preservation of mature vegetation.</w:t>
      </w:r>
    </w:p>
    <w:p w14:paraId="0AA5E268" w14:textId="3A840208" w:rsidR="00FE439B" w:rsidRDefault="00FE439B" w:rsidP="00D221FF">
      <w:pPr>
        <w:spacing w:after="0" w:line="240" w:lineRule="auto"/>
        <w:jc w:val="both"/>
      </w:pPr>
    </w:p>
    <w:p w14:paraId="518B3B14" w14:textId="26CC7358" w:rsidR="002C2261" w:rsidRPr="007D473F" w:rsidRDefault="00186A72" w:rsidP="000C53C7">
      <w:pPr>
        <w:pStyle w:val="Heading2"/>
        <w:rPr>
          <w:rFonts w:ascii="Sitka Text" w:hAnsi="Sitka Text"/>
          <w:i/>
        </w:rPr>
      </w:pPr>
      <w:bookmarkStart w:id="107" w:name="_Toc80002083"/>
      <w:r w:rsidRPr="007D473F">
        <w:rPr>
          <w:rFonts w:ascii="Sitka Text" w:hAnsi="Sitka Text"/>
          <w:i/>
        </w:rPr>
        <w:t>SPECIFIC CONTROL MEASURES</w:t>
      </w:r>
      <w:bookmarkEnd w:id="107"/>
    </w:p>
    <w:p w14:paraId="765E001B" w14:textId="51AEF7EC" w:rsidR="00A4190F" w:rsidRPr="00954C91" w:rsidRDefault="007661C8" w:rsidP="00D221FF">
      <w:pPr>
        <w:spacing w:after="0" w:line="240" w:lineRule="auto"/>
        <w:jc w:val="both"/>
        <w:rPr>
          <w:rFonts w:ascii="Sitka Text" w:hAnsi="Sitka Text"/>
        </w:rPr>
      </w:pPr>
      <w:bookmarkStart w:id="108" w:name="_Hlk4076776"/>
      <w:r>
        <w:rPr>
          <w:rFonts w:ascii="Sitka Text" w:hAnsi="Sitka Text"/>
        </w:rPr>
        <w:t xml:space="preserve">The specific control measures identified below </w:t>
      </w:r>
      <w:r w:rsidR="001366BA">
        <w:rPr>
          <w:rFonts w:ascii="Sitka Text" w:hAnsi="Sitka Text"/>
        </w:rPr>
        <w:t xml:space="preserve">are, as appropriate, </w:t>
      </w:r>
      <w:r w:rsidR="0090778A">
        <w:rPr>
          <w:rFonts w:ascii="Sitka Text" w:hAnsi="Sitka Text"/>
        </w:rPr>
        <w:t>discussed</w:t>
      </w:r>
      <w:r w:rsidR="001366BA">
        <w:rPr>
          <w:rFonts w:ascii="Sitka Text" w:hAnsi="Sitka Text"/>
        </w:rPr>
        <w:t xml:space="preserve"> </w:t>
      </w:r>
      <w:r w:rsidR="00782B0A">
        <w:rPr>
          <w:rFonts w:ascii="Sitka Text" w:hAnsi="Sitka Text"/>
        </w:rPr>
        <w:t xml:space="preserve">in greater detail in the sections specific to </w:t>
      </w:r>
      <w:r w:rsidR="001E63B4">
        <w:rPr>
          <w:rFonts w:ascii="Sitka Text" w:hAnsi="Sitka Text"/>
        </w:rPr>
        <w:t>M</w:t>
      </w:r>
      <w:r w:rsidR="00782B0A">
        <w:rPr>
          <w:rFonts w:ascii="Sitka Text" w:hAnsi="Sitka Text"/>
        </w:rPr>
        <w:t xml:space="preserve">aterials </w:t>
      </w:r>
      <w:r w:rsidR="001E63B4">
        <w:rPr>
          <w:rFonts w:ascii="Sitka Text" w:hAnsi="Sitka Text"/>
        </w:rPr>
        <w:t>H</w:t>
      </w:r>
      <w:r w:rsidR="00782B0A">
        <w:rPr>
          <w:rFonts w:ascii="Sitka Text" w:hAnsi="Sitka Text"/>
        </w:rPr>
        <w:t xml:space="preserve">andling and </w:t>
      </w:r>
      <w:r w:rsidR="001E63B4">
        <w:rPr>
          <w:rFonts w:ascii="Sitka Text" w:hAnsi="Sitka Text"/>
        </w:rPr>
        <w:t>Potential Sources of Pollution. Th</w:t>
      </w:r>
      <w:r w:rsidR="000C62D9">
        <w:rPr>
          <w:rFonts w:ascii="Sitka Text" w:hAnsi="Sitka Text"/>
        </w:rPr>
        <w:t xml:space="preserve">is cross reference </w:t>
      </w:r>
      <w:r w:rsidR="00153055">
        <w:rPr>
          <w:rFonts w:ascii="Sitka Text" w:hAnsi="Sitka Text"/>
        </w:rPr>
        <w:t xml:space="preserve">will </w:t>
      </w:r>
      <w:r w:rsidR="00140C32">
        <w:rPr>
          <w:rFonts w:ascii="Sitka Text" w:hAnsi="Sitka Text"/>
        </w:rPr>
        <w:t xml:space="preserve">allow the SWMP to group classes of </w:t>
      </w:r>
      <w:r w:rsidR="00721AD8">
        <w:rPr>
          <w:rFonts w:ascii="Sitka Text" w:hAnsi="Sitka Text"/>
        </w:rPr>
        <w:t xml:space="preserve">control measures with </w:t>
      </w:r>
      <w:r w:rsidR="00A9103F">
        <w:rPr>
          <w:rFonts w:ascii="Sitka Text" w:hAnsi="Sitka Text"/>
        </w:rPr>
        <w:t>appropriate</w:t>
      </w:r>
      <w:r w:rsidR="00F54623">
        <w:rPr>
          <w:rFonts w:ascii="Sitka Text" w:hAnsi="Sitka Text"/>
        </w:rPr>
        <w:t xml:space="preserve"> classification</w:t>
      </w:r>
      <w:r w:rsidR="00D77A3D">
        <w:rPr>
          <w:rFonts w:ascii="Sitka Text" w:hAnsi="Sitka Text"/>
        </w:rPr>
        <w:t xml:space="preserve">s </w:t>
      </w:r>
      <w:r w:rsidR="00721AD8">
        <w:rPr>
          <w:rFonts w:ascii="Sitka Text" w:hAnsi="Sitka Text"/>
        </w:rPr>
        <w:t xml:space="preserve">of </w:t>
      </w:r>
      <w:r w:rsidR="00ED41F0">
        <w:rPr>
          <w:rFonts w:ascii="Sitka Text" w:hAnsi="Sitka Text"/>
        </w:rPr>
        <w:t>significant materials and potential pollutants</w:t>
      </w:r>
      <w:r w:rsidR="007621C7">
        <w:rPr>
          <w:rFonts w:ascii="Sitka Text" w:hAnsi="Sitka Text"/>
        </w:rPr>
        <w:t>.</w:t>
      </w:r>
      <w:r w:rsidR="00D77A3D">
        <w:rPr>
          <w:rFonts w:ascii="Sitka Text" w:hAnsi="Sitka Text"/>
        </w:rPr>
        <w:t xml:space="preserve"> </w:t>
      </w:r>
      <w:bookmarkEnd w:id="108"/>
      <w:r w:rsidR="004A3C30" w:rsidRPr="00954C91">
        <w:rPr>
          <w:rFonts w:ascii="Sitka Text" w:hAnsi="Sitka Text"/>
        </w:rPr>
        <w:t>Specific control measures must meet the requirements listed below</w:t>
      </w:r>
    </w:p>
    <w:p w14:paraId="55C8C11B" w14:textId="77777777" w:rsidR="00141459" w:rsidRPr="00141459" w:rsidRDefault="00141459" w:rsidP="00D221FF">
      <w:pPr>
        <w:spacing w:after="0" w:line="240" w:lineRule="auto"/>
        <w:jc w:val="both"/>
        <w:rPr>
          <w:rFonts w:ascii="Sitka Text" w:hAnsi="Sitka Text"/>
          <w:color w:val="000000" w:themeColor="text1"/>
        </w:rPr>
      </w:pPr>
    </w:p>
    <w:p w14:paraId="195F1DF2" w14:textId="4D3DDFE0" w:rsidR="00E30C2A" w:rsidRDefault="00A4190F" w:rsidP="00E553EC">
      <w:pPr>
        <w:pStyle w:val="Heading3"/>
        <w:rPr>
          <w:rFonts w:ascii="Sitka Text" w:hAnsi="Sitka Text"/>
        </w:rPr>
      </w:pPr>
      <w:bookmarkStart w:id="109" w:name="_Toc80002084"/>
      <w:r>
        <w:rPr>
          <w:rFonts w:ascii="Sitka Text" w:hAnsi="Sitka Text"/>
        </w:rPr>
        <w:t>VEHICLE TRACKING CONTROL</w:t>
      </w:r>
      <w:bookmarkEnd w:id="109"/>
    </w:p>
    <w:p w14:paraId="1FE04347" w14:textId="78D42C26" w:rsidR="0047061F" w:rsidRPr="00954C91" w:rsidRDefault="0047061F" w:rsidP="0047061F">
      <w:pPr>
        <w:spacing w:line="205" w:lineRule="exact"/>
        <w:ind w:left="33"/>
        <w:jc w:val="both"/>
        <w:rPr>
          <w:rFonts w:ascii="Sitka Text" w:eastAsia="Calibri" w:hAnsi="Sitka Text" w:cs="Times New Roman"/>
        </w:rPr>
      </w:pPr>
      <w:bookmarkStart w:id="110" w:name="(a)_Structural_and_nonstructural_vehicle"/>
      <w:bookmarkEnd w:id="110"/>
      <w:r w:rsidRPr="00954C91">
        <w:rPr>
          <w:rFonts w:ascii="Sitka Text" w:eastAsia="Calibri" w:hAnsi="Sitka Text" w:cs="Times New Roman"/>
        </w:rPr>
        <w:t>Structural and nonstructural vehicle tracking controls shall be implemented to minimize vehicle tracking of sediment from disturbed areas and may include tracking pads, minimizing site access, wash racks, graveled parking areas, maintaining vehicle traffic to paved areas, street sweeping and sediment control measures.</w:t>
      </w:r>
    </w:p>
    <w:p w14:paraId="6D1B302A" w14:textId="2FB7CF52" w:rsidR="000E1E1B" w:rsidRPr="000E1E1B" w:rsidRDefault="000E1E1B" w:rsidP="00057D26">
      <w:pPr>
        <w:pStyle w:val="Heading3"/>
        <w:rPr>
          <w:rFonts w:ascii="Sitka Text" w:eastAsia="Calibri" w:hAnsi="Sitka Text" w:cs="Times New Roman"/>
        </w:rPr>
      </w:pPr>
      <w:bookmarkStart w:id="111" w:name="_Toc80002085"/>
      <w:r w:rsidRPr="000E1E1B">
        <w:rPr>
          <w:rFonts w:ascii="Sitka Text" w:eastAsia="Calibri" w:hAnsi="Sitka Text" w:cs="Times New Roman"/>
        </w:rPr>
        <w:t>DISTURBED AND SOIL STORAGE AREAS</w:t>
      </w:r>
      <w:bookmarkEnd w:id="111"/>
      <w:r w:rsidRPr="000E1E1B">
        <w:rPr>
          <w:rFonts w:ascii="Sitka Text" w:eastAsia="Calibri" w:hAnsi="Sitka Text" w:cs="Times New Roman"/>
        </w:rPr>
        <w:t xml:space="preserve"> </w:t>
      </w:r>
    </w:p>
    <w:p w14:paraId="0D130BF3" w14:textId="77777777" w:rsidR="00064380" w:rsidRPr="00954C91" w:rsidRDefault="00064380" w:rsidP="00064380">
      <w:pPr>
        <w:spacing w:line="205" w:lineRule="exact"/>
        <w:ind w:left="33"/>
        <w:rPr>
          <w:rFonts w:asciiTheme="majorHAnsi" w:eastAsia="Calibri" w:hAnsiTheme="majorHAnsi" w:cs="Times New Roman"/>
          <w:spacing w:val="4"/>
        </w:rPr>
      </w:pPr>
      <w:bookmarkStart w:id="112" w:name="(b)_Stormwater_runoff_from_all_disturbed"/>
      <w:bookmarkEnd w:id="112"/>
      <w:r w:rsidRPr="00954C91">
        <w:rPr>
          <w:rFonts w:asciiTheme="majorHAnsi" w:eastAsia="Calibri" w:hAnsiTheme="majorHAnsi" w:cs="Times New Roman"/>
          <w:spacing w:val="-1"/>
        </w:rPr>
        <w:t>Stormwater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all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soil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storage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 xml:space="preserve">must: </w:t>
      </w:r>
      <w:r w:rsidRPr="00954C91">
        <w:rPr>
          <w:rFonts w:asciiTheme="majorHAnsi" w:eastAsia="Calibri" w:hAnsiTheme="majorHAnsi" w:cs="Times New Roman"/>
          <w:spacing w:val="4"/>
        </w:rPr>
        <w:t xml:space="preserve"> </w:t>
      </w:r>
    </w:p>
    <w:p w14:paraId="2EBE0FDE"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4"/>
        </w:rPr>
      </w:pPr>
      <w:r w:rsidRPr="00954C91">
        <w:rPr>
          <w:rFonts w:asciiTheme="majorHAnsi" w:eastAsia="Calibri" w:hAnsiTheme="majorHAnsi" w:cs="Times New Roman"/>
          <w:spacing w:val="4"/>
        </w:rPr>
        <w:t>U</w:t>
      </w:r>
      <w:r w:rsidRPr="00954C91">
        <w:rPr>
          <w:rFonts w:asciiTheme="majorHAnsi" w:eastAsia="Calibri" w:hAnsiTheme="majorHAnsi" w:cs="Times New Roman"/>
          <w:spacing w:val="-1"/>
        </w:rPr>
        <w:t>tilize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flow to</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one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more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minimize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erosion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sediment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discharge.</w:t>
      </w:r>
      <w:r w:rsidRPr="00954C91">
        <w:rPr>
          <w:rFonts w:asciiTheme="majorHAnsi" w:eastAsia="Calibri" w:hAnsiTheme="majorHAnsi" w:cs="Times New Roman"/>
          <w:spacing w:val="-4"/>
        </w:rPr>
        <w:t xml:space="preserve"> </w:t>
      </w:r>
    </w:p>
    <w:p w14:paraId="4C738007"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6"/>
        </w:rPr>
      </w:pPr>
      <w:r w:rsidRPr="00954C91">
        <w:rPr>
          <w:rFonts w:asciiTheme="majorHAnsi" w:eastAsia="Calibri" w:hAnsiTheme="majorHAnsi" w:cs="Times New Roman"/>
        </w:rPr>
        <w:t>The</w:t>
      </w:r>
      <w:r w:rsidRPr="00954C91">
        <w:rPr>
          <w:rFonts w:asciiTheme="majorHAnsi" w:eastAsia="Calibri" w:hAnsiTheme="majorHAnsi" w:cs="Times New Roman"/>
          <w:spacing w:val="57"/>
          <w:w w:val="9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9"/>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be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selected,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designed,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installed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adequately</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sized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in</w:t>
      </w:r>
      <w:r w:rsidRPr="00954C91">
        <w:rPr>
          <w:rFonts w:asciiTheme="majorHAnsi" w:eastAsia="Calibri" w:hAnsiTheme="majorHAnsi" w:cs="Times New Roman"/>
          <w:spacing w:val="77"/>
          <w:w w:val="99"/>
        </w:rPr>
        <w:t xml:space="preserve"> </w:t>
      </w:r>
      <w:r w:rsidRPr="00954C91">
        <w:rPr>
          <w:rFonts w:asciiTheme="majorHAnsi" w:eastAsia="Calibri" w:hAnsiTheme="majorHAnsi" w:cs="Times New Roman"/>
          <w:spacing w:val="-1"/>
        </w:rPr>
        <w:t>accordance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with</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good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engineering,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hydrologic</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pollution</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practices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83"/>
          <w:w w:val="99"/>
        </w:rPr>
        <w:t xml:space="preserve"> </w:t>
      </w:r>
      <w:r w:rsidRPr="00954C91">
        <w:rPr>
          <w:rFonts w:asciiTheme="majorHAnsi" w:eastAsia="Calibri" w:hAnsiTheme="majorHAnsi" w:cs="Times New Roman"/>
          <w:spacing w:val="-1"/>
        </w:rPr>
        <w:t>intended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application.</w:t>
      </w:r>
      <w:r w:rsidRPr="00954C91">
        <w:rPr>
          <w:rFonts w:asciiTheme="majorHAnsi" w:eastAsia="Calibri" w:hAnsiTheme="majorHAnsi" w:cs="Times New Roman"/>
          <w:spacing w:val="-6"/>
        </w:rPr>
        <w:t xml:space="preserve"> </w:t>
      </w:r>
    </w:p>
    <w:p w14:paraId="06037838"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5"/>
        </w:rPr>
      </w:pP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measure(s)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contain,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filter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order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66"/>
          <w:w w:val="99"/>
        </w:rPr>
        <w:t xml:space="preserve"> </w:t>
      </w:r>
      <w:r w:rsidRPr="00954C91">
        <w:rPr>
          <w:rFonts w:asciiTheme="majorHAnsi" w:eastAsia="Calibri" w:hAnsiTheme="majorHAnsi" w:cs="Times New Roman"/>
          <w:spacing w:val="-1"/>
        </w:rPr>
        <w:t>prevent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hyperlink w:anchor="_bookmark45" w:history="1">
        <w:r w:rsidRPr="00954C91">
          <w:rPr>
            <w:rFonts w:asciiTheme="majorHAnsi" w:eastAsia="Calibri" w:hAnsiTheme="majorHAnsi" w:cs="Times New Roman"/>
            <w:spacing w:val="-1"/>
          </w:rPr>
          <w:t>bypass</w:t>
        </w:r>
      </w:hyperlink>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without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treatment</w:t>
      </w:r>
      <w:r w:rsidRPr="00954C91">
        <w:rPr>
          <w:rFonts w:asciiTheme="majorHAnsi" w:eastAsia="Calibri" w:hAnsiTheme="majorHAnsi" w:cs="Times New Roman"/>
          <w:spacing w:val="-7"/>
        </w:rPr>
        <w:t>.</w:t>
      </w:r>
    </w:p>
    <w:p w14:paraId="4E27B07E" w14:textId="77777777" w:rsidR="00064380" w:rsidRPr="00954C91" w:rsidRDefault="00064380" w:rsidP="00064380">
      <w:pPr>
        <w:pStyle w:val="ListParagraph"/>
        <w:widowControl w:val="0"/>
        <w:numPr>
          <w:ilvl w:val="0"/>
          <w:numId w:val="37"/>
        </w:numPr>
        <w:spacing w:after="0" w:line="205" w:lineRule="exact"/>
        <w:ind w:left="360"/>
        <w:rPr>
          <w:rFonts w:asciiTheme="majorHAnsi" w:eastAsia="Trebuchet MS" w:hAnsiTheme="majorHAnsi" w:cs="Trebuchet MS"/>
        </w:rPr>
      </w:pPr>
      <w:r w:rsidRPr="00954C91">
        <w:rPr>
          <w:rFonts w:asciiTheme="majorHAnsi" w:eastAsia="Calibri" w:hAnsiTheme="majorHAnsi" w:cs="Times New Roman"/>
          <w:spacing w:val="-5"/>
        </w:rPr>
        <w:t>M</w:t>
      </w:r>
      <w:r w:rsidRPr="00954C91">
        <w:rPr>
          <w:rFonts w:asciiTheme="majorHAnsi" w:eastAsia="Calibri" w:hAnsiTheme="majorHAnsi" w:cs="Times New Roman"/>
        </w:rPr>
        <w:t>ust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be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appropriate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stormwater</w:t>
      </w:r>
      <w:r w:rsidRPr="00954C91">
        <w:rPr>
          <w:rFonts w:asciiTheme="majorHAnsi" w:eastAsia="Calibri" w:hAnsiTheme="majorHAnsi" w:cs="Times New Roman"/>
          <w:spacing w:val="57"/>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the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expected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rate,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duration,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77"/>
        </w:rPr>
        <w:t xml:space="preserve"> </w:t>
      </w:r>
      <w:r w:rsidRPr="00954C91">
        <w:rPr>
          <w:rFonts w:asciiTheme="majorHAnsi" w:eastAsia="Calibri" w:hAnsiTheme="majorHAnsi" w:cs="Times New Roman"/>
          <w:spacing w:val="-1"/>
        </w:rPr>
        <w:t>conditions</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(e.g.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sheet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concentrated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flow).</w:t>
      </w:r>
    </w:p>
    <w:p w14:paraId="238E90A8" w14:textId="77777777" w:rsidR="002A42D6" w:rsidRPr="00954C91" w:rsidRDefault="002A42D6" w:rsidP="000E1E1B">
      <w:pPr>
        <w:widowControl w:val="0"/>
        <w:spacing w:after="0" w:line="240" w:lineRule="auto"/>
        <w:rPr>
          <w:rFonts w:asciiTheme="majorHAnsi" w:eastAsia="Calibri" w:hAnsiTheme="majorHAnsi" w:cs="Times New Roman"/>
          <w:strike/>
        </w:rPr>
      </w:pPr>
    </w:p>
    <w:p w14:paraId="62232E35" w14:textId="35F85D3A" w:rsidR="004F7903" w:rsidRPr="00954C91" w:rsidRDefault="005636AA" w:rsidP="00520DE4">
      <w:pPr>
        <w:pStyle w:val="Heading3"/>
        <w:rPr>
          <w:rFonts w:ascii="Sitka Text" w:hAnsi="Sitka Text"/>
        </w:rPr>
      </w:pPr>
      <w:bookmarkStart w:id="113" w:name="_Toc80002086"/>
      <w:r w:rsidRPr="00954C91">
        <w:rPr>
          <w:rFonts w:ascii="Sitka Text" w:hAnsi="Sitka Text"/>
        </w:rPr>
        <w:t>SELECTION OF CONTROL MEASURES</w:t>
      </w:r>
      <w:bookmarkEnd w:id="113"/>
    </w:p>
    <w:p w14:paraId="033B0644" w14:textId="77777777" w:rsidR="00512A60" w:rsidRPr="00954C91" w:rsidRDefault="00512A60" w:rsidP="00512A60">
      <w:pPr>
        <w:widowControl w:val="0"/>
        <w:spacing w:after="0" w:line="205" w:lineRule="exact"/>
        <w:ind w:left="33"/>
        <w:rPr>
          <w:rFonts w:ascii="Sitka Text" w:eastAsia="Trebuchet MS" w:hAnsi="Sitka Text" w:cs="Trebuchet MS"/>
        </w:rPr>
      </w:pPr>
      <w:bookmarkStart w:id="114" w:name="(c)_Selection_of_control_measures_should"/>
      <w:bookmarkEnd w:id="114"/>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control</w:t>
      </w:r>
      <w:r w:rsidRPr="00954C91">
        <w:rPr>
          <w:rFonts w:ascii="Sitka Text" w:eastAsia="Calibri" w:hAnsi="Sitka Text" w:cs="Times New Roman"/>
          <w:spacing w:val="-9"/>
        </w:rPr>
        <w:t xml:space="preserve"> </w:t>
      </w:r>
      <w:r w:rsidRPr="00954C91">
        <w:rPr>
          <w:rFonts w:ascii="Sitka Text" w:eastAsia="Calibri" w:hAnsi="Sitka Text" w:cs="Times New Roman"/>
        </w:rPr>
        <w:t>measures</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should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7"/>
        </w:rPr>
        <w:t xml:space="preserve"> </w:t>
      </w:r>
      <w:r w:rsidRPr="00954C91">
        <w:rPr>
          <w:rFonts w:ascii="Sitka Text" w:eastAsia="Calibri" w:hAnsi="Sitka Text" w:cs="Times New Roman"/>
        </w:rPr>
        <w:t>the</w:t>
      </w:r>
      <w:r w:rsidRPr="00954C91">
        <w:rPr>
          <w:rFonts w:ascii="Sitka Text" w:eastAsia="Calibri" w:hAnsi="Sitka Text" w:cs="Times New Roman"/>
          <w:spacing w:val="-7"/>
        </w:rPr>
        <w:t xml:space="preserve"> </w:t>
      </w:r>
      <w:r w:rsidRPr="00954C91">
        <w:rPr>
          <w:rFonts w:ascii="Sitka Text" w:eastAsia="Calibri" w:hAnsi="Sitka Text" w:cs="Times New Roman"/>
        </w:rPr>
        <w:t>use</w:t>
      </w:r>
      <w:r w:rsidRPr="00954C91">
        <w:rPr>
          <w:rFonts w:ascii="Sitka Text" w:eastAsia="Calibri" w:hAnsi="Sitka Text" w:cs="Times New Roman"/>
          <w:spacing w:val="-8"/>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structural</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and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nonstructural control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measures</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that</w:t>
      </w:r>
      <w:r w:rsidRPr="00954C91">
        <w:rPr>
          <w:rFonts w:ascii="Sitka Text" w:eastAsia="Calibri" w:hAnsi="Sitka Text" w:cs="Times New Roman"/>
          <w:spacing w:val="-8"/>
        </w:rPr>
        <w:t xml:space="preserve"> </w:t>
      </w:r>
      <w:r w:rsidRPr="00954C91">
        <w:rPr>
          <w:rFonts w:ascii="Sitka Text" w:eastAsia="Calibri" w:hAnsi="Sitka Text" w:cs="Times New Roman"/>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potential</w:t>
      </w:r>
      <w:r w:rsidRPr="00954C91">
        <w:rPr>
          <w:rFonts w:ascii="Sitka Text" w:eastAsia="Calibri" w:hAnsi="Sitka Text" w:cs="Times New Roman"/>
          <w:spacing w:val="-8"/>
        </w:rPr>
        <w:t xml:space="preserve"> </w:t>
      </w:r>
      <w:r w:rsidRPr="00954C91">
        <w:rPr>
          <w:rFonts w:ascii="Sitka Text" w:eastAsia="Calibri" w:hAnsi="Sitka Text" w:cs="Times New Roman"/>
        </w:rPr>
        <w:t>for</w:t>
      </w:r>
      <w:r w:rsidRPr="00954C91">
        <w:rPr>
          <w:rFonts w:ascii="Sitka Text" w:eastAsia="Calibri" w:hAnsi="Sitka Text" w:cs="Times New Roman"/>
          <w:spacing w:val="-8"/>
        </w:rPr>
        <w:t xml:space="preserve"> </w:t>
      </w:r>
      <w:r w:rsidRPr="00954C91">
        <w:rPr>
          <w:rFonts w:ascii="Sitka Text" w:eastAsia="Calibri" w:hAnsi="Sitka Text" w:cs="Times New Roman"/>
        </w:rPr>
        <w:t>erosion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(i.e.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covering</w:t>
      </w:r>
      <w:r w:rsidRPr="00954C91">
        <w:rPr>
          <w:rFonts w:ascii="Sitka Text" w:eastAsia="Calibri" w:hAnsi="Sitka Text" w:cs="Times New Roman"/>
          <w:spacing w:val="-7"/>
        </w:rPr>
        <w:t xml:space="preserve"> </w:t>
      </w:r>
      <w:r w:rsidRPr="00954C91">
        <w:rPr>
          <w:rFonts w:ascii="Sitka Text" w:eastAsia="Calibri" w:hAnsi="Sitka Text" w:cs="Times New Roman"/>
        </w:rPr>
        <w:t>materials).</w:t>
      </w:r>
      <w:r w:rsidRPr="00954C91">
        <w:rPr>
          <w:rFonts w:ascii="Sitka Text" w:eastAsia="Calibri" w:hAnsi="Sitka Text" w:cs="Times New Roman"/>
          <w:spacing w:val="69"/>
          <w:w w:val="99"/>
        </w:rPr>
        <w:t xml:space="preserve"> </w:t>
      </w:r>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should</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also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phasing</w:t>
      </w:r>
      <w:r w:rsidRPr="00954C91">
        <w:rPr>
          <w:rFonts w:ascii="Sitka Text" w:eastAsia="Calibri" w:hAnsi="Sitka Text" w:cs="Times New Roman"/>
          <w:spacing w:val="-4"/>
        </w:rPr>
        <w:t xml:space="preserve"> </w:t>
      </w:r>
      <w:r w:rsidRPr="00954C91">
        <w:rPr>
          <w:rFonts w:ascii="Sitka Text" w:eastAsia="Calibri" w:hAnsi="Sitka Text" w:cs="Times New Roman"/>
          <w:spacing w:val="-1"/>
        </w:rPr>
        <w:t>construction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activities</w:t>
      </w:r>
      <w:r w:rsidRPr="00954C91">
        <w:rPr>
          <w:rFonts w:ascii="Sitka Text" w:eastAsia="Calibri" w:hAnsi="Sitka Text" w:cs="Times New Roman"/>
          <w:spacing w:val="-8"/>
        </w:rPr>
        <w:t xml:space="preserve"> </w:t>
      </w:r>
      <w:r w:rsidRPr="00954C91">
        <w:rPr>
          <w:rFonts w:ascii="Sitka Text" w:eastAsia="Calibri" w:hAnsi="Sitka Text" w:cs="Times New Roman"/>
        </w:rPr>
        <w:t>to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8"/>
        </w:rPr>
        <w:t xml:space="preserve"> </w:t>
      </w:r>
      <w:r w:rsidRPr="00954C91">
        <w:rPr>
          <w:rFonts w:ascii="Sitka Text" w:eastAsia="Calibri" w:hAnsi="Sitka Text" w:cs="Times New Roman"/>
        </w:rPr>
        <w:t>amount</w:t>
      </w:r>
      <w:r w:rsidRPr="00954C91">
        <w:rPr>
          <w:rFonts w:ascii="Sitka Text" w:eastAsia="Calibri" w:hAnsi="Sitka Text" w:cs="Times New Roman"/>
          <w:spacing w:val="91"/>
          <w:w w:val="9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soil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disturbance</w:t>
      </w:r>
      <w:r w:rsidRPr="00954C91">
        <w:rPr>
          <w:rFonts w:ascii="Sitka Text" w:eastAsia="Calibri" w:hAnsi="Sitka Text" w:cs="Times New Roman"/>
          <w:spacing w:val="-5"/>
        </w:rPr>
        <w:t xml:space="preserve"> </w:t>
      </w:r>
      <w:r w:rsidRPr="00954C91">
        <w:rPr>
          <w:rFonts w:ascii="Sitka Text" w:eastAsia="Calibri" w:hAnsi="Sitka Text" w:cs="Times New Roman"/>
        </w:rPr>
        <w:t>at</w:t>
      </w:r>
      <w:r w:rsidRPr="00954C91">
        <w:rPr>
          <w:rFonts w:ascii="Sitka Text" w:eastAsia="Calibri" w:hAnsi="Sitka Text" w:cs="Times New Roman"/>
          <w:spacing w:val="-6"/>
        </w:rPr>
        <w:t xml:space="preserve"> </w:t>
      </w:r>
      <w:r w:rsidRPr="00954C91">
        <w:rPr>
          <w:rFonts w:ascii="Sitka Text" w:eastAsia="Calibri" w:hAnsi="Sitka Text" w:cs="Times New Roman"/>
        </w:rPr>
        <w:t>any</w:t>
      </w:r>
      <w:r w:rsidRPr="00954C91">
        <w:rPr>
          <w:rFonts w:ascii="Sitka Text" w:eastAsia="Calibri" w:hAnsi="Sitka Text" w:cs="Times New Roman"/>
          <w:spacing w:val="-4"/>
        </w:rPr>
        <w:t xml:space="preserve"> </w:t>
      </w:r>
      <w:r w:rsidRPr="00954C91">
        <w:rPr>
          <w:rFonts w:ascii="Sitka Text" w:eastAsia="Calibri" w:hAnsi="Sitka Text" w:cs="Times New Roman"/>
        </w:rPr>
        <w:t>point</w:t>
      </w:r>
      <w:r w:rsidRPr="00954C91">
        <w:rPr>
          <w:rFonts w:ascii="Sitka Text" w:eastAsia="Calibri" w:hAnsi="Sitka Text" w:cs="Times New Roman"/>
          <w:spacing w:val="-6"/>
        </w:rPr>
        <w:t xml:space="preserve"> </w:t>
      </w:r>
      <w:r w:rsidRPr="00954C91">
        <w:rPr>
          <w:rFonts w:ascii="Sitka Text" w:eastAsia="Calibri" w:hAnsi="Sitka Text" w:cs="Times New Roman"/>
        </w:rPr>
        <w:t>in</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time</w:t>
      </w:r>
      <w:r w:rsidRPr="00954C91">
        <w:rPr>
          <w:rFonts w:ascii="Sitka Text" w:eastAsia="Calibri" w:hAnsi="Sitka Text" w:cs="Times New Roman"/>
          <w:spacing w:val="-5"/>
        </w:rPr>
        <w:t xml:space="preserve"> </w:t>
      </w:r>
      <w:r w:rsidRPr="00954C91">
        <w:rPr>
          <w:rFonts w:ascii="Sitka Text" w:eastAsia="Calibri" w:hAnsi="Sitka Text" w:cs="Times New Roman"/>
        </w:rPr>
        <w:t>throughout</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the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duration</w:t>
      </w:r>
      <w:r w:rsidRPr="00954C91">
        <w:rPr>
          <w:rFonts w:ascii="Sitka Text" w:eastAsia="Calibri" w:hAnsi="Sitka Text" w:cs="Times New Roman"/>
          <w:spacing w:val="-7"/>
        </w:rPr>
        <w:t xml:space="preserve"> </w:t>
      </w:r>
      <w:r w:rsidRPr="00954C91">
        <w:rPr>
          <w:rFonts w:ascii="Sitka Text" w:eastAsia="Calibri" w:hAnsi="Sitka Text" w:cs="Times New Roman"/>
        </w:rPr>
        <w:t>of</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construction.</w:t>
      </w:r>
    </w:p>
    <w:p w14:paraId="0A6BFDBA" w14:textId="77777777" w:rsidR="00512A60" w:rsidRPr="00512A60" w:rsidRDefault="00512A60" w:rsidP="00512A60">
      <w:pPr>
        <w:widowControl w:val="0"/>
        <w:spacing w:after="0" w:line="240" w:lineRule="auto"/>
        <w:rPr>
          <w:rFonts w:ascii="Sitka Text" w:eastAsia="Calibri" w:hAnsi="Sitka Text" w:cs="Times New Roman"/>
        </w:rPr>
      </w:pPr>
    </w:p>
    <w:p w14:paraId="2486EF4D" w14:textId="1220D1F3" w:rsidR="007E6D0D" w:rsidRPr="007E6D0D" w:rsidRDefault="007E6D0D" w:rsidP="00057D26">
      <w:pPr>
        <w:pStyle w:val="Heading3"/>
        <w:rPr>
          <w:rFonts w:ascii="Sitka Text" w:hAnsi="Sitka Text"/>
        </w:rPr>
      </w:pPr>
      <w:bookmarkStart w:id="115" w:name="_Toc80002087"/>
      <w:r w:rsidRPr="007E6D0D">
        <w:rPr>
          <w:rFonts w:ascii="Sitka Text" w:hAnsi="Sitka Text"/>
        </w:rPr>
        <w:t>OUTLETS FROM BASINS AND IMPOUNDMENTS</w:t>
      </w:r>
      <w:bookmarkEnd w:id="115"/>
    </w:p>
    <w:p w14:paraId="67971D2F" w14:textId="528B5F2C" w:rsidR="007E6D0D" w:rsidRPr="007E6D0D" w:rsidRDefault="007E6D0D" w:rsidP="007E6D0D">
      <w:pPr>
        <w:spacing w:after="0" w:line="240" w:lineRule="auto"/>
        <w:jc w:val="both"/>
        <w:rPr>
          <w:rFonts w:ascii="Sitka Text" w:hAnsi="Sitka Text"/>
        </w:rPr>
      </w:pPr>
      <w:r w:rsidRPr="007E6D0D">
        <w:rPr>
          <w:rFonts w:ascii="Sitka Text" w:hAnsi="Sitka Text"/>
        </w:rPr>
        <w:t xml:space="preserve">Outlets that withdraw water from or near the surface shall be installed when discharging from basins and impoundments, unless infeasible.  This is specific to all temporary sediment basin or traps and, depending on size and configuration may also include berms and ditches.  </w:t>
      </w:r>
    </w:p>
    <w:p w14:paraId="2B478777" w14:textId="77777777" w:rsidR="007E6D0D" w:rsidRPr="007E6D0D" w:rsidRDefault="007E6D0D" w:rsidP="007E6D0D">
      <w:pPr>
        <w:spacing w:after="0" w:line="240" w:lineRule="auto"/>
        <w:jc w:val="both"/>
        <w:rPr>
          <w:rFonts w:ascii="Sitka Text" w:hAnsi="Sitka Text"/>
        </w:rPr>
      </w:pPr>
    </w:p>
    <w:p w14:paraId="7224AF94" w14:textId="06BC5CF4" w:rsidR="007E6D0D" w:rsidRDefault="007E6D0D" w:rsidP="007E6D0D">
      <w:pPr>
        <w:spacing w:after="0" w:line="240" w:lineRule="auto"/>
        <w:jc w:val="both"/>
        <w:rPr>
          <w:rFonts w:ascii="Sitka Text" w:hAnsi="Sitka Text"/>
        </w:rPr>
      </w:pPr>
      <w:r w:rsidRPr="007E6D0D">
        <w:rPr>
          <w:rFonts w:ascii="Sitka Text" w:hAnsi="Sitka Text"/>
        </w:rPr>
        <w:t>Such outlets must be installed such that they are</w:t>
      </w:r>
      <w:r w:rsidR="00A143AA">
        <w:rPr>
          <w:rFonts w:ascii="Sitka Text" w:hAnsi="Sitka Text"/>
        </w:rPr>
        <w:t>,</w:t>
      </w:r>
      <w:r w:rsidRPr="007E6D0D">
        <w:rPr>
          <w:rFonts w:ascii="Sitka Text" w:hAnsi="Sitka Text"/>
        </w:rPr>
        <w:t xml:space="preserve"> at a minimum</w:t>
      </w:r>
      <w:r w:rsidR="009148D8">
        <w:rPr>
          <w:rFonts w:ascii="Sitka Text" w:hAnsi="Sitka Text"/>
        </w:rPr>
        <w:t>,</w:t>
      </w:r>
      <w:r w:rsidRPr="007E6D0D">
        <w:rPr>
          <w:rFonts w:ascii="Sitka Text" w:hAnsi="Sitka Text"/>
        </w:rPr>
        <w:t xml:space="preserve"> an emergency overflow built such that any releases will not erode the structure and cause an upset condition.  Specifically, this requires, at a minimum, an emergency overflow structure installed as the lowest point in a berm with a substrate of compacted fill or geotextile fabric equivalent, and rip rap or other velocity control device that expends from the point </w:t>
      </w:r>
      <w:r w:rsidR="00B26845">
        <w:rPr>
          <w:rFonts w:ascii="Sitka Text" w:hAnsi="Sitka Text"/>
        </w:rPr>
        <w:t xml:space="preserve">of </w:t>
      </w:r>
      <w:r w:rsidRPr="007E6D0D">
        <w:rPr>
          <w:rFonts w:ascii="Sitka Text" w:hAnsi="Sitka Text"/>
        </w:rPr>
        <w:t xml:space="preserve">overflow to the point discharge from bare soils to a </w:t>
      </w:r>
      <w:r w:rsidRPr="007E6D0D">
        <w:rPr>
          <w:rFonts w:ascii="Sitka Text" w:hAnsi="Sitka Text"/>
        </w:rPr>
        <w:lastRenderedPageBreak/>
        <w:t>stabilized or contained area.   (Note: this reflects a minimum standard.  Temporary sediment basins should also provide for a filtered release mechanism</w:t>
      </w:r>
      <w:r w:rsidR="00AE6F78">
        <w:rPr>
          <w:rFonts w:ascii="Sitka Text" w:hAnsi="Sitka Text"/>
        </w:rPr>
        <w:t xml:space="preserve"> in addition to </w:t>
      </w:r>
      <w:r w:rsidR="00EE6BDC">
        <w:rPr>
          <w:rFonts w:ascii="Sitka Text" w:hAnsi="Sitka Text"/>
        </w:rPr>
        <w:t>an emergency release</w:t>
      </w:r>
      <w:r w:rsidRPr="007E6D0D">
        <w:rPr>
          <w:rFonts w:ascii="Sitka Text" w:hAnsi="Sitka Text"/>
        </w:rPr>
        <w:t xml:space="preserve"> unless site conditions</w:t>
      </w:r>
      <w:r w:rsidR="00EE6BDC">
        <w:rPr>
          <w:rFonts w:ascii="Sitka Text" w:hAnsi="Sitka Text"/>
        </w:rPr>
        <w:t xml:space="preserve"> or phasing</w:t>
      </w:r>
      <w:r w:rsidRPr="007E6D0D">
        <w:rPr>
          <w:rFonts w:ascii="Sitka Text" w:hAnsi="Sitka Text"/>
        </w:rPr>
        <w:t xml:space="preserve"> make such an item impractical</w:t>
      </w:r>
      <w:r w:rsidR="000034D9">
        <w:rPr>
          <w:rFonts w:ascii="Sitka Text" w:hAnsi="Sitka Text"/>
        </w:rPr>
        <w:t xml:space="preserve"> or </w:t>
      </w:r>
      <w:r w:rsidR="00754B25">
        <w:rPr>
          <w:rFonts w:ascii="Sitka Text" w:hAnsi="Sitka Text"/>
        </w:rPr>
        <w:t>infeasible</w:t>
      </w:r>
      <w:r w:rsidRPr="007E6D0D">
        <w:rPr>
          <w:rFonts w:ascii="Sitka Text" w:hAnsi="Sitka Text"/>
        </w:rPr>
        <w:t xml:space="preserve">.)    </w:t>
      </w:r>
    </w:p>
    <w:p w14:paraId="75ECA271" w14:textId="77777777" w:rsidR="00612170" w:rsidRPr="007E6D0D" w:rsidRDefault="00612170" w:rsidP="007E6D0D">
      <w:pPr>
        <w:spacing w:after="0" w:line="240" w:lineRule="auto"/>
        <w:jc w:val="both"/>
        <w:rPr>
          <w:rFonts w:ascii="Sitka Text" w:hAnsi="Sitka Text"/>
        </w:rPr>
      </w:pPr>
    </w:p>
    <w:p w14:paraId="2962D14F" w14:textId="77777777" w:rsidR="007E6D0D" w:rsidRPr="007E6D0D" w:rsidRDefault="007E6D0D" w:rsidP="00057D26">
      <w:pPr>
        <w:pStyle w:val="Heading3"/>
        <w:rPr>
          <w:rFonts w:ascii="Sitka Text" w:hAnsi="Sitka Text"/>
        </w:rPr>
      </w:pPr>
      <w:bookmarkStart w:id="116" w:name="_Toc80002088"/>
      <w:r w:rsidRPr="007E6D0D">
        <w:rPr>
          <w:rFonts w:ascii="Sitka Text" w:hAnsi="Sitka Text"/>
        </w:rPr>
        <w:t>PRE-EXISTING VEGETATION NEAR RECEIVING WATERS</w:t>
      </w:r>
      <w:bookmarkEnd w:id="116"/>
    </w:p>
    <w:p w14:paraId="7AEF38E9" w14:textId="2B1D9BB1" w:rsidR="007E6D0D" w:rsidRDefault="007E6D0D" w:rsidP="007E6D0D">
      <w:pPr>
        <w:spacing w:after="0" w:line="240" w:lineRule="auto"/>
        <w:jc w:val="both"/>
        <w:rPr>
          <w:rFonts w:ascii="Sitka Text" w:hAnsi="Sitka Text"/>
        </w:rPr>
      </w:pPr>
      <w:bookmarkStart w:id="117" w:name="(d)_Maintain_pre-existing_vegetation_or_"/>
      <w:bookmarkStart w:id="118" w:name="_Hlk6396552"/>
      <w:bookmarkEnd w:id="117"/>
      <w:r w:rsidRPr="007E6D0D">
        <w:rPr>
          <w:rFonts w:ascii="Sitka Text" w:hAnsi="Sitka Text"/>
        </w:rPr>
        <w:t xml:space="preserve">The owner/operator is required to </w:t>
      </w:r>
      <w:bookmarkEnd w:id="118"/>
      <w:r w:rsidRPr="007E6D0D">
        <w:rPr>
          <w:rFonts w:ascii="Sitka Text" w:hAnsi="Sitka Text"/>
        </w:rPr>
        <w:t xml:space="preserve">maintain </w:t>
      </w:r>
      <w:bookmarkStart w:id="119" w:name="_Hlk4011237"/>
      <w:r w:rsidRPr="007E6D0D">
        <w:rPr>
          <w:rFonts w:ascii="Sitka Text" w:hAnsi="Sitka Text"/>
        </w:rPr>
        <w:t>pre-existing vegetation</w:t>
      </w:r>
      <w:bookmarkEnd w:id="119"/>
      <w:r w:rsidRPr="007E6D0D">
        <w:rPr>
          <w:rFonts w:ascii="Sitka Text" w:hAnsi="Sitka Text"/>
        </w:rPr>
        <w:t xml:space="preserve">, or equivalent control measures, for areas </w:t>
      </w:r>
      <w:bookmarkStart w:id="120" w:name="_Hlk4011254"/>
      <w:r w:rsidRPr="007E6D0D">
        <w:rPr>
          <w:rFonts w:ascii="Sitka Text" w:hAnsi="Sitka Text"/>
        </w:rPr>
        <w:t>within 50 horizontal feet of receiving waters</w:t>
      </w:r>
      <w:bookmarkEnd w:id="120"/>
      <w:r w:rsidRPr="007E6D0D">
        <w:rPr>
          <w:rFonts w:ascii="Sitka Text" w:hAnsi="Sitka Text"/>
        </w:rPr>
        <w:t xml:space="preserve"> unless infeasible.  </w:t>
      </w:r>
      <w:bookmarkStart w:id="121" w:name="_Hlk6403260"/>
      <w:r w:rsidRPr="007E6D0D">
        <w:rPr>
          <w:rFonts w:ascii="Sitka Text" w:hAnsi="Sitka Text"/>
        </w:rPr>
        <w:t>Issues that determine if this is infeasible include, but are not limited to, the scope of the work (home building versus stream restoration), the grading requirements of the site, the phase of the project,</w:t>
      </w:r>
      <w:bookmarkEnd w:id="121"/>
      <w:r w:rsidRPr="007E6D0D">
        <w:rPr>
          <w:rFonts w:ascii="Sitka Text" w:hAnsi="Sitka Text"/>
        </w:rPr>
        <w:t xml:space="preserve"> the location of permanent stormwater detention facilities, utilities, stream crossing or other design features.  When it is possible to maintain pre-existing vegetation, it will be so noted on the site map.    When it is not feasible to maintain pre-existing vegetation equivalent or greater control measures will be put into place to protect receiving waters. </w:t>
      </w:r>
    </w:p>
    <w:p w14:paraId="29EA8F86" w14:textId="2690C054" w:rsidR="008A607D" w:rsidRDefault="008A607D" w:rsidP="007E6D0D">
      <w:pPr>
        <w:spacing w:after="0" w:line="240" w:lineRule="auto"/>
        <w:jc w:val="both"/>
        <w:rPr>
          <w:rFonts w:ascii="Sitka Text" w:hAnsi="Sitka Text"/>
        </w:rPr>
      </w:pPr>
    </w:p>
    <w:p w14:paraId="023193F2" w14:textId="77777777" w:rsidR="007E6D0D" w:rsidRPr="007E6D0D" w:rsidRDefault="007E6D0D" w:rsidP="00057D26">
      <w:pPr>
        <w:pStyle w:val="Heading3"/>
        <w:rPr>
          <w:rFonts w:ascii="Sitka Text" w:hAnsi="Sitka Text"/>
        </w:rPr>
      </w:pPr>
      <w:bookmarkStart w:id="122" w:name="(e)_Soil_compaction_must_be_minimized_fo"/>
      <w:bookmarkStart w:id="123" w:name="_Toc80002089"/>
      <w:bookmarkEnd w:id="122"/>
      <w:r w:rsidRPr="007E6D0D">
        <w:rPr>
          <w:rFonts w:ascii="Sitka Text" w:hAnsi="Sitka Text"/>
        </w:rPr>
        <w:t>MINIMIZATION OF SOIL COMPACTION</w:t>
      </w:r>
      <w:bookmarkEnd w:id="123"/>
      <w:r w:rsidRPr="007E6D0D">
        <w:rPr>
          <w:rFonts w:ascii="Sitka Text" w:hAnsi="Sitka Text"/>
        </w:rPr>
        <w:t xml:space="preserve"> </w:t>
      </w:r>
    </w:p>
    <w:p w14:paraId="43055CF7" w14:textId="48E80BB1" w:rsidR="007E6D0D" w:rsidRPr="007E6D0D" w:rsidRDefault="007E6D0D" w:rsidP="007E6D0D">
      <w:pPr>
        <w:spacing w:after="0" w:line="240" w:lineRule="auto"/>
        <w:jc w:val="both"/>
        <w:rPr>
          <w:rFonts w:ascii="Sitka Text" w:hAnsi="Sitka Text"/>
        </w:rPr>
      </w:pPr>
      <w:bookmarkStart w:id="124" w:name="_Hlk6406283"/>
      <w:r w:rsidRPr="007E6D0D">
        <w:rPr>
          <w:rFonts w:ascii="Sitka Text" w:hAnsi="Sitka Text"/>
        </w:rPr>
        <w:t xml:space="preserve">Soil compaction must be minimized for areas </w:t>
      </w:r>
      <w:bookmarkStart w:id="125" w:name="_Hlk6397281"/>
      <w:r w:rsidRPr="007E6D0D">
        <w:rPr>
          <w:rFonts w:ascii="Sitka Text" w:hAnsi="Sitka Text"/>
        </w:rPr>
        <w:t>where infiltration control measures will occur or where final stabilization will be achieved through vegetative cover</w:t>
      </w:r>
      <w:bookmarkEnd w:id="125"/>
      <w:r w:rsidRPr="007E6D0D">
        <w:rPr>
          <w:rFonts w:ascii="Sitka Text" w:hAnsi="Sitka Text"/>
        </w:rPr>
        <w:t>.  However, it must be noted that in Colorado, mitigation for swelling soils, MS4 requirements for soils compaction as well as most common engineering designs make this requirement impractical.  As such, where infiltration control measures will occur or where final stabilization will be achieved through vegetative cover site management practices, such as roughening/ripping for soils infiltration, following design criteria for permanent post construction infiltration systems will be implemented as part of the construction standards.  Additionally, rototilling, chisel plowing or dis</w:t>
      </w:r>
      <w:r w:rsidR="00754B25">
        <w:rPr>
          <w:rFonts w:ascii="Sitka Text" w:hAnsi="Sitka Text"/>
        </w:rPr>
        <w:t>c</w:t>
      </w:r>
      <w:r w:rsidRPr="007E6D0D">
        <w:rPr>
          <w:rFonts w:ascii="Sitka Text" w:hAnsi="Sitka Text"/>
        </w:rPr>
        <w:t xml:space="preserve">ing soils for sod or seed will be implemented as part of final stabilization practices. </w:t>
      </w:r>
    </w:p>
    <w:bookmarkEnd w:id="124"/>
    <w:p w14:paraId="3FCC5676" w14:textId="77777777" w:rsidR="007E6D0D" w:rsidRPr="007E6D0D" w:rsidRDefault="007E6D0D" w:rsidP="007E6D0D">
      <w:pPr>
        <w:spacing w:after="0" w:line="240" w:lineRule="auto"/>
        <w:jc w:val="both"/>
        <w:rPr>
          <w:rFonts w:ascii="Sitka Text" w:hAnsi="Sitka Text"/>
        </w:rPr>
      </w:pPr>
    </w:p>
    <w:p w14:paraId="1D1DB879" w14:textId="77777777" w:rsidR="007E6D0D" w:rsidRPr="007E6D0D" w:rsidRDefault="007E6D0D" w:rsidP="004F0F2C">
      <w:pPr>
        <w:pStyle w:val="Heading3"/>
        <w:rPr>
          <w:rFonts w:ascii="Sitka Text" w:hAnsi="Sitka Text"/>
        </w:rPr>
      </w:pPr>
      <w:bookmarkStart w:id="126" w:name="(f)_Unless_infeasible,_topsoil_shall_be_"/>
      <w:bookmarkStart w:id="127" w:name="_Toc80002090"/>
      <w:bookmarkEnd w:id="126"/>
      <w:r w:rsidRPr="007E6D0D">
        <w:rPr>
          <w:rFonts w:ascii="Sitka Text" w:hAnsi="Sitka Text"/>
        </w:rPr>
        <w:t>TOP SOIL PRESERVATION</w:t>
      </w:r>
      <w:bookmarkEnd w:id="127"/>
    </w:p>
    <w:p w14:paraId="183AB800" w14:textId="0F5DEF81" w:rsidR="007E6D0D" w:rsidRPr="007E6D0D" w:rsidRDefault="007E6D0D" w:rsidP="007E6D0D">
      <w:pPr>
        <w:spacing w:after="0" w:line="240" w:lineRule="auto"/>
        <w:jc w:val="both"/>
        <w:rPr>
          <w:rFonts w:ascii="Sitka Text" w:hAnsi="Sitka Text"/>
        </w:rPr>
      </w:pPr>
      <w:r w:rsidRPr="007E6D0D">
        <w:rPr>
          <w:rFonts w:ascii="Sitka Text" w:hAnsi="Sitka Text"/>
        </w:rPr>
        <w:t xml:space="preserve">Unless infeasible, topsoil shall be preserved for those areas of a site that will utilize vegetative final stabilization.  Factors affecting </w:t>
      </w:r>
      <w:r w:rsidR="00D41C0D">
        <w:rPr>
          <w:rFonts w:ascii="Sitka Text" w:hAnsi="Sitka Text"/>
        </w:rPr>
        <w:t xml:space="preserve">feasibility </w:t>
      </w:r>
      <w:r w:rsidRPr="007E6D0D">
        <w:rPr>
          <w:rFonts w:ascii="Sitka Text" w:hAnsi="Sitka Text"/>
        </w:rPr>
        <w:t xml:space="preserve">are twofold:  First, is there pre-existing </w:t>
      </w:r>
      <w:r w:rsidR="00185CE0" w:rsidRPr="007E6D0D">
        <w:rPr>
          <w:rFonts w:ascii="Sitka Text" w:hAnsi="Sitka Text"/>
        </w:rPr>
        <w:t>topsoil</w:t>
      </w:r>
      <w:r w:rsidR="0018463D">
        <w:rPr>
          <w:rFonts w:ascii="Sitka Text" w:hAnsi="Sitka Text"/>
        </w:rPr>
        <w:t>? A</w:t>
      </w:r>
      <w:r w:rsidRPr="007E6D0D">
        <w:rPr>
          <w:rFonts w:ascii="Sitka Text" w:hAnsi="Sitka Text"/>
        </w:rPr>
        <w:t xml:space="preserve">nd, if so, is it a quality </w:t>
      </w:r>
      <w:r w:rsidR="00185CE0" w:rsidRPr="007E6D0D">
        <w:rPr>
          <w:rFonts w:ascii="Sitka Text" w:hAnsi="Sitka Text"/>
        </w:rPr>
        <w:t>topsoil</w:t>
      </w:r>
      <w:r w:rsidRPr="007E6D0D">
        <w:rPr>
          <w:rFonts w:ascii="Sitka Text" w:hAnsi="Sitka Text"/>
        </w:rPr>
        <w:t>? Many sites in Colorado are located in areas where the pre-exiting vegetation is minimum, and the soil is of p</w:t>
      </w:r>
      <w:r w:rsidR="0018463D">
        <w:rPr>
          <w:rFonts w:ascii="Sitka Text" w:hAnsi="Sitka Text"/>
        </w:rPr>
        <w:t>o</w:t>
      </w:r>
      <w:r w:rsidRPr="007E6D0D">
        <w:rPr>
          <w:rFonts w:ascii="Sitka Text" w:hAnsi="Sitka Text"/>
        </w:rPr>
        <w:t xml:space="preserve">or quality.  In such cases it is common that as a part of final stabilization </w:t>
      </w:r>
      <w:r w:rsidR="00185CE0" w:rsidRPr="007E6D0D">
        <w:rPr>
          <w:rFonts w:ascii="Sitka Text" w:hAnsi="Sitka Text"/>
        </w:rPr>
        <w:t>topsoil</w:t>
      </w:r>
      <w:r w:rsidRPr="007E6D0D">
        <w:rPr>
          <w:rFonts w:ascii="Sitka Text" w:hAnsi="Sitka Text"/>
        </w:rPr>
        <w:t xml:space="preserve">, or significant amendments to on site soils will be imported during final stabilization.  Second, is there room to store </w:t>
      </w:r>
      <w:proofErr w:type="spellStart"/>
      <w:r w:rsidR="00185CE0" w:rsidRPr="007E6D0D">
        <w:rPr>
          <w:rFonts w:ascii="Sitka Text" w:hAnsi="Sitka Text"/>
        </w:rPr>
        <w:t>topsoils</w:t>
      </w:r>
      <w:proofErr w:type="spellEnd"/>
      <w:r w:rsidRPr="007E6D0D">
        <w:rPr>
          <w:rFonts w:ascii="Sitka Text" w:hAnsi="Sitka Text"/>
        </w:rPr>
        <w:t xml:space="preserve"> and will the final stabilization require </w:t>
      </w:r>
      <w:r w:rsidR="00185CE0" w:rsidRPr="007E6D0D">
        <w:rPr>
          <w:rFonts w:ascii="Sitka Text" w:hAnsi="Sitka Text"/>
        </w:rPr>
        <w:t>topsoil</w:t>
      </w:r>
      <w:r w:rsidRPr="007E6D0D">
        <w:rPr>
          <w:rFonts w:ascii="Sitka Text" w:hAnsi="Sitka Text"/>
        </w:rPr>
        <w:t xml:space="preserve">?  Many infill or small lots simply have no room for storing </w:t>
      </w:r>
      <w:proofErr w:type="spellStart"/>
      <w:r w:rsidR="00185CE0" w:rsidRPr="007E6D0D">
        <w:rPr>
          <w:rFonts w:ascii="Sitka Text" w:hAnsi="Sitka Text"/>
        </w:rPr>
        <w:t>topsoils</w:t>
      </w:r>
      <w:proofErr w:type="spellEnd"/>
      <w:r w:rsidRPr="007E6D0D">
        <w:rPr>
          <w:rFonts w:ascii="Sitka Text" w:hAnsi="Sitka Text"/>
        </w:rPr>
        <w:t xml:space="preserve">.  In such cases it is not uncommon that the final stabilization will </w:t>
      </w:r>
      <w:r w:rsidR="004F0F2C" w:rsidRPr="007E6D0D">
        <w:rPr>
          <w:rFonts w:ascii="Sitka Text" w:hAnsi="Sitka Text"/>
        </w:rPr>
        <w:t>requ</w:t>
      </w:r>
      <w:r w:rsidR="004F0F2C">
        <w:rPr>
          <w:rFonts w:ascii="Sitka Text" w:hAnsi="Sitka Text"/>
        </w:rPr>
        <w:t>i</w:t>
      </w:r>
      <w:r w:rsidR="004F0F2C" w:rsidRPr="007E6D0D">
        <w:rPr>
          <w:rFonts w:ascii="Sitka Text" w:hAnsi="Sitka Text"/>
        </w:rPr>
        <w:t>re</w:t>
      </w:r>
      <w:r w:rsidRPr="007E6D0D">
        <w:rPr>
          <w:rFonts w:ascii="Sitka Text" w:hAnsi="Sitka Text"/>
        </w:rPr>
        <w:t xml:space="preserve"> little or no </w:t>
      </w:r>
      <w:r w:rsidR="00185CE0" w:rsidRPr="007E6D0D">
        <w:rPr>
          <w:rFonts w:ascii="Sitka Text" w:hAnsi="Sitka Text"/>
        </w:rPr>
        <w:t>topsoil</w:t>
      </w:r>
      <w:r w:rsidRPr="007E6D0D">
        <w:rPr>
          <w:rFonts w:ascii="Sitka Text" w:hAnsi="Sitka Text"/>
        </w:rPr>
        <w:t xml:space="preserve"> as part of its final stabilization.   </w:t>
      </w:r>
    </w:p>
    <w:p w14:paraId="1FB19AC3" w14:textId="77777777" w:rsidR="007E6D0D" w:rsidRPr="007E6D0D" w:rsidRDefault="007E6D0D" w:rsidP="007E6D0D">
      <w:pPr>
        <w:spacing w:after="0" w:line="240" w:lineRule="auto"/>
        <w:jc w:val="both"/>
        <w:rPr>
          <w:rFonts w:ascii="Sitka Text" w:hAnsi="Sitka Text"/>
        </w:rPr>
      </w:pPr>
    </w:p>
    <w:p w14:paraId="7B8AFE9B" w14:textId="360CB34B" w:rsidR="007E6D0D" w:rsidRDefault="007E6D0D" w:rsidP="007E6D0D">
      <w:pPr>
        <w:spacing w:after="0" w:line="240" w:lineRule="auto"/>
        <w:jc w:val="both"/>
        <w:rPr>
          <w:rFonts w:ascii="Sitka Text" w:hAnsi="Sitka Text"/>
        </w:rPr>
      </w:pPr>
      <w:r w:rsidRPr="007E6D0D">
        <w:rPr>
          <w:rFonts w:ascii="Sitka Text" w:hAnsi="Sitka Text"/>
        </w:rPr>
        <w:t xml:space="preserve">When it is practical to preserve and store </w:t>
      </w:r>
      <w:r w:rsidR="0045091B" w:rsidRPr="007E6D0D">
        <w:rPr>
          <w:rFonts w:ascii="Sitka Text" w:hAnsi="Sitka Text"/>
        </w:rPr>
        <w:t>topsoil</w:t>
      </w:r>
      <w:r w:rsidRPr="007E6D0D">
        <w:rPr>
          <w:rFonts w:ascii="Sitka Text" w:hAnsi="Sitka Text"/>
        </w:rPr>
        <w:t xml:space="preserve"> appropriate control measures for containment and temporary stabilization will be implemented and stock pile locations will be noted on the site map. </w:t>
      </w:r>
    </w:p>
    <w:p w14:paraId="59F4CA24" w14:textId="1EFBA890" w:rsidR="00B93C90" w:rsidRDefault="00B93C90" w:rsidP="007E6D0D">
      <w:pPr>
        <w:spacing w:after="0" w:line="240" w:lineRule="auto"/>
        <w:jc w:val="both"/>
        <w:rPr>
          <w:rFonts w:ascii="Sitka Text" w:hAnsi="Sitka Text"/>
        </w:rPr>
      </w:pPr>
    </w:p>
    <w:p w14:paraId="77FA2E6B" w14:textId="77777777" w:rsidR="007E6D0D" w:rsidRPr="007E6D0D" w:rsidRDefault="007E6D0D" w:rsidP="004F0F2C">
      <w:pPr>
        <w:pStyle w:val="Heading3"/>
        <w:rPr>
          <w:rFonts w:ascii="Sitka Text" w:hAnsi="Sitka Text"/>
        </w:rPr>
      </w:pPr>
      <w:bookmarkStart w:id="128" w:name="(g)_Minimize_the_amount_of_soil_exposed_"/>
      <w:bookmarkStart w:id="129" w:name="_Toc80002091"/>
      <w:bookmarkEnd w:id="128"/>
      <w:r w:rsidRPr="007E6D0D">
        <w:rPr>
          <w:rFonts w:ascii="Sitka Text" w:hAnsi="Sitka Text"/>
        </w:rPr>
        <w:t>EXPOSED SOILS AND STEEP SLOPES</w:t>
      </w:r>
      <w:bookmarkEnd w:id="129"/>
      <w:r w:rsidRPr="007E6D0D">
        <w:rPr>
          <w:rFonts w:ascii="Sitka Text" w:hAnsi="Sitka Text"/>
        </w:rPr>
        <w:t xml:space="preserve"> </w:t>
      </w:r>
    </w:p>
    <w:p w14:paraId="53D3C272" w14:textId="616A54F9" w:rsidR="007E6D0D" w:rsidRDefault="007E6D0D" w:rsidP="007E6D0D">
      <w:pPr>
        <w:spacing w:after="0" w:line="240" w:lineRule="auto"/>
        <w:jc w:val="both"/>
        <w:rPr>
          <w:rFonts w:ascii="Sitka Text" w:hAnsi="Sitka Text"/>
        </w:rPr>
      </w:pPr>
      <w:r w:rsidRPr="007E6D0D">
        <w:rPr>
          <w:rFonts w:ascii="Sitka Text" w:hAnsi="Sitka Text"/>
        </w:rPr>
        <w:t xml:space="preserve">The permit requires the operator to minimize the amount of soil exposed during construction activity, including the disturbance of steep slopes. Issues that determine if this is feasible include, but are not limited to, the scope of the work, the grading requirements of the site, the phase of the project and logistical considerations.  Where exposed soils or steep slopes exist they will be </w:t>
      </w:r>
      <w:r w:rsidRPr="007E6D0D">
        <w:rPr>
          <w:rFonts w:ascii="Sitka Text" w:hAnsi="Sitka Text"/>
        </w:rPr>
        <w:lastRenderedPageBreak/>
        <w:t>contained as appropriate and temporary stabilization requirements if such areas are to remain idle for more than 14 days.</w:t>
      </w:r>
    </w:p>
    <w:p w14:paraId="474ABA82" w14:textId="18E1F634" w:rsidR="004B2634" w:rsidRDefault="004B2634" w:rsidP="007E6D0D">
      <w:pPr>
        <w:spacing w:after="0" w:line="240" w:lineRule="auto"/>
        <w:jc w:val="both"/>
        <w:rPr>
          <w:rFonts w:ascii="Sitka Text" w:hAnsi="Sitka Text"/>
        </w:rPr>
      </w:pPr>
    </w:p>
    <w:p w14:paraId="7372B984" w14:textId="77777777" w:rsidR="00FC50D7" w:rsidRPr="00954C91" w:rsidRDefault="00FC50D7" w:rsidP="00FC50D7">
      <w:pPr>
        <w:pStyle w:val="Heading3"/>
        <w:rPr>
          <w:rFonts w:ascii="Sitka Text" w:hAnsi="Sitka Text"/>
        </w:rPr>
      </w:pPr>
      <w:bookmarkStart w:id="130" w:name="_Toc80002092"/>
      <w:r w:rsidRPr="00954C91">
        <w:rPr>
          <w:rFonts w:ascii="Sitka Text" w:hAnsi="Sitka Text"/>
        </w:rPr>
        <w:t>DIVERSION CONTROL MEASURES</w:t>
      </w:r>
      <w:bookmarkEnd w:id="130"/>
    </w:p>
    <w:p w14:paraId="1343F777" w14:textId="77777777" w:rsidR="00FC50D7" w:rsidRPr="00954C91" w:rsidRDefault="00FC50D7" w:rsidP="00FC50D7">
      <w:pPr>
        <w:spacing w:after="0"/>
        <w:rPr>
          <w:rFonts w:ascii="Sitka Text" w:eastAsia="Calibri" w:hAnsi="Sitka Text" w:cs="Times New Roman"/>
        </w:rPr>
      </w:pPr>
      <w:r w:rsidRPr="00954C91">
        <w:rPr>
          <w:rFonts w:ascii="Sitka Text" w:eastAsia="Calibri" w:hAnsi="Sitka Text" w:cs="Times New Roman"/>
        </w:rPr>
        <w:t>Diversion control measures must minimize soil transport and erosion within the entire diversion, minimize erosion during discharge, and minimize run-on into the diversion. The permittee must minimize the discharge of pollutants throughout the installation, implementation and removal of the diversion. Diversions must meet one or more of the following conditions:</w:t>
      </w:r>
    </w:p>
    <w:p w14:paraId="3179431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Lined or piped structures that result in no erosion in all flow conditions.</w:t>
      </w:r>
    </w:p>
    <w:p w14:paraId="14104977"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Diversion channels, berms, and coffer dams must be lined or composed of a material that minimizes potential for soil loss in the entire wetted perimeter during anticipated flow conditions (e.g. vegetated swale, non-erosive soil substrate). The entire length of the diversion channel must be designed with all of the following considerations: maximum flow velocity for the type of material(s) exposed to the anticipated flows to ensure that the calculated maximum shear stress of flows in the channel is not expected to result in physical damage to the channel or liner and result in discharge of pollutants. Additionally, the conditions relied on to minimize soil loss must be maintained for the projected life of the diversion (i.e. a vegetated swale must be limited to a period of time that ensures vegetative growth, minimizes erosion and maintains stable conditions).</w:t>
      </w:r>
    </w:p>
    <w:p w14:paraId="4FDF07D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An alternative diversion criteria, approved by the division prior to implementation. The diversion method must be designed to minimize the discharge of pollutants and to prevent the potential for pollution or degradation to state waters as a result of the diverted flow through the diversion structure. In addition, the alternative diversion method must minimize the discharge of pollutants throughout the installation, implementation and removal of the diversion.</w:t>
      </w:r>
    </w:p>
    <w:p w14:paraId="7DD767C0" w14:textId="77777777" w:rsidR="007E6D0D" w:rsidRPr="007E6D0D" w:rsidRDefault="007E6D0D" w:rsidP="007E6D0D">
      <w:pPr>
        <w:spacing w:after="0" w:line="240" w:lineRule="auto"/>
        <w:jc w:val="both"/>
        <w:rPr>
          <w:rFonts w:ascii="Sitka Text" w:hAnsi="Sitka Text"/>
        </w:rPr>
      </w:pPr>
    </w:p>
    <w:p w14:paraId="4BB436DF" w14:textId="77777777" w:rsidR="007E6D0D" w:rsidRPr="007E6D0D" w:rsidRDefault="007E6D0D" w:rsidP="004F0F2C">
      <w:pPr>
        <w:pStyle w:val="Heading2"/>
        <w:rPr>
          <w:rFonts w:ascii="Sitka Text" w:hAnsi="Sitka Text"/>
        </w:rPr>
      </w:pPr>
      <w:bookmarkStart w:id="131" w:name="_Toc80002093"/>
      <w:r w:rsidRPr="007E6D0D">
        <w:rPr>
          <w:rFonts w:ascii="Sitka Text" w:hAnsi="Sitka Text"/>
        </w:rPr>
        <w:t>PRACTICES FOR OTHER COMMON POLLUTANTS</w:t>
      </w:r>
      <w:bookmarkEnd w:id="131"/>
    </w:p>
    <w:p w14:paraId="5BA9E83F" w14:textId="77777777" w:rsidR="007E6D0D" w:rsidRPr="007E6D0D" w:rsidRDefault="007E6D0D" w:rsidP="007E6D0D">
      <w:pPr>
        <w:spacing w:after="0" w:line="240" w:lineRule="auto"/>
        <w:jc w:val="both"/>
        <w:rPr>
          <w:rFonts w:ascii="Sitka Text" w:hAnsi="Sitka Text"/>
        </w:rPr>
      </w:pPr>
    </w:p>
    <w:p w14:paraId="203F8D8F" w14:textId="7486FECA" w:rsidR="007E6D0D" w:rsidRPr="007E6D0D" w:rsidRDefault="00173548" w:rsidP="00173548">
      <w:pPr>
        <w:pStyle w:val="Heading3"/>
        <w:rPr>
          <w:rFonts w:ascii="Sitka Text" w:hAnsi="Sitka Text"/>
        </w:rPr>
      </w:pPr>
      <w:bookmarkStart w:id="132" w:name="_Toc80002094"/>
      <w:bookmarkStart w:id="133" w:name="_Hlk6403666"/>
      <w:r w:rsidRPr="007E6D0D">
        <w:rPr>
          <w:rFonts w:ascii="Sitka Text" w:hAnsi="Sitka Text"/>
        </w:rPr>
        <w:t>BULK STORAGE, 55 GALLONS OR GREATER</w:t>
      </w:r>
      <w:bookmarkEnd w:id="132"/>
    </w:p>
    <w:p w14:paraId="1BC7DD21" w14:textId="0E1127AD" w:rsidR="00B9205E" w:rsidRPr="00E60BCA" w:rsidRDefault="000864DB" w:rsidP="000864DB">
      <w:pPr>
        <w:spacing w:line="205" w:lineRule="exact"/>
        <w:ind w:left="33"/>
        <w:rPr>
          <w:rFonts w:ascii="Sitka Text" w:eastAsia="Trebuchet MS" w:hAnsi="Sitka Text" w:cs="Trebuchet MS"/>
        </w:rPr>
      </w:pPr>
      <w:bookmarkStart w:id="134" w:name="(a)_Bulk_storage,_individual_containers_"/>
      <w:bookmarkEnd w:id="133"/>
      <w:bookmarkEnd w:id="134"/>
      <w:r w:rsidRPr="00E60BCA">
        <w:rPr>
          <w:rFonts w:ascii="Sitka Text" w:eastAsia="Calibri" w:hAnsi="Sitka Text" w:cs="Times New Roman"/>
          <w:spacing w:val="-1"/>
        </w:rPr>
        <w:t>Bulk</w:t>
      </w:r>
      <w:r w:rsidRPr="00E60BCA">
        <w:rPr>
          <w:rFonts w:ascii="Sitka Text" w:eastAsia="Calibri" w:hAnsi="Sitka Text" w:cs="Times New Roman"/>
          <w:spacing w:val="-7"/>
        </w:rPr>
        <w:t xml:space="preserve"> </w:t>
      </w:r>
      <w:r w:rsidRPr="00E60BCA">
        <w:rPr>
          <w:rFonts w:ascii="Sitka Text" w:eastAsia="Calibri" w:hAnsi="Sitka Text" w:cs="Times New Roman"/>
        </w:rPr>
        <w:t>storage</w:t>
      </w:r>
      <w:r w:rsidR="00E60BCA" w:rsidRPr="00E60BCA">
        <w:rPr>
          <w:rFonts w:ascii="Sitka Text" w:eastAsia="Calibri" w:hAnsi="Sitka Text" w:cs="Times New Roman"/>
        </w:rPr>
        <w:t xml:space="preserve"> of</w:t>
      </w:r>
      <w:r w:rsidRPr="00E60BCA">
        <w:rPr>
          <w:rFonts w:ascii="Sitka Text" w:eastAsia="Calibri" w:hAnsi="Sitka Text" w:cs="Times New Roman"/>
          <w:spacing w:val="-6"/>
        </w:rPr>
        <w:t xml:space="preserve"> </w:t>
      </w:r>
      <w:r w:rsidRPr="00E60BCA">
        <w:rPr>
          <w:rFonts w:ascii="Sitka Text" w:eastAsia="Calibri" w:hAnsi="Sitka Text" w:cs="Times New Roman"/>
          <w:spacing w:val="-1"/>
          <w:u w:val="single"/>
        </w:rPr>
        <w:t>individual</w:t>
      </w:r>
      <w:r w:rsidRPr="00E60BCA">
        <w:rPr>
          <w:rFonts w:ascii="Sitka Text" w:eastAsia="Calibri" w:hAnsi="Sitka Text" w:cs="Times New Roman"/>
          <w:spacing w:val="-8"/>
        </w:rPr>
        <w:t xml:space="preserve"> </w:t>
      </w:r>
      <w:r w:rsidRPr="00E60BCA">
        <w:rPr>
          <w:rFonts w:ascii="Sitka Text" w:eastAsia="Calibri" w:hAnsi="Sitka Text" w:cs="Times New Roman"/>
        </w:rPr>
        <w:t>containers</w:t>
      </w:r>
      <w:r w:rsidRPr="00E60BCA">
        <w:rPr>
          <w:rFonts w:ascii="Sitka Text" w:eastAsia="Calibri" w:hAnsi="Sitka Text" w:cs="Times New Roman"/>
          <w:spacing w:val="-6"/>
        </w:rPr>
        <w:t xml:space="preserve"> </w:t>
      </w:r>
      <w:r w:rsidRPr="00E60BCA">
        <w:rPr>
          <w:rFonts w:ascii="Sitka Text" w:eastAsia="Calibri" w:hAnsi="Sitka Text" w:cs="Times New Roman"/>
        </w:rPr>
        <w:t>of</w:t>
      </w:r>
      <w:r w:rsidRPr="00E60BCA">
        <w:rPr>
          <w:rFonts w:ascii="Sitka Text" w:eastAsia="Calibri" w:hAnsi="Sitka Text" w:cs="Times New Roman"/>
          <w:spacing w:val="-3"/>
        </w:rPr>
        <w:t xml:space="preserve"> </w:t>
      </w:r>
      <w:r w:rsidRPr="00E60BCA">
        <w:rPr>
          <w:rFonts w:ascii="Sitka Text" w:eastAsia="Calibri" w:hAnsi="Sitka Text" w:cs="Times New Roman"/>
        </w:rPr>
        <w:t>55</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gallons</w:t>
      </w:r>
      <w:r w:rsidRPr="00E60BCA">
        <w:rPr>
          <w:rFonts w:ascii="Sitka Text" w:eastAsia="Calibri" w:hAnsi="Sitka Text" w:cs="Times New Roman"/>
          <w:spacing w:val="-6"/>
        </w:rPr>
        <w:t xml:space="preserve"> </w:t>
      </w:r>
      <w:r w:rsidRPr="00E60BCA">
        <w:rPr>
          <w:rFonts w:ascii="Sitka Text" w:eastAsia="Calibri" w:hAnsi="Sitka Text" w:cs="Times New Roman"/>
        </w:rPr>
        <w:t>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greater,</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petroleum</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products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and other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liquid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chemicals</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have</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secondary</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containment,</w:t>
      </w:r>
      <w:r w:rsidRPr="00E60BCA">
        <w:rPr>
          <w:rFonts w:ascii="Sitka Text" w:eastAsia="Calibri" w:hAnsi="Sitka Text" w:cs="Times New Roman"/>
          <w:spacing w:val="-8"/>
        </w:rPr>
        <w:t xml:space="preserve"> </w:t>
      </w:r>
      <w:r w:rsidRPr="00E60BCA">
        <w:rPr>
          <w:rFonts w:ascii="Sitka Text" w:eastAsia="Calibri" w:hAnsi="Sitka Text" w:cs="Times New Roman"/>
        </w:rPr>
        <w:t>or</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equivalent</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protection,</w:t>
      </w:r>
      <w:r w:rsidRPr="00E60BCA">
        <w:rPr>
          <w:rFonts w:ascii="Sitka Text" w:eastAsia="Calibri" w:hAnsi="Sitka Text" w:cs="Times New Roman"/>
          <w:spacing w:val="-9"/>
        </w:rPr>
        <w:t xml:space="preserve"> </w:t>
      </w:r>
      <w:r w:rsidRPr="00E60BCA">
        <w:rPr>
          <w:rFonts w:ascii="Sitka Text" w:eastAsia="Calibri" w:hAnsi="Sitka Text" w:cs="Times New Roman"/>
        </w:rPr>
        <w:t>in</w:t>
      </w:r>
      <w:r w:rsidRPr="00E60BCA">
        <w:rPr>
          <w:rFonts w:ascii="Sitka Text" w:eastAsia="Calibri" w:hAnsi="Sitka Text" w:cs="Times New Roman"/>
          <w:spacing w:val="97"/>
          <w:w w:val="99"/>
        </w:rPr>
        <w:t xml:space="preserve"> </w:t>
      </w:r>
      <w:r w:rsidRPr="00E60BCA">
        <w:rPr>
          <w:rFonts w:ascii="Sitka Text" w:eastAsia="Calibri" w:hAnsi="Sitka Text" w:cs="Times New Roman"/>
          <w:spacing w:val="-1"/>
        </w:rPr>
        <w:t>order</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contain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spills</w:t>
      </w:r>
      <w:r w:rsidRPr="00E60BCA">
        <w:rPr>
          <w:rFonts w:ascii="Sitka Text" w:eastAsia="Calibri" w:hAnsi="Sitka Text" w:cs="Times New Roman"/>
          <w:spacing w:val="-5"/>
        </w:rPr>
        <w:t xml:space="preserve"> </w:t>
      </w:r>
      <w:r w:rsidRPr="00E60BCA">
        <w:rPr>
          <w:rFonts w:ascii="Sitka Text" w:eastAsia="Calibri" w:hAnsi="Sitka Text" w:cs="Times New Roman"/>
        </w:rPr>
        <w:t>and</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prevent</w:t>
      </w:r>
      <w:r w:rsidRPr="00E60BCA">
        <w:rPr>
          <w:rFonts w:ascii="Sitka Text" w:eastAsia="Calibri" w:hAnsi="Sitka Text" w:cs="Times New Roman"/>
          <w:spacing w:val="-7"/>
        </w:rPr>
        <w:t xml:space="preserve"> </w:t>
      </w:r>
      <w:r w:rsidRPr="00E60BCA">
        <w:rPr>
          <w:rFonts w:ascii="Sitka Text" w:eastAsia="Calibri" w:hAnsi="Sitka Text" w:cs="Times New Roman"/>
        </w:rPr>
        <w:t>spilled</w:t>
      </w:r>
      <w:r w:rsidRPr="00E60BCA">
        <w:rPr>
          <w:rFonts w:ascii="Sitka Text" w:eastAsia="Calibri" w:hAnsi="Sitka Text" w:cs="Times New Roman"/>
          <w:spacing w:val="-7"/>
        </w:rPr>
        <w:t xml:space="preserve"> </w:t>
      </w:r>
      <w:r w:rsidRPr="00E60BCA">
        <w:rPr>
          <w:rFonts w:ascii="Sitka Text" w:eastAsia="Calibri" w:hAnsi="Sitka Text" w:cs="Times New Roman"/>
        </w:rPr>
        <w:t>material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6"/>
        </w:rPr>
        <w:t xml:space="preserve"> </w:t>
      </w:r>
      <w:r w:rsidRPr="00E60BCA">
        <w:rPr>
          <w:rFonts w:ascii="Sitka Text" w:eastAsia="Calibri" w:hAnsi="Sitka Text" w:cs="Times New Roman"/>
        </w:rPr>
        <w:t>entering</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state</w:t>
      </w:r>
      <w:r w:rsidRPr="00E60BCA">
        <w:rPr>
          <w:rFonts w:ascii="Sitka Text" w:eastAsia="Calibri" w:hAnsi="Sitka Text" w:cs="Times New Roman"/>
          <w:spacing w:val="-24"/>
        </w:rPr>
        <w:t xml:space="preserve"> </w:t>
      </w:r>
      <w:r w:rsidRPr="00E60BCA">
        <w:rPr>
          <w:rFonts w:ascii="Sitka Text" w:eastAsia="Calibri" w:hAnsi="Sitka Text" w:cs="Times New Roman"/>
          <w:spacing w:val="-1"/>
        </w:rPr>
        <w:t xml:space="preserve">waters.  </w:t>
      </w:r>
      <w:r w:rsidR="00B9205E" w:rsidRPr="00E60BCA">
        <w:rPr>
          <w:rFonts w:ascii="Sitka Text" w:hAnsi="Sitka Text"/>
        </w:rPr>
        <w:t>There is an expanded discussion on policy and control measures for secondary containment practices in the Potential Pollution Sources section of this SWMP.</w:t>
      </w:r>
    </w:p>
    <w:p w14:paraId="78DD8874" w14:textId="1E35AF40" w:rsidR="007E6D0D" w:rsidRPr="007E6D0D" w:rsidRDefault="007E6D0D" w:rsidP="007E6D0D">
      <w:pPr>
        <w:spacing w:after="0" w:line="240" w:lineRule="auto"/>
        <w:jc w:val="both"/>
        <w:rPr>
          <w:rFonts w:ascii="Sitka Text" w:hAnsi="Sitka Text"/>
        </w:rPr>
      </w:pPr>
    </w:p>
    <w:p w14:paraId="3B3E660D" w14:textId="772F1C99" w:rsidR="00845085" w:rsidRPr="001627A9" w:rsidRDefault="00173548" w:rsidP="00173548">
      <w:pPr>
        <w:pStyle w:val="Heading3"/>
        <w:rPr>
          <w:rFonts w:eastAsia="Calibri" w:cs="Trebuchet MS"/>
          <w:color w:val="000000"/>
        </w:rPr>
      </w:pPr>
      <w:bookmarkStart w:id="135" w:name="_Toc80002095"/>
      <w:r w:rsidRPr="001627A9">
        <w:rPr>
          <w:rFonts w:eastAsia="Calibri" w:cs="Trebuchet MS"/>
          <w:color w:val="000000"/>
        </w:rPr>
        <w:t>CONTROL MEASURES DESIGNED FOR CONCRETE WASHOUT WASTE</w:t>
      </w:r>
      <w:bookmarkEnd w:id="135"/>
    </w:p>
    <w:p w14:paraId="4E001B8C" w14:textId="4279636F" w:rsidR="00845085" w:rsidRPr="00E94FAF" w:rsidRDefault="00845085" w:rsidP="00845085">
      <w:pPr>
        <w:widowControl w:val="0"/>
        <w:spacing w:after="0" w:line="240" w:lineRule="auto"/>
        <w:rPr>
          <w:rFonts w:eastAsia="Calibri" w:cs="Times New Roman"/>
        </w:rPr>
      </w:pPr>
      <w:r w:rsidRPr="00E94FAF">
        <w:rPr>
          <w:rFonts w:eastAsia="Calibri" w:cs="Times New Roman"/>
        </w:rPr>
        <w:t xml:space="preserve">Control measures designed for concrete washout waste must be implemented. This includes washout waste discharged to the ground as authorized under this permit and washout waste from concrete trucks and masonry operations contained on site. The permittee must ensure the washing activities do not contribute pollutants to stormwater </w:t>
      </w:r>
      <w:r w:rsidR="003A2B2C" w:rsidRPr="00E94FAF">
        <w:rPr>
          <w:rFonts w:eastAsia="Calibri" w:cs="Times New Roman"/>
        </w:rPr>
        <w:t>runoff or</w:t>
      </w:r>
      <w:r w:rsidRPr="00E94FAF">
        <w:rPr>
          <w:rFonts w:eastAsia="Calibri" w:cs="Times New Roman"/>
        </w:rPr>
        <w:t xml:space="preserve"> receiving waters. Discharges that may reach groundwater must flow through soil that has buffering capacity prior to reaching groundwater, as necessary to meet the effluent limits in this permit. The concrete washout location shall be not be located in an area where shallow groundwater may be present and would result in buffering capacity not being adequate, such as near natural drainages, springs, or wetlands. This permit authorizes discharges to the ground of concrete washout waste.</w:t>
      </w:r>
    </w:p>
    <w:p w14:paraId="0E7182D5" w14:textId="33B4DCAD" w:rsidR="0070502E" w:rsidRDefault="0070502E" w:rsidP="00845085">
      <w:pPr>
        <w:widowControl w:val="0"/>
        <w:spacing w:after="0" w:line="240" w:lineRule="auto"/>
        <w:rPr>
          <w:rFonts w:ascii="Calibri" w:eastAsia="Calibri" w:hAnsi="Calibri" w:cs="Times New Roman"/>
        </w:rPr>
      </w:pPr>
    </w:p>
    <w:p w14:paraId="4D7E9663" w14:textId="0816B0F3" w:rsidR="00257C37" w:rsidRPr="00E94FAF" w:rsidRDefault="00257C37" w:rsidP="00257C37">
      <w:pPr>
        <w:spacing w:after="0" w:line="240" w:lineRule="auto"/>
        <w:jc w:val="both"/>
        <w:rPr>
          <w:rFonts w:asciiTheme="majorHAnsi" w:eastAsia="Calibri" w:hAnsiTheme="majorHAnsi" w:cs="Times New Roman"/>
        </w:rPr>
      </w:pPr>
      <w:r w:rsidRPr="00E94FAF">
        <w:rPr>
          <w:rFonts w:asciiTheme="majorHAnsi" w:eastAsia="Calibri" w:hAnsiTheme="majorHAnsi" w:cs="Times New Roman"/>
        </w:rPr>
        <w:t xml:space="preserve">There is an expanded discussion on policy and control measures for </w:t>
      </w:r>
      <w:r w:rsidR="00000B62" w:rsidRPr="00E94FAF">
        <w:rPr>
          <w:rFonts w:asciiTheme="majorHAnsi" w:eastAsia="Calibri" w:hAnsiTheme="majorHAnsi" w:cs="Times New Roman"/>
        </w:rPr>
        <w:t xml:space="preserve">cementitious materials and waste </w:t>
      </w:r>
      <w:r w:rsidR="00A9103F" w:rsidRPr="00E94FAF">
        <w:rPr>
          <w:rFonts w:asciiTheme="majorHAnsi" w:eastAsia="Calibri" w:hAnsiTheme="majorHAnsi" w:cs="Times New Roman"/>
        </w:rPr>
        <w:t>concrete</w:t>
      </w:r>
      <w:r w:rsidRPr="00E94FAF">
        <w:rPr>
          <w:rFonts w:asciiTheme="majorHAnsi" w:eastAsia="Calibri" w:hAnsiTheme="majorHAnsi" w:cs="Times New Roman"/>
        </w:rPr>
        <w:t xml:space="preserve"> containment practices in the Potential Pollution Sources section of this SWMP.</w:t>
      </w:r>
    </w:p>
    <w:p w14:paraId="2F72ADA2" w14:textId="63D041D1" w:rsidR="00DC3F55" w:rsidRPr="00B11ECD" w:rsidRDefault="00F15046" w:rsidP="00D221FF">
      <w:pPr>
        <w:pStyle w:val="Heading3"/>
        <w:jc w:val="both"/>
        <w:rPr>
          <w:rFonts w:ascii="Sitka Text" w:hAnsi="Sitka Text"/>
        </w:rPr>
      </w:pPr>
      <w:bookmarkStart w:id="136" w:name="_Toc80002096"/>
      <w:r w:rsidRPr="00B11ECD">
        <w:rPr>
          <w:rFonts w:ascii="Sitka Text" w:hAnsi="Sitka Text"/>
        </w:rPr>
        <w:t>STABILIZATION REQUIREMENTS</w:t>
      </w:r>
      <w:bookmarkEnd w:id="136"/>
    </w:p>
    <w:p w14:paraId="763E39F5" w14:textId="589C5ED8" w:rsidR="00DC3F55" w:rsidRDefault="00DC3F55" w:rsidP="00D221FF">
      <w:pPr>
        <w:spacing w:after="0" w:line="240" w:lineRule="auto"/>
        <w:jc w:val="both"/>
        <w:rPr>
          <w:rFonts w:ascii="Sitka Text" w:hAnsi="Sitka Text"/>
        </w:rPr>
      </w:pPr>
      <w:r w:rsidRPr="00B11ECD">
        <w:rPr>
          <w:rFonts w:ascii="Sitka Text" w:hAnsi="Sitka Text"/>
        </w:rPr>
        <w:t xml:space="preserve">The following requirements </w:t>
      </w:r>
      <w:r>
        <w:rPr>
          <w:rFonts w:ascii="Sitka Text" w:hAnsi="Sitka Text"/>
        </w:rPr>
        <w:t xml:space="preserve">will </w:t>
      </w:r>
      <w:r w:rsidRPr="00B11ECD">
        <w:rPr>
          <w:rFonts w:ascii="Sitka Text" w:hAnsi="Sitka Text"/>
        </w:rPr>
        <w:t xml:space="preserve">be implemented for </w:t>
      </w:r>
      <w:r>
        <w:rPr>
          <w:rFonts w:ascii="Sitka Text" w:hAnsi="Sitka Text"/>
        </w:rPr>
        <w:t>this permitted facility.</w:t>
      </w:r>
    </w:p>
    <w:p w14:paraId="162009DE" w14:textId="1CF213D7" w:rsidR="00DC3F55" w:rsidRDefault="00F15046" w:rsidP="00D221FF">
      <w:pPr>
        <w:pStyle w:val="Heading5"/>
        <w:jc w:val="both"/>
        <w:rPr>
          <w:rFonts w:ascii="Sitka Text" w:hAnsi="Sitka Text"/>
        </w:rPr>
      </w:pPr>
      <w:bookmarkStart w:id="137" w:name="(a)_Temporary_stabilization_must_be_impl"/>
      <w:bookmarkStart w:id="138" w:name="_Toc80002097"/>
      <w:bookmarkEnd w:id="137"/>
      <w:r w:rsidRPr="00B11ECD">
        <w:rPr>
          <w:rFonts w:ascii="Sitka Text" w:hAnsi="Sitka Text"/>
          <w:caps w:val="0"/>
        </w:rPr>
        <w:t xml:space="preserve">TEMPORARY </w:t>
      </w:r>
      <w:r>
        <w:rPr>
          <w:rFonts w:ascii="Sitka Text" w:hAnsi="Sitka Text"/>
          <w:caps w:val="0"/>
        </w:rPr>
        <w:t>S</w:t>
      </w:r>
      <w:r w:rsidRPr="00B11ECD">
        <w:rPr>
          <w:rFonts w:ascii="Sitka Text" w:hAnsi="Sitka Text"/>
          <w:caps w:val="0"/>
        </w:rPr>
        <w:t>TABILIZATION</w:t>
      </w:r>
      <w:bookmarkEnd w:id="138"/>
    </w:p>
    <w:p w14:paraId="75378A87" w14:textId="4EC2C983" w:rsidR="00DC3F55" w:rsidRDefault="00DC3F55" w:rsidP="00D221FF">
      <w:pPr>
        <w:spacing w:after="0" w:line="240" w:lineRule="auto"/>
        <w:jc w:val="both"/>
        <w:rPr>
          <w:rFonts w:ascii="Sitka Text" w:hAnsi="Sitka Text"/>
        </w:rPr>
      </w:pPr>
      <w:r>
        <w:rPr>
          <w:rFonts w:ascii="Sitka Text" w:hAnsi="Sitka Text"/>
        </w:rPr>
        <w:t>Per the permit, t</w:t>
      </w:r>
      <w:r w:rsidRPr="00B11ECD">
        <w:rPr>
          <w:rFonts w:ascii="Sitka Text" w:hAnsi="Sitka Text"/>
        </w:rPr>
        <w:t xml:space="preserve">emporary stabilization must be implemented for earth disturbing </w:t>
      </w:r>
      <w:r w:rsidR="001715B8" w:rsidRPr="00B11ECD">
        <w:rPr>
          <w:rFonts w:ascii="Sitka Text" w:hAnsi="Sitka Text"/>
        </w:rPr>
        <w:t>activities on</w:t>
      </w:r>
      <w:r w:rsidRPr="00B11ECD">
        <w:rPr>
          <w:rFonts w:ascii="Sitka Text" w:hAnsi="Sitka Text"/>
        </w:rPr>
        <w:t xml:space="preserve"> any portion of the site where ground disturbing construction activity has permanently ceased, or temporarily ceased for more than 14 calendar days. </w:t>
      </w:r>
    </w:p>
    <w:p w14:paraId="00A44591" w14:textId="77777777" w:rsidR="00DC2BE8" w:rsidRDefault="00DC2BE8" w:rsidP="00D221FF">
      <w:pPr>
        <w:spacing w:after="0" w:line="240" w:lineRule="auto"/>
        <w:jc w:val="both"/>
        <w:rPr>
          <w:rFonts w:ascii="Sitka Text" w:hAnsi="Sitka Text"/>
        </w:rPr>
      </w:pPr>
    </w:p>
    <w:p w14:paraId="41C3703B" w14:textId="4FEE3641" w:rsidR="003505C8" w:rsidRDefault="00DC3F55" w:rsidP="00D221FF">
      <w:pPr>
        <w:spacing w:after="0" w:line="240" w:lineRule="auto"/>
        <w:jc w:val="both"/>
        <w:rPr>
          <w:rFonts w:ascii="Sitka Text" w:hAnsi="Sitka Text"/>
        </w:rPr>
      </w:pPr>
      <w:r>
        <w:rPr>
          <w:rFonts w:ascii="Sitka Text" w:hAnsi="Sitka Text"/>
        </w:rPr>
        <w:t>The permit also stipulates that areas</w:t>
      </w:r>
      <w:r w:rsidRPr="00B11ECD">
        <w:rPr>
          <w:rFonts w:ascii="Sitka Text" w:hAnsi="Sitka Text"/>
        </w:rPr>
        <w:t xml:space="preserve"> may exceed the 14-day schedule when either the function of the specific area of the site requires it to remain disturbed, or, physical characteristics of the terrain and climate prevent stabilization.  </w:t>
      </w:r>
      <w:r>
        <w:rPr>
          <w:rFonts w:ascii="Sitka Text" w:hAnsi="Sitka Text"/>
        </w:rPr>
        <w:t xml:space="preserve">In such </w:t>
      </w:r>
      <w:r w:rsidR="003505C8">
        <w:rPr>
          <w:rFonts w:ascii="Sitka Text" w:hAnsi="Sitka Text"/>
        </w:rPr>
        <w:t xml:space="preserve">instances </w:t>
      </w:r>
      <w:r w:rsidRPr="00B11ECD">
        <w:rPr>
          <w:rFonts w:ascii="Sitka Text" w:hAnsi="Sitka Text"/>
        </w:rPr>
        <w:t xml:space="preserve">The SWMP </w:t>
      </w:r>
      <w:r w:rsidR="003505C8">
        <w:rPr>
          <w:rFonts w:ascii="Sitka Text" w:hAnsi="Sitka Text"/>
        </w:rPr>
        <w:t>will:</w:t>
      </w:r>
      <w:r w:rsidRPr="00B11ECD">
        <w:rPr>
          <w:rFonts w:ascii="Sitka Text" w:hAnsi="Sitka Text"/>
        </w:rPr>
        <w:t xml:space="preserve"> </w:t>
      </w:r>
    </w:p>
    <w:p w14:paraId="4F579586" w14:textId="0AFFDB09"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D</w:t>
      </w:r>
      <w:r w:rsidR="00DC3F55" w:rsidRPr="00DC2BE8">
        <w:rPr>
          <w:rFonts w:ascii="Sitka Text" w:hAnsi="Sitka Text"/>
        </w:rPr>
        <w:t>ocument the constraints necessitating the alternative schedule</w:t>
      </w:r>
      <w:r w:rsidRPr="00DC2BE8">
        <w:rPr>
          <w:rFonts w:ascii="Sitka Text" w:hAnsi="Sitka Text"/>
        </w:rPr>
        <w:t>.</w:t>
      </w:r>
    </w:p>
    <w:p w14:paraId="0D9DC1D6" w14:textId="77777777"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P</w:t>
      </w:r>
      <w:r w:rsidR="00DC3F55" w:rsidRPr="00DC2BE8">
        <w:rPr>
          <w:rFonts w:ascii="Sitka Text" w:hAnsi="Sitka Text"/>
        </w:rPr>
        <w:t>rovide the alternate stabilization schedule</w:t>
      </w:r>
      <w:r w:rsidRPr="00DC2BE8">
        <w:rPr>
          <w:rFonts w:ascii="Sitka Text" w:hAnsi="Sitka Text"/>
        </w:rPr>
        <w:t>.</w:t>
      </w:r>
    </w:p>
    <w:p w14:paraId="01DD9A6F" w14:textId="0ECD85BE" w:rsidR="00DC3F55" w:rsidRPr="00DC2BE8" w:rsidRDefault="000075B5" w:rsidP="00D221FF">
      <w:pPr>
        <w:pStyle w:val="ListParagraph"/>
        <w:numPr>
          <w:ilvl w:val="0"/>
          <w:numId w:val="28"/>
        </w:numPr>
        <w:spacing w:after="0" w:line="240" w:lineRule="auto"/>
        <w:ind w:left="360"/>
        <w:jc w:val="both"/>
        <w:rPr>
          <w:rFonts w:ascii="Sitka Text" w:hAnsi="Sitka Text"/>
        </w:rPr>
      </w:pPr>
      <w:r>
        <w:rPr>
          <w:rFonts w:ascii="Sitka Text" w:hAnsi="Sitka Text"/>
        </w:rPr>
        <w:t>I</w:t>
      </w:r>
      <w:r w:rsidR="00DC3F55" w:rsidRPr="00DC2BE8">
        <w:rPr>
          <w:rFonts w:ascii="Sitka Text" w:hAnsi="Sitka Text"/>
        </w:rPr>
        <w:t xml:space="preserve">dentify all locations where the alternative schedule is applicable on the site map. </w:t>
      </w:r>
    </w:p>
    <w:p w14:paraId="48C50244" w14:textId="77777777" w:rsidR="00DC3F55" w:rsidRDefault="00DC3F55" w:rsidP="00D221FF">
      <w:pPr>
        <w:spacing w:after="0" w:line="240" w:lineRule="auto"/>
        <w:jc w:val="both"/>
        <w:rPr>
          <w:rFonts w:ascii="Sitka Text" w:hAnsi="Sitka Text"/>
        </w:rPr>
      </w:pPr>
    </w:p>
    <w:p w14:paraId="4C426CBB" w14:textId="38EC52E1" w:rsidR="00DC3F55" w:rsidRPr="00B11ECD" w:rsidRDefault="003505C8" w:rsidP="00D221FF">
      <w:pPr>
        <w:spacing w:after="0" w:line="240" w:lineRule="auto"/>
        <w:jc w:val="both"/>
        <w:rPr>
          <w:rFonts w:ascii="Sitka Text" w:hAnsi="Sitka Text"/>
        </w:rPr>
      </w:pPr>
      <w:r>
        <w:rPr>
          <w:rFonts w:ascii="Sitka Text" w:hAnsi="Sitka Text"/>
        </w:rPr>
        <w:t xml:space="preserve">Methods of temporary stabilization </w:t>
      </w:r>
      <w:r w:rsidR="00235CC6">
        <w:rPr>
          <w:rFonts w:ascii="Sitka Text" w:hAnsi="Sitka Text"/>
        </w:rPr>
        <w:t xml:space="preserve">are provided in </w:t>
      </w:r>
      <w:r w:rsidR="00E21EA7">
        <w:rPr>
          <w:rFonts w:ascii="Sitka Text" w:hAnsi="Sitka Text"/>
        </w:rPr>
        <w:fldChar w:fldCharType="begin"/>
      </w:r>
      <w:r w:rsidR="00E21EA7">
        <w:rPr>
          <w:rFonts w:ascii="Sitka Text" w:hAnsi="Sitka Text"/>
        </w:rPr>
        <w:instrText xml:space="preserve"> REF _Ref4412746 \h </w:instrText>
      </w:r>
      <w:r w:rsidR="00E21EA7">
        <w:rPr>
          <w:rFonts w:ascii="Sitka Text" w:hAnsi="Sitka Text"/>
        </w:rPr>
      </w:r>
      <w:r w:rsidR="00E21EA7">
        <w:rPr>
          <w:rFonts w:ascii="Sitka Text" w:hAnsi="Sitka Text"/>
        </w:rPr>
        <w:fldChar w:fldCharType="separate"/>
      </w:r>
      <w:r w:rsidR="002A0DFD">
        <w:rPr>
          <w:rFonts w:ascii="Sitka Text" w:hAnsi="Sitka Text"/>
          <w:b/>
          <w:bCs/>
        </w:rPr>
        <w:t>Error! Reference source not found.</w:t>
      </w:r>
      <w:r w:rsidR="00E21EA7">
        <w:rPr>
          <w:rFonts w:ascii="Sitka Text" w:hAnsi="Sitka Text"/>
        </w:rPr>
        <w:fldChar w:fldCharType="end"/>
      </w:r>
      <w:r w:rsidR="000149E1">
        <w:rPr>
          <w:rFonts w:ascii="Sitka Text" w:hAnsi="Sitka Text"/>
        </w:rPr>
        <w:t xml:space="preserve">.  </w:t>
      </w:r>
      <w:r w:rsidR="00771323">
        <w:rPr>
          <w:rFonts w:ascii="Sitka Text" w:hAnsi="Sitka Text"/>
        </w:rPr>
        <w:t>Identification of areas that have been temporary stabilized</w:t>
      </w:r>
      <w:r w:rsidR="0092632E">
        <w:rPr>
          <w:rFonts w:ascii="Sitka Text" w:hAnsi="Sitka Text"/>
        </w:rPr>
        <w:t xml:space="preserve"> and the method of </w:t>
      </w:r>
      <w:r w:rsidR="006D7B8C">
        <w:rPr>
          <w:rFonts w:ascii="Sitka Text" w:hAnsi="Sitka Text"/>
        </w:rPr>
        <w:t>said stabilization are noted on the site map.</w:t>
      </w:r>
    </w:p>
    <w:p w14:paraId="3CB4BD3A" w14:textId="77777777" w:rsidR="008E57D0" w:rsidRPr="008E57D0" w:rsidRDefault="008E57D0" w:rsidP="008E57D0">
      <w:pPr>
        <w:keepNext/>
        <w:keepLines/>
        <w:spacing w:before="400" w:after="40" w:line="240" w:lineRule="auto"/>
        <w:jc w:val="both"/>
        <w:outlineLvl w:val="0"/>
        <w:rPr>
          <w:rFonts w:ascii="Sitka Text" w:eastAsiaTheme="majorEastAsia" w:hAnsi="Sitka Text" w:cstheme="majorBidi"/>
          <w:caps/>
          <w:sz w:val="36"/>
          <w:szCs w:val="36"/>
        </w:rPr>
      </w:pPr>
      <w:bookmarkStart w:id="139" w:name="_Toc80002098"/>
      <w:bookmarkStart w:id="140" w:name="_Ref4583111"/>
      <w:bookmarkStart w:id="141" w:name="_Ref4583136"/>
      <w:r w:rsidRPr="008E57D0">
        <w:rPr>
          <w:rFonts w:ascii="Sitka Text" w:eastAsiaTheme="majorEastAsia" w:hAnsi="Sitka Text" w:cstheme="majorBidi"/>
          <w:caps/>
          <w:sz w:val="36"/>
          <w:szCs w:val="36"/>
        </w:rPr>
        <w:t>FINAL STABILIZATION</w:t>
      </w:r>
      <w:bookmarkEnd w:id="139"/>
      <w:r w:rsidRPr="008E57D0">
        <w:rPr>
          <w:rFonts w:ascii="Sitka Text" w:eastAsiaTheme="majorEastAsia" w:hAnsi="Sitka Text" w:cstheme="majorBidi"/>
          <w:caps/>
          <w:sz w:val="36"/>
          <w:szCs w:val="36"/>
        </w:rPr>
        <w:t xml:space="preserve"> </w:t>
      </w:r>
    </w:p>
    <w:p w14:paraId="7CCC2E5C" w14:textId="77777777" w:rsidR="008E57D0" w:rsidRPr="008E57D0" w:rsidRDefault="008E57D0" w:rsidP="008E57D0">
      <w:pPr>
        <w:spacing w:after="0" w:line="240" w:lineRule="auto"/>
        <w:jc w:val="both"/>
        <w:rPr>
          <w:rFonts w:ascii="Sitka Text" w:hAnsi="Sitka Text"/>
        </w:rPr>
      </w:pPr>
    </w:p>
    <w:p w14:paraId="401B8CE3" w14:textId="77777777" w:rsidR="008E57D0" w:rsidRPr="008E57D0" w:rsidRDefault="008E57D0" w:rsidP="008E57D0">
      <w:pPr>
        <w:spacing w:after="0" w:line="240" w:lineRule="auto"/>
        <w:jc w:val="both"/>
        <w:rPr>
          <w:rFonts w:ascii="Sitka Text" w:hAnsi="Sitka Text"/>
        </w:rPr>
      </w:pPr>
      <w:r w:rsidRPr="008E57D0">
        <w:rPr>
          <w:rFonts w:ascii="Sitka Text" w:hAnsi="Sitka Text"/>
        </w:rPr>
        <w:t xml:space="preserve">Final stabilization includes those measures taken to control pollutants in stormwater after soil disturbing activities are complete.  Practices typically implemented to achieve final stabilization include paved areas, (asphalt and gravel), structures, sod, seed and mulch, blankets, shrubs, trees and decorative landscape material such as bark mulch and rock.  See </w:t>
      </w:r>
      <w:hyperlink w:anchor="_DESCRIPTION_OF_FINAL" w:history="1">
        <w:r w:rsidRPr="008E57D0">
          <w:rPr>
            <w:rFonts w:ascii="Sitka Text" w:hAnsi="Sitka Text"/>
            <w:color w:val="0000FF"/>
            <w:u w:val="single"/>
          </w:rPr>
          <w:t>Final Stabilization</w:t>
        </w:r>
      </w:hyperlink>
      <w:r w:rsidRPr="008E57D0">
        <w:rPr>
          <w:rFonts w:ascii="Sitka Text" w:hAnsi="Sitka Text"/>
        </w:rPr>
        <w:t xml:space="preserve"> in the Site Description section of this SWMP for site specific information </w:t>
      </w:r>
    </w:p>
    <w:p w14:paraId="7BF8B7E7" w14:textId="77777777" w:rsidR="008E57D0" w:rsidRPr="00E60BCA" w:rsidRDefault="008E57D0" w:rsidP="008E57D0">
      <w:pPr>
        <w:spacing w:after="0" w:line="240" w:lineRule="auto"/>
        <w:jc w:val="both"/>
        <w:rPr>
          <w:rFonts w:ascii="Sitka Text" w:hAnsi="Sitka Text"/>
        </w:rPr>
      </w:pPr>
    </w:p>
    <w:p w14:paraId="0FB41826" w14:textId="77777777" w:rsidR="008E57D0" w:rsidRPr="00E60BCA" w:rsidRDefault="008E57D0" w:rsidP="008E57D0">
      <w:pPr>
        <w:widowControl w:val="0"/>
        <w:spacing w:after="0" w:line="205" w:lineRule="exact"/>
        <w:rPr>
          <w:rFonts w:ascii="Sitka Text" w:eastAsia="Trebuchet MS" w:hAnsi="Sitka Text" w:cs="Trebuchet MS"/>
        </w:rPr>
      </w:pPr>
      <w:r w:rsidRPr="00E60BCA">
        <w:rPr>
          <w:rFonts w:ascii="Sitka Text" w:eastAsia="Calibri" w:hAnsi="Sitka Text" w:cs="Times New Roman"/>
          <w:spacing w:val="-1"/>
        </w:rPr>
        <w:t>Final</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8"/>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implemented</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sites</w:t>
      </w:r>
      <w:r w:rsidRPr="00E60BCA">
        <w:rPr>
          <w:rFonts w:ascii="Sitka Text" w:eastAsia="Calibri" w:hAnsi="Sitka Text" w:cs="Times New Roman"/>
        </w:rPr>
        <w:t xml:space="preserve"> </w:t>
      </w:r>
      <w:r w:rsidRPr="00E60BCA">
        <w:rPr>
          <w:rFonts w:ascii="Sitka Text" w:eastAsia="Calibri" w:hAnsi="Sitka Text" w:cs="Times New Roman"/>
          <w:spacing w:val="-1"/>
        </w:rPr>
        <w:t>covered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under</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this</w:t>
      </w:r>
    </w:p>
    <w:p w14:paraId="0B0F2DC5" w14:textId="77777777" w:rsidR="008E57D0" w:rsidRPr="00E60BCA" w:rsidRDefault="008E57D0" w:rsidP="008E57D0">
      <w:pPr>
        <w:widowControl w:val="0"/>
        <w:spacing w:after="0" w:line="240" w:lineRule="auto"/>
        <w:rPr>
          <w:rFonts w:ascii="Sitka Text" w:eastAsia="Calibri" w:hAnsi="Sitka Text" w:cs="Times New Roman"/>
        </w:rPr>
      </w:pPr>
      <w:r w:rsidRPr="00E60BCA">
        <w:rPr>
          <w:rFonts w:ascii="Sitka Text" w:eastAsia="Calibri" w:hAnsi="Sitka Text" w:cs="Times New Roman"/>
          <w:spacing w:val="-1"/>
        </w:rPr>
        <w:t>permit.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is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reached</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(1),</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(2),</w:t>
      </w:r>
      <w:r w:rsidRPr="00E60BCA">
        <w:rPr>
          <w:rFonts w:ascii="Sitka Text" w:eastAsia="Calibri" w:hAnsi="Sitka Text" w:cs="Times New Roman"/>
          <w:spacing w:val="-8"/>
        </w:rPr>
        <w:t xml:space="preserve"> </w:t>
      </w:r>
      <w:r w:rsidRPr="00E60BCA">
        <w:rPr>
          <w:rFonts w:ascii="Sitka Text" w:eastAsia="Calibri" w:hAnsi="Sitka Text" w:cs="Times New Roman"/>
        </w:rPr>
        <w:t>and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(3)</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below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5"/>
        </w:rPr>
        <w:t xml:space="preserve"> </w:t>
      </w:r>
      <w:r w:rsidRPr="00E60BCA">
        <w:rPr>
          <w:rFonts w:ascii="Sitka Text" w:eastAsia="Calibri" w:hAnsi="Sitka Text" w:cs="Times New Roman"/>
        </w:rPr>
        <w:t>complete</w:t>
      </w:r>
    </w:p>
    <w:p w14:paraId="605B8860" w14:textId="77777777" w:rsidR="008E57D0" w:rsidRPr="00E60BCA" w:rsidRDefault="008E57D0" w:rsidP="008E57D0">
      <w:pPr>
        <w:widowControl w:val="0"/>
        <w:spacing w:after="0" w:line="240" w:lineRule="auto"/>
        <w:rPr>
          <w:rFonts w:ascii="Sitka Text" w:eastAsia="Calibri" w:hAnsi="Sitka Text" w:cs="Times New Roman"/>
        </w:rPr>
      </w:pPr>
    </w:p>
    <w:p w14:paraId="328BB25A"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activities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complete.</w:t>
      </w:r>
    </w:p>
    <w:p w14:paraId="3445FA9E"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Permanent stabilization methods are complete. Permanent stabilization methods</w:t>
      </w:r>
      <w:r w:rsidR="008E57D0" w:rsidRPr="00E60BCA">
        <w:rPr>
          <w:rFonts w:ascii="Sitka Text" w:eastAsia="Calibri" w:hAnsi="Sitka Text" w:cs="Times New Roman"/>
          <w:spacing w:val="-1"/>
        </w:rPr>
        <w:t xml:space="preserve"> </w:t>
      </w:r>
      <w:r w:rsidRPr="00E60BCA">
        <w:rPr>
          <w:rFonts w:ascii="Sitka Text" w:eastAsia="Calibri" w:hAnsi="Sitka Text" w:cs="Times New Roman"/>
          <w:spacing w:val="-1"/>
        </w:rPr>
        <w:t>include, but are not limited to, permanent pavement or concrete, hardscape, xeriscape, stabilized driving surfaces, vegetative cover, or equivalent permanent alternative stabilization methods. The division may approve alternative final stabilization criteria for specific operations. Vegetative cover must meet the following criteria:</w:t>
      </w:r>
    </w:p>
    <w:p w14:paraId="7BAC43A8" w14:textId="77777777" w:rsidR="008E57D0" w:rsidRPr="00E60BCA" w:rsidRDefault="008E57D0" w:rsidP="008E57D0">
      <w:pPr>
        <w:widowControl w:val="0"/>
        <w:spacing w:after="0" w:line="205" w:lineRule="exact"/>
        <w:ind w:left="360" w:hanging="361"/>
        <w:rPr>
          <w:rFonts w:ascii="Sitka Text" w:eastAsia="Calibri" w:hAnsi="Sitka Text" w:cs="Times New Roman"/>
        </w:rPr>
      </w:pPr>
    </w:p>
    <w:p w14:paraId="1AAC7015" w14:textId="77777777" w:rsidR="00EC2410" w:rsidRPr="00E60BCA" w:rsidRDefault="00EC2410" w:rsidP="008E57D0">
      <w:pPr>
        <w:widowControl w:val="0"/>
        <w:numPr>
          <w:ilvl w:val="1"/>
          <w:numId w:val="39"/>
        </w:numPr>
        <w:spacing w:after="0" w:line="205" w:lineRule="exact"/>
        <w:ind w:left="720"/>
        <w:contextualSpacing/>
        <w:rPr>
          <w:rFonts w:ascii="Sitka Text" w:eastAsia="Calibri" w:hAnsi="Sitka Text" w:cs="Times New Roman"/>
          <w:spacing w:val="-1"/>
        </w:rPr>
      </w:pPr>
      <w:r w:rsidRPr="00E60BCA">
        <w:rPr>
          <w:rFonts w:ascii="Sitka Text" w:eastAsia="Calibri" w:hAnsi="Sitka Text" w:cs="Times New Roman"/>
          <w:spacing w:val="-1"/>
        </w:rPr>
        <w:t>Evenly</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distributed</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perennial</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vegetation,</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and</w:t>
      </w:r>
    </w:p>
    <w:p w14:paraId="64548668" w14:textId="77777777" w:rsidR="008E57D0" w:rsidRPr="00E60BCA" w:rsidRDefault="00EC2410" w:rsidP="008E57D0">
      <w:pPr>
        <w:widowControl w:val="0"/>
        <w:numPr>
          <w:ilvl w:val="1"/>
          <w:numId w:val="39"/>
        </w:numPr>
        <w:spacing w:after="0" w:line="205" w:lineRule="exact"/>
        <w:ind w:left="720"/>
        <w:contextualSpacing/>
        <w:jc w:val="both"/>
        <w:rPr>
          <w:rFonts w:ascii="Sitka Text" w:eastAsia="Trebuchet MS" w:hAnsi="Sitka Text" w:cs="Trebuchet MS"/>
        </w:rPr>
      </w:pPr>
      <w:r w:rsidRPr="00E60BCA">
        <w:rPr>
          <w:rFonts w:ascii="Sitka Text" w:eastAsia="Calibri" w:hAnsi="Sitka Text" w:cs="Times New Roman"/>
        </w:rPr>
        <w:t>Coverage, at a minimum, equal to 70 percent of what would have been</w:t>
      </w:r>
      <w:r w:rsidR="008E57D0" w:rsidRPr="00E60BCA">
        <w:rPr>
          <w:rFonts w:ascii="Sitka Text" w:eastAsia="Calibri" w:hAnsi="Sitka Text" w:cs="Times New Roman"/>
        </w:rPr>
        <w:t xml:space="preserve"> </w:t>
      </w:r>
      <w:r w:rsidRPr="00E60BCA">
        <w:rPr>
          <w:rFonts w:ascii="Sitka Text" w:eastAsia="Calibri" w:hAnsi="Sitka Text" w:cs="Times New Roman"/>
        </w:rPr>
        <w:t xml:space="preserve">provided by native vegetation in a local, undisturbed area or adequate reference site, and </w:t>
      </w:r>
    </w:p>
    <w:p w14:paraId="19B52724" w14:textId="77777777" w:rsidR="00EC2410" w:rsidRPr="00E60BCA" w:rsidRDefault="00EC2410" w:rsidP="008E57D0">
      <w:pPr>
        <w:widowControl w:val="0"/>
        <w:numPr>
          <w:ilvl w:val="0"/>
          <w:numId w:val="39"/>
        </w:numPr>
        <w:spacing w:after="0" w:line="205" w:lineRule="exact"/>
        <w:ind w:left="360" w:right="385"/>
        <w:contextualSpacing/>
        <w:jc w:val="both"/>
        <w:rPr>
          <w:rFonts w:ascii="Sitka Text" w:eastAsia="Trebuchet MS" w:hAnsi="Sitka Text" w:cs="Trebuchet MS"/>
        </w:rPr>
      </w:pPr>
      <w:r w:rsidRPr="00E60BCA">
        <w:rPr>
          <w:rFonts w:ascii="Sitka Text" w:eastAsia="Calibri" w:hAnsi="Sitka Text" w:cs="Times New Roman"/>
          <w:spacing w:val="-1"/>
        </w:rPr>
        <w:t>The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permittee</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ensure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rPr>
        <w:t>temporary</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8"/>
        </w:rPr>
        <w:t xml:space="preserve"> </w:t>
      </w:r>
      <w:r w:rsidRPr="00E60BCA">
        <w:rPr>
          <w:rFonts w:ascii="Sitka Text" w:eastAsia="Calibri" w:hAnsi="Sitka Text" w:cs="Times New Roman"/>
        </w:rPr>
        <w:t>measures</w:t>
      </w:r>
      <w:r w:rsidRPr="00E60BCA">
        <w:rPr>
          <w:rFonts w:ascii="Sitka Text" w:eastAsia="Calibri" w:hAnsi="Sitka Text" w:cs="Times New Roman"/>
          <w:spacing w:val="-7"/>
        </w:rPr>
        <w:t xml:space="preserve"> </w:t>
      </w:r>
      <w:r w:rsidRPr="00E60BCA">
        <w:rPr>
          <w:rFonts w:ascii="Sitka Text" w:eastAsia="Calibri" w:hAnsi="Sitka Text" w:cs="Times New Roman"/>
          <w:spacing w:val="2"/>
        </w:rPr>
        <w:t>are</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removed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4"/>
        </w:rPr>
        <w:t xml:space="preserve"> </w:t>
      </w:r>
      <w:r w:rsidRPr="00E60BCA">
        <w:rPr>
          <w:rFonts w:ascii="Sitka Text" w:eastAsia="Calibri" w:hAnsi="Sitka Text" w:cs="Times New Roman"/>
        </w:rPr>
        <w:t>the</w:t>
      </w:r>
      <w:r w:rsidR="008E57D0" w:rsidRPr="00E60BCA">
        <w:rPr>
          <w:rFonts w:ascii="Sitka Text" w:eastAsia="Calibri" w:hAnsi="Sitka Text" w:cs="Times New Roman"/>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w:t>
      </w:r>
      <w:r w:rsidRPr="00E60BCA">
        <w:rPr>
          <w:rFonts w:ascii="Sitka Text" w:eastAsia="Calibri" w:hAnsi="Sitka Text" w:cs="Times New Roman"/>
          <w:spacing w:val="-6"/>
        </w:rPr>
        <w:t xml:space="preserve"> </w:t>
      </w:r>
      <w:r w:rsidRPr="00E60BCA">
        <w:rPr>
          <w:rFonts w:ascii="Sitka Text" w:eastAsia="Calibri" w:hAnsi="Sitka Text" w:cs="Times New Roman"/>
        </w:rPr>
        <w:t>once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rPr>
        <w:t>is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achieved,</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except</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7"/>
        </w:rPr>
        <w:t xml:space="preserve"> </w:t>
      </w:r>
      <w:r w:rsidRPr="00E60BCA">
        <w:rPr>
          <w:rFonts w:ascii="Sitka Text" w:eastAsia="Calibri" w:hAnsi="Sitka Text" w:cs="Times New Roman"/>
        </w:rPr>
        <w:t>the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67"/>
          <w:w w:val="99"/>
        </w:rPr>
        <w:t xml:space="preserve"> </w:t>
      </w:r>
      <w:r w:rsidRPr="00E60BCA">
        <w:rPr>
          <w:rFonts w:ascii="Sitka Text" w:eastAsia="Calibri" w:hAnsi="Sitka Text" w:cs="Times New Roman"/>
        </w:rPr>
        <w:t>measure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specifications</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allow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the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7"/>
        </w:rPr>
        <w:t xml:space="preserve"> </w:t>
      </w:r>
      <w:r w:rsidRPr="00E60BCA">
        <w:rPr>
          <w:rFonts w:ascii="Sitka Text" w:eastAsia="Calibri" w:hAnsi="Sitka Text" w:cs="Times New Roman"/>
        </w:rPr>
        <w:t>measure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3"/>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left</w:t>
      </w:r>
      <w:r w:rsidRPr="00E60BCA">
        <w:rPr>
          <w:rFonts w:ascii="Sitka Text" w:eastAsia="Calibri" w:hAnsi="Sitka Text" w:cs="Times New Roman"/>
          <w:spacing w:val="-5"/>
        </w:rPr>
        <w:t xml:space="preserve"> </w:t>
      </w:r>
      <w:r w:rsidRPr="00E60BCA">
        <w:rPr>
          <w:rFonts w:ascii="Sitka Text" w:eastAsia="Calibri" w:hAnsi="Sitka Text" w:cs="Times New Roman"/>
        </w:rPr>
        <w:t>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place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(i.e.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bio-</w:t>
      </w:r>
      <w:r w:rsidRPr="00E60BCA">
        <w:rPr>
          <w:rFonts w:ascii="Sitka Text" w:eastAsia="Calibri" w:hAnsi="Sitka Text" w:cs="Times New Roman"/>
          <w:spacing w:val="69"/>
          <w:w w:val="99"/>
        </w:rPr>
        <w:t xml:space="preserve"> </w:t>
      </w:r>
      <w:r w:rsidRPr="00E60BCA">
        <w:rPr>
          <w:rFonts w:ascii="Sitka Text" w:eastAsia="Calibri" w:hAnsi="Sitka Text" w:cs="Times New Roman"/>
          <w:spacing w:val="-1"/>
        </w:rPr>
        <w:t>degradable</w:t>
      </w:r>
      <w:r w:rsidRPr="00E60BCA">
        <w:rPr>
          <w:rFonts w:ascii="Sitka Text" w:eastAsia="Calibri" w:hAnsi="Sitka Text" w:cs="Times New Roman"/>
          <w:spacing w:val="-1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16"/>
        </w:rPr>
        <w:t xml:space="preserve"> </w:t>
      </w:r>
      <w:r w:rsidRPr="00E60BCA">
        <w:rPr>
          <w:rFonts w:ascii="Sitka Text" w:eastAsia="Calibri" w:hAnsi="Sitka Text" w:cs="Times New Roman"/>
          <w:spacing w:val="-1"/>
        </w:rPr>
        <w:t>measures).</w:t>
      </w:r>
    </w:p>
    <w:p w14:paraId="55AB3E02" w14:textId="77777777" w:rsidR="008E57D0" w:rsidRPr="00E60BCA" w:rsidRDefault="008E57D0" w:rsidP="008E57D0">
      <w:pPr>
        <w:widowControl w:val="0"/>
        <w:spacing w:after="0" w:line="205" w:lineRule="exact"/>
        <w:ind w:left="393" w:hanging="361"/>
        <w:rPr>
          <w:rFonts w:ascii="Calibri" w:eastAsia="Calibri" w:hAnsi="Calibri" w:cs="Times New Roman"/>
        </w:rPr>
      </w:pPr>
    </w:p>
    <w:p w14:paraId="2576B9D4"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Final stabilization must be designed and installed as a permanent feature. Final stabilization measures for obtaining a vegetative cover or alternative stabilization methods include, but are not limited to, the following as appropriate:</w:t>
      </w:r>
    </w:p>
    <w:p w14:paraId="56C3D175" w14:textId="77777777" w:rsidR="008E57D0" w:rsidRPr="00E60BCA" w:rsidRDefault="008E57D0" w:rsidP="008E57D0">
      <w:pPr>
        <w:widowControl w:val="0"/>
        <w:spacing w:after="0" w:line="205" w:lineRule="exact"/>
        <w:rPr>
          <w:rFonts w:ascii="Sitka Text" w:eastAsia="Calibri" w:hAnsi="Sitka Text" w:cs="Times New Roman"/>
          <w:spacing w:val="-1"/>
        </w:rPr>
      </w:pPr>
    </w:p>
    <w:p w14:paraId="31474E5F"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Seed mix selection and application methods;   Soil preparation and amendments;</w:t>
      </w:r>
    </w:p>
    <w:p w14:paraId="17965653"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Soil stabilization methods to provide adequate protection to minimize erosion (e.g. crimped straw, hydro mulch or rolled erosion control products);</w:t>
      </w:r>
    </w:p>
    <w:p w14:paraId="7D7A7063" w14:textId="77777777" w:rsidR="008E57D0" w:rsidRPr="00E60BCA" w:rsidRDefault="008E57D0" w:rsidP="008E57D0">
      <w:pPr>
        <w:widowControl w:val="0"/>
        <w:spacing w:after="0" w:line="205" w:lineRule="exact"/>
        <w:rPr>
          <w:rFonts w:ascii="Sitka Text" w:eastAsia="Calibri" w:hAnsi="Sitka Text" w:cs="Times New Roman"/>
          <w:spacing w:val="-1"/>
        </w:rPr>
      </w:pPr>
    </w:p>
    <w:p w14:paraId="5D3675AE"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Appropriate sediment control measures as needed until final stabilization is achieved</w:t>
      </w:r>
    </w:p>
    <w:p w14:paraId="0D4D8DD3" w14:textId="77777777" w:rsidR="008E57D0" w:rsidRPr="00E60BCA" w:rsidRDefault="008E57D0" w:rsidP="008E57D0">
      <w:pPr>
        <w:widowControl w:val="0"/>
        <w:spacing w:after="0" w:line="205" w:lineRule="exact"/>
        <w:rPr>
          <w:rFonts w:ascii="Sitka Text" w:eastAsia="Calibri" w:hAnsi="Sitka Text" w:cs="Times New Roman"/>
          <w:spacing w:val="-1"/>
        </w:rPr>
      </w:pPr>
    </w:p>
    <w:p w14:paraId="79351981" w14:textId="4D3866A4" w:rsidR="00915C1F" w:rsidRPr="00E60BCA" w:rsidRDefault="008E57D0" w:rsidP="00915C1F">
      <w:pPr>
        <w:spacing w:after="0" w:line="240" w:lineRule="auto"/>
        <w:jc w:val="both"/>
        <w:rPr>
          <w:rFonts w:ascii="Sitka Text" w:hAnsi="Sitka Text"/>
        </w:rPr>
      </w:pPr>
      <w:r w:rsidRPr="00E60BCA">
        <w:rPr>
          <w:rFonts w:ascii="Sitka Text" w:eastAsia="Calibri" w:hAnsi="Sitka Text" w:cs="Times New Roman"/>
          <w:spacing w:val="-1"/>
        </w:rPr>
        <w:t xml:space="preserve">Discussion of final stabilization for this project is addressed in </w:t>
      </w:r>
      <w:hyperlink w:anchor="_DESCRIPTION_OF_FINAL" w:history="1">
        <w:r w:rsidR="00915C1F" w:rsidRPr="00E60BCA">
          <w:rPr>
            <w:rFonts w:ascii="Sitka Text" w:hAnsi="Sitka Text"/>
            <w:u w:val="single"/>
          </w:rPr>
          <w:t>Final Stabilization</w:t>
        </w:r>
      </w:hyperlink>
      <w:r w:rsidR="00915C1F" w:rsidRPr="00E60BCA">
        <w:rPr>
          <w:rFonts w:ascii="Sitka Text" w:hAnsi="Sitka Text"/>
        </w:rPr>
        <w:t xml:space="preserve"> in the Site Description section of this SWMP for site specific information </w:t>
      </w:r>
    </w:p>
    <w:p w14:paraId="367F5319" w14:textId="77777777" w:rsidR="008E57D0" w:rsidRPr="008E57D0" w:rsidRDefault="008E57D0" w:rsidP="008E57D0">
      <w:pPr>
        <w:spacing w:after="0" w:line="240" w:lineRule="auto"/>
        <w:jc w:val="both"/>
        <w:rPr>
          <w:rFonts w:ascii="Sitka Text" w:hAnsi="Sitka Text"/>
        </w:rPr>
      </w:pPr>
    </w:p>
    <w:p w14:paraId="6B5D8EDE" w14:textId="65A612CE" w:rsidR="00160064" w:rsidRPr="00DB3E6A" w:rsidRDefault="008E7D24" w:rsidP="00CE0653">
      <w:pPr>
        <w:pStyle w:val="Heading2"/>
      </w:pPr>
      <w:bookmarkStart w:id="142" w:name="_Toc80002099"/>
      <w:r w:rsidRPr="00DB3E6A">
        <w:rPr>
          <w:caps w:val="0"/>
        </w:rPr>
        <w:t>MAINTENANCE</w:t>
      </w:r>
      <w:bookmarkEnd w:id="140"/>
      <w:bookmarkEnd w:id="141"/>
      <w:bookmarkEnd w:id="142"/>
    </w:p>
    <w:p w14:paraId="2EDA8910" w14:textId="050F3F01" w:rsidR="00FD2577" w:rsidRDefault="00FD2577" w:rsidP="00D221FF">
      <w:pPr>
        <w:spacing w:after="0" w:line="240" w:lineRule="auto"/>
        <w:jc w:val="both"/>
        <w:rPr>
          <w:rFonts w:ascii="Sitka Text" w:hAnsi="Sitka Text"/>
        </w:rPr>
      </w:pPr>
      <w:r w:rsidRPr="00B03CA0">
        <w:rPr>
          <w:rFonts w:ascii="Sitka Text" w:hAnsi="Sitka Text"/>
        </w:rPr>
        <w:t xml:space="preserve">All </w:t>
      </w:r>
      <w:r>
        <w:rPr>
          <w:rFonts w:ascii="Sitka Text" w:hAnsi="Sitka Text"/>
        </w:rPr>
        <w:t xml:space="preserve">Control measures </w:t>
      </w:r>
      <w:r w:rsidRPr="00B03CA0">
        <w:rPr>
          <w:rFonts w:ascii="Sitka Text" w:hAnsi="Sitka Text"/>
        </w:rPr>
        <w:t>identified in the SWMP will be maintained in effective operating condition</w:t>
      </w:r>
      <w:r>
        <w:rPr>
          <w:rFonts w:ascii="Sitka Text" w:hAnsi="Sitka Text"/>
        </w:rPr>
        <w:t xml:space="preserve"> and protected from activities that would reduce their effectiveness.  </w:t>
      </w:r>
    </w:p>
    <w:p w14:paraId="24AD2501" w14:textId="0C05D450" w:rsidR="00160064" w:rsidRDefault="008E7D24" w:rsidP="00D221FF">
      <w:pPr>
        <w:pStyle w:val="Heading5"/>
        <w:jc w:val="both"/>
      </w:pPr>
      <w:bookmarkStart w:id="143" w:name="_Toc80002100"/>
      <w:r>
        <w:rPr>
          <w:caps w:val="0"/>
        </w:rPr>
        <w:t>ROUTINE MAINTENANCE</w:t>
      </w:r>
      <w:bookmarkEnd w:id="143"/>
    </w:p>
    <w:p w14:paraId="21714DB0" w14:textId="77777777" w:rsidR="00160064" w:rsidRDefault="00160064" w:rsidP="00D221FF">
      <w:pPr>
        <w:spacing w:after="0" w:line="240" w:lineRule="auto"/>
        <w:jc w:val="both"/>
      </w:pPr>
      <w:r>
        <w:t>Per the terms of the permit, t</w:t>
      </w:r>
      <w:r w:rsidRPr="00DB3E6A">
        <w:t>he permittee</w:t>
      </w:r>
      <w:r>
        <w:t>(s) (operator)</w:t>
      </w:r>
      <w:r w:rsidRPr="00DB3E6A">
        <w:t xml:space="preserve"> must ensure that all control measures</w:t>
      </w:r>
      <w:r>
        <w:t>:</w:t>
      </w:r>
    </w:p>
    <w:p w14:paraId="12BE26DE" w14:textId="77777777" w:rsidR="00160064" w:rsidRDefault="00160064" w:rsidP="00D221FF">
      <w:pPr>
        <w:pStyle w:val="ListParagraph"/>
        <w:numPr>
          <w:ilvl w:val="0"/>
          <w:numId w:val="10"/>
        </w:numPr>
        <w:spacing w:after="0" w:line="240" w:lineRule="auto"/>
        <w:ind w:left="360"/>
        <w:jc w:val="both"/>
      </w:pPr>
      <w:r>
        <w:t>R</w:t>
      </w:r>
      <w:r w:rsidRPr="00DB3E6A">
        <w:t xml:space="preserve">emain in effective operating condition and are protected from activities that would reduce their effectiveness. </w:t>
      </w:r>
    </w:p>
    <w:p w14:paraId="23E5C288" w14:textId="77777777" w:rsidR="00160064" w:rsidRDefault="00160064" w:rsidP="00D221FF">
      <w:pPr>
        <w:pStyle w:val="ListParagraph"/>
        <w:numPr>
          <w:ilvl w:val="0"/>
          <w:numId w:val="10"/>
        </w:numPr>
        <w:spacing w:after="0" w:line="240" w:lineRule="auto"/>
        <w:ind w:left="360"/>
        <w:jc w:val="both"/>
      </w:pPr>
      <w:r w:rsidRPr="00DB3E6A">
        <w:t xml:space="preserve">Control measures must be maintained in accordance with good engineering, hydrologic and pollution control practices. </w:t>
      </w:r>
    </w:p>
    <w:p w14:paraId="40649181" w14:textId="77777777" w:rsidR="00160064" w:rsidRDefault="00160064" w:rsidP="00D221FF">
      <w:pPr>
        <w:pStyle w:val="ListParagraph"/>
        <w:numPr>
          <w:ilvl w:val="0"/>
          <w:numId w:val="10"/>
        </w:numPr>
        <w:spacing w:after="0" w:line="240" w:lineRule="auto"/>
        <w:ind w:left="360"/>
        <w:jc w:val="both"/>
      </w:pPr>
      <w:r w:rsidRPr="00DB3E6A">
        <w:t xml:space="preserve">Observations leading to the required maintenance of control measures can be made during a site inspection, or during general observations of site conditions. </w:t>
      </w:r>
    </w:p>
    <w:p w14:paraId="6D2EE13F" w14:textId="77777777" w:rsidR="00160064" w:rsidRDefault="00160064" w:rsidP="00D221FF">
      <w:pPr>
        <w:pStyle w:val="ListParagraph"/>
        <w:numPr>
          <w:ilvl w:val="0"/>
          <w:numId w:val="10"/>
        </w:numPr>
        <w:spacing w:after="0" w:line="240" w:lineRule="auto"/>
        <w:ind w:left="360"/>
        <w:jc w:val="both"/>
      </w:pPr>
      <w:r w:rsidRPr="00DB3E6A">
        <w:t xml:space="preserve">The necessary repairs or modifications to a control measure requiring routine maintenance, must be conducted to maintain an effective operating condition. </w:t>
      </w:r>
    </w:p>
    <w:p w14:paraId="77798D1C" w14:textId="08989511" w:rsidR="00160064" w:rsidRPr="00DB3E6A" w:rsidRDefault="008E7D24" w:rsidP="00D221FF">
      <w:pPr>
        <w:pStyle w:val="Heading5"/>
        <w:jc w:val="both"/>
      </w:pPr>
      <w:bookmarkStart w:id="144" w:name="_Toc80002101"/>
      <w:r w:rsidRPr="00DB3E6A">
        <w:rPr>
          <w:caps w:val="0"/>
        </w:rPr>
        <w:t>CORRECTIVE ACTIONS</w:t>
      </w:r>
      <w:bookmarkEnd w:id="144"/>
    </w:p>
    <w:p w14:paraId="0D275520" w14:textId="77777777" w:rsidR="00160064" w:rsidRDefault="00160064" w:rsidP="00D221FF">
      <w:pPr>
        <w:spacing w:after="0" w:line="240" w:lineRule="auto"/>
        <w:jc w:val="both"/>
      </w:pPr>
      <w:r>
        <w:t xml:space="preserve">Per the terms of the permit the </w:t>
      </w:r>
      <w:r w:rsidRPr="00DB3E6A">
        <w:t>permittee</w:t>
      </w:r>
      <w:r>
        <w:t xml:space="preserve">(s) (operator) </w:t>
      </w:r>
      <w:r w:rsidRPr="00DB3E6A">
        <w:t>must assess the adequacy of control measures at the site, and the need for changes to those control measures, to ensure continued effective performance.</w:t>
      </w:r>
      <w:r>
        <w:t xml:space="preserve"> </w:t>
      </w:r>
      <w:r w:rsidRPr="00DB3E6A">
        <w:t>When an inadequate control measure, is identified (i.e., new or replacement control measures become necessary), the following corrective action requirements apply</w:t>
      </w:r>
      <w:r>
        <w:t>:</w:t>
      </w:r>
      <w:r w:rsidRPr="00DB3E6A">
        <w:t xml:space="preserve"> </w:t>
      </w:r>
    </w:p>
    <w:p w14:paraId="3C83D4DF" w14:textId="17C65123" w:rsidR="008F4AC6" w:rsidRDefault="008F4AC6" w:rsidP="00D221FF">
      <w:pPr>
        <w:pStyle w:val="ListParagraph"/>
        <w:numPr>
          <w:ilvl w:val="0"/>
          <w:numId w:val="22"/>
        </w:numPr>
        <w:spacing w:after="0" w:line="240" w:lineRule="auto"/>
        <w:ind w:left="360"/>
        <w:jc w:val="both"/>
      </w:pPr>
      <w:r>
        <w:t xml:space="preserve">The operator must </w:t>
      </w:r>
      <w:r w:rsidRPr="00DB3E6A">
        <w:t xml:space="preserve">install or repair </w:t>
      </w:r>
      <w:r>
        <w:t xml:space="preserve">the </w:t>
      </w:r>
      <w:r w:rsidRPr="00DB3E6A">
        <w:t>control measure immediately</w:t>
      </w:r>
      <w:r>
        <w:t>.</w:t>
      </w:r>
    </w:p>
    <w:p w14:paraId="38F95A1B" w14:textId="60D3E84E" w:rsidR="00160064" w:rsidRDefault="00160064" w:rsidP="00D221FF">
      <w:pPr>
        <w:pStyle w:val="ListParagraph"/>
        <w:numPr>
          <w:ilvl w:val="0"/>
          <w:numId w:val="22"/>
        </w:numPr>
        <w:spacing w:after="0" w:line="240" w:lineRule="auto"/>
        <w:ind w:left="360"/>
        <w:jc w:val="both"/>
      </w:pPr>
      <w:r w:rsidRPr="00DB3E6A">
        <w:t>The permittee is in noncompliance with the permit until the inadequate control measure is replaced or corrected and returned to effective operating condition</w:t>
      </w:r>
      <w:r>
        <w:t>.</w:t>
      </w:r>
    </w:p>
    <w:p w14:paraId="5102A176" w14:textId="77777777" w:rsidR="00160064" w:rsidRDefault="00160064" w:rsidP="00D221FF">
      <w:pPr>
        <w:pStyle w:val="ListParagraph"/>
        <w:numPr>
          <w:ilvl w:val="0"/>
          <w:numId w:val="22"/>
        </w:numPr>
        <w:spacing w:after="0" w:line="240" w:lineRule="auto"/>
        <w:ind w:left="360"/>
        <w:jc w:val="both"/>
      </w:pPr>
      <w:r>
        <w:t xml:space="preserve">Additionally, the </w:t>
      </w:r>
      <w:r w:rsidRPr="00DB3E6A">
        <w:t>permittee</w:t>
      </w:r>
      <w:r>
        <w:t>(s) (operator)</w:t>
      </w:r>
      <w:r w:rsidRPr="00DB3E6A">
        <w:t xml:space="preserve"> must take all necessary steps to minimize or prevent the discharge of pollutants until a control measure is implemented and made operational and/or an inadequate control measure is replaced or corrected and returned to effective operating condition.</w:t>
      </w:r>
    </w:p>
    <w:p w14:paraId="2BB55BE3" w14:textId="59B88AF9" w:rsidR="00160064" w:rsidRDefault="00160064" w:rsidP="00D221FF">
      <w:pPr>
        <w:pStyle w:val="ListParagraph"/>
        <w:numPr>
          <w:ilvl w:val="0"/>
          <w:numId w:val="22"/>
        </w:numPr>
        <w:spacing w:after="0" w:line="240" w:lineRule="auto"/>
        <w:ind w:left="360"/>
        <w:jc w:val="both"/>
      </w:pPr>
      <w:r w:rsidRPr="00DB3E6A">
        <w:t xml:space="preserve">If it is infeasible to install or repair </w:t>
      </w:r>
      <w:r w:rsidR="009814C3">
        <w:t>a</w:t>
      </w:r>
      <w:r w:rsidRPr="00DB3E6A">
        <w:t xml:space="preserve"> control measure immediately after discovering the deficiency, the following must be documented and kept on record</w:t>
      </w:r>
      <w:r>
        <w:t xml:space="preserve"> to:</w:t>
      </w:r>
    </w:p>
    <w:p w14:paraId="6792EC67" w14:textId="77777777" w:rsidR="00160064" w:rsidRPr="00DB3E6A" w:rsidRDefault="00160064" w:rsidP="00D221FF">
      <w:pPr>
        <w:pStyle w:val="ListParagraph"/>
        <w:numPr>
          <w:ilvl w:val="1"/>
          <w:numId w:val="22"/>
        </w:numPr>
        <w:spacing w:after="0" w:line="240" w:lineRule="auto"/>
        <w:jc w:val="both"/>
      </w:pPr>
      <w:r w:rsidRPr="00DB3E6A">
        <w:t>Describe why it is infeasible to initiate the installation or repair immediately; and</w:t>
      </w:r>
    </w:p>
    <w:p w14:paraId="7CA92B40" w14:textId="77777777" w:rsidR="009321E7" w:rsidRDefault="00160064" w:rsidP="00D221FF">
      <w:pPr>
        <w:pStyle w:val="ListParagraph"/>
        <w:numPr>
          <w:ilvl w:val="1"/>
          <w:numId w:val="22"/>
        </w:numPr>
        <w:spacing w:after="0" w:line="240" w:lineRule="auto"/>
        <w:jc w:val="both"/>
      </w:pPr>
      <w:r w:rsidRPr="00DB3E6A">
        <w:t>Provide a schedule for installing or repairing the control measure and returning it to an effective operating condition as soon as possible.</w:t>
      </w:r>
    </w:p>
    <w:p w14:paraId="28F83EC0" w14:textId="77777777" w:rsidR="009321E7" w:rsidRDefault="00160064" w:rsidP="00D221FF">
      <w:pPr>
        <w:pStyle w:val="ListParagraph"/>
        <w:numPr>
          <w:ilvl w:val="0"/>
          <w:numId w:val="22"/>
        </w:numPr>
        <w:spacing w:after="0" w:line="240" w:lineRule="auto"/>
        <w:jc w:val="both"/>
      </w:pPr>
      <w:r w:rsidRPr="00DB3E6A">
        <w:t>If applicable, the permittee</w:t>
      </w:r>
      <w:r>
        <w:t>(s) (operator)</w:t>
      </w:r>
      <w:r w:rsidRPr="00DB3E6A">
        <w:t xml:space="preserve"> must remove and properly dispose of any unauthorized release or discharge (e.g., discharge of non-stormwater, spill, or leak not authorized by this permit.) </w:t>
      </w:r>
    </w:p>
    <w:p w14:paraId="3D270BB1" w14:textId="00ED418C" w:rsidR="00160064" w:rsidRDefault="00160064" w:rsidP="00D221FF">
      <w:pPr>
        <w:pStyle w:val="ListParagraph"/>
        <w:numPr>
          <w:ilvl w:val="0"/>
          <w:numId w:val="22"/>
        </w:numPr>
        <w:spacing w:after="0" w:line="240" w:lineRule="auto"/>
        <w:jc w:val="both"/>
      </w:pPr>
      <w:r w:rsidRPr="00DB3E6A">
        <w:t>The permittee</w:t>
      </w:r>
      <w:r>
        <w:t>(s) (operator)</w:t>
      </w:r>
      <w:r w:rsidRPr="00DB3E6A">
        <w:t xml:space="preserve"> must also clean up any contaminated surfaces to minimize discharges of the material in subsequent storm events.</w:t>
      </w:r>
    </w:p>
    <w:p w14:paraId="6189117C" w14:textId="77777777" w:rsidR="009321E7" w:rsidRDefault="009321E7" w:rsidP="00D221FF">
      <w:pPr>
        <w:spacing w:after="0" w:line="240" w:lineRule="auto"/>
        <w:jc w:val="both"/>
        <w:rPr>
          <w:rFonts w:ascii="Sitka Text" w:hAnsi="Sitka Text"/>
        </w:rPr>
      </w:pPr>
    </w:p>
    <w:p w14:paraId="5D1A125C" w14:textId="28825B55" w:rsidR="009321E7" w:rsidRPr="00632001" w:rsidRDefault="008E7D24" w:rsidP="00D221FF">
      <w:pPr>
        <w:pStyle w:val="Heading5"/>
        <w:jc w:val="both"/>
      </w:pPr>
      <w:bookmarkStart w:id="145" w:name="_Toc80002102"/>
      <w:r w:rsidRPr="00632001">
        <w:rPr>
          <w:caps w:val="0"/>
        </w:rPr>
        <w:lastRenderedPageBreak/>
        <w:t>MAINTENANCE TIMING</w:t>
      </w:r>
      <w:bookmarkEnd w:id="145"/>
      <w:r w:rsidRPr="00632001">
        <w:rPr>
          <w:caps w:val="0"/>
        </w:rPr>
        <w:t xml:space="preserve"> </w:t>
      </w:r>
    </w:p>
    <w:p w14:paraId="1AA70199" w14:textId="06B5CA75" w:rsidR="009321E7" w:rsidRDefault="009321E7" w:rsidP="00D221FF">
      <w:pPr>
        <w:spacing w:after="0" w:line="240" w:lineRule="auto"/>
        <w:jc w:val="both"/>
        <w:rPr>
          <w:rFonts w:ascii="Sitka Text" w:eastAsia="Calibri" w:hAnsi="Sitka Text"/>
        </w:rPr>
      </w:pPr>
      <w:r>
        <w:rPr>
          <w:rFonts w:ascii="Sitka Text" w:eastAsia="Calibri" w:hAnsi="Sitka Text"/>
        </w:rPr>
        <w:t>Per standard industry practice, t</w:t>
      </w:r>
      <w:r w:rsidRPr="00B03CA0">
        <w:rPr>
          <w:rFonts w:ascii="Sitka Text" w:eastAsia="Calibri" w:hAnsi="Sitka Text"/>
        </w:rPr>
        <w:t xml:space="preserve">he act of ordering supplies </w:t>
      </w:r>
      <w:r>
        <w:rPr>
          <w:rFonts w:ascii="Sitka Text" w:eastAsia="Calibri" w:hAnsi="Sitka Text"/>
        </w:rPr>
        <w:t>and/</w:t>
      </w:r>
      <w:r w:rsidRPr="00B03CA0">
        <w:rPr>
          <w:rFonts w:ascii="Sitka Text" w:eastAsia="Calibri" w:hAnsi="Sitka Text"/>
        </w:rPr>
        <w:t>or scheduling the work is a maintenance “action”</w:t>
      </w:r>
      <w:r>
        <w:rPr>
          <w:rFonts w:ascii="Sitka Text" w:eastAsia="Calibri" w:hAnsi="Sitka Text"/>
        </w:rPr>
        <w:t xml:space="preserve"> and is the first step in responding to either routine maintenance or corrective actions as detailed above.  As such, corrective actions reported under the site inspection requirements are presumed </w:t>
      </w:r>
      <w:r w:rsidR="00A90E87">
        <w:rPr>
          <w:rFonts w:ascii="Sitka Text" w:eastAsia="Calibri" w:hAnsi="Sitka Text"/>
        </w:rPr>
        <w:t>“</w:t>
      </w:r>
      <w:r>
        <w:rPr>
          <w:rFonts w:ascii="Sitka Text" w:eastAsia="Calibri" w:hAnsi="Sitka Text"/>
        </w:rPr>
        <w:t>active</w:t>
      </w:r>
      <w:r w:rsidR="00A90E87">
        <w:rPr>
          <w:rFonts w:ascii="Sitka Text" w:eastAsia="Calibri" w:hAnsi="Sitka Text"/>
        </w:rPr>
        <w:t>”</w:t>
      </w:r>
      <w:r>
        <w:rPr>
          <w:rFonts w:ascii="Sitka Text" w:eastAsia="Calibri" w:hAnsi="Sitka Text"/>
        </w:rPr>
        <w:t xml:space="preserve"> as soon as the inspection report is transmitted to the individual</w:t>
      </w:r>
      <w:r w:rsidR="00A90E87">
        <w:rPr>
          <w:rFonts w:ascii="Sitka Text" w:eastAsia="Calibri" w:hAnsi="Sitka Text"/>
        </w:rPr>
        <w:t>(</w:t>
      </w:r>
      <w:r>
        <w:rPr>
          <w:rFonts w:ascii="Sitka Text" w:eastAsia="Calibri" w:hAnsi="Sitka Text"/>
        </w:rPr>
        <w:t>s</w:t>
      </w:r>
      <w:r w:rsidR="00A90E87">
        <w:rPr>
          <w:rFonts w:ascii="Sitka Text" w:eastAsia="Calibri" w:hAnsi="Sitka Text"/>
        </w:rPr>
        <w:t>)</w:t>
      </w:r>
      <w:r>
        <w:rPr>
          <w:rFonts w:ascii="Sitka Text" w:eastAsia="Calibri" w:hAnsi="Sitka Text"/>
        </w:rPr>
        <w:t xml:space="preserve"> on the </w:t>
      </w:r>
      <w:r w:rsidR="008764D9">
        <w:rPr>
          <w:rFonts w:ascii="Sitka Text" w:eastAsia="Calibri" w:hAnsi="Sitka Text"/>
        </w:rPr>
        <w:t>Operator’s</w:t>
      </w:r>
      <w:r>
        <w:rPr>
          <w:rFonts w:ascii="Sitka Text" w:eastAsia="Calibri" w:hAnsi="Sitka Text"/>
        </w:rPr>
        <w:t xml:space="preserve"> staff or the third party responsible for resolving the item.  </w:t>
      </w:r>
    </w:p>
    <w:p w14:paraId="3C49EE83" w14:textId="77777777" w:rsidR="009321E7" w:rsidRDefault="009321E7" w:rsidP="00D221FF">
      <w:pPr>
        <w:spacing w:after="0" w:line="240" w:lineRule="auto"/>
        <w:jc w:val="both"/>
        <w:rPr>
          <w:rFonts w:ascii="Sitka Text" w:eastAsia="Calibri" w:hAnsi="Sitka Text"/>
        </w:rPr>
      </w:pPr>
    </w:p>
    <w:p w14:paraId="303F236D" w14:textId="13F51597" w:rsidR="009321E7" w:rsidRDefault="009321E7" w:rsidP="00D221FF">
      <w:pPr>
        <w:spacing w:after="0" w:line="240" w:lineRule="auto"/>
        <w:jc w:val="both"/>
        <w:rPr>
          <w:rFonts w:ascii="Sitka Text" w:eastAsia="Calibri" w:hAnsi="Sitka Text"/>
        </w:rPr>
      </w:pPr>
      <w:r w:rsidRPr="00B03CA0">
        <w:rPr>
          <w:rFonts w:ascii="Sitka Text" w:eastAsia="Calibri" w:hAnsi="Sitka Text"/>
        </w:rPr>
        <w:t xml:space="preserve">The permit expects, however, that some other temporary measure may need to be taken when waiting for the maintenance item to be completed.  For example, scarifying the VTC until more rock arrives, or restricting vehicle traffic from disturbed areas during muddy conditions.  </w:t>
      </w:r>
    </w:p>
    <w:p w14:paraId="5ADFCB56" w14:textId="2A4399F3" w:rsidR="00160064" w:rsidRDefault="008E7D24" w:rsidP="00D221FF">
      <w:pPr>
        <w:pStyle w:val="Heading5"/>
        <w:jc w:val="both"/>
      </w:pPr>
      <w:bookmarkStart w:id="146" w:name="_Toc80002103"/>
      <w:r>
        <w:rPr>
          <w:caps w:val="0"/>
        </w:rPr>
        <w:t>ADDITIONAL MAINTENANCE CONSIDERATIONS</w:t>
      </w:r>
      <w:bookmarkEnd w:id="146"/>
      <w:r w:rsidRPr="00B809F4">
        <w:rPr>
          <w:caps w:val="0"/>
        </w:rPr>
        <w:t xml:space="preserve"> </w:t>
      </w:r>
    </w:p>
    <w:p w14:paraId="56889302" w14:textId="77777777" w:rsidR="00160064" w:rsidRPr="00160064" w:rsidRDefault="00160064" w:rsidP="00D221FF">
      <w:pPr>
        <w:spacing w:after="0" w:line="240" w:lineRule="auto"/>
        <w:jc w:val="both"/>
      </w:pPr>
      <w:r w:rsidRPr="00160064">
        <w:t xml:space="preserve">Additional considerations for maintenance timing should consider </w:t>
      </w:r>
      <w:r>
        <w:t xml:space="preserve">issues that </w:t>
      </w:r>
      <w:r w:rsidRPr="00160064">
        <w:t>would cause potentially larger issues than the recommended maintenance action.  For example:</w:t>
      </w:r>
    </w:p>
    <w:p w14:paraId="507C9BBA" w14:textId="77777777" w:rsidR="00160064" w:rsidRPr="00160064" w:rsidRDefault="00160064" w:rsidP="00D221FF">
      <w:pPr>
        <w:spacing w:after="0" w:line="240" w:lineRule="auto"/>
        <w:jc w:val="both"/>
      </w:pPr>
      <w:r w:rsidRPr="00160064">
        <w:t>When site access would create ruts, additional tracking or other damage due to muddy conditions;</w:t>
      </w:r>
    </w:p>
    <w:p w14:paraId="5A4EEE0E" w14:textId="0B4D72FE" w:rsidR="00160064" w:rsidRDefault="00160064" w:rsidP="00D221FF">
      <w:pPr>
        <w:spacing w:after="0" w:line="240" w:lineRule="auto"/>
        <w:jc w:val="both"/>
      </w:pPr>
      <w:r w:rsidRPr="00160064">
        <w:t>Where projected phasing negates the need for the recommended maintenance in the short term; or,</w:t>
      </w:r>
      <w:r w:rsidR="00C6671B">
        <w:t xml:space="preserve"> </w:t>
      </w:r>
      <w:r w:rsidR="002C6D60">
        <w:t>w</w:t>
      </w:r>
      <w:r w:rsidRPr="00160064">
        <w:t xml:space="preserve">hen safety considerations – injury or life – outweigh the environmental benefits. </w:t>
      </w:r>
    </w:p>
    <w:p w14:paraId="608645CF" w14:textId="4003EE85" w:rsidR="00507CDE" w:rsidRPr="00B11ECD" w:rsidRDefault="008E7D24" w:rsidP="00D221FF">
      <w:pPr>
        <w:pStyle w:val="Heading4"/>
        <w:jc w:val="both"/>
        <w:rPr>
          <w:rFonts w:ascii="Sitka Text" w:hAnsi="Sitka Text"/>
        </w:rPr>
      </w:pPr>
      <w:bookmarkStart w:id="147" w:name="_Toc80002104"/>
      <w:r w:rsidRPr="00B11ECD">
        <w:rPr>
          <w:rFonts w:ascii="Sitka Text" w:hAnsi="Sitka Text"/>
          <w:caps w:val="0"/>
        </w:rPr>
        <w:t>DISCHARGES TO AN IMPAIRED WATERBODY</w:t>
      </w:r>
      <w:bookmarkEnd w:id="147"/>
    </w:p>
    <w:p w14:paraId="75ACD756" w14:textId="7761337E" w:rsidR="009670CA" w:rsidRPr="00D37BB1" w:rsidRDefault="00507CDE" w:rsidP="00D221FF">
      <w:pPr>
        <w:spacing w:after="0" w:line="240" w:lineRule="auto"/>
        <w:jc w:val="both"/>
        <w:rPr>
          <w:rFonts w:ascii="Times New Roman" w:eastAsia="Times New Roman" w:hAnsi="Times New Roman" w:cs="Times New Roman"/>
          <w:sz w:val="24"/>
          <w:szCs w:val="24"/>
        </w:rPr>
      </w:pPr>
      <w:bookmarkStart w:id="148" w:name="a._Total_Maximum_Daily_Load_(TMDL)"/>
      <w:bookmarkEnd w:id="148"/>
      <w:r>
        <w:rPr>
          <w:rFonts w:ascii="Sitka Text" w:hAnsi="Sitka Text"/>
        </w:rPr>
        <w:t xml:space="preserve">As a part of the SWMP preparation this permitted facility has been evaluated to determine if it is subject to the requirements of </w:t>
      </w:r>
      <w:r w:rsidRPr="00B11ECD">
        <w:rPr>
          <w:rFonts w:ascii="Sitka Text" w:hAnsi="Sitka Text"/>
        </w:rPr>
        <w:t>Total Maximum Daily Load (TMDL)</w:t>
      </w:r>
      <w:r>
        <w:rPr>
          <w:rFonts w:ascii="Sitka Text" w:hAnsi="Sitka Text"/>
        </w:rPr>
        <w:t xml:space="preserve">, Waste Load Allocations (WLA) and or location to Outstanding Waters.  </w:t>
      </w:r>
      <w:r w:rsidR="000C526D">
        <w:rPr>
          <w:rFonts w:ascii="Sitka Text" w:hAnsi="Sitka Text"/>
        </w:rPr>
        <w:t>A</w:t>
      </w:r>
      <w:r w:rsidR="009670CA" w:rsidRPr="00B03CA0">
        <w:rPr>
          <w:rFonts w:ascii="Sitka Text" w:hAnsi="Sitka Text"/>
        </w:rPr>
        <w:t>t the time of SWMP preparation</w:t>
      </w:r>
      <w:r w:rsidR="00504402">
        <w:rPr>
          <w:rFonts w:ascii="Sitka Text" w:hAnsi="Sitka Text"/>
        </w:rPr>
        <w:t xml:space="preserve"> it was determined </w:t>
      </w:r>
      <w:r w:rsidR="005303DD">
        <w:rPr>
          <w:rFonts w:ascii="Sitka Text" w:hAnsi="Sitka Text"/>
        </w:rPr>
        <w:t xml:space="preserve">there are </w:t>
      </w:r>
      <w:r w:rsidR="00D11036">
        <w:rPr>
          <w:rFonts w:ascii="Times New Roman" w:eastAsia="Times New Roman" w:hAnsi="Times New Roman" w:cs="Times New Roman"/>
          <w:sz w:val="24"/>
          <w:szCs w:val="24"/>
        </w:rPr>
        <w:t>303</w:t>
      </w:r>
      <w:r w:rsidR="00CD6967">
        <w:rPr>
          <w:rFonts w:ascii="Times New Roman" w:eastAsia="Times New Roman" w:hAnsi="Times New Roman" w:cs="Times New Roman"/>
          <w:sz w:val="24"/>
          <w:szCs w:val="24"/>
        </w:rPr>
        <w:t>(d) listed stream reach</w:t>
      </w:r>
      <w:r w:rsidR="004511FF">
        <w:rPr>
          <w:rFonts w:ascii="Times New Roman" w:eastAsia="Times New Roman" w:hAnsi="Times New Roman" w:cs="Times New Roman"/>
          <w:sz w:val="24"/>
          <w:szCs w:val="24"/>
        </w:rPr>
        <w:t xml:space="preserve">es </w:t>
      </w:r>
      <w:r w:rsidR="0018531F">
        <w:rPr>
          <w:rFonts w:ascii="Times New Roman" w:eastAsia="Times New Roman" w:hAnsi="Times New Roman" w:cs="Times New Roman"/>
          <w:sz w:val="24"/>
          <w:szCs w:val="24"/>
        </w:rPr>
        <w:t xml:space="preserve">for </w:t>
      </w:r>
      <w:r w:rsidR="00054156">
        <w:rPr>
          <w:rFonts w:ascii="Times New Roman" w:eastAsia="Times New Roman" w:hAnsi="Times New Roman" w:cs="Times New Roman"/>
          <w:sz w:val="24"/>
          <w:szCs w:val="24"/>
        </w:rPr>
        <w:t xml:space="preserve">which the site discharges </w:t>
      </w:r>
      <w:r w:rsidR="0018531F">
        <w:rPr>
          <w:rFonts w:ascii="Times New Roman" w:eastAsia="Times New Roman" w:hAnsi="Times New Roman" w:cs="Times New Roman"/>
          <w:sz w:val="24"/>
          <w:szCs w:val="24"/>
        </w:rPr>
        <w:t>to</w:t>
      </w:r>
      <w:r w:rsidR="005D5CB0">
        <w:rPr>
          <w:rFonts w:ascii="Times New Roman" w:eastAsia="Times New Roman" w:hAnsi="Times New Roman" w:cs="Times New Roman"/>
          <w:sz w:val="24"/>
          <w:szCs w:val="24"/>
        </w:rPr>
        <w:t xml:space="preserve"> </w:t>
      </w:r>
    </w:p>
    <w:p w14:paraId="02230214" w14:textId="3479C0AC" w:rsidR="009C61B8" w:rsidRPr="00627E0E" w:rsidRDefault="00627E0E" w:rsidP="00D221FF">
      <w:pPr>
        <w:pStyle w:val="Heading2"/>
        <w:jc w:val="both"/>
        <w:rPr>
          <w:rFonts w:ascii="Sitka Text" w:hAnsi="Sitka Text"/>
        </w:rPr>
      </w:pPr>
      <w:bookmarkStart w:id="149" w:name="_Toc80002105"/>
      <w:r w:rsidRPr="00627E0E">
        <w:rPr>
          <w:rFonts w:ascii="Sitka Text" w:hAnsi="Sitka Text"/>
        </w:rPr>
        <w:t>INCORPORATION BY REFERENCE:</w:t>
      </w:r>
      <w:bookmarkEnd w:id="149"/>
    </w:p>
    <w:p w14:paraId="7E48C437" w14:textId="15738D43" w:rsidR="00FE7341" w:rsidRDefault="00627E0E" w:rsidP="00D221FF">
      <w:pPr>
        <w:spacing w:after="0" w:line="240" w:lineRule="auto"/>
        <w:jc w:val="both"/>
        <w:rPr>
          <w:rFonts w:ascii="Sitka Text" w:hAnsi="Sitka Text"/>
        </w:rPr>
        <w:sectPr w:rsidR="00FE7341" w:rsidSect="00397256">
          <w:pgSz w:w="12240" w:h="15840"/>
          <w:pgMar w:top="1080" w:right="720" w:bottom="1080" w:left="1440" w:header="720" w:footer="720" w:gutter="0"/>
          <w:cols w:space="720"/>
          <w:docGrid w:linePitch="360"/>
        </w:sectPr>
      </w:pPr>
      <w:r>
        <w:rPr>
          <w:rFonts w:ascii="Sitka Text" w:hAnsi="Sitka Text"/>
        </w:rPr>
        <w:t xml:space="preserve">This plan further </w:t>
      </w:r>
      <w:r w:rsidR="008C16EB">
        <w:rPr>
          <w:rFonts w:ascii="Sitka Text" w:hAnsi="Sitka Text"/>
        </w:rPr>
        <w:t>incorporates</w:t>
      </w:r>
      <w:r>
        <w:rPr>
          <w:rFonts w:ascii="Sitka Text" w:hAnsi="Sitka Text"/>
        </w:rPr>
        <w:t xml:space="preserve">, by reference all </w:t>
      </w:r>
      <w:r w:rsidR="008C16EB">
        <w:rPr>
          <w:rFonts w:ascii="Sitka Text" w:hAnsi="Sitka Text"/>
        </w:rPr>
        <w:t>general</w:t>
      </w:r>
      <w:r>
        <w:rPr>
          <w:rFonts w:ascii="Sitka Text" w:hAnsi="Sitka Text"/>
        </w:rPr>
        <w:t xml:space="preserve"> </w:t>
      </w:r>
      <w:r w:rsidR="008C16EB">
        <w:rPr>
          <w:rFonts w:ascii="Sitka Text" w:hAnsi="Sitka Text"/>
        </w:rPr>
        <w:t>requirements</w:t>
      </w:r>
      <w:r>
        <w:rPr>
          <w:rFonts w:ascii="Sitka Text" w:hAnsi="Sitka Text"/>
        </w:rPr>
        <w:t xml:space="preserve"> listed</w:t>
      </w:r>
      <w:r w:rsidR="006C7BE2">
        <w:rPr>
          <w:rFonts w:ascii="Sitka Text" w:hAnsi="Sitka Text"/>
        </w:rPr>
        <w:t xml:space="preserve"> </w:t>
      </w:r>
      <w:r w:rsidR="00316C35">
        <w:rPr>
          <w:rFonts w:ascii="Sitka Text" w:hAnsi="Sitka Text"/>
        </w:rPr>
        <w:t xml:space="preserve">in the </w:t>
      </w:r>
      <w:r w:rsidR="00024D08">
        <w:rPr>
          <w:rFonts w:ascii="Sitka Text" w:hAnsi="Sitka Text"/>
        </w:rPr>
        <w:t>General P</w:t>
      </w:r>
      <w:r w:rsidR="00316C35">
        <w:rPr>
          <w:rFonts w:ascii="Sitka Text" w:hAnsi="Sitka Text"/>
        </w:rPr>
        <w:t xml:space="preserve">ermit </w:t>
      </w:r>
      <w:r>
        <w:rPr>
          <w:rFonts w:ascii="Sitka Text" w:hAnsi="Sitka Text"/>
        </w:rPr>
        <w:t xml:space="preserve">under </w:t>
      </w:r>
      <w:bookmarkStart w:id="150" w:name="_Hlk4150618"/>
      <w:r w:rsidRPr="00316C35">
        <w:rPr>
          <w:rFonts w:ascii="Sitka Text" w:hAnsi="Sitka Text"/>
          <w:i/>
        </w:rPr>
        <w:t>Part</w:t>
      </w:r>
      <w:r w:rsidR="001C74EF">
        <w:rPr>
          <w:rFonts w:ascii="Sitka Text" w:hAnsi="Sitka Text"/>
          <w:i/>
        </w:rPr>
        <w:t xml:space="preserve"> </w:t>
      </w:r>
      <w:r w:rsidRPr="00316C35">
        <w:rPr>
          <w:rFonts w:ascii="Sitka Text" w:hAnsi="Sitka Text"/>
          <w:i/>
        </w:rPr>
        <w:t>1B3 General Requirements</w:t>
      </w:r>
      <w:bookmarkEnd w:id="150"/>
      <w:r w:rsidR="00316C35">
        <w:rPr>
          <w:rFonts w:ascii="Sitka Text" w:hAnsi="Sitka Text"/>
        </w:rPr>
        <w:t>.</w:t>
      </w:r>
    </w:p>
    <w:p w14:paraId="6035B1B2" w14:textId="0DAB6AE6" w:rsidR="000802DE" w:rsidRDefault="008E7D24" w:rsidP="00D221FF">
      <w:pPr>
        <w:pStyle w:val="Heading1"/>
        <w:jc w:val="center"/>
        <w:rPr>
          <w:rFonts w:ascii="Sitka Text" w:hAnsi="Sitka Text"/>
        </w:rPr>
      </w:pPr>
      <w:bookmarkStart w:id="151" w:name="_Toc80002106"/>
      <w:r>
        <w:rPr>
          <w:rFonts w:ascii="Sitka Text" w:hAnsi="Sitka Text"/>
          <w:caps w:val="0"/>
        </w:rPr>
        <w:lastRenderedPageBreak/>
        <w:t>PART II</w:t>
      </w:r>
      <w:bookmarkEnd w:id="151"/>
    </w:p>
    <w:p w14:paraId="26B9CF00" w14:textId="7C2CDD60" w:rsidR="00507CDE" w:rsidRDefault="00507CDE" w:rsidP="00D221FF">
      <w:pPr>
        <w:pStyle w:val="Heading1"/>
        <w:jc w:val="center"/>
        <w:rPr>
          <w:rFonts w:ascii="Sitka Text" w:hAnsi="Sitka Text"/>
        </w:rPr>
      </w:pPr>
      <w:bookmarkStart w:id="152" w:name="_Toc80002107"/>
      <w:r>
        <w:rPr>
          <w:rFonts w:ascii="Sitka Text" w:hAnsi="Sitka Text"/>
        </w:rPr>
        <w:t>STORMWATER MANAGEMENT PLAN</w:t>
      </w:r>
      <w:bookmarkEnd w:id="152"/>
    </w:p>
    <w:p w14:paraId="445E5AC0" w14:textId="77777777" w:rsidR="00DC2BE8" w:rsidRDefault="00DC2BE8" w:rsidP="00D221FF">
      <w:pPr>
        <w:spacing w:after="0" w:line="240" w:lineRule="auto"/>
        <w:jc w:val="both"/>
        <w:rPr>
          <w:rFonts w:ascii="Sitka Text" w:hAnsi="Sitka Text"/>
        </w:rPr>
      </w:pPr>
    </w:p>
    <w:p w14:paraId="5E0B7C2E" w14:textId="77777777" w:rsidR="006C7BE2" w:rsidRDefault="007402F7" w:rsidP="00D221FF">
      <w:pPr>
        <w:spacing w:after="0" w:line="240" w:lineRule="auto"/>
        <w:jc w:val="both"/>
        <w:rPr>
          <w:rFonts w:ascii="Sitka Text" w:hAnsi="Sitka Text"/>
        </w:rPr>
      </w:pPr>
      <w:r w:rsidRPr="00B03CA0">
        <w:rPr>
          <w:rFonts w:ascii="Sitka Text" w:hAnsi="Sitka Text"/>
        </w:rPr>
        <w:t>Th</w:t>
      </w:r>
      <w:r w:rsidR="00507CDE">
        <w:rPr>
          <w:rFonts w:ascii="Sitka Text" w:hAnsi="Sitka Text"/>
        </w:rPr>
        <w:t>is</w:t>
      </w:r>
      <w:r w:rsidRPr="00B03CA0">
        <w:rPr>
          <w:rFonts w:ascii="Sitka Text" w:hAnsi="Sitka Text"/>
        </w:rPr>
        <w:t xml:space="preserve"> SWMP is prepared in two parts: the guidance narrative and the stormwater management plans (site plans) and was prepared in accordance with good engineering, hydrologic and pollution control practices.</w:t>
      </w:r>
      <w:r w:rsidR="00507CDE">
        <w:rPr>
          <w:rFonts w:ascii="Sitka Text" w:hAnsi="Sitka Text"/>
        </w:rPr>
        <w:t xml:space="preserve">  </w:t>
      </w:r>
      <w:r w:rsidR="00507CDE" w:rsidRPr="00B03CA0">
        <w:rPr>
          <w:rFonts w:ascii="Sitka Text" w:hAnsi="Sitka Text"/>
        </w:rPr>
        <w:t xml:space="preserve">Changes or additions may be required to address changes in conditions at the site. </w:t>
      </w:r>
    </w:p>
    <w:p w14:paraId="36544669" w14:textId="77777777" w:rsidR="006C7BE2" w:rsidRDefault="006C7BE2" w:rsidP="00D221FF">
      <w:pPr>
        <w:spacing w:after="0" w:line="240" w:lineRule="auto"/>
        <w:jc w:val="both"/>
        <w:rPr>
          <w:rFonts w:ascii="Sitka Text" w:hAnsi="Sitka Text"/>
        </w:rPr>
      </w:pPr>
    </w:p>
    <w:p w14:paraId="355BDD53" w14:textId="315EE9C0" w:rsidR="007402F7" w:rsidRPr="00B03CA0" w:rsidRDefault="00824844" w:rsidP="00D221FF">
      <w:pPr>
        <w:spacing w:after="0" w:line="240" w:lineRule="auto"/>
        <w:jc w:val="both"/>
        <w:rPr>
          <w:rFonts w:ascii="Sitka Text" w:hAnsi="Sitka Text"/>
        </w:rPr>
      </w:pPr>
      <w:r w:rsidRPr="00B03CA0">
        <w:rPr>
          <w:rFonts w:ascii="Sitka Text" w:hAnsi="Sitka Text"/>
        </w:rPr>
        <w:t xml:space="preserve">The </w:t>
      </w:r>
      <w:r w:rsidR="00886B49">
        <w:rPr>
          <w:rFonts w:ascii="Sitka Text" w:hAnsi="Sitka Text"/>
        </w:rPr>
        <w:t>N</w:t>
      </w:r>
      <w:r w:rsidRPr="00B03CA0">
        <w:rPr>
          <w:rFonts w:ascii="Sitka Text" w:hAnsi="Sitka Text"/>
        </w:rPr>
        <w:t xml:space="preserve">arrative was </w:t>
      </w:r>
      <w:r w:rsidR="00CF4E72" w:rsidRPr="00B03CA0">
        <w:rPr>
          <w:rFonts w:ascii="Sitka Text" w:hAnsi="Sitka Text"/>
        </w:rPr>
        <w:t>p</w:t>
      </w:r>
      <w:r w:rsidRPr="00B03CA0">
        <w:rPr>
          <w:rFonts w:ascii="Sitka Text" w:hAnsi="Sitka Text"/>
        </w:rPr>
        <w:t>repared by Open</w:t>
      </w:r>
      <w:r w:rsidR="00CF4E72" w:rsidRPr="00B03CA0">
        <w:rPr>
          <w:rFonts w:ascii="Sitka Text" w:hAnsi="Sitka Text"/>
        </w:rPr>
        <w:t xml:space="preserve"> </w:t>
      </w:r>
      <w:r w:rsidRPr="00B03CA0">
        <w:rPr>
          <w:rFonts w:ascii="Sitka Text" w:hAnsi="Sitka Text"/>
        </w:rPr>
        <w:t xml:space="preserve">8 Consulting.  The site plans were prepared by a separate engineering firm </w:t>
      </w:r>
      <w:r w:rsidR="00461723" w:rsidRPr="00B03CA0">
        <w:rPr>
          <w:rFonts w:ascii="Sitka Text" w:hAnsi="Sitka Text"/>
        </w:rPr>
        <w:t xml:space="preserve">as part of </w:t>
      </w:r>
      <w:r w:rsidR="00204B98">
        <w:rPr>
          <w:rFonts w:ascii="Sitka Text" w:hAnsi="Sitka Text"/>
        </w:rPr>
        <w:t>the Adams County</w:t>
      </w:r>
      <w:r w:rsidR="00461723" w:rsidRPr="00B03CA0">
        <w:rPr>
          <w:rFonts w:ascii="Sitka Text" w:hAnsi="Sitka Text"/>
        </w:rPr>
        <w:t xml:space="preserve"> grading and stormwater permit approval process</w:t>
      </w:r>
      <w:r w:rsidR="007402F7" w:rsidRPr="00B03CA0">
        <w:rPr>
          <w:rFonts w:ascii="Sitka Text" w:hAnsi="Sitka Text"/>
        </w:rPr>
        <w:t xml:space="preserve"> </w:t>
      </w:r>
    </w:p>
    <w:p w14:paraId="195E7583" w14:textId="3EB3CDCF" w:rsidR="002D0476" w:rsidRDefault="00E31E71" w:rsidP="00D221FF">
      <w:pPr>
        <w:pStyle w:val="Heading2"/>
        <w:jc w:val="both"/>
        <w:rPr>
          <w:rFonts w:ascii="Sitka Text" w:hAnsi="Sitka Text"/>
        </w:rPr>
      </w:pPr>
      <w:bookmarkStart w:id="153" w:name="_Toc80002108"/>
      <w:r w:rsidRPr="00B11ECD">
        <w:rPr>
          <w:rFonts w:ascii="Sitka Text" w:hAnsi="Sitka Text"/>
          <w:caps w:val="0"/>
        </w:rPr>
        <w:t>QUALIFIED STORMWATER MANAGER</w:t>
      </w:r>
      <w:bookmarkEnd w:id="153"/>
    </w:p>
    <w:p w14:paraId="338A29D9" w14:textId="0B09BEB1" w:rsidR="004F5D0C" w:rsidRDefault="00BB1049" w:rsidP="00D221FF">
      <w:pPr>
        <w:jc w:val="both"/>
        <w:rPr>
          <w:rFonts w:ascii="Sitka Text" w:hAnsi="Sitka Text"/>
        </w:rPr>
      </w:pPr>
      <w:r>
        <w:rPr>
          <w:rFonts w:ascii="Sitka Text" w:hAnsi="Sitka Text"/>
        </w:rPr>
        <w:t>The operator</w:t>
      </w:r>
      <w:r w:rsidR="00FA1AFF">
        <w:rPr>
          <w:rFonts w:ascii="Sitka Text" w:hAnsi="Sitka Text"/>
        </w:rPr>
        <w:t xml:space="preserve"> has </w:t>
      </w:r>
      <w:r w:rsidR="004F5D0C">
        <w:rPr>
          <w:rFonts w:ascii="Sitka Text" w:hAnsi="Sitka Text"/>
        </w:rPr>
        <w:t xml:space="preserve">identified individuals, who through previous experience with the construction stormwater regulations, specialized training, and by acceptance of </w:t>
      </w:r>
      <w:r w:rsidR="007A41D8">
        <w:rPr>
          <w:rFonts w:ascii="Sitka Text" w:hAnsi="Sitka Text"/>
        </w:rPr>
        <w:t>the operator’s internal</w:t>
      </w:r>
      <w:r w:rsidR="004F5D0C">
        <w:rPr>
          <w:rFonts w:ascii="Sitka Text" w:hAnsi="Sitka Text"/>
        </w:rPr>
        <w:t xml:space="preserve"> policy for </w:t>
      </w:r>
      <w:r w:rsidR="007A41D8">
        <w:rPr>
          <w:rFonts w:ascii="Sitka Text" w:hAnsi="Sitka Text"/>
        </w:rPr>
        <w:t>s</w:t>
      </w:r>
      <w:r w:rsidR="004F5D0C">
        <w:rPr>
          <w:rFonts w:ascii="Sitka Text" w:hAnsi="Sitka Text"/>
        </w:rPr>
        <w:t xml:space="preserve">tormwater and </w:t>
      </w:r>
      <w:r w:rsidR="007A41D8">
        <w:rPr>
          <w:rFonts w:ascii="Sitka Text" w:hAnsi="Sitka Text"/>
        </w:rPr>
        <w:t>e</w:t>
      </w:r>
      <w:r w:rsidR="004F5D0C">
        <w:rPr>
          <w:rFonts w:ascii="Sitka Text" w:hAnsi="Sitka Text"/>
        </w:rPr>
        <w:t xml:space="preserve">rosion control are deemed Qualified Stormwater Managers.  </w:t>
      </w:r>
      <w:r w:rsidR="002D0476">
        <w:rPr>
          <w:rFonts w:ascii="Sitka Text" w:hAnsi="Sitka Text"/>
        </w:rPr>
        <w:t xml:space="preserve"> </w:t>
      </w:r>
      <w:r w:rsidR="002D0476" w:rsidRPr="00B11ECD">
        <w:rPr>
          <w:rFonts w:ascii="Sitka Text" w:hAnsi="Sitka Text"/>
        </w:rPr>
        <w:t xml:space="preserve"> </w:t>
      </w:r>
    </w:p>
    <w:p w14:paraId="37B92292" w14:textId="6BAFBF8A" w:rsidR="00EB4C4B" w:rsidRPr="00B03CA0" w:rsidRDefault="007A41D8" w:rsidP="00D221FF">
      <w:pPr>
        <w:jc w:val="both"/>
        <w:rPr>
          <w:rFonts w:ascii="Sitka Text" w:hAnsi="Sitka Text"/>
        </w:rPr>
      </w:pPr>
      <w:r>
        <w:rPr>
          <w:rFonts w:ascii="Sitka Text" w:hAnsi="Sitka Text"/>
        </w:rPr>
        <w:t>The operators</w:t>
      </w:r>
      <w:r w:rsidR="004F5D0C">
        <w:rPr>
          <w:rFonts w:ascii="Sitka Text" w:hAnsi="Sitka Text"/>
        </w:rPr>
        <w:t xml:space="preserve"> principal Qualified Stormwater Managers</w:t>
      </w:r>
      <w:r w:rsidR="00DC1F72">
        <w:rPr>
          <w:rFonts w:ascii="Sitka Text" w:hAnsi="Sitka Text"/>
        </w:rPr>
        <w:t xml:space="preserve"> responsible for implementing the SWMP in its entiret</w:t>
      </w:r>
      <w:r>
        <w:rPr>
          <w:rFonts w:ascii="Sitka Text" w:hAnsi="Sitka Text"/>
        </w:rPr>
        <w:t>y</w:t>
      </w:r>
      <w:r w:rsidR="00895B88">
        <w:rPr>
          <w:rFonts w:ascii="Sitka Text" w:hAnsi="Sitka Text"/>
        </w:rPr>
        <w:t>, a</w:t>
      </w:r>
      <w:r w:rsidR="004F5D0C">
        <w:rPr>
          <w:rFonts w:ascii="Sitka Text" w:hAnsi="Sitka Text"/>
        </w:rPr>
        <w:t xml:space="preserve">dditional Qualified Stormwater Managers employed by </w:t>
      </w:r>
      <w:r>
        <w:rPr>
          <w:rFonts w:ascii="Sitka Text" w:hAnsi="Sitka Text"/>
        </w:rPr>
        <w:t>the operator</w:t>
      </w:r>
      <w:r w:rsidR="004F5D0C">
        <w:rPr>
          <w:rFonts w:ascii="Sitka Text" w:hAnsi="Sitka Text"/>
        </w:rPr>
        <w:t xml:space="preserve">, and the principal third party Qualified Stormwater Managers utilized </w:t>
      </w:r>
      <w:r w:rsidR="001956D6">
        <w:rPr>
          <w:rFonts w:ascii="Sitka Text" w:hAnsi="Sitka Text"/>
        </w:rPr>
        <w:t>on site</w:t>
      </w:r>
      <w:r>
        <w:rPr>
          <w:rFonts w:ascii="Sitka Text" w:hAnsi="Sitka Text"/>
        </w:rPr>
        <w:t xml:space="preserve"> </w:t>
      </w:r>
      <w:r w:rsidR="004F5D0C">
        <w:rPr>
          <w:rFonts w:ascii="Sitka Text" w:hAnsi="Sitka Text"/>
        </w:rPr>
        <w:t xml:space="preserve">are </w:t>
      </w:r>
      <w:r w:rsidR="00176FFD" w:rsidRPr="00B03CA0">
        <w:rPr>
          <w:rFonts w:ascii="Sitka Text" w:hAnsi="Sitka Text"/>
        </w:rPr>
        <w:t xml:space="preserve">listed </w:t>
      </w:r>
      <w:r w:rsidR="00B93951">
        <w:rPr>
          <w:rFonts w:ascii="Sitka Text" w:hAnsi="Sitka Text"/>
        </w:rPr>
        <w:t>in</w:t>
      </w:r>
      <w:r w:rsidR="00B93951" w:rsidRPr="00B93951">
        <w:t xml:space="preserve"> </w:t>
      </w:r>
      <w:r w:rsidR="00B93951" w:rsidRPr="00B93951">
        <w:rPr>
          <w:rFonts w:ascii="Sitka Text" w:hAnsi="Sitka Text"/>
        </w:rPr>
        <w:t>the Site Contact and Qualified Stormwater Manager section of the SWMP</w:t>
      </w:r>
      <w:r w:rsidR="00B93951">
        <w:rPr>
          <w:rFonts w:ascii="Sitka Text" w:hAnsi="Sitka Text"/>
        </w:rPr>
        <w:t xml:space="preserve"> </w:t>
      </w:r>
    </w:p>
    <w:p w14:paraId="4F942C81" w14:textId="53D2DA19" w:rsidR="00DC1F72" w:rsidRDefault="00E31E71" w:rsidP="00D221FF">
      <w:pPr>
        <w:pStyle w:val="Heading2"/>
        <w:jc w:val="both"/>
        <w:rPr>
          <w:rFonts w:ascii="Sitka Text" w:hAnsi="Sitka Text"/>
        </w:rPr>
      </w:pPr>
      <w:bookmarkStart w:id="154" w:name="_Toc80002109"/>
      <w:r w:rsidRPr="00B11ECD">
        <w:rPr>
          <w:rFonts w:ascii="Sitka Text" w:hAnsi="Sitka Text"/>
          <w:caps w:val="0"/>
        </w:rPr>
        <w:t>SPILL PREVENTION AND RESPONSE PLAN</w:t>
      </w:r>
      <w:bookmarkEnd w:id="154"/>
    </w:p>
    <w:p w14:paraId="46377C86" w14:textId="5D1894CF" w:rsidR="00EC49AA" w:rsidRDefault="00DC1F72" w:rsidP="00D221FF">
      <w:pPr>
        <w:spacing w:after="0" w:line="240" w:lineRule="auto"/>
        <w:jc w:val="both"/>
        <w:rPr>
          <w:rFonts w:ascii="Sitka Text" w:hAnsi="Sitka Text"/>
        </w:rPr>
      </w:pPr>
      <w:r w:rsidRPr="00B03CA0">
        <w:rPr>
          <w:rFonts w:ascii="Sitka Text" w:hAnsi="Sitka Text"/>
        </w:rPr>
        <w:t xml:space="preserve">A </w:t>
      </w:r>
      <w:r>
        <w:rPr>
          <w:rFonts w:ascii="Sitka Text" w:hAnsi="Sitka Text"/>
        </w:rPr>
        <w:t>formal</w:t>
      </w:r>
      <w:r w:rsidR="00EC49AA">
        <w:rPr>
          <w:rFonts w:ascii="Sitka Text" w:hAnsi="Sitka Text"/>
        </w:rPr>
        <w:t xml:space="preserve"> </w:t>
      </w:r>
      <w:r w:rsidRPr="00B03CA0">
        <w:rPr>
          <w:rFonts w:ascii="Sitka Text" w:hAnsi="Sitka Text"/>
        </w:rPr>
        <w:t xml:space="preserve">Spill Prevention Control and Countermeasures Plan (SPCC) is not planned for this project. </w:t>
      </w:r>
      <w:r w:rsidR="00DC2BE8">
        <w:rPr>
          <w:rFonts w:ascii="Sitka Text" w:hAnsi="Sitka Text"/>
        </w:rPr>
        <w:t>However, a</w:t>
      </w:r>
      <w:r w:rsidR="00EC49AA">
        <w:rPr>
          <w:rFonts w:ascii="Sitka Text" w:hAnsi="Sitka Text"/>
        </w:rPr>
        <w:t xml:space="preserve"> </w:t>
      </w:r>
      <w:r w:rsidR="00EC49AA" w:rsidRPr="00B11ECD">
        <w:rPr>
          <w:rFonts w:ascii="Sitka Text" w:hAnsi="Sitka Text"/>
        </w:rPr>
        <w:t>spill prevention and response plan</w:t>
      </w:r>
      <w:r w:rsidR="00EC49AA">
        <w:rPr>
          <w:rFonts w:ascii="Sitka Text" w:hAnsi="Sitka Text"/>
        </w:rPr>
        <w:t xml:space="preserve"> has been included </w:t>
      </w:r>
      <w:r w:rsidR="000C30C4">
        <w:rPr>
          <w:rFonts w:ascii="Sitka Text" w:hAnsi="Sitka Text"/>
        </w:rPr>
        <w:t xml:space="preserve">in the Spill Response </w:t>
      </w:r>
      <w:r w:rsidR="00E70042">
        <w:rPr>
          <w:rFonts w:ascii="Sitka Text" w:hAnsi="Sitka Text"/>
        </w:rPr>
        <w:t xml:space="preserve">Procedures section of the </w:t>
      </w:r>
      <w:r w:rsidR="006D50BF">
        <w:rPr>
          <w:rFonts w:ascii="Sitka Text" w:hAnsi="Sitka Text"/>
        </w:rPr>
        <w:t xml:space="preserve">web page for this </w:t>
      </w:r>
      <w:r w:rsidR="00E70042">
        <w:rPr>
          <w:rFonts w:ascii="Sitka Text" w:hAnsi="Sitka Text"/>
        </w:rPr>
        <w:t xml:space="preserve">SWMP, </w:t>
      </w:r>
      <w:r w:rsidR="00227E88">
        <w:rPr>
          <w:rFonts w:ascii="Sitka Text" w:hAnsi="Sitka Text"/>
        </w:rPr>
        <w:t xml:space="preserve">which </w:t>
      </w:r>
      <w:r w:rsidR="00EC49AA">
        <w:rPr>
          <w:rFonts w:ascii="Sitka Text" w:hAnsi="Sitka Text"/>
        </w:rPr>
        <w:t xml:space="preserve">includes methods and actions to be taken in response to </w:t>
      </w:r>
      <w:r w:rsidRPr="00B03CA0">
        <w:rPr>
          <w:rFonts w:ascii="Sitka Text" w:hAnsi="Sitka Text"/>
        </w:rPr>
        <w:t xml:space="preserve">a spill of </w:t>
      </w:r>
      <w:r w:rsidR="00EC49AA">
        <w:rPr>
          <w:rFonts w:ascii="Sitka Text" w:hAnsi="Sitka Text"/>
        </w:rPr>
        <w:t>petroleum or other non</w:t>
      </w:r>
      <w:r w:rsidR="008D220B">
        <w:rPr>
          <w:rFonts w:ascii="Sitka Text" w:hAnsi="Sitka Text"/>
        </w:rPr>
        <w:t>-</w:t>
      </w:r>
      <w:r w:rsidR="00EC49AA">
        <w:rPr>
          <w:rFonts w:ascii="Sitka Text" w:hAnsi="Sitka Text"/>
        </w:rPr>
        <w:t xml:space="preserve">stormwater related </w:t>
      </w:r>
      <w:r w:rsidRPr="00B03CA0">
        <w:rPr>
          <w:rFonts w:ascii="Sitka Text" w:hAnsi="Sitka Text"/>
        </w:rPr>
        <w:t xml:space="preserve">pollutant(s) </w:t>
      </w:r>
      <w:r w:rsidR="00EC49AA">
        <w:rPr>
          <w:rFonts w:ascii="Sitka Text" w:hAnsi="Sitka Text"/>
        </w:rPr>
        <w:t xml:space="preserve">that </w:t>
      </w:r>
      <w:r w:rsidR="00227E88">
        <w:rPr>
          <w:rFonts w:ascii="Sitka Text" w:hAnsi="Sitka Text"/>
        </w:rPr>
        <w:t>have</w:t>
      </w:r>
      <w:r w:rsidR="00EC49AA">
        <w:rPr>
          <w:rFonts w:ascii="Sitka Text" w:hAnsi="Sitka Text"/>
        </w:rPr>
        <w:t xml:space="preserve"> </w:t>
      </w:r>
      <w:r w:rsidRPr="00B03CA0">
        <w:rPr>
          <w:rFonts w:ascii="Sitka Text" w:hAnsi="Sitka Text"/>
        </w:rPr>
        <w:t>the potential to discharge from the site</w:t>
      </w:r>
      <w:r w:rsidR="00EC49AA">
        <w:rPr>
          <w:rFonts w:ascii="Sitka Text" w:hAnsi="Sitka Text"/>
        </w:rPr>
        <w:t>.  T</w:t>
      </w:r>
      <w:r w:rsidRPr="00B03CA0">
        <w:rPr>
          <w:rFonts w:ascii="Sitka Text" w:hAnsi="Sitka Text"/>
        </w:rPr>
        <w:t xml:space="preserve">he spill response procedures must be implemented to prevent the release of pollutants.  </w:t>
      </w:r>
      <w:r w:rsidR="00EC49AA">
        <w:rPr>
          <w:rFonts w:ascii="Sitka Text" w:hAnsi="Sitka Text"/>
        </w:rPr>
        <w:t xml:space="preserve">The plan additionally outlines post spill event reporting requirements, including the </w:t>
      </w:r>
      <w:r w:rsidR="000A0E01">
        <w:rPr>
          <w:rFonts w:ascii="Sitka Text" w:hAnsi="Sitka Text"/>
        </w:rPr>
        <w:t>24-hour</w:t>
      </w:r>
      <w:r w:rsidR="00EC49AA">
        <w:rPr>
          <w:rFonts w:ascii="Sitka Text" w:hAnsi="Sitka Text"/>
        </w:rPr>
        <w:t xml:space="preserve"> notification process for hazardous materials</w:t>
      </w:r>
    </w:p>
    <w:p w14:paraId="364DA31B" w14:textId="34FF42CC" w:rsidR="00EC49AA" w:rsidRDefault="00E31E71" w:rsidP="00D221FF">
      <w:pPr>
        <w:pStyle w:val="Heading2"/>
        <w:jc w:val="both"/>
      </w:pPr>
      <w:bookmarkStart w:id="155" w:name="_Toc80002110"/>
      <w:r w:rsidRPr="00EC49AA">
        <w:rPr>
          <w:caps w:val="0"/>
        </w:rPr>
        <w:t>MATERIALS HANDLING</w:t>
      </w:r>
      <w:bookmarkEnd w:id="155"/>
    </w:p>
    <w:p w14:paraId="6B119BC2" w14:textId="168E3891" w:rsidR="00F223EE" w:rsidRPr="00F223EE" w:rsidRDefault="00F223EE" w:rsidP="00A535B9">
      <w:pPr>
        <w:autoSpaceDE w:val="0"/>
        <w:autoSpaceDN w:val="0"/>
        <w:adjustRightInd w:val="0"/>
        <w:spacing w:after="0" w:line="240" w:lineRule="auto"/>
        <w:jc w:val="both"/>
        <w:rPr>
          <w:rFonts w:asciiTheme="majorHAnsi" w:eastAsia="Calibri" w:hAnsiTheme="majorHAnsi" w:cs="Trebuchet MS"/>
          <w:color w:val="000000"/>
        </w:rPr>
      </w:pPr>
      <w:r w:rsidRPr="00F223EE">
        <w:rPr>
          <w:rFonts w:asciiTheme="majorHAnsi" w:eastAsia="Calibri" w:hAnsiTheme="majorHAnsi" w:cs="Trebuchet MS"/>
          <w:color w:val="000000"/>
        </w:rPr>
        <w:t>Significant materials used during construction, with the potential to impact stormwater discharges, will be stored, managed, used, and/or disposed of consistent with the permit requirements and in a method that minimizes the potential for contamination of stormwater</w:t>
      </w:r>
      <w:r w:rsidR="00A535B9">
        <w:rPr>
          <w:rFonts w:asciiTheme="majorHAnsi" w:eastAsia="Calibri" w:hAnsiTheme="majorHAnsi" w:cs="Trebuchet MS"/>
          <w:color w:val="000000"/>
        </w:rPr>
        <w:t xml:space="preserve"> discharges</w:t>
      </w:r>
      <w:r w:rsidRPr="00F223EE">
        <w:rPr>
          <w:rFonts w:asciiTheme="majorHAnsi" w:eastAsia="Calibri" w:hAnsiTheme="majorHAnsi" w:cs="Trebuchet MS"/>
          <w:color w:val="000000"/>
        </w:rPr>
        <w:t xml:space="preserve">. </w:t>
      </w:r>
    </w:p>
    <w:p w14:paraId="44BEE986" w14:textId="77777777" w:rsidR="00F223EE" w:rsidRPr="0024440A" w:rsidRDefault="00F223EE" w:rsidP="00D221FF">
      <w:pPr>
        <w:spacing w:after="0"/>
        <w:jc w:val="both"/>
        <w:rPr>
          <w:rFonts w:asciiTheme="majorHAnsi" w:hAnsiTheme="majorHAnsi"/>
        </w:rPr>
      </w:pPr>
    </w:p>
    <w:p w14:paraId="32726858" w14:textId="13267299" w:rsidR="00C33C1E" w:rsidRPr="0024440A" w:rsidRDefault="0094402D" w:rsidP="00D221FF">
      <w:pPr>
        <w:spacing w:after="0"/>
        <w:jc w:val="both"/>
        <w:rPr>
          <w:rFonts w:asciiTheme="majorHAnsi" w:hAnsiTheme="majorHAnsi"/>
        </w:rPr>
      </w:pPr>
      <w:r w:rsidRPr="0024440A">
        <w:rPr>
          <w:rFonts w:asciiTheme="majorHAnsi" w:hAnsiTheme="majorHAnsi"/>
        </w:rPr>
        <w:t>The SWMP describe</w:t>
      </w:r>
      <w:r w:rsidR="00A637DC" w:rsidRPr="0024440A">
        <w:rPr>
          <w:rFonts w:asciiTheme="majorHAnsi" w:hAnsiTheme="majorHAnsi"/>
        </w:rPr>
        <w:t>s</w:t>
      </w:r>
      <w:r w:rsidRPr="0024440A">
        <w:rPr>
          <w:rFonts w:asciiTheme="majorHAnsi" w:hAnsiTheme="majorHAnsi"/>
        </w:rPr>
        <w:t xml:space="preserve"> and locate</w:t>
      </w:r>
      <w:r w:rsidR="00A637DC" w:rsidRPr="0024440A">
        <w:rPr>
          <w:rFonts w:asciiTheme="majorHAnsi" w:hAnsiTheme="majorHAnsi"/>
        </w:rPr>
        <w:t>s</w:t>
      </w:r>
      <w:r w:rsidRPr="0024440A">
        <w:rPr>
          <w:rFonts w:asciiTheme="majorHAnsi" w:hAnsiTheme="majorHAnsi"/>
        </w:rPr>
        <w:t xml:space="preserve"> all control measures implemented at the site to minimize impacts from handling significant materials that could contribute pollutants to runoff. These handling procedures can include control measures for pollutants and activities</w:t>
      </w:r>
      <w:r w:rsidR="00C94B05" w:rsidRPr="0024440A">
        <w:rPr>
          <w:rFonts w:asciiTheme="majorHAnsi" w:hAnsiTheme="majorHAnsi"/>
        </w:rPr>
        <w:t>.</w:t>
      </w:r>
      <w:r w:rsidR="009507F7" w:rsidRPr="0024440A">
        <w:rPr>
          <w:rFonts w:asciiTheme="majorHAnsi" w:hAnsiTheme="majorHAnsi"/>
        </w:rPr>
        <w:t xml:space="preserve"> </w:t>
      </w:r>
      <w:r w:rsidR="00421E54" w:rsidRPr="0024440A">
        <w:rPr>
          <w:rFonts w:asciiTheme="majorHAnsi" w:hAnsiTheme="majorHAnsi"/>
        </w:rPr>
        <w:t xml:space="preserve"> </w:t>
      </w:r>
      <w:r w:rsidR="009507F7" w:rsidRPr="0024440A">
        <w:rPr>
          <w:rFonts w:asciiTheme="majorHAnsi" w:hAnsiTheme="majorHAnsi"/>
        </w:rPr>
        <w:t xml:space="preserve">This </w:t>
      </w:r>
      <w:r w:rsidR="00A535B9" w:rsidRPr="0024440A">
        <w:rPr>
          <w:rFonts w:asciiTheme="majorHAnsi" w:hAnsiTheme="majorHAnsi"/>
        </w:rPr>
        <w:t>includes but</w:t>
      </w:r>
      <w:r w:rsidR="009507F7" w:rsidRPr="0024440A">
        <w:rPr>
          <w:rFonts w:asciiTheme="majorHAnsi" w:hAnsiTheme="majorHAnsi"/>
        </w:rPr>
        <w:t xml:space="preserve"> is not limited to</w:t>
      </w:r>
      <w:r w:rsidR="009A0125" w:rsidRPr="0024440A">
        <w:rPr>
          <w:rFonts w:asciiTheme="majorHAnsi" w:hAnsiTheme="majorHAnsi"/>
        </w:rPr>
        <w:t>;</w:t>
      </w:r>
      <w:r w:rsidR="009507F7" w:rsidRPr="0024440A">
        <w:rPr>
          <w:rFonts w:asciiTheme="majorHAnsi" w:hAnsiTheme="majorHAnsi"/>
        </w:rPr>
        <w:t xml:space="preserve"> specific materials</w:t>
      </w:r>
      <w:r w:rsidR="001812B2" w:rsidRPr="0024440A">
        <w:rPr>
          <w:rFonts w:asciiTheme="majorHAnsi" w:hAnsiTheme="majorHAnsi"/>
        </w:rPr>
        <w:t xml:space="preserve"> or chemicals, </w:t>
      </w:r>
      <w:r w:rsidR="009507F7" w:rsidRPr="0024440A">
        <w:rPr>
          <w:rFonts w:asciiTheme="majorHAnsi" w:hAnsiTheme="majorHAnsi"/>
        </w:rPr>
        <w:t>activities</w:t>
      </w:r>
      <w:r w:rsidR="001812B2" w:rsidRPr="0024440A">
        <w:rPr>
          <w:rFonts w:asciiTheme="majorHAnsi" w:hAnsiTheme="majorHAnsi"/>
        </w:rPr>
        <w:t xml:space="preserve"> or practices</w:t>
      </w:r>
      <w:r w:rsidR="00421E54" w:rsidRPr="0024440A">
        <w:rPr>
          <w:rFonts w:asciiTheme="majorHAnsi" w:hAnsiTheme="majorHAnsi"/>
        </w:rPr>
        <w:t xml:space="preserve">, </w:t>
      </w:r>
      <w:r w:rsidR="001812B2" w:rsidRPr="0024440A">
        <w:rPr>
          <w:rFonts w:asciiTheme="majorHAnsi" w:hAnsiTheme="majorHAnsi"/>
        </w:rPr>
        <w:t xml:space="preserve">and </w:t>
      </w:r>
      <w:r w:rsidR="009507F7" w:rsidRPr="0024440A">
        <w:rPr>
          <w:rFonts w:asciiTheme="majorHAnsi" w:hAnsiTheme="majorHAnsi"/>
        </w:rPr>
        <w:t>certain classes of material</w:t>
      </w:r>
      <w:r w:rsidR="000D2ECC" w:rsidRPr="0024440A">
        <w:rPr>
          <w:rFonts w:asciiTheme="majorHAnsi" w:hAnsiTheme="majorHAnsi"/>
        </w:rPr>
        <w:t>s</w:t>
      </w:r>
      <w:r w:rsidR="00C94B05" w:rsidRPr="0024440A">
        <w:rPr>
          <w:rFonts w:asciiTheme="majorHAnsi" w:hAnsiTheme="majorHAnsi"/>
        </w:rPr>
        <w:t xml:space="preserve"> such as exposed storage of building materials, paints and solvents, landscape materials, fertilizers or chemicals, sanitary waste material, trash and equipment maintenance or fueling procedures.</w:t>
      </w:r>
    </w:p>
    <w:p w14:paraId="47E2CF08" w14:textId="778440F8" w:rsidR="0094402D" w:rsidRPr="0024440A" w:rsidRDefault="0094402D" w:rsidP="00D221FF">
      <w:pPr>
        <w:spacing w:after="0"/>
        <w:jc w:val="both"/>
        <w:rPr>
          <w:rFonts w:asciiTheme="majorHAnsi" w:hAnsiTheme="majorHAnsi"/>
        </w:rPr>
      </w:pPr>
    </w:p>
    <w:p w14:paraId="327462FA" w14:textId="3F7D7B6A" w:rsidR="00FD16E8" w:rsidRDefault="000F1F00" w:rsidP="00D221FF">
      <w:pPr>
        <w:spacing w:after="0"/>
        <w:jc w:val="both"/>
        <w:rPr>
          <w:rFonts w:asciiTheme="majorHAnsi" w:hAnsiTheme="majorHAnsi"/>
        </w:rPr>
      </w:pPr>
      <w:r>
        <w:rPr>
          <w:rFonts w:asciiTheme="majorHAnsi" w:hAnsiTheme="majorHAnsi"/>
        </w:rPr>
        <w:lastRenderedPageBreak/>
        <w:t xml:space="preserve">The following </w:t>
      </w:r>
      <w:r w:rsidR="008E49F9">
        <w:rPr>
          <w:rFonts w:asciiTheme="majorHAnsi" w:hAnsiTheme="majorHAnsi"/>
        </w:rPr>
        <w:t xml:space="preserve">section, Potential Sources of Pollution, </w:t>
      </w:r>
      <w:r w:rsidR="00097DC6" w:rsidRPr="0024440A">
        <w:rPr>
          <w:rFonts w:asciiTheme="majorHAnsi" w:hAnsiTheme="majorHAnsi"/>
        </w:rPr>
        <w:t xml:space="preserve">identifies </w:t>
      </w:r>
      <w:r w:rsidR="00EC49AA" w:rsidRPr="0024440A">
        <w:rPr>
          <w:rFonts w:asciiTheme="majorHAnsi" w:hAnsiTheme="majorHAnsi"/>
        </w:rPr>
        <w:t xml:space="preserve">control measures </w:t>
      </w:r>
      <w:r w:rsidR="00FD16E8">
        <w:rPr>
          <w:rFonts w:asciiTheme="majorHAnsi" w:hAnsiTheme="majorHAnsi"/>
        </w:rPr>
        <w:t>selected</w:t>
      </w:r>
      <w:r w:rsidR="00946521">
        <w:rPr>
          <w:rFonts w:asciiTheme="majorHAnsi" w:hAnsiTheme="majorHAnsi"/>
        </w:rPr>
        <w:t xml:space="preserve"> </w:t>
      </w:r>
      <w:r w:rsidR="00565C37">
        <w:rPr>
          <w:rFonts w:asciiTheme="majorHAnsi" w:hAnsiTheme="majorHAnsi"/>
        </w:rPr>
        <w:t>initially or</w:t>
      </w:r>
      <w:r w:rsidR="00FD16E8">
        <w:rPr>
          <w:rFonts w:asciiTheme="majorHAnsi" w:hAnsiTheme="majorHAnsi"/>
        </w:rPr>
        <w:t xml:space="preserve"> planned </w:t>
      </w:r>
      <w:r w:rsidR="00946521">
        <w:rPr>
          <w:rFonts w:asciiTheme="majorHAnsi" w:hAnsiTheme="majorHAnsi"/>
        </w:rPr>
        <w:t>for later p</w:t>
      </w:r>
      <w:r w:rsidR="009050F6">
        <w:rPr>
          <w:rFonts w:asciiTheme="majorHAnsi" w:hAnsiTheme="majorHAnsi"/>
        </w:rPr>
        <w:t xml:space="preserve">hases as </w:t>
      </w:r>
      <w:r w:rsidR="00FD16E8">
        <w:rPr>
          <w:rFonts w:asciiTheme="majorHAnsi" w:hAnsiTheme="majorHAnsi"/>
        </w:rPr>
        <w:t xml:space="preserve">needed, </w:t>
      </w:r>
      <w:r w:rsidR="00EC49AA" w:rsidRPr="0024440A">
        <w:rPr>
          <w:rFonts w:asciiTheme="majorHAnsi" w:hAnsiTheme="majorHAnsi"/>
        </w:rPr>
        <w:t xml:space="preserve">to minimize impacts </w:t>
      </w:r>
      <w:r w:rsidR="003967CE">
        <w:rPr>
          <w:rFonts w:asciiTheme="majorHAnsi" w:hAnsiTheme="majorHAnsi"/>
        </w:rPr>
        <w:t xml:space="preserve">for materials handling and significant </w:t>
      </w:r>
      <w:r w:rsidR="00A51F71">
        <w:rPr>
          <w:rFonts w:asciiTheme="majorHAnsi" w:hAnsiTheme="majorHAnsi"/>
        </w:rPr>
        <w:t xml:space="preserve">materials </w:t>
      </w:r>
      <w:r w:rsidR="00EC49AA" w:rsidRPr="0024440A">
        <w:rPr>
          <w:rFonts w:asciiTheme="majorHAnsi" w:hAnsiTheme="majorHAnsi"/>
        </w:rPr>
        <w:t xml:space="preserve">that could contribute pollutants to runoff. </w:t>
      </w:r>
      <w:r w:rsidR="00FD16E8" w:rsidRPr="0024440A">
        <w:rPr>
          <w:rFonts w:asciiTheme="majorHAnsi" w:hAnsiTheme="majorHAnsi"/>
        </w:rPr>
        <w:t>As applicable, the exact locations of these materials, as well as the specific control measures selected to control them are located on the site map</w:t>
      </w:r>
      <w:r w:rsidR="00FD16E8">
        <w:rPr>
          <w:rFonts w:asciiTheme="majorHAnsi" w:hAnsiTheme="majorHAnsi"/>
        </w:rPr>
        <w:t>.</w:t>
      </w:r>
    </w:p>
    <w:p w14:paraId="4D228F51" w14:textId="1CECA439" w:rsidR="00097DC6" w:rsidRDefault="00AE104C" w:rsidP="00D221FF">
      <w:pPr>
        <w:pStyle w:val="Heading2"/>
        <w:jc w:val="both"/>
      </w:pPr>
      <w:bookmarkStart w:id="156" w:name="_Toc80002111"/>
      <w:r>
        <w:rPr>
          <w:caps w:val="0"/>
        </w:rPr>
        <w:t>POTENTIAL SOURCES OF POLLUTION.</w:t>
      </w:r>
      <w:bookmarkEnd w:id="156"/>
      <w:r>
        <w:rPr>
          <w:caps w:val="0"/>
        </w:rPr>
        <w:t xml:space="preserve"> </w:t>
      </w:r>
    </w:p>
    <w:p w14:paraId="423CA7B2" w14:textId="05A43CC0" w:rsidR="00097DC6" w:rsidRDefault="00872B22" w:rsidP="00C70FDB">
      <w:pPr>
        <w:spacing w:after="0" w:line="240" w:lineRule="auto"/>
        <w:contextualSpacing/>
        <w:jc w:val="both"/>
      </w:pPr>
      <w:r w:rsidRPr="00EC49AA">
        <w:t>Th</w:t>
      </w:r>
      <w:r>
        <w:t xml:space="preserve">is SWMP identifies </w:t>
      </w:r>
      <w:r w:rsidR="00097DC6">
        <w:t xml:space="preserve">potential sources of pollution which may reasonably be expected to affect the quality of stormwater discharges associated with construction activity from the site. </w:t>
      </w:r>
      <w:r>
        <w:t xml:space="preserve"> As applicable, the locations of these potential pollutants, as well as the specific control measures selected to control them are located </w:t>
      </w:r>
      <w:r w:rsidR="000B0E40">
        <w:t xml:space="preserve">in the </w:t>
      </w:r>
      <w:r w:rsidR="00C545C1">
        <w:t>separately listed Schedule and Control</w:t>
      </w:r>
      <w:r w:rsidR="00E30559">
        <w:t xml:space="preserve"> </w:t>
      </w:r>
      <w:r w:rsidR="00C545C1">
        <w:t>Meas</w:t>
      </w:r>
      <w:r w:rsidR="00E30559">
        <w:t>ures worksheet.</w:t>
      </w:r>
      <w:r w:rsidR="00B57AFF">
        <w:t xml:space="preserve"> </w:t>
      </w:r>
      <w:r w:rsidR="000B0E40">
        <w:t>and</w:t>
      </w:r>
      <w:r w:rsidR="00F728DC">
        <w:t xml:space="preserve">/or </w:t>
      </w:r>
      <w:r>
        <w:t xml:space="preserve">on the site map.  </w:t>
      </w:r>
    </w:p>
    <w:p w14:paraId="43EBC5C6" w14:textId="470F0815" w:rsidR="00F728DC" w:rsidRDefault="00F728DC" w:rsidP="00C70FDB">
      <w:pPr>
        <w:spacing w:after="0" w:line="240" w:lineRule="auto"/>
        <w:contextualSpacing/>
        <w:jc w:val="both"/>
      </w:pPr>
    </w:p>
    <w:p w14:paraId="31C006E7" w14:textId="2662A401" w:rsidR="003746DF" w:rsidRDefault="00710D11" w:rsidP="00EB6DA1">
      <w:pPr>
        <w:spacing w:after="0" w:line="240" w:lineRule="auto"/>
        <w:contextualSpacing/>
        <w:jc w:val="both"/>
        <w:rPr>
          <w:rFonts w:ascii="Sitka Text" w:hAnsi="Sitka Text"/>
        </w:rPr>
      </w:pPr>
      <w:r w:rsidRPr="00C7031C">
        <w:rPr>
          <w:rFonts w:ascii="Sitka Text" w:hAnsi="Sitka Text"/>
        </w:rPr>
        <w:t xml:space="preserve">The </w:t>
      </w:r>
      <w:r>
        <w:rPr>
          <w:rFonts w:ascii="Sitka Text" w:hAnsi="Sitka Text"/>
        </w:rPr>
        <w:t>following discussion of potential sources of pollutions is organized in the order listed in the permit</w:t>
      </w:r>
      <w:r w:rsidRPr="00C564D1">
        <w:rPr>
          <w:rFonts w:ascii="Sitka Text" w:hAnsi="Sitka Text"/>
        </w:rPr>
        <w:t xml:space="preserve"> under Part1.c.2.a.ii</w:t>
      </w:r>
      <w:r>
        <w:rPr>
          <w:rFonts w:ascii="Sitka Text" w:hAnsi="Sitka Text"/>
        </w:rPr>
        <w:t xml:space="preserve">.  Within this listing are many potential pollutant sources that may overlap specific </w:t>
      </w:r>
      <w:r w:rsidR="00AE104C">
        <w:rPr>
          <w:rFonts w:ascii="Sitka Text" w:hAnsi="Sitka Text"/>
        </w:rPr>
        <w:t>categories</w:t>
      </w:r>
      <w:r>
        <w:rPr>
          <w:rFonts w:ascii="Sitka Text" w:hAnsi="Sitka Text"/>
        </w:rPr>
        <w:t xml:space="preserve">.  For example: On-site waste management practices and non-industrial waste control measures are interconnected as wood waste generated during framing and worker generated </w:t>
      </w:r>
      <w:r w:rsidR="00F45EE5">
        <w:rPr>
          <w:rFonts w:ascii="Sitka Text" w:hAnsi="Sitka Text"/>
        </w:rPr>
        <w:t>food wrappers or bottles</w:t>
      </w:r>
      <w:r>
        <w:rPr>
          <w:rFonts w:ascii="Sitka Text" w:hAnsi="Sitka Text"/>
        </w:rPr>
        <w:t xml:space="preserve"> </w:t>
      </w:r>
      <w:r w:rsidR="005D0FF9">
        <w:rPr>
          <w:rFonts w:ascii="Sitka Text" w:hAnsi="Sitka Text"/>
        </w:rPr>
        <w:t>are</w:t>
      </w:r>
      <w:r>
        <w:rPr>
          <w:rFonts w:ascii="Sitka Text" w:hAnsi="Sitka Text"/>
        </w:rPr>
        <w:t xml:space="preserve"> generated in the same vicinity and disposed of in the same dumpsters.  More interconnected are outdoor storage activities for chemicals, vehicle and equipment maintenance and fueling, routing maintenance activities, and significant materials handling.  Control measures for all of these are </w:t>
      </w:r>
      <w:r w:rsidR="00AA06F2">
        <w:rPr>
          <w:rFonts w:ascii="Sitka Text" w:hAnsi="Sitka Text"/>
        </w:rPr>
        <w:t xml:space="preserve">significantly similar </w:t>
      </w:r>
      <w:r w:rsidR="00770A16">
        <w:rPr>
          <w:rFonts w:ascii="Sitka Text" w:hAnsi="Sitka Text"/>
        </w:rPr>
        <w:t xml:space="preserve">or </w:t>
      </w:r>
      <w:r>
        <w:rPr>
          <w:rFonts w:ascii="Sitka Text" w:hAnsi="Sitka Text"/>
        </w:rPr>
        <w:t>identical and combine the elements designed for, at a minimum, containment for spill prevention</w:t>
      </w:r>
      <w:r w:rsidR="00163F57">
        <w:rPr>
          <w:rFonts w:ascii="Sitka Text" w:hAnsi="Sitka Text"/>
        </w:rPr>
        <w:t xml:space="preserve"> and</w:t>
      </w:r>
      <w:r>
        <w:rPr>
          <w:rFonts w:ascii="Sitka Text" w:hAnsi="Sitka Text"/>
        </w:rPr>
        <w:t xml:space="preserve"> management of disturbed soils.  Additional pollution sources, other than those specifically listed in the Materials Handling and </w:t>
      </w:r>
      <w:r w:rsidR="00B80634">
        <w:rPr>
          <w:rFonts w:ascii="Sitka Text" w:hAnsi="Sitka Text"/>
        </w:rPr>
        <w:t>P</w:t>
      </w:r>
      <w:r>
        <w:rPr>
          <w:rFonts w:ascii="Sitka Text" w:hAnsi="Sitka Text"/>
        </w:rPr>
        <w:t xml:space="preserve">otential </w:t>
      </w:r>
      <w:r w:rsidR="00B80634">
        <w:rPr>
          <w:rFonts w:ascii="Sitka Text" w:hAnsi="Sitka Text"/>
        </w:rPr>
        <w:t>S</w:t>
      </w:r>
      <w:r>
        <w:rPr>
          <w:rFonts w:ascii="Sitka Text" w:hAnsi="Sitka Text"/>
        </w:rPr>
        <w:t xml:space="preserve">ource of </w:t>
      </w:r>
      <w:r w:rsidR="00B80634">
        <w:rPr>
          <w:rFonts w:ascii="Sitka Text" w:hAnsi="Sitka Text"/>
        </w:rPr>
        <w:t>P</w:t>
      </w:r>
      <w:r>
        <w:rPr>
          <w:rFonts w:ascii="Sitka Text" w:hAnsi="Sitka Text"/>
        </w:rPr>
        <w:t>ollut</w:t>
      </w:r>
      <w:r w:rsidR="00B80634">
        <w:rPr>
          <w:rFonts w:ascii="Sitka Text" w:hAnsi="Sitka Text"/>
        </w:rPr>
        <w:t xml:space="preserve">ants </w:t>
      </w:r>
      <w:r>
        <w:rPr>
          <w:rFonts w:ascii="Sitka Text" w:hAnsi="Sitka Text"/>
        </w:rPr>
        <w:t xml:space="preserve">identified in the </w:t>
      </w:r>
      <w:r w:rsidR="00794A33">
        <w:rPr>
          <w:rFonts w:ascii="Sitka Text" w:hAnsi="Sitka Text"/>
        </w:rPr>
        <w:t>General P</w:t>
      </w:r>
      <w:r>
        <w:rPr>
          <w:rFonts w:ascii="Sitka Text" w:hAnsi="Sitka Text"/>
        </w:rPr>
        <w:t xml:space="preserve">ermit are worked into these items where appropriate.  </w:t>
      </w:r>
    </w:p>
    <w:p w14:paraId="313A7C27" w14:textId="2BB9AA14" w:rsidR="00EB6DA1" w:rsidRDefault="00EB6DA1" w:rsidP="00EB6DA1">
      <w:pPr>
        <w:spacing w:after="0" w:line="240" w:lineRule="auto"/>
        <w:contextualSpacing/>
        <w:jc w:val="both"/>
        <w:rPr>
          <w:rFonts w:ascii="Sitka Text" w:hAnsi="Sitka Text"/>
        </w:rPr>
      </w:pPr>
    </w:p>
    <w:p w14:paraId="139A2BB5" w14:textId="77777777" w:rsidR="00EB6DA1" w:rsidRDefault="00EB6DA1" w:rsidP="00EB6DA1">
      <w:pPr>
        <w:spacing w:after="0" w:line="240" w:lineRule="auto"/>
        <w:contextualSpacing/>
        <w:jc w:val="both"/>
      </w:pPr>
    </w:p>
    <w:p w14:paraId="4816F293" w14:textId="4A65782C" w:rsidR="00917D40" w:rsidRDefault="000B0F4D" w:rsidP="00C70FDB">
      <w:pPr>
        <w:pStyle w:val="Default"/>
        <w:spacing w:after="0" w:line="240" w:lineRule="auto"/>
        <w:contextualSpacing/>
        <w:jc w:val="both"/>
      </w:pPr>
      <w:r>
        <w:t xml:space="preserve">POTENTIAL POLLUTANTS  </w:t>
      </w:r>
    </w:p>
    <w:p w14:paraId="056F7948" w14:textId="77777777" w:rsidR="0000507C"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Any items that could enter a storm sewer system and/or potentially contribute to degradation of State </w:t>
      </w:r>
      <w:r w:rsidR="000D76CD" w:rsidRPr="00770A16">
        <w:rPr>
          <w:rFonts w:asciiTheme="minorHAnsi" w:hAnsiTheme="minorHAnsi"/>
          <w:sz w:val="22"/>
          <w:szCs w:val="22"/>
        </w:rPr>
        <w:t>Waters</w:t>
      </w:r>
      <w:r w:rsidRPr="00770A16">
        <w:rPr>
          <w:rFonts w:asciiTheme="minorHAnsi" w:hAnsiTheme="minorHAnsi"/>
          <w:sz w:val="22"/>
          <w:szCs w:val="22"/>
        </w:rPr>
        <w:t xml:space="preserve">, be they identified under the effluent limitations standard, </w:t>
      </w:r>
      <w:r w:rsidR="000D76CD" w:rsidRPr="00770A16">
        <w:rPr>
          <w:rFonts w:asciiTheme="minorHAnsi" w:hAnsiTheme="minorHAnsi"/>
          <w:sz w:val="22"/>
          <w:szCs w:val="22"/>
        </w:rPr>
        <w:t>m</w:t>
      </w:r>
      <w:r w:rsidRPr="00770A16">
        <w:rPr>
          <w:rFonts w:asciiTheme="minorHAnsi" w:hAnsiTheme="minorHAnsi"/>
          <w:sz w:val="22"/>
          <w:szCs w:val="22"/>
        </w:rPr>
        <w:t xml:space="preserve">aterials </w:t>
      </w:r>
      <w:r w:rsidR="000D76CD" w:rsidRPr="00770A16">
        <w:rPr>
          <w:rFonts w:asciiTheme="minorHAnsi" w:hAnsiTheme="minorHAnsi"/>
          <w:sz w:val="22"/>
          <w:szCs w:val="22"/>
        </w:rPr>
        <w:t>h</w:t>
      </w:r>
      <w:r w:rsidRPr="00770A16">
        <w:rPr>
          <w:rFonts w:asciiTheme="minorHAnsi" w:hAnsiTheme="minorHAnsi"/>
          <w:sz w:val="22"/>
          <w:szCs w:val="22"/>
        </w:rPr>
        <w:t xml:space="preserve">andling </w:t>
      </w:r>
      <w:r w:rsidR="00B9600E" w:rsidRPr="00770A16">
        <w:rPr>
          <w:rFonts w:asciiTheme="minorHAnsi" w:hAnsiTheme="minorHAnsi"/>
          <w:sz w:val="22"/>
          <w:szCs w:val="22"/>
        </w:rPr>
        <w:t>section</w:t>
      </w:r>
      <w:r w:rsidRPr="00770A16">
        <w:rPr>
          <w:rFonts w:asciiTheme="minorHAnsi" w:hAnsiTheme="minorHAnsi"/>
          <w:sz w:val="22"/>
          <w:szCs w:val="22"/>
        </w:rPr>
        <w:t xml:space="preserve"> or as a </w:t>
      </w:r>
      <w:r w:rsidR="000B0F4D" w:rsidRPr="00770A16">
        <w:rPr>
          <w:rFonts w:asciiTheme="minorHAnsi" w:hAnsiTheme="minorHAnsi"/>
          <w:sz w:val="22"/>
          <w:szCs w:val="22"/>
        </w:rPr>
        <w:t>potential source</w:t>
      </w:r>
      <w:r w:rsidRPr="00770A16">
        <w:rPr>
          <w:rFonts w:asciiTheme="minorHAnsi" w:hAnsiTheme="minorHAnsi"/>
          <w:sz w:val="22"/>
          <w:szCs w:val="22"/>
        </w:rPr>
        <w:t xml:space="preserve"> of pollutant</w:t>
      </w:r>
      <w:r w:rsidR="00B9600E" w:rsidRPr="00770A16">
        <w:rPr>
          <w:rFonts w:asciiTheme="minorHAnsi" w:hAnsiTheme="minorHAnsi"/>
          <w:sz w:val="22"/>
          <w:szCs w:val="22"/>
        </w:rPr>
        <w:t>s,</w:t>
      </w:r>
      <w:r w:rsidRPr="00770A16">
        <w:rPr>
          <w:rFonts w:asciiTheme="minorHAnsi" w:hAnsiTheme="minorHAnsi"/>
          <w:sz w:val="22"/>
          <w:szCs w:val="22"/>
        </w:rPr>
        <w:t xml:space="preserve"> must adhere to the following guideline:</w:t>
      </w:r>
      <w:r w:rsidR="008809B9">
        <w:rPr>
          <w:rFonts w:asciiTheme="minorHAnsi" w:hAnsiTheme="minorHAnsi"/>
          <w:sz w:val="22"/>
          <w:szCs w:val="22"/>
        </w:rPr>
        <w:t xml:space="preserve">  </w:t>
      </w:r>
      <w:r w:rsidRPr="00770A16">
        <w:rPr>
          <w:rFonts w:asciiTheme="minorHAnsi" w:hAnsiTheme="minorHAnsi"/>
          <w:sz w:val="22"/>
          <w:szCs w:val="22"/>
        </w:rPr>
        <w:t xml:space="preserve">Stormwater runoff downgradient from the potential pollutant must flow to at least one control measure to minimize its potential contribution to offsite discharge. This may be accomplished through filtering, settling, containment or straining. </w:t>
      </w:r>
    </w:p>
    <w:p w14:paraId="3FA47ADD" w14:textId="10C234C7" w:rsidR="00917D40"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 </w:t>
      </w:r>
    </w:p>
    <w:p w14:paraId="06E4C0B9" w14:textId="03A138D6" w:rsidR="0000507C" w:rsidRDefault="0000507C" w:rsidP="0000507C">
      <w:pPr>
        <w:spacing w:after="0" w:line="240" w:lineRule="auto"/>
        <w:contextualSpacing/>
        <w:jc w:val="both"/>
        <w:rPr>
          <w:rFonts w:ascii="Sitka Text" w:hAnsi="Sitka Text"/>
        </w:rPr>
      </w:pPr>
      <w:r>
        <w:rPr>
          <w:rFonts w:ascii="Sitka Text" w:hAnsi="Sitka Text"/>
        </w:rPr>
        <w:t>The site conditions at the inception of the project includes significant materials considered potential sources of pollutants including, but not limited to, buildings, concrete pads, steel, plastic, glass, trash and debris associated with the abandoned greenhouse facility.  For the purposes of this permit these items will be man</w:t>
      </w:r>
      <w:r w:rsidR="00955D9A">
        <w:rPr>
          <w:rFonts w:ascii="Sitka Text" w:hAnsi="Sitka Text"/>
        </w:rPr>
        <w:t>aged in two distinct manners</w:t>
      </w:r>
      <w:r w:rsidR="00887DBB">
        <w:rPr>
          <w:rFonts w:ascii="Sitka Text" w:hAnsi="Sitka Text"/>
        </w:rPr>
        <w:t>.</w:t>
      </w:r>
    </w:p>
    <w:p w14:paraId="5B0E2130" w14:textId="35BA63CE" w:rsidR="00887DBB" w:rsidRPr="00887DBB" w:rsidRDefault="003D58BC" w:rsidP="00887DBB">
      <w:pPr>
        <w:pStyle w:val="ListParagraph"/>
        <w:numPr>
          <w:ilvl w:val="0"/>
          <w:numId w:val="36"/>
        </w:numPr>
        <w:spacing w:after="0" w:line="240" w:lineRule="auto"/>
        <w:jc w:val="both"/>
        <w:rPr>
          <w:rFonts w:ascii="Sitka Text" w:hAnsi="Sitka Text"/>
        </w:rPr>
      </w:pPr>
      <w:r>
        <w:rPr>
          <w:rFonts w:ascii="Sitka Text" w:hAnsi="Sitka Text"/>
        </w:rPr>
        <w:t>The larger area</w:t>
      </w:r>
      <w:r w:rsidR="00A545D1">
        <w:rPr>
          <w:rFonts w:ascii="Sitka Text" w:hAnsi="Sitka Text"/>
        </w:rPr>
        <w:t xml:space="preserve">, including points of discharge off the site, </w:t>
      </w:r>
      <w:r w:rsidR="00480510">
        <w:rPr>
          <w:rFonts w:ascii="Sitka Text" w:hAnsi="Sitka Text"/>
        </w:rPr>
        <w:t xml:space="preserve">will </w:t>
      </w:r>
      <w:r w:rsidR="00F37A0C">
        <w:rPr>
          <w:rFonts w:ascii="Sitka Text" w:hAnsi="Sitka Text"/>
        </w:rPr>
        <w:t xml:space="preserve">follow the normal </w:t>
      </w:r>
      <w:r w:rsidR="004958AC">
        <w:rPr>
          <w:rFonts w:ascii="Sitka Text" w:hAnsi="Sitka Text"/>
        </w:rPr>
        <w:t xml:space="preserve">control measure selection process.  </w:t>
      </w:r>
      <w:r w:rsidR="00E967FB">
        <w:rPr>
          <w:rFonts w:ascii="Sitka Text" w:hAnsi="Sitka Text"/>
        </w:rPr>
        <w:t xml:space="preserve">This will specifically include </w:t>
      </w:r>
    </w:p>
    <w:p w14:paraId="6B6C7EAF" w14:textId="77777777" w:rsidR="00F753C0" w:rsidRDefault="00F753C0" w:rsidP="00C70FDB">
      <w:pPr>
        <w:spacing w:after="0" w:line="240" w:lineRule="auto"/>
        <w:contextualSpacing/>
        <w:rPr>
          <w:rFonts w:ascii="Sitka Text" w:hAnsi="Sitka Text"/>
        </w:rPr>
      </w:pPr>
    </w:p>
    <w:p w14:paraId="06E8EFA0" w14:textId="4089396A" w:rsidR="00A65B79" w:rsidRDefault="00A65B79" w:rsidP="00F753C0">
      <w:pPr>
        <w:pStyle w:val="Heading3"/>
        <w:rPr>
          <w:rFonts w:ascii="Sitka Text" w:hAnsi="Sitka Text"/>
        </w:rPr>
      </w:pPr>
      <w:bookmarkStart w:id="157" w:name="_Toc80002112"/>
      <w:r>
        <w:rPr>
          <w:rFonts w:ascii="Sitka Text" w:hAnsi="Sitka Text"/>
        </w:rPr>
        <w:t>DISTURBED AND STORED SOILS</w:t>
      </w:r>
      <w:bookmarkEnd w:id="157"/>
    </w:p>
    <w:p w14:paraId="0992FF3C" w14:textId="77777777" w:rsidR="00654B4D" w:rsidRDefault="00654B4D" w:rsidP="00C70FDB">
      <w:pPr>
        <w:spacing w:after="0" w:line="240" w:lineRule="auto"/>
        <w:contextualSpacing/>
        <w:rPr>
          <w:rFonts w:ascii="Sitka Text" w:hAnsi="Sitka Text"/>
        </w:rPr>
      </w:pPr>
      <w:r w:rsidRPr="00B11ECD">
        <w:rPr>
          <w:rFonts w:ascii="Sitka Text" w:hAnsi="Sitka Text"/>
        </w:rPr>
        <w:t xml:space="preserve">Stormwater runoff from all disturbed areas and soil storage areas for which permanent or temporary stabilization is not implemented, must flow to at least one control measure to minimize sediment in the discharge. </w:t>
      </w:r>
    </w:p>
    <w:p w14:paraId="67566248" w14:textId="77777777" w:rsidR="00654B4D" w:rsidRDefault="00654B4D" w:rsidP="00C70FDB">
      <w:pPr>
        <w:spacing w:after="0" w:line="240" w:lineRule="auto"/>
        <w:contextualSpacing/>
        <w:rPr>
          <w:rFonts w:ascii="Sitka Text" w:hAnsi="Sitka Text"/>
        </w:rPr>
      </w:pPr>
    </w:p>
    <w:p w14:paraId="78055AEA" w14:textId="77777777" w:rsidR="00654B4D" w:rsidRDefault="00654B4D" w:rsidP="00C70FDB">
      <w:pPr>
        <w:spacing w:after="0" w:line="240" w:lineRule="auto"/>
        <w:contextualSpacing/>
        <w:rPr>
          <w:rFonts w:ascii="Sitka Text" w:hAnsi="Sitka Text"/>
        </w:rPr>
      </w:pPr>
      <w:r>
        <w:rPr>
          <w:rFonts w:ascii="Sitka Text" w:hAnsi="Sitka Text"/>
        </w:rPr>
        <w:t xml:space="preserve">Control measures selected for this purpose must address the following: </w:t>
      </w:r>
    </w:p>
    <w:p w14:paraId="007DBF65" w14:textId="00690409" w:rsidR="00654B4D" w:rsidRDefault="00166660" w:rsidP="00C70FDB">
      <w:pPr>
        <w:pStyle w:val="ListParagraph"/>
        <w:widowControl w:val="0"/>
        <w:numPr>
          <w:ilvl w:val="0"/>
          <w:numId w:val="31"/>
        </w:numPr>
        <w:spacing w:after="0" w:line="240" w:lineRule="auto"/>
        <w:ind w:left="360"/>
        <w:rPr>
          <w:rFonts w:ascii="Sitka Text" w:hAnsi="Sitka Text"/>
        </w:rPr>
      </w:pPr>
      <w:r>
        <w:rPr>
          <w:rFonts w:ascii="Sitka Text" w:hAnsi="Sitka Text"/>
        </w:rPr>
        <w:lastRenderedPageBreak/>
        <w:t>m</w:t>
      </w:r>
      <w:r w:rsidR="00654B4D" w:rsidRPr="00B45410">
        <w:rPr>
          <w:rFonts w:ascii="Sitka Text" w:hAnsi="Sitka Text"/>
        </w:rPr>
        <w:t>inimize sediment in discharges through filtering, settling, or straining</w:t>
      </w:r>
      <w:r w:rsidR="0045233B">
        <w:rPr>
          <w:rFonts w:ascii="Sitka Text" w:hAnsi="Sitka Text"/>
        </w:rPr>
        <w:t xml:space="preserve"> or equivalent measures</w:t>
      </w:r>
      <w:r w:rsidR="00654B4D" w:rsidRPr="00B45410">
        <w:rPr>
          <w:rFonts w:ascii="Sitka Text" w:hAnsi="Sitka Text"/>
        </w:rPr>
        <w:t xml:space="preserve">; </w:t>
      </w:r>
    </w:p>
    <w:p w14:paraId="732426E2" w14:textId="4A0C9FFA" w:rsidR="00654B4D" w:rsidRPr="00B45410" w:rsidRDefault="00654B4D" w:rsidP="00C70FDB">
      <w:pPr>
        <w:pStyle w:val="ListParagraph"/>
        <w:widowControl w:val="0"/>
        <w:numPr>
          <w:ilvl w:val="0"/>
          <w:numId w:val="31"/>
        </w:numPr>
        <w:spacing w:after="0" w:line="240" w:lineRule="auto"/>
        <w:ind w:left="360"/>
        <w:rPr>
          <w:rFonts w:ascii="Sitka Text" w:hAnsi="Sitka Text"/>
        </w:rPr>
      </w:pPr>
      <w:r w:rsidRPr="00B11ECD">
        <w:rPr>
          <w:rFonts w:ascii="Sitka Text" w:hAnsi="Sitka Text"/>
        </w:rPr>
        <w:t xml:space="preserve">be selected, designed, installed and adequately sized in accordance with good engineering, hydrologic and pollution control practices. </w:t>
      </w:r>
    </w:p>
    <w:p w14:paraId="4CF497D9" w14:textId="780B4438" w:rsidR="00654B4D" w:rsidRPr="00B4541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45410">
        <w:rPr>
          <w:rFonts w:ascii="Sitka Text" w:hAnsi="Sitka Text"/>
        </w:rPr>
        <w:t>ontrol measure(s) must contain or filter flows in order to prevent the bypass of flows without treatment;</w:t>
      </w:r>
      <w:r w:rsidR="00654B4D">
        <w:rPr>
          <w:rFonts w:ascii="Sitka Text" w:hAnsi="Sitka Text"/>
        </w:rPr>
        <w:t xml:space="preserve"> and,</w:t>
      </w:r>
    </w:p>
    <w:p w14:paraId="5E724CDA" w14:textId="6DDF7830" w:rsidR="00654B4D" w:rsidRPr="00BB238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B2380">
        <w:rPr>
          <w:rFonts w:ascii="Sitka Text" w:hAnsi="Sitka Text"/>
        </w:rPr>
        <w:t>ontrol measure(s) must be appropriate for stormwater runoff from disturbed areas and for the expected flow rate, duration, and flow conditions anticipated at the site (i.e., sheet or concentrated flow).</w:t>
      </w:r>
    </w:p>
    <w:p w14:paraId="3B791724" w14:textId="4D1B72BB" w:rsidR="00357AEA" w:rsidRDefault="00357AEA" w:rsidP="00C70FDB">
      <w:pPr>
        <w:spacing w:after="0" w:line="240" w:lineRule="auto"/>
        <w:contextualSpacing/>
        <w:rPr>
          <w:rFonts w:ascii="Sitka Text" w:hAnsi="Sitka Text"/>
        </w:rPr>
      </w:pPr>
    </w:p>
    <w:p w14:paraId="310D4FC5" w14:textId="005C9B3A" w:rsidR="0008444F" w:rsidRPr="00787D36" w:rsidRDefault="00E96AD6" w:rsidP="00C70FDB">
      <w:pPr>
        <w:spacing w:after="0" w:line="240" w:lineRule="auto"/>
        <w:contextualSpacing/>
        <w:rPr>
          <w:rFonts w:ascii="Sitka Text" w:hAnsi="Sitka Text"/>
          <w:i/>
        </w:rPr>
      </w:pPr>
      <w:r w:rsidRPr="00787D36">
        <w:rPr>
          <w:rFonts w:ascii="Sitka Text" w:hAnsi="Sitka Text"/>
          <w:i/>
        </w:rPr>
        <w:t>DISTURBED AREAS</w:t>
      </w:r>
    </w:p>
    <w:p w14:paraId="24695F48" w14:textId="77777777" w:rsidR="000C0228" w:rsidRDefault="00654B4D" w:rsidP="00C70FDB">
      <w:pPr>
        <w:spacing w:after="0" w:line="240" w:lineRule="auto"/>
        <w:contextualSpacing/>
        <w:rPr>
          <w:rFonts w:ascii="Sitka Text" w:hAnsi="Sitka Text"/>
        </w:rPr>
      </w:pPr>
      <w:r>
        <w:rPr>
          <w:rFonts w:ascii="Sitka Text" w:hAnsi="Sitka Text"/>
        </w:rPr>
        <w:t xml:space="preserve">Prior to areas being disturbed by grading or excavation, and for stockpiles, transit areas located off a pre-established paved surface, materials storage where significant materials may exist and any areas where preexisting vegetation is disturbed must have at a minimum, a down gradient perimeter linear control measure(s), or equivalent.  Such control measure(s) must be sufficient to control </w:t>
      </w:r>
      <w:r w:rsidR="00E52E48">
        <w:rPr>
          <w:rFonts w:ascii="Sitka Text" w:hAnsi="Sitka Text"/>
        </w:rPr>
        <w:t xml:space="preserve">flows </w:t>
      </w:r>
      <w:r>
        <w:rPr>
          <w:rFonts w:ascii="Sitka Text" w:hAnsi="Sitka Text"/>
        </w:rPr>
        <w:t xml:space="preserve">anticipated from the acreage in the immediate upgradient area.  </w:t>
      </w:r>
    </w:p>
    <w:p w14:paraId="3302EE0D" w14:textId="77777777" w:rsidR="000C0228" w:rsidRDefault="000C0228" w:rsidP="00C70FDB">
      <w:pPr>
        <w:spacing w:after="0" w:line="240" w:lineRule="auto"/>
        <w:contextualSpacing/>
        <w:rPr>
          <w:rFonts w:ascii="Sitka Text" w:hAnsi="Sitka Text"/>
        </w:rPr>
      </w:pPr>
    </w:p>
    <w:p w14:paraId="4EF291BC" w14:textId="797906B3" w:rsidR="00654B4D" w:rsidRDefault="00654B4D" w:rsidP="00C70FDB">
      <w:pPr>
        <w:spacing w:after="0" w:line="240" w:lineRule="auto"/>
        <w:contextualSpacing/>
        <w:rPr>
          <w:rFonts w:ascii="Sitka Text" w:hAnsi="Sitka Text"/>
        </w:rPr>
      </w:pPr>
      <w:r>
        <w:rPr>
          <w:rFonts w:ascii="Sitka Text" w:hAnsi="Sitka Text"/>
        </w:rPr>
        <w:t>During initial disturbance and site grading it may be impractical to meet this standard as the immediate upgradient area will be subject to over-excavation.  In such instances, additional control measure(s) must be implemented to supplement the main perimeter control.  This may include surface roughening for infiltration, ditches, compacted berms, terracing or utilization of haul roads to mimic any of the above control measures. (for example, a compacted raised haul road serves as a compacted berm, a lowered haul road serves as a ditch and grading phases often mimic site terracing.)</w:t>
      </w:r>
    </w:p>
    <w:p w14:paraId="770B2F4F" w14:textId="77777777" w:rsidR="00787D36" w:rsidRDefault="00787D36" w:rsidP="00C70FDB">
      <w:pPr>
        <w:spacing w:after="0" w:line="240" w:lineRule="auto"/>
        <w:contextualSpacing/>
        <w:rPr>
          <w:rFonts w:ascii="Sitka Text" w:hAnsi="Sitka Text"/>
        </w:rPr>
      </w:pPr>
    </w:p>
    <w:p w14:paraId="4ECBA97E" w14:textId="4BC59C54" w:rsidR="00654B4D" w:rsidRPr="008A7F86" w:rsidRDefault="00654B4D" w:rsidP="00C70FDB">
      <w:pPr>
        <w:spacing w:after="0" w:line="240" w:lineRule="auto"/>
        <w:contextualSpacing/>
        <w:rPr>
          <w:rFonts w:ascii="Sitka Text" w:hAnsi="Sitka Text"/>
          <w:i/>
        </w:rPr>
      </w:pPr>
      <w:r w:rsidRPr="008A7F86">
        <w:rPr>
          <w:rFonts w:ascii="Sitka Text" w:hAnsi="Sitka Text"/>
          <w:i/>
        </w:rPr>
        <w:t>SOIL STORAGE AREAS</w:t>
      </w:r>
    </w:p>
    <w:p w14:paraId="7C4236E5"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of soils, rock, landscape materials and other loose particulates have a pollutant potential based on: </w:t>
      </w:r>
    </w:p>
    <w:p w14:paraId="1340DB9E" w14:textId="599A9FAC"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The size and </w:t>
      </w:r>
      <w:r w:rsidR="00A02B41">
        <w:rPr>
          <w:rFonts w:ascii="Sitka Text" w:hAnsi="Sitka Text"/>
        </w:rPr>
        <w:t>w</w:t>
      </w:r>
      <w:r w:rsidRPr="009B73D8">
        <w:rPr>
          <w:rFonts w:ascii="Sitka Text" w:hAnsi="Sitka Text"/>
        </w:rPr>
        <w:t>eight of the material;</w:t>
      </w:r>
    </w:p>
    <w:p w14:paraId="3A35E995"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Contaminants mixed with the material; </w:t>
      </w:r>
    </w:p>
    <w:p w14:paraId="414EC0E9"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Location of the material in relationship to receiving waters, paved roadways, inlets or other sensitive areas;</w:t>
      </w:r>
    </w:p>
    <w:p w14:paraId="054B84F0"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Expected length of time material to remain in place; and, </w:t>
      </w:r>
    </w:p>
    <w:p w14:paraId="3D3799F1"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Overall size of stockpile.</w:t>
      </w:r>
    </w:p>
    <w:p w14:paraId="19199994" w14:textId="77777777" w:rsidR="00654B4D" w:rsidRPr="009B73D8" w:rsidRDefault="00654B4D" w:rsidP="00C70FDB">
      <w:pPr>
        <w:spacing w:after="0" w:line="240" w:lineRule="auto"/>
        <w:contextualSpacing/>
        <w:rPr>
          <w:rFonts w:ascii="Sitka Text" w:hAnsi="Sitka Text"/>
        </w:rPr>
      </w:pPr>
    </w:p>
    <w:p w14:paraId="34192114" w14:textId="62AF1635" w:rsidR="003746DF" w:rsidRDefault="00654B4D" w:rsidP="00C70FDB">
      <w:pPr>
        <w:spacing w:after="0" w:line="240" w:lineRule="auto"/>
        <w:contextualSpacing/>
        <w:rPr>
          <w:rFonts w:ascii="Sitka Text" w:hAnsi="Sitka Text"/>
        </w:rPr>
      </w:pPr>
      <w:r>
        <w:rPr>
          <w:rFonts w:ascii="Sitka Text" w:hAnsi="Sitka Text"/>
        </w:rPr>
        <w:t>S</w:t>
      </w:r>
      <w:r w:rsidRPr="009B73D8">
        <w:rPr>
          <w:rFonts w:ascii="Sitka Text" w:hAnsi="Sitka Text"/>
        </w:rPr>
        <w:t xml:space="preserve">tockpiles should have appropriately sized </w:t>
      </w:r>
      <w:r>
        <w:rPr>
          <w:rFonts w:ascii="Sitka Text" w:hAnsi="Sitka Text"/>
        </w:rPr>
        <w:t xml:space="preserve">containment </w:t>
      </w:r>
      <w:r w:rsidRPr="009B73D8">
        <w:rPr>
          <w:rFonts w:ascii="Sitka Text" w:hAnsi="Sitka Text"/>
        </w:rPr>
        <w:t xml:space="preserve">controls </w:t>
      </w:r>
      <w:r>
        <w:rPr>
          <w:rFonts w:ascii="Sitka Text" w:hAnsi="Sitka Text"/>
        </w:rPr>
        <w:t>(</w:t>
      </w:r>
      <w:proofErr w:type="spellStart"/>
      <w:r>
        <w:rPr>
          <w:rFonts w:ascii="Sitka Text" w:hAnsi="Sitka Text"/>
        </w:rPr>
        <w:t>e.g</w:t>
      </w:r>
      <w:proofErr w:type="spellEnd"/>
      <w:r w:rsidRPr="009B73D8">
        <w:rPr>
          <w:rFonts w:ascii="Sitka Text" w:hAnsi="Sitka Text"/>
        </w:rPr>
        <w:t xml:space="preserve"> earthen berms, diversion ditches, silt fence, etc.</w:t>
      </w:r>
      <w:r>
        <w:rPr>
          <w:rFonts w:ascii="Sitka Text" w:hAnsi="Sitka Text"/>
        </w:rPr>
        <w:t>)</w:t>
      </w:r>
      <w:r w:rsidRPr="009B73D8">
        <w:rPr>
          <w:rFonts w:ascii="Sitka Text" w:hAnsi="Sitka Text"/>
        </w:rPr>
        <w:t xml:space="preserve">  Whenever possible, a buffer area of at least </w:t>
      </w:r>
      <w:r w:rsidR="00AC5479">
        <w:rPr>
          <w:rFonts w:ascii="Sitka Text" w:hAnsi="Sitka Text"/>
        </w:rPr>
        <w:t>three to five</w:t>
      </w:r>
      <w:r w:rsidRPr="009B73D8">
        <w:rPr>
          <w:rFonts w:ascii="Sitka Text" w:hAnsi="Sitka Text"/>
        </w:rPr>
        <w:t xml:space="preserve"> feet should be maintained between the toe of the stockpile and the </w:t>
      </w:r>
      <w:r w:rsidR="005363FE">
        <w:rPr>
          <w:rFonts w:ascii="Sitka Text" w:hAnsi="Sitka Text"/>
        </w:rPr>
        <w:t xml:space="preserve">containment </w:t>
      </w:r>
      <w:r w:rsidRPr="009B73D8">
        <w:rPr>
          <w:rFonts w:ascii="Sitka Text" w:hAnsi="Sitka Text"/>
        </w:rPr>
        <w:t>control.  If such stockpiles are located immediately adjacent to the perimeter control, then additional controls may be required</w:t>
      </w:r>
      <w:r>
        <w:rPr>
          <w:rFonts w:ascii="Sitka Text" w:hAnsi="Sitka Text"/>
        </w:rPr>
        <w:t xml:space="preserve"> if the </w:t>
      </w:r>
      <w:r w:rsidR="003746DF">
        <w:rPr>
          <w:rFonts w:ascii="Sitka Text" w:hAnsi="Sitka Text"/>
        </w:rPr>
        <w:t xml:space="preserve">perimeter </w:t>
      </w:r>
      <w:r>
        <w:rPr>
          <w:rFonts w:ascii="Sitka Text" w:hAnsi="Sitka Text"/>
        </w:rPr>
        <w:t>control is not sufficient to control both the upgradient acreage and the stockpile</w:t>
      </w:r>
      <w:r w:rsidRPr="009B73D8">
        <w:rPr>
          <w:rFonts w:ascii="Sitka Text" w:hAnsi="Sitka Text"/>
        </w:rPr>
        <w:t xml:space="preserve">.  </w:t>
      </w:r>
    </w:p>
    <w:p w14:paraId="5D09C806" w14:textId="77777777" w:rsidR="003746DF" w:rsidRDefault="003746DF" w:rsidP="00C70FDB">
      <w:pPr>
        <w:spacing w:after="0" w:line="240" w:lineRule="auto"/>
        <w:contextualSpacing/>
        <w:rPr>
          <w:rFonts w:ascii="Sitka Text" w:hAnsi="Sitka Text"/>
        </w:rPr>
      </w:pPr>
    </w:p>
    <w:p w14:paraId="0625933E" w14:textId="4316CED6"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that will be in place for </w:t>
      </w:r>
      <w:r>
        <w:rPr>
          <w:rFonts w:ascii="Sitka Text" w:hAnsi="Sitka Text"/>
        </w:rPr>
        <w:t xml:space="preserve">more than 14 </w:t>
      </w:r>
      <w:r w:rsidRPr="009B73D8">
        <w:rPr>
          <w:rFonts w:ascii="Sitka Text" w:hAnsi="Sitka Text"/>
        </w:rPr>
        <w:t xml:space="preserve">days with no activity (no additions to or removal from the stockpile) require the installation of temporary or permanent erosion control such as blankets, tackifier, hydromulch, surface roughening and/or seeding, and such controls should be installed as soon as possible. </w:t>
      </w:r>
    </w:p>
    <w:p w14:paraId="1CE89187" w14:textId="77777777" w:rsidR="00CF617D" w:rsidRDefault="00CF617D" w:rsidP="00C70FDB">
      <w:pPr>
        <w:spacing w:after="0" w:line="240" w:lineRule="auto"/>
        <w:contextualSpacing/>
        <w:rPr>
          <w:rFonts w:ascii="Sitka Text" w:hAnsi="Sitka Text"/>
        </w:rPr>
      </w:pPr>
    </w:p>
    <w:p w14:paraId="743E3D3D" w14:textId="31D6EA55" w:rsidR="00654B4D" w:rsidRDefault="00654B4D" w:rsidP="00C70FDB">
      <w:pPr>
        <w:spacing w:after="0" w:line="240" w:lineRule="auto"/>
        <w:contextualSpacing/>
        <w:rPr>
          <w:rFonts w:ascii="Sitka Text" w:hAnsi="Sitka Text"/>
        </w:rPr>
      </w:pPr>
      <w:r>
        <w:rPr>
          <w:rFonts w:ascii="Sitka Text" w:hAnsi="Sitka Text"/>
        </w:rPr>
        <w:t>S</w:t>
      </w:r>
      <w:r w:rsidRPr="00B375FF">
        <w:rPr>
          <w:rFonts w:ascii="Sitka Text" w:hAnsi="Sitka Text"/>
        </w:rPr>
        <w:t xml:space="preserve">tandard industry practices </w:t>
      </w:r>
      <w:r>
        <w:rPr>
          <w:rFonts w:ascii="Sitka Text" w:hAnsi="Sitka Text"/>
        </w:rPr>
        <w:t xml:space="preserve">differentiate the following from long term storage stockpiles </w:t>
      </w:r>
      <w:r w:rsidRPr="009B73D8">
        <w:rPr>
          <w:rFonts w:ascii="Sitka Text" w:hAnsi="Sitka Text"/>
        </w:rPr>
        <w:t>as</w:t>
      </w:r>
      <w:r>
        <w:rPr>
          <w:rFonts w:ascii="Sitka Text" w:hAnsi="Sitka Text"/>
        </w:rPr>
        <w:t xml:space="preserve"> follows:</w:t>
      </w:r>
    </w:p>
    <w:p w14:paraId="50E3BC8F" w14:textId="77777777" w:rsidR="00787D36" w:rsidRDefault="00787D36" w:rsidP="00C70FDB">
      <w:pPr>
        <w:spacing w:after="0" w:line="240" w:lineRule="auto"/>
        <w:contextualSpacing/>
        <w:rPr>
          <w:rFonts w:ascii="Sitka Text" w:hAnsi="Sitka Text"/>
        </w:rPr>
      </w:pPr>
    </w:p>
    <w:p w14:paraId="73625D30" w14:textId="7276C155" w:rsidR="00654B4D" w:rsidRPr="00787D36" w:rsidRDefault="00654B4D" w:rsidP="00C70FDB">
      <w:pPr>
        <w:spacing w:after="0" w:line="240" w:lineRule="auto"/>
        <w:contextualSpacing/>
        <w:rPr>
          <w:rFonts w:ascii="Sitka Text" w:hAnsi="Sitka Text"/>
          <w:i/>
        </w:rPr>
      </w:pPr>
      <w:r w:rsidRPr="00787D36">
        <w:rPr>
          <w:rFonts w:ascii="Sitka Text" w:hAnsi="Sitka Text"/>
          <w:i/>
        </w:rPr>
        <w:lastRenderedPageBreak/>
        <w:t xml:space="preserve">SMALL MATERIALS PILES </w:t>
      </w:r>
    </w:p>
    <w:p w14:paraId="0A68DA1F"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Small material piles, including landscaping material, squeegee, and sand, located within a protected materials storage area, on flat areas located away from paved surfaces, receiving waters and inlets, or other sensitive areas that are contained within appropriately sized BMPs, may not need additional protection.  If additional protection is required, controls may include, but are not limited to compacted soil berms, diversion ditches and linear erosion controls such as wattles or silt fences.</w:t>
      </w:r>
    </w:p>
    <w:p w14:paraId="7B8E3220" w14:textId="77777777" w:rsidR="008A7F86" w:rsidRDefault="008A7F86" w:rsidP="00C70FDB">
      <w:pPr>
        <w:spacing w:after="0" w:line="240" w:lineRule="auto"/>
        <w:contextualSpacing/>
        <w:rPr>
          <w:rFonts w:ascii="Sitka Text" w:hAnsi="Sitka Text"/>
        </w:rPr>
      </w:pPr>
    </w:p>
    <w:p w14:paraId="3C898054" w14:textId="1104ADDA" w:rsidR="00654B4D" w:rsidRPr="008A7F86" w:rsidRDefault="00654B4D" w:rsidP="00C70FDB">
      <w:pPr>
        <w:spacing w:after="0" w:line="240" w:lineRule="auto"/>
        <w:contextualSpacing/>
        <w:rPr>
          <w:rFonts w:ascii="Sitka Text" w:hAnsi="Sitka Text"/>
          <w:i/>
        </w:rPr>
      </w:pPr>
      <w:r w:rsidRPr="008A7F86">
        <w:rPr>
          <w:rFonts w:ascii="Sitka Text" w:hAnsi="Sitka Text"/>
          <w:i/>
        </w:rPr>
        <w:t>BACKFILL</w:t>
      </w:r>
    </w:p>
    <w:p w14:paraId="1D158042" w14:textId="43068068" w:rsidR="000B0F4D" w:rsidRDefault="00654B4D" w:rsidP="00C70FDB">
      <w:pPr>
        <w:pStyle w:val="Default"/>
        <w:spacing w:after="0" w:line="240" w:lineRule="auto"/>
        <w:contextualSpacing/>
        <w:jc w:val="both"/>
        <w:rPr>
          <w:rFonts w:asciiTheme="minorHAnsi" w:hAnsiTheme="minorHAnsi"/>
          <w:sz w:val="22"/>
          <w:szCs w:val="22"/>
        </w:rPr>
      </w:pPr>
      <w:r w:rsidRPr="009B73D8">
        <w:rPr>
          <w:rFonts w:ascii="Sitka Text" w:hAnsi="Sitka Text"/>
        </w:rPr>
        <w:t>Back fill consists of materials removed from foundations or trenches that will be placed back in the excavation or trench within a short period of time (usually 8 to 72 hours), or trench bedding material such as squeegee or sand.  The best control for backfill materials is to place it up–gradient to the area it was removed from so that any flow off the backfill pile will be contained within the excavated area.  If such materials are placed adjacent to receiving waters, paved roadways, inlets or other sensitive areas, then additional protection may include, but is not limited to, linear erosion control such as compacted soil berms, diversion ditches, wattles or silt fences.</w:t>
      </w:r>
    </w:p>
    <w:p w14:paraId="1320F57F" w14:textId="77777777" w:rsidR="00787D36" w:rsidRDefault="00787D36" w:rsidP="00C70FDB">
      <w:pPr>
        <w:widowControl w:val="0"/>
        <w:spacing w:after="0" w:line="240" w:lineRule="auto"/>
        <w:contextualSpacing/>
        <w:rPr>
          <w:rFonts w:ascii="Sitka Text" w:eastAsia="Calibri" w:hAnsi="Sitka Text" w:cs="Times New Roman"/>
        </w:rPr>
      </w:pPr>
    </w:p>
    <w:p w14:paraId="51546FDD" w14:textId="5A128263" w:rsidR="00134586" w:rsidRPr="00134586" w:rsidRDefault="00134586" w:rsidP="00F753C0">
      <w:pPr>
        <w:pStyle w:val="Heading3"/>
        <w:rPr>
          <w:rFonts w:ascii="Sitka Text" w:eastAsia="Calibri" w:hAnsi="Sitka Text" w:cs="Times New Roman"/>
        </w:rPr>
      </w:pPr>
      <w:bookmarkStart w:id="158" w:name="_Toc80002113"/>
      <w:r w:rsidRPr="00134586">
        <w:rPr>
          <w:rFonts w:ascii="Sitka Text" w:eastAsia="Calibri" w:hAnsi="Sitka Text" w:cs="Times New Roman"/>
        </w:rPr>
        <w:t>VEHICLE TRACKING OF SEDIMENTS</w:t>
      </w:r>
      <w:bookmarkEnd w:id="158"/>
    </w:p>
    <w:p w14:paraId="2F544C8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Vehicle tracking controls shall either be implemented to minimize vehicle tracking of sediment from disturbed areas, or the areas where vehicle tracking occurs shall, at a minimum consist of at least one control measure to minimize sediment in the discharge to be accomplished through filtering, settling, or straining. (Down gradient inlet protection does not qualify as such). </w:t>
      </w:r>
    </w:p>
    <w:p w14:paraId="500979D7"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169404ED" w14:textId="08282B46"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structural vehicle tracking control measures include significant structural control measure (e.g. medium to large rip rap vehicle tracking control pads, cattle guards, or one of many trademarked control devices</w:t>
      </w:r>
      <w:r w:rsidR="000D2844">
        <w:rPr>
          <w:rFonts w:ascii="Sitka Text" w:eastAsia="Calibri" w:hAnsi="Sitka Text" w:cs="Times New Roman"/>
        </w:rPr>
        <w:t xml:space="preserve">, </w:t>
      </w:r>
      <w:r w:rsidRPr="00134586">
        <w:rPr>
          <w:rFonts w:ascii="Sitka Text" w:eastAsia="Calibri" w:hAnsi="Sitka Text" w:cs="Times New Roman"/>
        </w:rPr>
        <w:t xml:space="preserve">and moderate structural control measures such as geotextile mats with rubber or bamboo bumpers, smaller riprap or other improvised devices.  </w:t>
      </w:r>
    </w:p>
    <w:p w14:paraId="478DA714"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204F7FD6"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non–structural vehicle tracking control measures include but are not limited to: limiting vehicle access to unpaved areas, cleaning/scraping mud and sediment off equipment or tires before re–entering paved areas, and regularly scheduled and as–needed street sweeping/cleaning.</w:t>
      </w:r>
    </w:p>
    <w:p w14:paraId="7242A14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01330C93"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Per Part I.D.5.(a)vi (scope of inspections) the primary focus is where vehicles exit the site.  Any area where vehicles transition from a paved surface (e.g. asphalt, concrete, gravel roads, fire access roads, other previously established unimproved travel surfaces, etc.) to previously undisturbed areas or active disturbances vehicle tracking controls must be considered.  Some guidelines to determine the appropriate controls are as follows:</w:t>
      </w:r>
    </w:p>
    <w:p w14:paraId="1E7611C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point(s) to the site should have a </w:t>
      </w:r>
      <w:bookmarkStart w:id="159" w:name="_Hlk6389992"/>
      <w:r w:rsidRPr="00134586">
        <w:rPr>
          <w:rFonts w:ascii="Sitka Text" w:eastAsia="Calibri" w:hAnsi="Sitka Text" w:cs="Times New Roman"/>
        </w:rPr>
        <w:t xml:space="preserve">significant structural control measure device </w:t>
      </w:r>
      <w:bookmarkEnd w:id="159"/>
      <w:r w:rsidRPr="00134586">
        <w:rPr>
          <w:rFonts w:ascii="Sitka Text" w:eastAsia="Calibri" w:hAnsi="Sitka Text" w:cs="Times New Roman"/>
        </w:rPr>
        <w:t>appropriate to the anticipated traffic.</w:t>
      </w:r>
    </w:p>
    <w:p w14:paraId="32951035"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main access points in conjunction with, or as a temporary detour for, the main access point(s) should have, depending on the anticipated traffic and duration of use, a moderate structural control measure or a significant structural control measure.</w:t>
      </w:r>
    </w:p>
    <w:p w14:paraId="1B9B8B7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 – dedicated entrance only - If an access point can be designated, and strictly enforced as “entrance only” and there is no potential for stormwater leaving the site uncontrolled from the location, it is allowable for no structural control measure to be installed. (Non-structural control measures including, but not limited to sweeping and access control are </w:t>
      </w:r>
      <w:r w:rsidRPr="00134586">
        <w:rPr>
          <w:rFonts w:ascii="Sitka Text" w:eastAsia="Calibri" w:hAnsi="Sitka Text" w:cs="Times New Roman"/>
        </w:rPr>
        <w:lastRenderedPageBreak/>
        <w:t>still recommended.)</w:t>
      </w:r>
    </w:p>
    <w:p w14:paraId="3942645B"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access controls within the site, such as access behind the curb or newly created paved surfaces where access is required for extended use, stockpiling or significant materials delivery, require installation of, at a minimum, moderate structural controls.</w:t>
      </w:r>
    </w:p>
    <w:p w14:paraId="4310CC84"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Daily use areas, including, but not limited to, minimal access for concrete trucks, materials delivery, limited equipment access (such as a loader or forklift entering the area, performing work and then leaving without returning for the same operation) must consider if site conditions, such as mud, could necessitate, at a minimum, a medium structural control measure.  In dry conditions such access points may forgo structural tracking control measures if strict adherence to the following is in place:</w:t>
      </w:r>
    </w:p>
    <w:p w14:paraId="7682B0D4"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Where stormwater flows will flow onto paved areas at least on down gradient linear control is in place.</w:t>
      </w:r>
    </w:p>
    <w:p w14:paraId="0EC69CCB"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resultant tracking must be swept as soon as possible, but no later than the close of the business day.</w:t>
      </w:r>
    </w:p>
    <w:p w14:paraId="7479E13F"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linear control in place are protected from damage.  (straw wattles carefully removed and reinstalled properly after access; wattles designed for limited access remain structurally sound), or</w:t>
      </w:r>
    </w:p>
    <w:p w14:paraId="02C3355C"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Linear controls that will be removed for access must be reinstalled or replaced once the need for the access is completed.</w:t>
      </w:r>
    </w:p>
    <w:p w14:paraId="4F36A729" w14:textId="77777777" w:rsidR="00ED2AAC" w:rsidRPr="00ED2AAC" w:rsidRDefault="00ED2AAC" w:rsidP="00324F5F">
      <w:pPr>
        <w:spacing w:after="0" w:line="240" w:lineRule="auto"/>
        <w:jc w:val="both"/>
      </w:pPr>
    </w:p>
    <w:p w14:paraId="74AB8BD7" w14:textId="77777777" w:rsidR="00001D1B" w:rsidRPr="00392BFE" w:rsidRDefault="00001D1B" w:rsidP="009223BB">
      <w:pPr>
        <w:pStyle w:val="Heading3"/>
        <w:rPr>
          <w:rFonts w:ascii="Sitka Text" w:eastAsia="Calibri" w:hAnsi="Sitka Text" w:cs="Times New Roman"/>
        </w:rPr>
      </w:pPr>
      <w:bookmarkStart w:id="160" w:name="_Toc80002114"/>
      <w:r w:rsidRPr="00392BFE">
        <w:rPr>
          <w:rFonts w:ascii="Sitka Text" w:eastAsia="Calibri" w:hAnsi="Sitka Text" w:cs="Times New Roman"/>
        </w:rPr>
        <w:t>MANAGEMENT OF CONTAMINATED SOILS</w:t>
      </w:r>
      <w:bookmarkEnd w:id="160"/>
    </w:p>
    <w:p w14:paraId="7420A3C0" w14:textId="1200DB90" w:rsidR="00001D1B" w:rsidRPr="00001D1B" w:rsidRDefault="00001D1B" w:rsidP="00324F5F">
      <w:pPr>
        <w:widowControl w:val="0"/>
        <w:spacing w:after="0" w:line="240" w:lineRule="auto"/>
        <w:jc w:val="both"/>
        <w:rPr>
          <w:rFonts w:ascii="Sitka Text" w:eastAsia="Calibri" w:hAnsi="Sitka Text" w:cs="Times New Roman"/>
        </w:rPr>
      </w:pPr>
      <w:r w:rsidRPr="00392BFE">
        <w:rPr>
          <w:rFonts w:ascii="Sitka Text" w:eastAsia="Calibri" w:hAnsi="Sitka Text" w:cs="Times New Roman"/>
        </w:rPr>
        <w:t xml:space="preserve">If contaminated soils are known to be present </w:t>
      </w:r>
      <w:r w:rsidR="00C9449E" w:rsidRPr="00392BFE">
        <w:rPr>
          <w:rFonts w:ascii="Sitka Text" w:eastAsia="Calibri" w:hAnsi="Sitka Text" w:cs="Times New Roman"/>
        </w:rPr>
        <w:t>prior</w:t>
      </w:r>
      <w:r w:rsidRPr="00392BFE">
        <w:rPr>
          <w:rFonts w:ascii="Sitka Text" w:eastAsia="Calibri" w:hAnsi="Sitka Text" w:cs="Times New Roman"/>
        </w:rPr>
        <w:t xml:space="preserve"> to project </w:t>
      </w:r>
      <w:r w:rsidR="00C9449E" w:rsidRPr="00392BFE">
        <w:rPr>
          <w:rFonts w:ascii="Sitka Text" w:eastAsia="Calibri" w:hAnsi="Sitka Text" w:cs="Times New Roman"/>
        </w:rPr>
        <w:t>implementation</w:t>
      </w:r>
      <w:r w:rsidRPr="00392BFE">
        <w:rPr>
          <w:rFonts w:ascii="Sitka Text" w:eastAsia="Calibri" w:hAnsi="Sitka Text" w:cs="Times New Roman"/>
        </w:rPr>
        <w:t xml:space="preserve"> this will discussed in the </w:t>
      </w:r>
      <w:r w:rsidR="0092320C" w:rsidRPr="00392BFE">
        <w:rPr>
          <w:rFonts w:ascii="Sitka Text" w:eastAsia="Calibri" w:hAnsi="Sitka Text" w:cs="Times New Roman"/>
        </w:rPr>
        <w:t>Site Description</w:t>
      </w:r>
      <w:r w:rsidR="00DE42A9" w:rsidRPr="00392BFE">
        <w:rPr>
          <w:rFonts w:ascii="Sitka Text" w:eastAsia="Calibri" w:hAnsi="Sitka Text" w:cs="Times New Roman"/>
        </w:rPr>
        <w:t xml:space="preserve"> </w:t>
      </w:r>
      <w:r w:rsidR="0092320C" w:rsidRPr="00392BFE">
        <w:rPr>
          <w:rFonts w:ascii="Sitka Text" w:eastAsia="Calibri" w:hAnsi="Sitka Text" w:cs="Times New Roman"/>
        </w:rPr>
        <w:t>s</w:t>
      </w:r>
      <w:r w:rsidR="00DE42A9" w:rsidRPr="00392BFE">
        <w:rPr>
          <w:rFonts w:ascii="Sitka Text" w:eastAsia="Calibri" w:hAnsi="Sitka Text" w:cs="Times New Roman"/>
        </w:rPr>
        <w:t>ection of the</w:t>
      </w:r>
      <w:r w:rsidRPr="00392BFE">
        <w:rPr>
          <w:rFonts w:ascii="Sitka Text" w:eastAsia="Calibri" w:hAnsi="Sitka Text" w:cs="Times New Roman"/>
        </w:rPr>
        <w:t xml:space="preserve"> SWMP</w:t>
      </w:r>
      <w:r w:rsidR="00E30559" w:rsidRPr="00392BFE">
        <w:rPr>
          <w:rFonts w:ascii="Sitka Text" w:eastAsia="Calibri" w:hAnsi="Sitka Text" w:cs="Times New Roman"/>
        </w:rPr>
        <w:t>.</w:t>
      </w:r>
      <w:r w:rsidRPr="00392BFE">
        <w:rPr>
          <w:rFonts w:ascii="Sitka Text" w:eastAsia="Calibri" w:hAnsi="Sitka Text" w:cs="Times New Roman"/>
        </w:rPr>
        <w:t xml:space="preserve">  </w:t>
      </w:r>
      <w:r w:rsidR="00DB0022">
        <w:rPr>
          <w:rFonts w:ascii="Sitka Text" w:eastAsia="Calibri" w:hAnsi="Sitka Text" w:cs="Times New Roman"/>
        </w:rPr>
        <w:t>Additionally, i</w:t>
      </w:r>
      <w:r w:rsidRPr="00001D1B">
        <w:rPr>
          <w:rFonts w:ascii="Sitka Text" w:eastAsia="Calibri" w:hAnsi="Sitka Text" w:cs="Times New Roman"/>
        </w:rPr>
        <w:t>f contaminated soils are encountered, all activity shall be stopped until the situation can be assessed.  The Superintendent will be contacted for further direction.  Small amounts of affected soils should be isolated from clean soils (placed on and covered with plastic or placed in 55–gallon drums) whenever possible until a remediation plan can be implemented.  For larger amounts, or for specifically regulated items, such as asbestos containing concrete pipe, a specific management plan will be developed and included in the SWMP.  All such instances will be noted on the site map.</w:t>
      </w:r>
    </w:p>
    <w:p w14:paraId="2336E547" w14:textId="77777777" w:rsidR="00001D1B" w:rsidRPr="00001D1B" w:rsidRDefault="00001D1B" w:rsidP="00324F5F">
      <w:pPr>
        <w:widowControl w:val="0"/>
        <w:spacing w:after="0" w:line="240" w:lineRule="auto"/>
        <w:jc w:val="both"/>
        <w:rPr>
          <w:rFonts w:ascii="Sitka Text" w:eastAsia="Calibri" w:hAnsi="Sitka Text" w:cs="Times New Roman"/>
        </w:rPr>
      </w:pPr>
    </w:p>
    <w:p w14:paraId="0C069742" w14:textId="77777777" w:rsidR="00001D1B" w:rsidRPr="00001D1B" w:rsidRDefault="00001D1B" w:rsidP="009223BB">
      <w:pPr>
        <w:pStyle w:val="Heading3"/>
        <w:rPr>
          <w:rFonts w:ascii="Sitka Text" w:eastAsia="Calibri" w:hAnsi="Sitka Text" w:cs="Times New Roman"/>
        </w:rPr>
      </w:pPr>
      <w:bookmarkStart w:id="161" w:name="_Toc80002115"/>
      <w:r w:rsidRPr="00001D1B">
        <w:rPr>
          <w:rFonts w:ascii="Sitka Text" w:eastAsia="Calibri" w:hAnsi="Sitka Text" w:cs="Times New Roman"/>
        </w:rPr>
        <w:t>LOADING AND UNLOADING OPERATIONS</w:t>
      </w:r>
      <w:bookmarkEnd w:id="161"/>
      <w:r w:rsidRPr="00001D1B">
        <w:rPr>
          <w:rFonts w:ascii="Sitka Text" w:eastAsia="Calibri" w:hAnsi="Sitka Text" w:cs="Times New Roman"/>
        </w:rPr>
        <w:t xml:space="preserve"> </w:t>
      </w:r>
    </w:p>
    <w:p w14:paraId="73E576DF" w14:textId="1262D8BE" w:rsidR="00001D1B" w:rsidRDefault="00001D1B" w:rsidP="00324F5F">
      <w:pPr>
        <w:spacing w:after="0" w:line="240" w:lineRule="auto"/>
        <w:jc w:val="both"/>
        <w:rPr>
          <w:rFonts w:ascii="Sitka Text" w:eastAsia="Calibri" w:hAnsi="Sitka Text" w:cs="Times New Roman"/>
        </w:rPr>
      </w:pPr>
      <w:r w:rsidRPr="00001D1B">
        <w:rPr>
          <w:rFonts w:ascii="Sitka Text" w:eastAsia="Calibri" w:hAnsi="Sitka Text" w:cs="Times New Roman"/>
        </w:rPr>
        <w:t xml:space="preserve">Control measures for loading and unloading will determined by the type of materials being addressed and where they are to be stored.  Issues to consider are sufficient tracking control, significant materials containment and location with respect to down gradient controls and avoidance of areas of concentrated flow.  When practical, deliveries of materials to a stabilized staging area or materials storage area may benefit with overall site management.  </w:t>
      </w:r>
    </w:p>
    <w:p w14:paraId="7521BC66" w14:textId="77777777" w:rsidR="009223BB" w:rsidRPr="00001D1B" w:rsidRDefault="009223BB" w:rsidP="00324F5F">
      <w:pPr>
        <w:spacing w:after="0" w:line="240" w:lineRule="auto"/>
        <w:jc w:val="both"/>
        <w:rPr>
          <w:rFonts w:ascii="Sitka Text" w:eastAsia="Calibri" w:hAnsi="Sitka Text" w:cs="Times New Roman"/>
        </w:rPr>
      </w:pPr>
    </w:p>
    <w:p w14:paraId="24970EB5" w14:textId="77777777" w:rsidR="00AD5D07" w:rsidRDefault="00001D1B" w:rsidP="009223BB">
      <w:pPr>
        <w:pStyle w:val="Heading3"/>
        <w:rPr>
          <w:rFonts w:ascii="Calibri" w:eastAsia="Calibri" w:hAnsi="Calibri" w:cs="Times New Roman"/>
        </w:rPr>
      </w:pPr>
      <w:bookmarkStart w:id="162" w:name="_Toc80002116"/>
      <w:r w:rsidRPr="00001D1B">
        <w:rPr>
          <w:rFonts w:ascii="Calibri" w:eastAsia="Calibri" w:hAnsi="Calibri" w:cs="Times New Roman"/>
        </w:rPr>
        <w:t>OUTDOOR STORAGE ACTIVITIES</w:t>
      </w:r>
      <w:bookmarkEnd w:id="162"/>
    </w:p>
    <w:p w14:paraId="634873B3" w14:textId="0952F33C" w:rsidR="00001D1B" w:rsidRPr="00001D1B" w:rsidRDefault="00324F5F" w:rsidP="0016097E">
      <w:pPr>
        <w:spacing w:after="0" w:line="240" w:lineRule="auto"/>
        <w:jc w:val="both"/>
        <w:rPr>
          <w:rFonts w:ascii="Calibri" w:eastAsia="Calibri" w:hAnsi="Calibri" w:cs="Times New Roman"/>
        </w:rPr>
      </w:pPr>
      <w:r>
        <w:rPr>
          <w:rFonts w:ascii="Sitka Text" w:eastAsia="Calibri" w:hAnsi="Sitka Text" w:cs="Times New Roman"/>
        </w:rPr>
        <w:t>S</w:t>
      </w:r>
      <w:r w:rsidR="00001D1B" w:rsidRPr="00001D1B">
        <w:rPr>
          <w:rFonts w:ascii="Sitka Text" w:eastAsia="Calibri" w:hAnsi="Sitka Text" w:cs="Times New Roman"/>
        </w:rPr>
        <w:t>torage</w:t>
      </w:r>
      <w:r w:rsidR="001C4A98">
        <w:rPr>
          <w:rFonts w:ascii="Sitka Text" w:eastAsia="Calibri" w:hAnsi="Sitka Text" w:cs="Times New Roman"/>
        </w:rPr>
        <w:t xml:space="preserve"> of</w:t>
      </w:r>
      <w:r w:rsidR="00001D1B" w:rsidRPr="00001D1B">
        <w:rPr>
          <w:rFonts w:ascii="Sitka Text" w:eastAsia="Calibri" w:hAnsi="Sitka Text" w:cs="Times New Roman"/>
        </w:rPr>
        <w:t xml:space="preserve"> building products exposed to precipitation and or sheet flow must consider the type of material and the potential that material has to contribute to pollutants leaving the site.  Erodible building materials are addressed in disturbed soils and soils storage areas above.  Chemicals and fertilizers are addressed in Liquid Or Dry Significant Materials And Potential Pollutants.  Considerations for outdoor storage activities include, but are not limited to:</w:t>
      </w:r>
    </w:p>
    <w:p w14:paraId="6D8B780F" w14:textId="77777777" w:rsidR="00001D1B" w:rsidRPr="00001D1B" w:rsidRDefault="00001D1B" w:rsidP="0016097E">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 xml:space="preserve">The potential for tracking caused by the delivery or day-to-day use of the materials.  </w:t>
      </w:r>
    </w:p>
    <w:p w14:paraId="1A89D61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Distance from areas of concentrate or significant sheet flow, and,</w:t>
      </w:r>
    </w:p>
    <w:p w14:paraId="34E6963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The potential of precipitation to cause sediment or chemical pollutants to mix with stormwater flows.</w:t>
      </w:r>
    </w:p>
    <w:p w14:paraId="0D1D3A09" w14:textId="77777777" w:rsidR="00001D1B" w:rsidRPr="00001D1B" w:rsidRDefault="00001D1B" w:rsidP="00324F5F">
      <w:pPr>
        <w:widowControl w:val="0"/>
        <w:spacing w:after="0" w:line="240" w:lineRule="auto"/>
        <w:jc w:val="both"/>
        <w:rPr>
          <w:rFonts w:ascii="Sitka Text" w:eastAsia="Calibri" w:hAnsi="Sitka Text" w:cs="Times New Roman"/>
        </w:rPr>
      </w:pPr>
    </w:p>
    <w:p w14:paraId="35482963" w14:textId="3152AA4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If materials to be delivered to a site can be maintained on a paved surface, and precipitation will not cause significant materials, chemicals or other potential pollutants to be comingled with stormwater runoff it is less likely to create off site discharges tha</w:t>
      </w:r>
      <w:r w:rsidR="00BD1516">
        <w:rPr>
          <w:rFonts w:ascii="Sitka Text" w:eastAsia="Calibri" w:hAnsi="Sitka Text" w:cs="Times New Roman"/>
        </w:rPr>
        <w:t>n</w:t>
      </w:r>
      <w:r w:rsidRPr="00001D1B">
        <w:rPr>
          <w:rFonts w:ascii="Sitka Text" w:eastAsia="Calibri" w:hAnsi="Sitka Text" w:cs="Times New Roman"/>
        </w:rPr>
        <w:t xml:space="preserve"> if the same material was delivered to a non-paved materials storage area where increased tracking could occur from transporting material across disturbed soils. </w:t>
      </w:r>
    </w:p>
    <w:p w14:paraId="2C6884B2" w14:textId="77777777" w:rsidR="00001D1B" w:rsidRPr="00001D1B" w:rsidRDefault="00001D1B" w:rsidP="00324F5F">
      <w:pPr>
        <w:widowControl w:val="0"/>
        <w:spacing w:after="0" w:line="240" w:lineRule="auto"/>
        <w:jc w:val="both"/>
        <w:rPr>
          <w:rFonts w:ascii="Sitka Text" w:eastAsia="Calibri" w:hAnsi="Sitka Text" w:cs="Times New Roman"/>
        </w:rPr>
      </w:pPr>
    </w:p>
    <w:p w14:paraId="40B77050" w14:textId="77777777" w:rsidR="00001D1B" w:rsidRPr="00001D1B" w:rsidRDefault="00001D1B" w:rsidP="003F65B5">
      <w:pPr>
        <w:pStyle w:val="Heading3"/>
        <w:rPr>
          <w:rFonts w:ascii="Sitka Text" w:eastAsia="Calibri" w:hAnsi="Sitka Text" w:cs="Times New Roman"/>
        </w:rPr>
      </w:pPr>
      <w:bookmarkStart w:id="163" w:name="_Toc80002117"/>
      <w:r w:rsidRPr="00001D1B">
        <w:rPr>
          <w:rFonts w:ascii="Sitka Text" w:eastAsia="Calibri" w:hAnsi="Sitka Text" w:cs="Times New Roman"/>
        </w:rPr>
        <w:t>VEHICLE AND EQUIPMENT MAINTENANCE AND FUELING</w:t>
      </w:r>
      <w:bookmarkEnd w:id="163"/>
    </w:p>
    <w:p w14:paraId="712BB807"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Vehicles entering the construction site should be properly maintained to prevent spills and leaks of hazardous fluids that would be exposed to stormwater.  Vehicles used onsite will be inspected for leaks.  Leaking vehicles will not be allowed to stay onsite, and the vehicle operator will be responsible for any necessary cleanup.  Vehicles will not be parked in or near retention areas, natural drainage areas, storm sewer inlets or surface waters.  If necessary, drip pans will be utilized for secondary protection of onsite vehicles until leaking vehicles can be removed from the site.  </w:t>
      </w:r>
    </w:p>
    <w:p w14:paraId="353FCC8B" w14:textId="77777777" w:rsidR="00001D1B" w:rsidRPr="00001D1B" w:rsidRDefault="00001D1B" w:rsidP="00324F5F">
      <w:pPr>
        <w:widowControl w:val="0"/>
        <w:spacing w:after="0" w:line="240" w:lineRule="auto"/>
        <w:jc w:val="both"/>
        <w:rPr>
          <w:rFonts w:ascii="Sitka Text" w:eastAsia="Calibri" w:hAnsi="Sitka Text" w:cs="Times New Roman"/>
        </w:rPr>
      </w:pPr>
    </w:p>
    <w:p w14:paraId="6B96CED4" w14:textId="00D12AA4" w:rsidR="00001D1B" w:rsidRPr="00001D1B" w:rsidRDefault="00A3546A" w:rsidP="00324F5F">
      <w:pPr>
        <w:widowControl w:val="0"/>
        <w:spacing w:after="0" w:line="240" w:lineRule="auto"/>
        <w:jc w:val="both"/>
        <w:rPr>
          <w:rFonts w:ascii="Sitka Text" w:eastAsia="Calibri" w:hAnsi="Sitka Text" w:cs="Times New Roman"/>
        </w:rPr>
      </w:pPr>
      <w:r>
        <w:rPr>
          <w:rFonts w:ascii="Sitka Text" w:eastAsia="Calibri" w:hAnsi="Sitka Text" w:cs="Times New Roman"/>
        </w:rPr>
        <w:t>Generally</w:t>
      </w:r>
      <w:r w:rsidR="00FC63C3">
        <w:rPr>
          <w:rFonts w:ascii="Sitka Text" w:eastAsia="Calibri" w:hAnsi="Sitka Text" w:cs="Times New Roman"/>
        </w:rPr>
        <w:t>, f</w:t>
      </w:r>
      <w:r w:rsidR="00001D1B" w:rsidRPr="00001D1B">
        <w:rPr>
          <w:rFonts w:ascii="Sitka Text" w:eastAsia="Calibri" w:hAnsi="Sitka Text" w:cs="Times New Roman"/>
        </w:rPr>
        <w:t xml:space="preserve">uel, greases and other maintenance fluids </w:t>
      </w:r>
      <w:r w:rsidR="00FC63C3">
        <w:rPr>
          <w:rFonts w:ascii="Sitka Text" w:eastAsia="Calibri" w:hAnsi="Sitka Text" w:cs="Times New Roman"/>
        </w:rPr>
        <w:t xml:space="preserve">used for light duty equipment </w:t>
      </w:r>
      <w:r w:rsidR="00001D1B" w:rsidRPr="00001D1B">
        <w:rPr>
          <w:rFonts w:ascii="Sitka Text" w:eastAsia="Calibri" w:hAnsi="Sitka Text" w:cs="Times New Roman"/>
        </w:rPr>
        <w:t xml:space="preserve">will be used and removed from the site </w:t>
      </w:r>
      <w:r w:rsidR="00AD1C21">
        <w:rPr>
          <w:rFonts w:ascii="Sitka Text" w:eastAsia="Calibri" w:hAnsi="Sitka Text" w:cs="Times New Roman"/>
        </w:rPr>
        <w:t xml:space="preserve">or stored in </w:t>
      </w:r>
      <w:r>
        <w:rPr>
          <w:rFonts w:ascii="Sitka Text" w:eastAsia="Calibri" w:hAnsi="Sitka Text" w:cs="Times New Roman"/>
        </w:rPr>
        <w:t xml:space="preserve">in closed </w:t>
      </w:r>
      <w:r w:rsidR="00AD1C21">
        <w:rPr>
          <w:rFonts w:ascii="Sitka Text" w:eastAsia="Calibri" w:hAnsi="Sitka Text" w:cs="Times New Roman"/>
        </w:rPr>
        <w:t>construction trailers</w:t>
      </w:r>
      <w:r>
        <w:rPr>
          <w:rFonts w:ascii="Sitka Text" w:eastAsia="Calibri" w:hAnsi="Sitka Text" w:cs="Times New Roman"/>
        </w:rPr>
        <w:t xml:space="preserve"> </w:t>
      </w:r>
      <w:r w:rsidR="00001D1B" w:rsidRPr="00001D1B">
        <w:rPr>
          <w:rFonts w:ascii="Sitka Text" w:eastAsia="Calibri" w:hAnsi="Sitka Text" w:cs="Times New Roman"/>
        </w:rPr>
        <w:t>by the subcontractors.  During fueling or maintenance operations items will be kept on mobile vehicles and not stored onsite.</w:t>
      </w:r>
    </w:p>
    <w:p w14:paraId="1F45B9FD" w14:textId="77777777" w:rsidR="00001D1B" w:rsidRPr="00001D1B" w:rsidRDefault="00001D1B" w:rsidP="00324F5F">
      <w:pPr>
        <w:widowControl w:val="0"/>
        <w:spacing w:after="0" w:line="240" w:lineRule="auto"/>
        <w:jc w:val="both"/>
        <w:rPr>
          <w:rFonts w:ascii="Sitka Text" w:eastAsia="Calibri" w:hAnsi="Sitka Text" w:cs="Times New Roman"/>
        </w:rPr>
      </w:pPr>
    </w:p>
    <w:p w14:paraId="50FCEB30" w14:textId="4377A8E0"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 and equipment maintenance activities that must occur on site should be done in a manner to limit the potential discharge of petroleum products to paved surfaces.  Any discharges of petroleum products should be managed as discussed in </w:t>
      </w:r>
      <w:r w:rsidR="00457117">
        <w:rPr>
          <w:rFonts w:ascii="Sitka Text" w:eastAsia="Calibri" w:hAnsi="Sitka Text" w:cs="Times New Roman"/>
        </w:rPr>
        <w:t>m</w:t>
      </w:r>
      <w:r w:rsidRPr="00001D1B">
        <w:rPr>
          <w:rFonts w:ascii="Sitka Text" w:eastAsia="Calibri" w:hAnsi="Sitka Text" w:cs="Times New Roman"/>
        </w:rPr>
        <w:t xml:space="preserve">anagement of contaminated soils.  When practical, all fueling activities should occur from storage tanks that are self-contained and do not remain on site.  </w:t>
      </w:r>
      <w:r w:rsidR="00996934">
        <w:rPr>
          <w:rFonts w:ascii="Sitka Text" w:eastAsia="Calibri" w:hAnsi="Sitka Text" w:cs="Times New Roman"/>
        </w:rPr>
        <w:t>A</w:t>
      </w:r>
      <w:r w:rsidRPr="00001D1B">
        <w:rPr>
          <w:rFonts w:ascii="Sitka Text" w:eastAsia="Calibri" w:hAnsi="Sitka Text" w:cs="Times New Roman"/>
        </w:rPr>
        <w:t>ll vehicles and subcontractors</w:t>
      </w:r>
      <w:r w:rsidR="00D4588B">
        <w:rPr>
          <w:rFonts w:ascii="Sitka Text" w:eastAsia="Calibri" w:hAnsi="Sitka Text" w:cs="Times New Roman"/>
        </w:rPr>
        <w:t>’</w:t>
      </w:r>
      <w:r w:rsidRPr="00001D1B">
        <w:rPr>
          <w:rFonts w:ascii="Sitka Text" w:eastAsia="Calibri" w:hAnsi="Sitka Text" w:cs="Times New Roman"/>
        </w:rPr>
        <w:t xml:space="preserve"> fueling equipment are responsible for providing spill containment.  Fuel tanks and fueling areas set up on site must follow the appropriate guidelines for containment and discharges of petroleum products should be managed as discussed in management of contaminated soils.  Finally, any maintenance or fueling activities which resulting in a spill must be assessed under the spill prevention documentation and reported as required.  </w:t>
      </w:r>
    </w:p>
    <w:p w14:paraId="11D766D5" w14:textId="77777777" w:rsidR="00001D1B" w:rsidRPr="00001D1B" w:rsidRDefault="00001D1B" w:rsidP="00324F5F">
      <w:pPr>
        <w:widowControl w:val="0"/>
        <w:spacing w:after="0" w:line="240" w:lineRule="auto"/>
        <w:jc w:val="both"/>
        <w:rPr>
          <w:rFonts w:ascii="Sitka Text" w:eastAsia="Calibri" w:hAnsi="Sitka Text" w:cs="Times New Roman"/>
        </w:rPr>
      </w:pPr>
    </w:p>
    <w:p w14:paraId="0F90BD6B" w14:textId="77777777" w:rsidR="00001D1B" w:rsidRPr="00001D1B" w:rsidRDefault="00001D1B" w:rsidP="003A405B">
      <w:pPr>
        <w:pStyle w:val="Heading3"/>
        <w:rPr>
          <w:rFonts w:ascii="Sitka Text" w:eastAsia="Calibri" w:hAnsi="Sitka Text" w:cs="Times New Roman"/>
        </w:rPr>
      </w:pPr>
      <w:bookmarkStart w:id="164" w:name="_Toc80002118"/>
      <w:r w:rsidRPr="00001D1B">
        <w:rPr>
          <w:rFonts w:ascii="Sitka Text" w:eastAsia="Calibri" w:hAnsi="Sitka Text" w:cs="Times New Roman"/>
        </w:rPr>
        <w:t xml:space="preserve">SIGNIFICANT </w:t>
      </w:r>
      <w:bookmarkStart w:id="165" w:name="_Hlk6487741"/>
      <w:r w:rsidRPr="00001D1B">
        <w:rPr>
          <w:rFonts w:ascii="Sitka Text" w:eastAsia="Calibri" w:hAnsi="Sitka Text" w:cs="Times New Roman"/>
        </w:rPr>
        <w:t>DUST OR PARTICULATE GENERATING PROCESSES</w:t>
      </w:r>
      <w:bookmarkEnd w:id="164"/>
      <w:bookmarkEnd w:id="165"/>
    </w:p>
    <w:p w14:paraId="4F385DA9" w14:textId="615898A8"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The most common dust generating process is active excavation, grading operations and stockpiling and (passive) wind blowing across these areas.  Applying water or soil surfactants is the most common practices during active construction.  Additional control measures are perimeter control fencing to break up wind patterns.   Temporary stabilization </w:t>
      </w:r>
      <w:r w:rsidR="003A405B" w:rsidRPr="00001D1B">
        <w:rPr>
          <w:rFonts w:ascii="Sitka Text" w:eastAsia="Calibri" w:hAnsi="Sitka Text" w:cs="Times New Roman"/>
        </w:rPr>
        <w:t>requirements</w:t>
      </w:r>
      <w:r w:rsidRPr="00001D1B">
        <w:rPr>
          <w:rFonts w:ascii="Sitka Text" w:eastAsia="Calibri" w:hAnsi="Sitka Text" w:cs="Times New Roman"/>
        </w:rPr>
        <w:t xml:space="preserve"> for inactive areas serve as appropriate control measures.</w:t>
      </w:r>
    </w:p>
    <w:p w14:paraId="406DF0B0" w14:textId="77777777" w:rsidR="00001D1B" w:rsidRPr="00001D1B" w:rsidRDefault="00001D1B" w:rsidP="00324F5F">
      <w:pPr>
        <w:widowControl w:val="0"/>
        <w:spacing w:after="0" w:line="240" w:lineRule="auto"/>
        <w:jc w:val="both"/>
        <w:rPr>
          <w:rFonts w:ascii="Sitka Text" w:eastAsia="Calibri" w:hAnsi="Sitka Text" w:cs="Times New Roman"/>
        </w:rPr>
      </w:pPr>
    </w:p>
    <w:p w14:paraId="54B7770A" w14:textId="213F4BD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Saw cutting of concrete or other materials is a significant dust or particulate generating process.  Spraying water on the area being cut is a standard industry practice.  However, this process may cause cut materials to travel as sediment laden water with the potential to enter a storm sewer or discharge offsite.  Additional linear and/or filtering control measures may be necessary in addition to dust remediation. </w:t>
      </w:r>
    </w:p>
    <w:p w14:paraId="1D5E9214" w14:textId="77777777" w:rsidR="00001D1B" w:rsidRPr="00001D1B" w:rsidRDefault="00001D1B" w:rsidP="00324F5F">
      <w:pPr>
        <w:widowControl w:val="0"/>
        <w:spacing w:after="0" w:line="240" w:lineRule="auto"/>
        <w:jc w:val="both"/>
        <w:rPr>
          <w:rFonts w:ascii="Sitka Text" w:eastAsia="Calibri" w:hAnsi="Sitka Text" w:cs="Times New Roman"/>
        </w:rPr>
      </w:pPr>
    </w:p>
    <w:p w14:paraId="5016BBC4" w14:textId="77777777" w:rsidR="00001D1B" w:rsidRPr="00001D1B" w:rsidRDefault="00001D1B" w:rsidP="003A405B">
      <w:pPr>
        <w:pStyle w:val="Heading3"/>
        <w:rPr>
          <w:rFonts w:ascii="Sitka Text" w:eastAsia="Calibri" w:hAnsi="Sitka Text" w:cs="Times New Roman"/>
        </w:rPr>
      </w:pPr>
      <w:bookmarkStart w:id="166" w:name="_Toc80002119"/>
      <w:r w:rsidRPr="00001D1B">
        <w:rPr>
          <w:rFonts w:ascii="Sitka Text" w:eastAsia="Calibri" w:hAnsi="Sitka Text" w:cs="Times New Roman"/>
        </w:rPr>
        <w:t>ROUTINE MAINTENANCE ACTIVITIES</w:t>
      </w:r>
      <w:bookmarkEnd w:id="166"/>
    </w:p>
    <w:p w14:paraId="6F35A379" w14:textId="2AFBBC01"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Potential pollutants related to routine maintenance activities involving fertilizers, pesticides, </w:t>
      </w:r>
      <w:r w:rsidRPr="00001D1B">
        <w:rPr>
          <w:rFonts w:ascii="Sitka Text" w:eastAsia="Calibri" w:hAnsi="Sitka Text" w:cs="Times New Roman"/>
        </w:rPr>
        <w:lastRenderedPageBreak/>
        <w:t xml:space="preserve">herbicides, detergents, fuels, solvents, oils, </w:t>
      </w:r>
      <w:proofErr w:type="spellStart"/>
      <w:r w:rsidRPr="00001D1B">
        <w:rPr>
          <w:rFonts w:ascii="Sitka Text" w:eastAsia="Calibri" w:hAnsi="Sitka Text" w:cs="Times New Roman"/>
        </w:rPr>
        <w:t>etc</w:t>
      </w:r>
      <w:proofErr w:type="spellEnd"/>
      <w:r w:rsidRPr="00001D1B">
        <w:rPr>
          <w:rFonts w:ascii="Sitka Text" w:eastAsia="Calibri" w:hAnsi="Sitka Text" w:cs="Times New Roman"/>
        </w:rPr>
        <w:t xml:space="preserve"> are all individually likely to occur. Fuel, greases and other maintenance fluids and herbicides, fertilizers and pesticides will be used and removed from the site by the subcontractors.  </w:t>
      </w:r>
      <w:r w:rsidR="00C710DE">
        <w:rPr>
          <w:rFonts w:ascii="Sitka Text" w:eastAsia="Calibri" w:hAnsi="Sitka Text" w:cs="Times New Roman"/>
        </w:rPr>
        <w:t>Unless otherwise noted, d</w:t>
      </w:r>
      <w:r w:rsidRPr="00001D1B">
        <w:rPr>
          <w:rFonts w:ascii="Sitka Text" w:eastAsia="Calibri" w:hAnsi="Sitka Text" w:cs="Times New Roman"/>
        </w:rPr>
        <w:t xml:space="preserve">uring fueling or maintenance operations items will be kept on mobile vehicles and not stored onsite. All these items must be contained as described in containment and vehicle and equipment maintenance and fueling section.  Additionally, any spills must follow the guidelines in the spill response plan and removal of contaminated soils. </w:t>
      </w:r>
    </w:p>
    <w:p w14:paraId="77CD48AC" w14:textId="77777777" w:rsidR="00001D1B" w:rsidRPr="00001D1B" w:rsidRDefault="00001D1B" w:rsidP="00324F5F">
      <w:pPr>
        <w:widowControl w:val="0"/>
        <w:spacing w:after="0" w:line="240" w:lineRule="auto"/>
        <w:jc w:val="both"/>
        <w:rPr>
          <w:rFonts w:ascii="Sitka Text" w:eastAsia="Calibri" w:hAnsi="Sitka Text" w:cs="Times New Roman"/>
        </w:rPr>
      </w:pPr>
    </w:p>
    <w:p w14:paraId="0EF9B311" w14:textId="77777777" w:rsidR="00001D1B" w:rsidRPr="00001D1B" w:rsidRDefault="00001D1B" w:rsidP="003A405B">
      <w:pPr>
        <w:pStyle w:val="Heading3"/>
        <w:rPr>
          <w:rFonts w:ascii="Sitka Text" w:eastAsia="Calibri" w:hAnsi="Sitka Text" w:cs="Times New Roman"/>
        </w:rPr>
      </w:pPr>
      <w:bookmarkStart w:id="167" w:name="_Toc80002120"/>
      <w:r w:rsidRPr="00001D1B">
        <w:rPr>
          <w:rFonts w:ascii="Sitka Text" w:eastAsia="Calibri" w:hAnsi="Sitka Text" w:cs="Times New Roman"/>
        </w:rPr>
        <w:t>ON SITE WASTE MANAGEMENT &amp; NON-INDUSTRIAL WASTE SOURCES</w:t>
      </w:r>
      <w:bookmarkEnd w:id="167"/>
    </w:p>
    <w:p w14:paraId="1C575E8E"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Waste from products used on site (e.g. waste piles, liquid wastes, dumpsters, etc.), trash and debris and non–industrial waste sources such as worker trash and portable toilets are significant sources of potential pollutants.  </w:t>
      </w:r>
    </w:p>
    <w:p w14:paraId="5ED33D15"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68DB441D"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Solid waste may be stored onsite provided it is managed to prevent discharges to storm sewer system, offsite or to receiving waters.  Large waste, that which will not readily fit in a dumpster such as brush, trees, large concrete tear-out or large building materials may be collected and stored in a pile.  Any such piles which have the potential for precipitation that runs-off from the pile to enter storm sewer systems, discharge offsite or flow to receiving waters require additional containment equal to the standards outlined in soil storage areas.</w:t>
      </w:r>
    </w:p>
    <w:p w14:paraId="3ED1058B"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3CE8CBF"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Generally, solid waste generated on this site will be disposed of in dumpsters provided by an outside contractor.  The dumpsters will be kept at convenient locations and a licensed company will be contracted to empty the dumpsters as needed.  The site project managers/superintendents will be responsible for monitoring the site to ensure that all site personnel and subcontractors utilize the proper waste disposal practices and facilities.  Liquid wastes, including petroleum products and paint, are not allowed to be disposed of in solid waste dumpsters.  Liquid hazardous wastes will be removed from the site and disposed of in accordance with all applicable Federal, state and local regulations.</w:t>
      </w:r>
    </w:p>
    <w:p w14:paraId="55FA60C4"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015F0FE8"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The site project managers/superintendents will be responsible for monitoring the site to ensure worker generated trash and blown in trash is gathered and placed in dumpsters. </w:t>
      </w:r>
    </w:p>
    <w:p w14:paraId="36F1DC72"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7A2DED9"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Portable sanitary facilities will be provided in a convenient, level location away from traffic areas, storm drains, or retention areas.  Portable sanitary facilities must be staked or secured to the ground to prevent tipping over.  A licensed company will be hired to maintain and clean the units, inspect the units for deficiencies, and keep the units in good working order.  Sanitary waste will be cleaned as required by local regulations.  The site project manager/superintendents will be responsible for ensuring that the units are properly utilized and maintained.</w:t>
      </w:r>
    </w:p>
    <w:p w14:paraId="3E4C238B" w14:textId="77777777" w:rsidR="00001D1B" w:rsidRPr="00001D1B" w:rsidRDefault="00001D1B" w:rsidP="00324F5F">
      <w:pPr>
        <w:widowControl w:val="0"/>
        <w:spacing w:after="0" w:line="240" w:lineRule="auto"/>
        <w:jc w:val="both"/>
        <w:rPr>
          <w:rFonts w:ascii="Sitka Text" w:eastAsia="Calibri" w:hAnsi="Sitka Text" w:cs="Times New Roman"/>
        </w:rPr>
      </w:pPr>
    </w:p>
    <w:p w14:paraId="09FC56F4" w14:textId="1719C344" w:rsidR="00001D1B" w:rsidRPr="00001D1B" w:rsidRDefault="00001D1B" w:rsidP="00E575E1">
      <w:pPr>
        <w:pStyle w:val="Heading3"/>
        <w:rPr>
          <w:rFonts w:ascii="Sitka Text" w:eastAsia="Calibri" w:hAnsi="Sitka Text" w:cs="Times New Roman"/>
        </w:rPr>
      </w:pPr>
      <w:bookmarkStart w:id="168" w:name="_Toc80002121"/>
      <w:r w:rsidRPr="00001D1B">
        <w:rPr>
          <w:rFonts w:ascii="Sitka Text" w:eastAsia="Calibri" w:hAnsi="Sitka Text" w:cs="Times New Roman"/>
        </w:rPr>
        <w:t>DEDICATED ASPHALT OR</w:t>
      </w:r>
      <w:r w:rsidR="00324F5F">
        <w:rPr>
          <w:rFonts w:ascii="Sitka Text" w:eastAsia="Calibri" w:hAnsi="Sitka Text" w:cs="Times New Roman"/>
        </w:rPr>
        <w:t xml:space="preserve"> </w:t>
      </w:r>
      <w:r w:rsidRPr="00001D1B">
        <w:rPr>
          <w:rFonts w:ascii="Sitka Text" w:eastAsia="Calibri" w:hAnsi="Sitka Text" w:cs="Times New Roman"/>
        </w:rPr>
        <w:t>CONCRETE BATCH PLANTS AND MASONRY MIXING STATIONS</w:t>
      </w:r>
      <w:bookmarkEnd w:id="168"/>
    </w:p>
    <w:p w14:paraId="30A07EBF" w14:textId="77777777" w:rsidR="00001D1B" w:rsidRPr="00001D1B" w:rsidRDefault="00001D1B" w:rsidP="00324F5F">
      <w:pPr>
        <w:widowControl w:val="0"/>
        <w:spacing w:after="0" w:line="240" w:lineRule="auto"/>
        <w:jc w:val="both"/>
        <w:rPr>
          <w:rFonts w:ascii="Sitka Text" w:eastAsia="Calibri" w:hAnsi="Sitka Text" w:cs="Times New Roman"/>
        </w:rPr>
      </w:pPr>
    </w:p>
    <w:p w14:paraId="182B3065" w14:textId="1C292792"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It is not anticipated that a dedicated concrete or asphalt batch plant will be included with this project.  </w:t>
      </w:r>
    </w:p>
    <w:p w14:paraId="4BEC3F59" w14:textId="77777777" w:rsidR="00001D1B" w:rsidRPr="00001D1B" w:rsidRDefault="00001D1B" w:rsidP="00324F5F">
      <w:pPr>
        <w:widowControl w:val="0"/>
        <w:spacing w:after="0" w:line="240" w:lineRule="auto"/>
        <w:jc w:val="both"/>
        <w:rPr>
          <w:rFonts w:ascii="Sitka Text" w:eastAsia="Calibri" w:hAnsi="Sitka Text" w:cs="Times New Roman"/>
        </w:rPr>
      </w:pPr>
    </w:p>
    <w:p w14:paraId="41471D10"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Portable masonry mixers are divided into two categories:  small portable and fixed location.  </w:t>
      </w:r>
    </w:p>
    <w:p w14:paraId="144B8402" w14:textId="77777777" w:rsidR="00D30778" w:rsidRDefault="00D30778" w:rsidP="00324F5F">
      <w:pPr>
        <w:widowControl w:val="0"/>
        <w:spacing w:after="0" w:line="240" w:lineRule="auto"/>
        <w:jc w:val="both"/>
        <w:rPr>
          <w:rFonts w:ascii="Sitka Text" w:eastAsia="Calibri" w:hAnsi="Sitka Text" w:cs="Times New Roman"/>
        </w:rPr>
      </w:pPr>
    </w:p>
    <w:p w14:paraId="6032BF95" w14:textId="48EB0CAE"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lastRenderedPageBreak/>
        <w:t xml:space="preserve">Small portable masonry mixers are </w:t>
      </w:r>
      <w:r w:rsidR="007B681A">
        <w:rPr>
          <w:rFonts w:ascii="Sitka Text" w:eastAsia="Calibri" w:hAnsi="Sitka Text" w:cs="Times New Roman"/>
        </w:rPr>
        <w:t xml:space="preserve">small enough to fit onto a </w:t>
      </w:r>
      <w:r w:rsidR="00D30778">
        <w:rPr>
          <w:rFonts w:ascii="Sitka Text" w:eastAsia="Calibri" w:hAnsi="Sitka Text" w:cs="Times New Roman"/>
        </w:rPr>
        <w:t>vehicle or are o</w:t>
      </w:r>
      <w:r w:rsidRPr="00001D1B">
        <w:rPr>
          <w:rFonts w:ascii="Sitka Text" w:eastAsia="Calibri" w:hAnsi="Sitka Text" w:cs="Times New Roman"/>
        </w:rPr>
        <w:t xml:space="preserve">ften small trailer mounted, mechanical units with bagged cementitious materials and bagged (&gt;100 pound) or small material piles of sand or gravel, added manually. These units may be active in a single location for less than half day to 5 – 7 days before being moved.  </w:t>
      </w:r>
      <w:bookmarkStart w:id="169" w:name="_Hlk6493439"/>
      <w:r w:rsidR="00C71F21">
        <w:rPr>
          <w:rFonts w:ascii="Sitka Text" w:eastAsia="Calibri" w:hAnsi="Sitka Text" w:cs="Times New Roman"/>
        </w:rPr>
        <w:t>As</w:t>
      </w:r>
      <w:r w:rsidR="003C6906">
        <w:rPr>
          <w:rFonts w:ascii="Sitka Text" w:eastAsia="Calibri" w:hAnsi="Sitka Text" w:cs="Times New Roman"/>
        </w:rPr>
        <w:t xml:space="preserve"> such</w:t>
      </w:r>
      <w:r w:rsidR="00892670">
        <w:rPr>
          <w:rFonts w:ascii="Sitka Text" w:eastAsia="Calibri" w:hAnsi="Sitka Text" w:cs="Times New Roman"/>
        </w:rPr>
        <w:t>,</w:t>
      </w:r>
      <w:r w:rsidR="003C6906">
        <w:rPr>
          <w:rFonts w:ascii="Sitka Text" w:eastAsia="Calibri" w:hAnsi="Sitka Text" w:cs="Times New Roman"/>
        </w:rPr>
        <w:t xml:space="preserve"> these units are not considered a dedicated masonry mixing station.  </w:t>
      </w:r>
      <w:r w:rsidR="00142092">
        <w:rPr>
          <w:rFonts w:ascii="Sitka Text" w:eastAsia="Calibri" w:hAnsi="Sitka Text" w:cs="Times New Roman"/>
        </w:rPr>
        <w:t>None-the-less, d</w:t>
      </w:r>
      <w:r w:rsidRPr="00001D1B">
        <w:rPr>
          <w:rFonts w:ascii="Sitka Text" w:eastAsia="Calibri" w:hAnsi="Sitka Text" w:cs="Times New Roman"/>
        </w:rPr>
        <w:t>uring operations these units, the bagged materials and sand or gravel must be contained.  The containment, which may be combined with perimeter control, must prevent discharges to storm sewer system, offsite or to receiving waters.  This may be accomplished through linear barriers, earthen berms or other containment controls.  Additional control measures for containing bagged cementitious material are required and control measures for materials stock piles may be necessary in addition the primary containment.</w:t>
      </w:r>
    </w:p>
    <w:bookmarkEnd w:id="169"/>
    <w:p w14:paraId="15ECAFFE" w14:textId="77777777" w:rsidR="00001D1B" w:rsidRPr="00001D1B" w:rsidRDefault="00001D1B" w:rsidP="00324F5F">
      <w:pPr>
        <w:widowControl w:val="0"/>
        <w:spacing w:after="0" w:line="240" w:lineRule="auto"/>
        <w:jc w:val="both"/>
        <w:rPr>
          <w:rFonts w:ascii="Sitka Text" w:eastAsia="Calibri" w:hAnsi="Sitka Text" w:cs="Times New Roman"/>
        </w:rPr>
      </w:pPr>
    </w:p>
    <w:p w14:paraId="3428563A" w14:textId="5A69A92E" w:rsidR="00D65E61"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Fixed location portable masonry mixers are larger units feed by 500 pound or larger bags or steel silos.  While these units may move during the course of the project, they are designed for use in a single location for several weeks or months.  During operations these units, the </w:t>
      </w:r>
      <w:r w:rsidR="006F5FB9">
        <w:rPr>
          <w:rFonts w:ascii="Sitka Text" w:eastAsia="Calibri" w:hAnsi="Sitka Text" w:cs="Times New Roman"/>
        </w:rPr>
        <w:t>cementitious</w:t>
      </w:r>
      <w:r w:rsidRPr="00001D1B">
        <w:rPr>
          <w:rFonts w:ascii="Sitka Text" w:eastAsia="Calibri" w:hAnsi="Sitka Text" w:cs="Times New Roman"/>
        </w:rPr>
        <w:t xml:space="preserve"> materials and sand or gravel must be contained.  The containment must prevent discharges to storm sewer system, offsite or to receiving waters.  This may be accomplished through linear barriers, berms or other containment controls.  Additional control measures for containing for materials stock piles may be necessary if it is located outside the primary containment.</w:t>
      </w:r>
    </w:p>
    <w:p w14:paraId="0F5BB57C" w14:textId="77777777" w:rsidR="00D65E61" w:rsidRDefault="00D65E61">
      <w:pPr>
        <w:rPr>
          <w:rFonts w:ascii="Sitka Text" w:eastAsia="Calibri" w:hAnsi="Sitka Text" w:cs="Times New Roman"/>
        </w:rPr>
      </w:pPr>
      <w:r>
        <w:rPr>
          <w:rFonts w:ascii="Sitka Text" w:eastAsia="Calibri" w:hAnsi="Sitka Text" w:cs="Times New Roman"/>
        </w:rPr>
        <w:br w:type="page"/>
      </w:r>
    </w:p>
    <w:p w14:paraId="6E7367DC" w14:textId="77777777" w:rsidR="00001D1B" w:rsidRPr="00001D1B" w:rsidRDefault="00001D1B" w:rsidP="00324F5F">
      <w:pPr>
        <w:widowControl w:val="0"/>
        <w:spacing w:after="0" w:line="240" w:lineRule="auto"/>
        <w:jc w:val="both"/>
        <w:rPr>
          <w:rFonts w:ascii="Sitka Text" w:eastAsia="Calibri" w:hAnsi="Sitka Text" w:cs="Times New Roman"/>
        </w:rPr>
      </w:pPr>
    </w:p>
    <w:p w14:paraId="539394ED" w14:textId="11C1DFDD" w:rsidR="00710D11" w:rsidRPr="00ED2AAC" w:rsidRDefault="00710D11" w:rsidP="00ED2AAC">
      <w:pPr>
        <w:spacing w:after="0" w:line="240" w:lineRule="auto"/>
      </w:pPr>
    </w:p>
    <w:p w14:paraId="76BBA97F" w14:textId="77777777" w:rsidR="00F728DC" w:rsidRDefault="00F728DC" w:rsidP="00D221FF">
      <w:pPr>
        <w:spacing w:after="0"/>
        <w:jc w:val="both"/>
      </w:pPr>
    </w:p>
    <w:p w14:paraId="43EBCBF7" w14:textId="2F7011E9" w:rsidR="00FF67F1" w:rsidRPr="00AD6DF8" w:rsidRDefault="00B12CCF" w:rsidP="00D221FF">
      <w:pPr>
        <w:pStyle w:val="Heading2"/>
        <w:jc w:val="both"/>
        <w:rPr>
          <w:rFonts w:ascii="Sitka Text" w:hAnsi="Sitka Text"/>
        </w:rPr>
      </w:pPr>
      <w:bookmarkStart w:id="170" w:name="_Toc80002122"/>
      <w:r w:rsidRPr="00AD6DF8">
        <w:rPr>
          <w:rFonts w:ascii="Sitka Text" w:hAnsi="Sitka Text"/>
          <w:caps w:val="0"/>
        </w:rPr>
        <w:t>IMPLEMENTATION OF CONTROL MEASURES</w:t>
      </w:r>
      <w:bookmarkEnd w:id="170"/>
    </w:p>
    <w:p w14:paraId="5A476482" w14:textId="25B40280" w:rsidR="000E7BAC" w:rsidRPr="000E7BAC" w:rsidRDefault="000E7BAC" w:rsidP="00EA2A62">
      <w:pPr>
        <w:spacing w:after="0" w:line="240" w:lineRule="auto"/>
        <w:jc w:val="both"/>
        <w:rPr>
          <w:rFonts w:ascii="Sitka Text" w:hAnsi="Sitka Text"/>
        </w:rPr>
      </w:pPr>
      <w:r w:rsidRPr="000E7BAC">
        <w:rPr>
          <w:rFonts w:ascii="Sitka Text" w:hAnsi="Sitka Text"/>
        </w:rPr>
        <w:t xml:space="preserve">Control measures must be implemented to control all pollutant sources at the site. </w:t>
      </w:r>
      <w:r>
        <w:rPr>
          <w:rFonts w:ascii="Sitka Text" w:hAnsi="Sitka Text"/>
        </w:rPr>
        <w:t xml:space="preserve">It is </w:t>
      </w:r>
      <w:r w:rsidRPr="000E7BAC">
        <w:rPr>
          <w:rFonts w:ascii="Sitka Text" w:hAnsi="Sitka Text"/>
        </w:rPr>
        <w:t>highly recommended</w:t>
      </w:r>
      <w:r w:rsidR="009A77F3">
        <w:rPr>
          <w:rFonts w:ascii="Sitka Text" w:hAnsi="Sitka Text"/>
        </w:rPr>
        <w:t xml:space="preserve"> t</w:t>
      </w:r>
      <w:r>
        <w:rPr>
          <w:rFonts w:ascii="Sitka Text" w:hAnsi="Sitka Text"/>
        </w:rPr>
        <w:t>o have r</w:t>
      </w:r>
      <w:r w:rsidRPr="000E7BAC">
        <w:rPr>
          <w:rFonts w:ascii="Sitka Text" w:hAnsi="Sitka Text"/>
        </w:rPr>
        <w:t xml:space="preserve">edundant control measure </w:t>
      </w:r>
      <w:r>
        <w:rPr>
          <w:rFonts w:ascii="Sitka Text" w:hAnsi="Sitka Text"/>
        </w:rPr>
        <w:t xml:space="preserve">in place </w:t>
      </w:r>
      <w:r w:rsidRPr="000E7BAC">
        <w:rPr>
          <w:rFonts w:ascii="Sitka Text" w:hAnsi="Sitka Text"/>
        </w:rPr>
        <w:t>to eliminate reliance on any one (or two) control measures</w:t>
      </w:r>
      <w:r>
        <w:rPr>
          <w:rFonts w:ascii="Sitka Text" w:hAnsi="Sitka Text"/>
        </w:rPr>
        <w:t>.  Where practicable this SWMP does that.</w:t>
      </w:r>
    </w:p>
    <w:p w14:paraId="77E5C8E1" w14:textId="77777777" w:rsidR="000E7BAC" w:rsidRDefault="000E7BAC" w:rsidP="00EA2A62">
      <w:pPr>
        <w:spacing w:after="0" w:line="240" w:lineRule="auto"/>
        <w:jc w:val="both"/>
        <w:rPr>
          <w:rFonts w:ascii="Sitka Text" w:hAnsi="Sitka Text"/>
        </w:rPr>
      </w:pPr>
    </w:p>
    <w:p w14:paraId="6A9C0FEA" w14:textId="77777777" w:rsidR="000E7BAC" w:rsidRDefault="000E7BAC" w:rsidP="00EA2A62">
      <w:pPr>
        <w:spacing w:after="0" w:line="240" w:lineRule="auto"/>
        <w:jc w:val="both"/>
        <w:rPr>
          <w:rFonts w:ascii="Sitka Text" w:hAnsi="Sitka Text"/>
        </w:rPr>
      </w:pPr>
      <w:r w:rsidRPr="000E7BAC">
        <w:rPr>
          <w:rFonts w:ascii="Sitka Text" w:hAnsi="Sitka Text"/>
        </w:rPr>
        <w:t xml:space="preserve">Control measures must be located: </w:t>
      </w:r>
    </w:p>
    <w:p w14:paraId="7719AE27" w14:textId="4558615D"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the stormwater leaving the control of the permittee, i.e., </w:t>
      </w:r>
    </w:p>
    <w:p w14:paraId="591BE6B2" w14:textId="4C5B1CE1"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Where the permittee can ensure the control measures’ proper operation and maintenance;</w:t>
      </w:r>
    </w:p>
    <w:p w14:paraId="0683B132" w14:textId="5E6FBD20"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discharge to a receiving water defined as Waters of the United States; and </w:t>
      </w:r>
    </w:p>
    <w:p w14:paraId="05317B46" w14:textId="02ACE00C" w:rsidR="000E7BAC" w:rsidRPr="000C526D" w:rsidRDefault="000E7BAC" w:rsidP="00D221FF">
      <w:pPr>
        <w:pStyle w:val="ListParagraph"/>
        <w:numPr>
          <w:ilvl w:val="0"/>
          <w:numId w:val="29"/>
        </w:numPr>
        <w:spacing w:after="0"/>
        <w:ind w:left="360"/>
        <w:jc w:val="both"/>
        <w:rPr>
          <w:rFonts w:ascii="Sitka Text" w:hAnsi="Sitka Text"/>
        </w:rPr>
      </w:pPr>
      <w:r w:rsidRPr="000C526D">
        <w:rPr>
          <w:rFonts w:ascii="Sitka Text" w:hAnsi="Sitka Text"/>
        </w:rPr>
        <w:t xml:space="preserve">Prior to discharge into a municipal storm sewer or other stormwater collection system not owned by the permittee (unless specific permission is granted). </w:t>
      </w:r>
    </w:p>
    <w:p w14:paraId="0CB0239F" w14:textId="333BF70D" w:rsidR="009A77F3" w:rsidRDefault="009A77F3" w:rsidP="00891D18">
      <w:pPr>
        <w:pStyle w:val="Heading3"/>
        <w:rPr>
          <w:rFonts w:ascii="Sitka Text" w:hAnsi="Sitka Text"/>
        </w:rPr>
      </w:pPr>
      <w:bookmarkStart w:id="171" w:name="_Toc80002123"/>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w:t>
      </w:r>
      <w:bookmarkEnd w:id="171"/>
    </w:p>
    <w:p w14:paraId="47FC9407" w14:textId="63564506" w:rsidR="00FF67F1" w:rsidRDefault="00FF67F1" w:rsidP="00D221FF">
      <w:pPr>
        <w:spacing w:after="0"/>
        <w:jc w:val="both"/>
        <w:rPr>
          <w:rFonts w:ascii="Sitka Text" w:hAnsi="Sitka Text"/>
        </w:rPr>
      </w:pPr>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 </w:t>
      </w:r>
      <w:r>
        <w:rPr>
          <w:rFonts w:ascii="Sitka Text" w:hAnsi="Sitka Text"/>
        </w:rPr>
        <w:t xml:space="preserve">for structural and </w:t>
      </w:r>
      <w:r w:rsidR="0055350F">
        <w:rPr>
          <w:rFonts w:ascii="Sitka Text" w:hAnsi="Sitka Text"/>
        </w:rPr>
        <w:t>non-structural</w:t>
      </w:r>
      <w:r>
        <w:rPr>
          <w:rFonts w:ascii="Sitka Text" w:hAnsi="Sitka Text"/>
        </w:rPr>
        <w:t xml:space="preserve"> control measures in use at the permitted facility, as well as specifications for other control measures that could be reasonably anticipated for this facility</w:t>
      </w:r>
      <w:r w:rsidR="00891D18">
        <w:rPr>
          <w:rFonts w:ascii="Sitka Text" w:hAnsi="Sitka Text"/>
        </w:rPr>
        <w:t>,</w:t>
      </w:r>
      <w:r>
        <w:rPr>
          <w:rFonts w:ascii="Sitka Text" w:hAnsi="Sitka Text"/>
        </w:rPr>
        <w:t xml:space="preserve"> are included in</w:t>
      </w:r>
      <w:r w:rsidR="000E7BAC">
        <w:rPr>
          <w:rFonts w:ascii="Sitka Text" w:hAnsi="Sitka Text"/>
        </w:rPr>
        <w:t xml:space="preserve"> </w:t>
      </w:r>
      <w:r w:rsidR="000E7BAC">
        <w:rPr>
          <w:rFonts w:ascii="Sitka Text" w:hAnsi="Sitka Text"/>
        </w:rPr>
        <w:fldChar w:fldCharType="begin"/>
      </w:r>
      <w:r w:rsidR="000E7BAC">
        <w:rPr>
          <w:rFonts w:ascii="Sitka Text" w:hAnsi="Sitka Text"/>
        </w:rPr>
        <w:instrText xml:space="preserve"> REF _Ref4412746 \h </w:instrText>
      </w:r>
      <w:r w:rsidR="0079045F">
        <w:rPr>
          <w:rFonts w:ascii="Sitka Text" w:hAnsi="Sitka Text"/>
        </w:rPr>
        <w:instrText xml:space="preserve"> \* MERGEFORMAT </w:instrText>
      </w:r>
      <w:r w:rsidR="000E7BAC">
        <w:rPr>
          <w:rFonts w:ascii="Sitka Text" w:hAnsi="Sitka Text"/>
        </w:rPr>
      </w:r>
      <w:r w:rsidR="000E7BAC">
        <w:rPr>
          <w:rFonts w:ascii="Sitka Text" w:hAnsi="Sitka Text"/>
        </w:rPr>
        <w:fldChar w:fldCharType="separate"/>
      </w:r>
      <w:r w:rsidR="002A0DFD">
        <w:rPr>
          <w:rFonts w:ascii="Sitka Text" w:hAnsi="Sitka Text"/>
          <w:b/>
          <w:bCs/>
        </w:rPr>
        <w:t>Error! Reference source not found.</w:t>
      </w:r>
      <w:r w:rsidR="000E7BAC">
        <w:rPr>
          <w:rFonts w:ascii="Sitka Text" w:hAnsi="Sitka Text"/>
        </w:rPr>
        <w:fldChar w:fldCharType="end"/>
      </w:r>
      <w:r>
        <w:rPr>
          <w:rFonts w:ascii="Sitka Text" w:hAnsi="Sitka Text"/>
        </w:rPr>
        <w:t>.</w:t>
      </w:r>
      <w:r w:rsidR="0055350F">
        <w:rPr>
          <w:rFonts w:ascii="Sitka Text" w:hAnsi="Sitka Text"/>
        </w:rPr>
        <w:t xml:space="preserve">  Additional </w:t>
      </w:r>
      <w:r w:rsidR="009B73E5">
        <w:rPr>
          <w:rFonts w:ascii="Sitka Text" w:hAnsi="Sitka Text"/>
        </w:rPr>
        <w:t>site-specific</w:t>
      </w:r>
      <w:r w:rsidR="0055350F">
        <w:rPr>
          <w:rFonts w:ascii="Sitka Text" w:hAnsi="Sitka Text"/>
        </w:rPr>
        <w:t xml:space="preserve"> details for control measures that have been specifically designed, sized, or involve specific engineered details may be contained within the plan sets provided by the engineer of record.  </w:t>
      </w:r>
    </w:p>
    <w:p w14:paraId="3FC7AD74" w14:textId="77777777" w:rsidR="00FF67F1" w:rsidRDefault="00FF67F1" w:rsidP="00D221FF">
      <w:pPr>
        <w:spacing w:after="0"/>
        <w:jc w:val="both"/>
        <w:rPr>
          <w:rFonts w:ascii="Sitka Text" w:hAnsi="Sitka Text"/>
        </w:rPr>
      </w:pPr>
    </w:p>
    <w:p w14:paraId="6A561DF8" w14:textId="6697D10E" w:rsidR="00FF67F1" w:rsidRDefault="00FF67F1" w:rsidP="00D221FF">
      <w:pPr>
        <w:spacing w:after="0"/>
        <w:jc w:val="both"/>
        <w:rPr>
          <w:rFonts w:ascii="Sitka Text" w:hAnsi="Sitka Text"/>
        </w:rPr>
      </w:pPr>
      <w:r>
        <w:rPr>
          <w:rFonts w:ascii="Sitka Text" w:hAnsi="Sitka Text"/>
        </w:rPr>
        <w:t xml:space="preserve">The specifications detail </w:t>
      </w:r>
      <w:r w:rsidRPr="00AD6DF8">
        <w:rPr>
          <w:rFonts w:ascii="Sitka Text" w:hAnsi="Sitka Text"/>
        </w:rPr>
        <w:t xml:space="preserve">the implementation of </w:t>
      </w:r>
      <w:r>
        <w:rPr>
          <w:rFonts w:ascii="Sitka Text" w:hAnsi="Sitka Text"/>
        </w:rPr>
        <w:t xml:space="preserve">each </w:t>
      </w:r>
      <w:r w:rsidRPr="00AD6DF8">
        <w:rPr>
          <w:rFonts w:ascii="Sitka Text" w:hAnsi="Sitka Text"/>
        </w:rPr>
        <w:t xml:space="preserve">control measure in accordance with good engineering hydrologic and pollution control practices; including as applicable drawings, dimensions, installation information, materials, implementation processes, control measure-specific inspection expectations, and maintenance requirements. </w:t>
      </w:r>
    </w:p>
    <w:p w14:paraId="202EF7D4" w14:textId="60C6E38A" w:rsidR="00FF67F1" w:rsidRDefault="008A054F" w:rsidP="00D221FF">
      <w:pPr>
        <w:pStyle w:val="Heading2"/>
        <w:jc w:val="both"/>
        <w:rPr>
          <w:rFonts w:ascii="Sitka Text" w:hAnsi="Sitka Text"/>
        </w:rPr>
      </w:pPr>
      <w:bookmarkStart w:id="172" w:name="_Toc80002124"/>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172"/>
    </w:p>
    <w:p w14:paraId="73FF1225" w14:textId="523DF062" w:rsidR="00FF67F1" w:rsidRPr="00AD6DF8" w:rsidRDefault="008119FF" w:rsidP="00D221FF">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593632574"/>
          <w14:checkbox>
            <w14:checked w14:val="0"/>
            <w14:checkedState w14:val="2612" w14:font="MS Gothic"/>
            <w14:uncheckedState w14:val="2610" w14:font="MS Gothic"/>
          </w14:checkbox>
        </w:sdtPr>
        <w:sdtEndPr/>
        <w:sdtContent>
          <w:r w:rsidR="00E60F55">
            <w:rPr>
              <w:rFonts w:ascii="MS Gothic" w:eastAsia="MS Gothic" w:hAnsi="MS Gothic" w:hint="eastAsia"/>
            </w:rPr>
            <w:t>☐</w:t>
          </w:r>
        </w:sdtContent>
      </w:sdt>
      <w:r>
        <w:rPr>
          <w:rFonts w:ascii="Sitka Text" w:hAnsi="Sitka Text"/>
        </w:rPr>
        <w:t xml:space="preserve">  YES  </w:t>
      </w:r>
      <w:sdt>
        <w:sdtPr>
          <w:rPr>
            <w:rFonts w:ascii="Sitka Text" w:hAnsi="Sitka Text"/>
          </w:rPr>
          <w:id w:val="-971519903"/>
          <w14:checkbox>
            <w14:checked w14:val="1"/>
            <w14:checkedState w14:val="2612" w14:font="MS Gothic"/>
            <w14:uncheckedState w14:val="2610" w14:font="MS Gothic"/>
          </w14:checkbox>
        </w:sdtPr>
        <w:sdtEndPr/>
        <w:sdtContent>
          <w:r w:rsidR="00A02B41">
            <w:rPr>
              <w:rFonts w:ascii="MS Gothic" w:eastAsia="MS Gothic" w:hAnsi="MS Gothic" w:hint="eastAsia"/>
            </w:rPr>
            <w:t>☒</w:t>
          </w:r>
        </w:sdtContent>
      </w:sdt>
      <w:r>
        <w:rPr>
          <w:rFonts w:ascii="Sitka Text" w:hAnsi="Sitka Text"/>
        </w:rPr>
        <w:t xml:space="preserve">  NO</w:t>
      </w:r>
    </w:p>
    <w:p w14:paraId="18AF285F" w14:textId="2847C2B4" w:rsidR="008119FF" w:rsidRDefault="008119FF" w:rsidP="00D221FF">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033945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019A4783" w14:textId="77777777" w:rsidR="008119FF" w:rsidRDefault="008119FF" w:rsidP="00D221FF">
      <w:pPr>
        <w:spacing w:after="0"/>
        <w:jc w:val="both"/>
        <w:rPr>
          <w:rFonts w:ascii="Sitka Text" w:hAnsi="Sitka Text"/>
        </w:rPr>
      </w:pPr>
    </w:p>
    <w:p w14:paraId="577ADA59" w14:textId="2E377943" w:rsidR="008119FF" w:rsidRDefault="008119FF" w:rsidP="00D221FF">
      <w:pPr>
        <w:spacing w:after="0"/>
        <w:jc w:val="both"/>
        <w:rPr>
          <w:rFonts w:ascii="Sitka Text" w:hAnsi="Sitka Text"/>
        </w:rPr>
      </w:pPr>
      <w:r>
        <w:rPr>
          <w:rFonts w:ascii="Sitka Text" w:hAnsi="Sitka Text"/>
        </w:rPr>
        <w:t xml:space="preserve">Documented use agreements, if they are in place, are </w:t>
      </w:r>
      <w:r w:rsidR="0055350F">
        <w:rPr>
          <w:rFonts w:ascii="Sitka Text" w:hAnsi="Sitka Text"/>
        </w:rPr>
        <w:t xml:space="preserve">catalogued </w:t>
      </w:r>
      <w:r>
        <w:rPr>
          <w:rFonts w:ascii="Sitka Text" w:hAnsi="Sitka Text"/>
        </w:rPr>
        <w:t xml:space="preserve">in Appendix D – Other </w:t>
      </w:r>
      <w:r w:rsidR="0055350F">
        <w:rPr>
          <w:rFonts w:ascii="Sitka Text" w:hAnsi="Sitka Text"/>
        </w:rPr>
        <w:t>D</w:t>
      </w:r>
      <w:r>
        <w:rPr>
          <w:rFonts w:ascii="Sitka Text" w:hAnsi="Sitka Text"/>
        </w:rPr>
        <w:t xml:space="preserve">ocumentation.  </w:t>
      </w:r>
    </w:p>
    <w:p w14:paraId="60C490A5" w14:textId="77777777" w:rsidR="008119FF" w:rsidRDefault="008119FF" w:rsidP="00D221FF">
      <w:pPr>
        <w:spacing w:after="0"/>
        <w:jc w:val="both"/>
        <w:rPr>
          <w:rFonts w:ascii="Sitka Text" w:hAnsi="Sitka Text"/>
        </w:rPr>
      </w:pPr>
    </w:p>
    <w:p w14:paraId="1238E9A0" w14:textId="75B903AA" w:rsidR="0055350F" w:rsidRDefault="008119FF" w:rsidP="00D221FF">
      <w:pPr>
        <w:spacing w:after="0"/>
        <w:jc w:val="both"/>
        <w:rPr>
          <w:rFonts w:ascii="Sitka Text" w:hAnsi="Sitka Text"/>
        </w:rPr>
      </w:pPr>
      <w:r>
        <w:rPr>
          <w:rFonts w:ascii="Sitka Text" w:hAnsi="Sitka Text"/>
        </w:rPr>
        <w:t>D</w:t>
      </w:r>
      <w:r w:rsidR="00FF67F1" w:rsidRPr="00AD6DF8">
        <w:rPr>
          <w:rFonts w:ascii="Sitka Text" w:hAnsi="Sitka Text"/>
        </w:rPr>
        <w:t>ocumented use agreement</w:t>
      </w:r>
      <w:r>
        <w:rPr>
          <w:rFonts w:ascii="Sitka Text" w:hAnsi="Sitka Text"/>
        </w:rPr>
        <w:t>s</w:t>
      </w:r>
      <w:r w:rsidR="00FF67F1" w:rsidRPr="00AD6DF8">
        <w:rPr>
          <w:rFonts w:ascii="Sitka Text" w:hAnsi="Sitka Text"/>
        </w:rPr>
        <w:t xml:space="preserve"> between </w:t>
      </w:r>
      <w:r w:rsidR="0055350F">
        <w:rPr>
          <w:rFonts w:ascii="Sitka Text" w:hAnsi="Sitka Text"/>
        </w:rPr>
        <w:t>th</w:t>
      </w:r>
      <w:r w:rsidR="00846F29">
        <w:rPr>
          <w:rFonts w:ascii="Sitka Text" w:hAnsi="Sitka Text"/>
        </w:rPr>
        <w:t>e</w:t>
      </w:r>
      <w:r w:rsidR="00FF67F1" w:rsidRPr="00AD6DF8">
        <w:rPr>
          <w:rFonts w:ascii="Sitka Text" w:hAnsi="Sitka Text"/>
        </w:rPr>
        <w:t xml:space="preserve"> </w:t>
      </w:r>
      <w:r w:rsidR="00846F29">
        <w:rPr>
          <w:rFonts w:ascii="Sitka Text" w:hAnsi="Sitka Text"/>
        </w:rPr>
        <w:t>operator</w:t>
      </w:r>
      <w:r w:rsidR="00FF67F1" w:rsidRPr="00AD6DF8">
        <w:rPr>
          <w:rFonts w:ascii="Sitka Text" w:hAnsi="Sitka Text"/>
        </w:rPr>
        <w:t xml:space="preserve"> and the owner or operator of any control measures located outside of the permitted area, utilized by th</w:t>
      </w:r>
      <w:r>
        <w:rPr>
          <w:rFonts w:ascii="Sitka Text" w:hAnsi="Sitka Text"/>
        </w:rPr>
        <w:t>is</w:t>
      </w:r>
      <w:r w:rsidR="00FF67F1" w:rsidRPr="00AD6DF8">
        <w:rPr>
          <w:rFonts w:ascii="Sitka Text" w:hAnsi="Sitka Text"/>
        </w:rPr>
        <w:t xml:space="preserve"> permittee’s construction site for compliance with this permit, but not under the direct control of th</w:t>
      </w:r>
      <w:r w:rsidR="0055350F">
        <w:rPr>
          <w:rFonts w:ascii="Sitka Text" w:hAnsi="Sitka Text"/>
        </w:rPr>
        <w:t>is</w:t>
      </w:r>
      <w:r w:rsidR="00FF67F1" w:rsidRPr="00AD6DF8">
        <w:rPr>
          <w:rFonts w:ascii="Sitka Text" w:hAnsi="Sitka Text"/>
        </w:rPr>
        <w:t xml:space="preserve"> </w:t>
      </w:r>
      <w:r w:rsidR="0058296A">
        <w:rPr>
          <w:rFonts w:ascii="Sitka Text" w:hAnsi="Sitka Text"/>
        </w:rPr>
        <w:t>operator</w:t>
      </w:r>
      <w:r w:rsidR="0055350F">
        <w:rPr>
          <w:rFonts w:ascii="Sitka Text" w:hAnsi="Sitka Text"/>
        </w:rPr>
        <w:t xml:space="preserve"> are subject to documented use agreements to </w:t>
      </w:r>
      <w:r w:rsidR="00FF67F1" w:rsidRPr="00AD6DF8">
        <w:rPr>
          <w:rFonts w:ascii="Sitka Text" w:hAnsi="Sitka Text"/>
        </w:rPr>
        <w:t xml:space="preserve">ensuring </w:t>
      </w:r>
      <w:r w:rsidR="0055350F">
        <w:rPr>
          <w:rFonts w:ascii="Sitka Text" w:hAnsi="Sitka Text"/>
        </w:rPr>
        <w:t xml:space="preserve">such </w:t>
      </w:r>
      <w:r w:rsidR="00FF67F1" w:rsidRPr="00AD6DF8">
        <w:rPr>
          <w:rFonts w:ascii="Sitka Text" w:hAnsi="Sitka Text"/>
        </w:rPr>
        <w:t xml:space="preserve">control measures being utilized by the </w:t>
      </w:r>
      <w:r w:rsidR="00D10E98">
        <w:rPr>
          <w:rFonts w:ascii="Sitka Text" w:hAnsi="Sitka Text"/>
        </w:rPr>
        <w:t>operator</w:t>
      </w:r>
      <w:r w:rsidR="00D10E98" w:rsidRPr="00AD6DF8">
        <w:rPr>
          <w:rFonts w:ascii="Sitka Text" w:hAnsi="Sitka Text"/>
        </w:rPr>
        <w:t>’s</w:t>
      </w:r>
      <w:r w:rsidR="00FF67F1" w:rsidRPr="00AD6DF8">
        <w:rPr>
          <w:rFonts w:ascii="Sitka Text" w:hAnsi="Sitka Text"/>
        </w:rPr>
        <w:t xml:space="preserve"> construction site, are properly maintained and in compliance with all terms and conditions of the permit. </w:t>
      </w:r>
    </w:p>
    <w:p w14:paraId="12969298" w14:textId="77777777" w:rsidR="0055350F" w:rsidRDefault="0055350F" w:rsidP="00D221FF">
      <w:pPr>
        <w:spacing w:after="0"/>
        <w:jc w:val="both"/>
        <w:rPr>
          <w:rFonts w:ascii="Sitka Text" w:hAnsi="Sitka Text"/>
        </w:rPr>
      </w:pPr>
    </w:p>
    <w:p w14:paraId="1B68174B" w14:textId="5B3FEA77" w:rsidR="00FF67F1" w:rsidRDefault="0055350F" w:rsidP="00D221FF">
      <w:pPr>
        <w:spacing w:after="0"/>
        <w:jc w:val="both"/>
        <w:rPr>
          <w:rFonts w:ascii="Sitka Text" w:hAnsi="Sitka Text"/>
        </w:rPr>
      </w:pPr>
      <w:r>
        <w:rPr>
          <w:rFonts w:ascii="Sitka Text" w:hAnsi="Sitka Text"/>
        </w:rPr>
        <w:t xml:space="preserve">As appropriate for the specific control measure subject to the documented use agreement </w:t>
      </w:r>
      <w:r w:rsidR="00FF67F1" w:rsidRPr="00AD6DF8">
        <w:rPr>
          <w:rFonts w:ascii="Sitka Text" w:hAnsi="Sitka Text"/>
        </w:rPr>
        <w:t xml:space="preserve">all information required of and relevant to any such control measures </w:t>
      </w:r>
      <w:r>
        <w:rPr>
          <w:rFonts w:ascii="Sitka Text" w:hAnsi="Sitka Text"/>
        </w:rPr>
        <w:t>will be specified in the agreement.  As appropriate</w:t>
      </w:r>
      <w:r w:rsidR="00FF67F1" w:rsidRPr="00AD6DF8">
        <w:rPr>
          <w:rFonts w:ascii="Sitka Text" w:hAnsi="Sitka Text"/>
        </w:rPr>
        <w:t xml:space="preserve"> installation specifications, design specifications and maintenance requirements</w:t>
      </w:r>
      <w:r>
        <w:rPr>
          <w:rFonts w:ascii="Sitka Text" w:hAnsi="Sitka Text"/>
        </w:rPr>
        <w:t xml:space="preserve"> will be located either in </w:t>
      </w:r>
      <w:r>
        <w:rPr>
          <w:rFonts w:ascii="Sitka Text" w:hAnsi="Sitka Text"/>
        </w:rPr>
        <w:fldChar w:fldCharType="begin"/>
      </w:r>
      <w:r>
        <w:rPr>
          <w:rFonts w:ascii="Sitka Text" w:hAnsi="Sitka Text"/>
        </w:rPr>
        <w:instrText xml:space="preserve"> REF  (a)_Temporary_stabilization_must_be_impl \h </w:instrText>
      </w:r>
      <w:r w:rsidR="0079045F">
        <w:rPr>
          <w:rFonts w:ascii="Sitka Text" w:hAnsi="Sitka Text"/>
        </w:rPr>
        <w:instrText xml:space="preserve"> \* MERGEFORMAT </w:instrText>
      </w:r>
      <w:r>
        <w:rPr>
          <w:rFonts w:ascii="Sitka Text" w:hAnsi="Sitka Text"/>
        </w:rPr>
      </w:r>
      <w:r>
        <w:rPr>
          <w:rFonts w:ascii="Sitka Text" w:hAnsi="Sitka Text"/>
        </w:rPr>
        <w:fldChar w:fldCharType="end"/>
      </w:r>
      <w:r>
        <w:rPr>
          <w:rFonts w:ascii="Sitka Text" w:hAnsi="Sitka Text"/>
        </w:rPr>
        <w:fldChar w:fldCharType="begin"/>
      </w:r>
      <w:r>
        <w:rPr>
          <w:rFonts w:ascii="Sitka Text" w:hAnsi="Sitka Text"/>
        </w:rPr>
        <w:instrText xml:space="preserve"> REF _Ref4412746 \h </w:instrText>
      </w:r>
      <w:r w:rsidR="0079045F">
        <w:rPr>
          <w:rFonts w:ascii="Sitka Text" w:hAnsi="Sitka Text"/>
        </w:rPr>
        <w:instrText xml:space="preserve"> \* MERGEFORMAT </w:instrText>
      </w:r>
      <w:r>
        <w:rPr>
          <w:rFonts w:ascii="Sitka Text" w:hAnsi="Sitka Text"/>
        </w:rPr>
      </w:r>
      <w:r>
        <w:rPr>
          <w:rFonts w:ascii="Sitka Text" w:hAnsi="Sitka Text"/>
        </w:rPr>
        <w:fldChar w:fldCharType="separate"/>
      </w:r>
      <w:r w:rsidR="002A0DFD">
        <w:rPr>
          <w:rFonts w:ascii="Sitka Text" w:hAnsi="Sitka Text"/>
          <w:b/>
          <w:bCs/>
        </w:rPr>
        <w:t>Error! Reference source not found.</w:t>
      </w:r>
      <w:r>
        <w:rPr>
          <w:rFonts w:ascii="Sitka Text" w:hAnsi="Sitka Text"/>
        </w:rPr>
        <w:fldChar w:fldCharType="end"/>
      </w:r>
      <w:r>
        <w:rPr>
          <w:rFonts w:ascii="Sitka Text" w:hAnsi="Sitka Text"/>
        </w:rPr>
        <w:t xml:space="preserve"> or in the engineer</w:t>
      </w:r>
      <w:r w:rsidR="00142102">
        <w:rPr>
          <w:rFonts w:ascii="Sitka Text" w:hAnsi="Sitka Text"/>
        </w:rPr>
        <w:t>’</w:t>
      </w:r>
      <w:r>
        <w:rPr>
          <w:rFonts w:ascii="Sitka Text" w:hAnsi="Sitka Text"/>
        </w:rPr>
        <w:t xml:space="preserve">s plan set.  </w:t>
      </w:r>
    </w:p>
    <w:p w14:paraId="4A1E1CEB" w14:textId="77777777" w:rsidR="009670CA" w:rsidRDefault="009670CA" w:rsidP="004050F7">
      <w:pPr>
        <w:pStyle w:val="Heading1"/>
        <w:spacing w:after="0"/>
        <w:jc w:val="both"/>
        <w:rPr>
          <w:rFonts w:ascii="Sitka Text" w:hAnsi="Sitka Text"/>
        </w:rPr>
      </w:pPr>
      <w:bookmarkStart w:id="173" w:name="_Toc80002125"/>
      <w:bookmarkStart w:id="174" w:name="_Toc158462520"/>
      <w:bookmarkStart w:id="175" w:name="_Toc158462876"/>
      <w:bookmarkEnd w:id="3"/>
      <w:bookmarkEnd w:id="2"/>
      <w:r>
        <w:rPr>
          <w:rFonts w:ascii="Sitka Text" w:hAnsi="Sitka Text"/>
        </w:rPr>
        <w:lastRenderedPageBreak/>
        <w:t>SITE MAP</w:t>
      </w:r>
      <w:bookmarkEnd w:id="173"/>
    </w:p>
    <w:p w14:paraId="0A37D1A1" w14:textId="338FB661" w:rsidR="009670CA" w:rsidRPr="00B03CA0" w:rsidRDefault="009670CA" w:rsidP="00D221FF">
      <w:pPr>
        <w:spacing w:after="0" w:line="240" w:lineRule="auto"/>
        <w:jc w:val="both"/>
        <w:rPr>
          <w:rFonts w:ascii="Sitka Text" w:hAnsi="Sitka Text"/>
        </w:rPr>
      </w:pPr>
      <w:r w:rsidRPr="00B03CA0">
        <w:rPr>
          <w:rFonts w:ascii="Sitka Text" w:hAnsi="Sitka Text"/>
        </w:rPr>
        <w:t>Maps showing the overall layout of the construction</w:t>
      </w:r>
      <w:r w:rsidR="00157E5A">
        <w:rPr>
          <w:rFonts w:ascii="Sitka Text" w:hAnsi="Sitka Text"/>
        </w:rPr>
        <w:t xml:space="preserve"> site, ongoing activity</w:t>
      </w:r>
      <w:r w:rsidRPr="00B03CA0">
        <w:rPr>
          <w:rFonts w:ascii="Sitka Text" w:hAnsi="Sitka Text"/>
        </w:rPr>
        <w:t xml:space="preserve"> and</w:t>
      </w:r>
      <w:r>
        <w:rPr>
          <w:rFonts w:ascii="Sitka Text" w:hAnsi="Sitka Text"/>
        </w:rPr>
        <w:t xml:space="preserve"> location of</w:t>
      </w:r>
      <w:r w:rsidRPr="00B03CA0">
        <w:rPr>
          <w:rFonts w:ascii="Sitka Text" w:hAnsi="Sitka Text"/>
        </w:rPr>
        <w:t xml:space="preserve"> </w:t>
      </w:r>
      <w:r>
        <w:rPr>
          <w:rFonts w:ascii="Sitka Text" w:hAnsi="Sitka Text"/>
        </w:rPr>
        <w:t xml:space="preserve">control </w:t>
      </w:r>
      <w:r w:rsidR="0011402D">
        <w:rPr>
          <w:rFonts w:ascii="Sitka Text" w:hAnsi="Sitka Text"/>
        </w:rPr>
        <w:t xml:space="preserve">measures </w:t>
      </w:r>
      <w:r w:rsidR="0011402D" w:rsidRPr="00B03CA0">
        <w:rPr>
          <w:rFonts w:ascii="Sitka Text" w:hAnsi="Sitka Text"/>
        </w:rPr>
        <w:t>are</w:t>
      </w:r>
      <w:r w:rsidRPr="00B03CA0">
        <w:rPr>
          <w:rFonts w:ascii="Sitka Text" w:hAnsi="Sitka Text"/>
        </w:rPr>
        <w:t xml:space="preserve"> provided </w:t>
      </w:r>
      <w:r w:rsidR="00AB3DA3">
        <w:rPr>
          <w:rFonts w:ascii="Sitka Text" w:hAnsi="Sitka Text"/>
        </w:rPr>
        <w:t>in the site maps section of th</w:t>
      </w:r>
      <w:r w:rsidR="0090143E">
        <w:rPr>
          <w:rFonts w:ascii="Sitka Text" w:hAnsi="Sitka Text"/>
        </w:rPr>
        <w:t>e web page for this facility</w:t>
      </w:r>
      <w:r w:rsidR="00AB3DA3">
        <w:rPr>
          <w:rFonts w:ascii="Sitka Text" w:hAnsi="Sitka Text"/>
        </w:rPr>
        <w:t xml:space="preserve"> SWMP</w:t>
      </w:r>
      <w:r>
        <w:rPr>
          <w:rFonts w:ascii="Sitka Text" w:hAnsi="Sitka Text"/>
        </w:rPr>
        <w:t xml:space="preserve"> </w:t>
      </w:r>
      <w:r w:rsidRPr="00B03CA0">
        <w:rPr>
          <w:rFonts w:ascii="Sitka Text" w:hAnsi="Sitka Text"/>
        </w:rPr>
        <w:t xml:space="preserve">.  The plan reflects recommended </w:t>
      </w:r>
      <w:r w:rsidR="00547BC7">
        <w:rPr>
          <w:rFonts w:ascii="Sitka Text" w:hAnsi="Sitka Text"/>
        </w:rPr>
        <w:t>c</w:t>
      </w:r>
      <w:r>
        <w:rPr>
          <w:rFonts w:ascii="Sitka Text" w:hAnsi="Sitka Text"/>
        </w:rPr>
        <w:t xml:space="preserve">ontrol </w:t>
      </w:r>
      <w:r w:rsidR="0011402D">
        <w:rPr>
          <w:rFonts w:ascii="Sitka Text" w:hAnsi="Sitka Text"/>
        </w:rPr>
        <w:t xml:space="preserve">measures </w:t>
      </w:r>
      <w:r w:rsidR="0011402D" w:rsidRPr="00B03CA0">
        <w:rPr>
          <w:rFonts w:ascii="Sitka Text" w:hAnsi="Sitka Text"/>
        </w:rPr>
        <w:t>to</w:t>
      </w:r>
      <w:r w:rsidRPr="00B03CA0">
        <w:rPr>
          <w:rFonts w:ascii="Sitka Text" w:hAnsi="Sitka Text"/>
        </w:rPr>
        <w:t xml:space="preserve"> protect the site from sediment and pollutant discharge</w:t>
      </w:r>
      <w:r w:rsidR="00547BC7" w:rsidRPr="00B03CA0">
        <w:rPr>
          <w:rFonts w:ascii="Sitka Text" w:hAnsi="Sitka Text"/>
        </w:rPr>
        <w:t xml:space="preserve"> </w:t>
      </w:r>
    </w:p>
    <w:p w14:paraId="1AF8BEE7" w14:textId="27911C4F" w:rsidR="009670CA" w:rsidRPr="00B03CA0" w:rsidRDefault="003D28ED" w:rsidP="00D221FF">
      <w:pPr>
        <w:pStyle w:val="Heading3"/>
        <w:jc w:val="both"/>
        <w:rPr>
          <w:rFonts w:ascii="Sitka Text" w:hAnsi="Sitka Text"/>
        </w:rPr>
      </w:pPr>
      <w:r w:rsidRPr="00B03CA0">
        <w:rPr>
          <w:rFonts w:ascii="Sitka Text" w:hAnsi="Sitka Text"/>
        </w:rPr>
        <w:t xml:space="preserve"> </w:t>
      </w:r>
      <w:bookmarkStart w:id="176" w:name="_Toc80002126"/>
      <w:r w:rsidRPr="00B03CA0">
        <w:rPr>
          <w:rFonts w:ascii="Sitka Text" w:hAnsi="Sitka Text"/>
        </w:rPr>
        <w:t>MAP CONTENTS</w:t>
      </w:r>
      <w:bookmarkEnd w:id="176"/>
      <w:r w:rsidRPr="00B03CA0">
        <w:rPr>
          <w:rFonts w:ascii="Sitka Text" w:hAnsi="Sitka Text"/>
        </w:rPr>
        <w:t xml:space="preserve"> </w:t>
      </w:r>
    </w:p>
    <w:p w14:paraId="608575DC" w14:textId="34F67B69" w:rsidR="0011402D" w:rsidRDefault="0011402D" w:rsidP="00D221FF">
      <w:pPr>
        <w:spacing w:after="0" w:line="240" w:lineRule="auto"/>
        <w:jc w:val="both"/>
        <w:rPr>
          <w:rFonts w:ascii="Sitka Text" w:hAnsi="Sitka Text"/>
        </w:rPr>
      </w:pPr>
      <w:r>
        <w:rPr>
          <w:rFonts w:ascii="Sitka Text" w:hAnsi="Sitka Text"/>
        </w:rPr>
        <w:t>The site map is req</w:t>
      </w:r>
      <w:r w:rsidR="00F55528">
        <w:rPr>
          <w:rFonts w:ascii="Sitka Text" w:hAnsi="Sitka Text"/>
        </w:rPr>
        <w:t>ui</w:t>
      </w:r>
      <w:r>
        <w:rPr>
          <w:rFonts w:ascii="Sitka Text" w:hAnsi="Sitka Text"/>
        </w:rPr>
        <w:t>red to have, at a minimum, the following</w:t>
      </w:r>
      <w:r w:rsidR="00F55528">
        <w:rPr>
          <w:rFonts w:ascii="Sitka Text" w:hAnsi="Sitka Text"/>
        </w:rPr>
        <w:t>:</w:t>
      </w:r>
    </w:p>
    <w:p w14:paraId="169A7BB5" w14:textId="7B0757ED"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Construction site boundaries;</w:t>
      </w:r>
    </w:p>
    <w:p w14:paraId="4FC3CC6E" w14:textId="32B0BB00"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Flow arrows that depict stormwa</w:t>
      </w:r>
      <w:r>
        <w:rPr>
          <w:rFonts w:ascii="Sitka Text" w:hAnsi="Sitka Text"/>
        </w:rPr>
        <w:t>ter</w:t>
      </w:r>
      <w:r w:rsidRPr="009670CA">
        <w:rPr>
          <w:rFonts w:ascii="Sitka Text" w:hAnsi="Sitka Text"/>
        </w:rPr>
        <w:t xml:space="preserve"> flow directions on site and runoff directions</w:t>
      </w:r>
    </w:p>
    <w:p w14:paraId="3F889B8E" w14:textId="649B6959"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All areas of ground disturbance including borrow and fill;</w:t>
      </w:r>
      <w:r w:rsidR="00026772">
        <w:rPr>
          <w:rFonts w:ascii="Sitka Text" w:hAnsi="Sitka Text"/>
        </w:rPr>
        <w:t xml:space="preserve"> (note: the areas of ground disturbance will be shown on the </w:t>
      </w:r>
      <w:r w:rsidR="000A5168">
        <w:rPr>
          <w:rFonts w:ascii="Sitka Text" w:hAnsi="Sitka Text"/>
        </w:rPr>
        <w:t>main erosion control map.  Areas of cut and fill are shown on a separate map</w:t>
      </w:r>
      <w:r w:rsidR="00B272A2">
        <w:rPr>
          <w:rFonts w:ascii="Sitka Text" w:hAnsi="Sitka Text"/>
        </w:rPr>
        <w:t xml:space="preserve"> as </w:t>
      </w:r>
      <w:r w:rsidR="00D45CA3">
        <w:rPr>
          <w:rFonts w:ascii="Sitka Text" w:hAnsi="Sitka Text"/>
        </w:rPr>
        <w:t>standard</w:t>
      </w:r>
      <w:r w:rsidR="00D72E90">
        <w:rPr>
          <w:rFonts w:ascii="Sitka Text" w:hAnsi="Sitka Text"/>
        </w:rPr>
        <w:t xml:space="preserve"> </w:t>
      </w:r>
      <w:r w:rsidR="00596F5E">
        <w:rPr>
          <w:rFonts w:ascii="Sitka Text" w:hAnsi="Sitka Text"/>
        </w:rPr>
        <w:t xml:space="preserve">MS4 permitting </w:t>
      </w:r>
      <w:r w:rsidR="008E0494">
        <w:rPr>
          <w:rFonts w:ascii="Sitka Text" w:hAnsi="Sitka Text"/>
        </w:rPr>
        <w:t>requirements</w:t>
      </w:r>
      <w:r w:rsidR="00596F5E">
        <w:rPr>
          <w:rFonts w:ascii="Sitka Text" w:hAnsi="Sitka Text"/>
        </w:rPr>
        <w:t xml:space="preserve"> and </w:t>
      </w:r>
      <w:r w:rsidR="000625E2">
        <w:rPr>
          <w:rFonts w:ascii="Sitka Text" w:hAnsi="Sitka Text"/>
        </w:rPr>
        <w:t>Engineering</w:t>
      </w:r>
      <w:r w:rsidR="00D72E90">
        <w:rPr>
          <w:rFonts w:ascii="Sitka Text" w:hAnsi="Sitka Text"/>
        </w:rPr>
        <w:t xml:space="preserve"> practice is to show cut an fill </w:t>
      </w:r>
      <w:r w:rsidR="005B6559">
        <w:rPr>
          <w:rFonts w:ascii="Sitka Text" w:hAnsi="Sitka Text"/>
        </w:rPr>
        <w:t>through contour lines</w:t>
      </w:r>
      <w:r w:rsidR="000625E2">
        <w:rPr>
          <w:rFonts w:ascii="Sitka Text" w:hAnsi="Sitka Text"/>
        </w:rPr>
        <w:t xml:space="preserve"> for grading and erosion control maps.)  </w:t>
      </w:r>
    </w:p>
    <w:p w14:paraId="12C589BE" w14:textId="17CCDF6C"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Areas used for storage of building materials, equipment, soil or waste;</w:t>
      </w:r>
    </w:p>
    <w:p w14:paraId="611DF187" w14:textId="73B076E6"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Areas used for storage of soil; or waste;</w:t>
      </w:r>
    </w:p>
    <w:p w14:paraId="0A085594" w14:textId="77777777" w:rsidR="009670CA" w:rsidRPr="009670CA" w:rsidRDefault="009670CA" w:rsidP="00D221FF">
      <w:pPr>
        <w:pStyle w:val="ListParagraph"/>
        <w:numPr>
          <w:ilvl w:val="0"/>
          <w:numId w:val="13"/>
        </w:numPr>
        <w:spacing w:after="0" w:line="240" w:lineRule="auto"/>
        <w:ind w:left="360"/>
        <w:jc w:val="both"/>
      </w:pPr>
      <w:r w:rsidRPr="00B11ECD">
        <w:t xml:space="preserve">locations of all waste accumulation areas, including areas for liquid, concrete, masonry, </w:t>
      </w:r>
      <w:r w:rsidRPr="009670CA">
        <w:t>and asphalt;</w:t>
      </w:r>
    </w:p>
    <w:p w14:paraId="17176ED4" w14:textId="77777777" w:rsidR="009670CA" w:rsidRPr="009670CA" w:rsidRDefault="009670CA" w:rsidP="00D221FF">
      <w:pPr>
        <w:pStyle w:val="ListParagraph"/>
        <w:numPr>
          <w:ilvl w:val="0"/>
          <w:numId w:val="13"/>
        </w:numPr>
        <w:spacing w:after="0" w:line="240" w:lineRule="auto"/>
        <w:ind w:left="360"/>
        <w:jc w:val="both"/>
      </w:pPr>
      <w:bookmarkStart w:id="177" w:name="(f)_locations_of_dedicated_asphalt,_conc"/>
      <w:bookmarkEnd w:id="177"/>
      <w:r w:rsidRPr="009670CA">
        <w:t>locations of dedicated asphalt, concrete batch plants and masonry mixing stations;</w:t>
      </w:r>
    </w:p>
    <w:p w14:paraId="12EF323E" w14:textId="77777777" w:rsidR="009670CA" w:rsidRPr="009670CA" w:rsidRDefault="009670CA" w:rsidP="00D221FF">
      <w:pPr>
        <w:pStyle w:val="ListParagraph"/>
        <w:numPr>
          <w:ilvl w:val="0"/>
          <w:numId w:val="13"/>
        </w:numPr>
        <w:spacing w:after="0" w:line="240" w:lineRule="auto"/>
        <w:ind w:left="360"/>
        <w:jc w:val="both"/>
      </w:pPr>
      <w:bookmarkStart w:id="178" w:name="(g)_locations_of_all_structural_control_"/>
      <w:bookmarkEnd w:id="178"/>
      <w:r w:rsidRPr="009670CA">
        <w:t>locations of all structural control measures;</w:t>
      </w:r>
    </w:p>
    <w:p w14:paraId="7B2B4603" w14:textId="77777777" w:rsidR="009670CA" w:rsidRPr="009670CA" w:rsidRDefault="009670CA" w:rsidP="00D221FF">
      <w:pPr>
        <w:pStyle w:val="ListParagraph"/>
        <w:numPr>
          <w:ilvl w:val="0"/>
          <w:numId w:val="13"/>
        </w:numPr>
        <w:spacing w:after="0" w:line="240" w:lineRule="auto"/>
        <w:ind w:left="360"/>
        <w:jc w:val="both"/>
      </w:pPr>
      <w:bookmarkStart w:id="179" w:name="(h)_locations_of_all_non-structural_cont"/>
      <w:bookmarkEnd w:id="179"/>
      <w:r w:rsidRPr="009670CA">
        <w:t>locations of all non-structural control measures;</w:t>
      </w:r>
    </w:p>
    <w:p w14:paraId="4DC6623D" w14:textId="77777777" w:rsidR="009670CA" w:rsidRPr="009670CA" w:rsidRDefault="009670CA" w:rsidP="00D221FF">
      <w:pPr>
        <w:pStyle w:val="ListParagraph"/>
        <w:numPr>
          <w:ilvl w:val="0"/>
          <w:numId w:val="13"/>
        </w:numPr>
        <w:spacing w:after="0" w:line="240" w:lineRule="auto"/>
        <w:ind w:left="360"/>
        <w:jc w:val="both"/>
      </w:pPr>
      <w:bookmarkStart w:id="180" w:name="(i)_locations_of_springs,_streams,_wetla"/>
      <w:bookmarkEnd w:id="180"/>
      <w:r w:rsidRPr="009670CA">
        <w:t>locations of springs, streams, wetlands and other state waters, including areas that require pre-existing vegetation be maintained within 50 feet of a receiving water, where determined feasible in accordance with Part I.B.1.a.i.(d).; and</w:t>
      </w:r>
    </w:p>
    <w:p w14:paraId="4EB38A70" w14:textId="242AA6C6" w:rsidR="009670CA" w:rsidRDefault="009670CA" w:rsidP="00D221FF">
      <w:pPr>
        <w:pStyle w:val="ListParagraph"/>
        <w:numPr>
          <w:ilvl w:val="0"/>
          <w:numId w:val="13"/>
        </w:numPr>
        <w:spacing w:after="0" w:line="240" w:lineRule="auto"/>
        <w:ind w:left="360"/>
        <w:jc w:val="both"/>
      </w:pPr>
      <w:bookmarkStart w:id="181" w:name="(j)_locations_of_all_stream_crossings_lo"/>
      <w:bookmarkEnd w:id="181"/>
      <w:r w:rsidRPr="009670CA">
        <w:t>locations of all stream crossings located within the construction site boundary.</w:t>
      </w:r>
    </w:p>
    <w:p w14:paraId="134CB726" w14:textId="091A3692" w:rsidR="009670CA" w:rsidRPr="009670CA" w:rsidRDefault="009670CA" w:rsidP="00D221FF">
      <w:pPr>
        <w:spacing w:after="0" w:line="240" w:lineRule="auto"/>
        <w:jc w:val="both"/>
      </w:pPr>
      <w:r>
        <w:t>If any of these items are not present on site they will not be reference</w:t>
      </w:r>
      <w:r w:rsidR="0011402D">
        <w:t>d</w:t>
      </w:r>
      <w:r>
        <w:t xml:space="preserve"> on the site map.</w:t>
      </w:r>
    </w:p>
    <w:p w14:paraId="6F571E2D" w14:textId="625F3A42" w:rsidR="009670CA" w:rsidRPr="00B03CA0" w:rsidRDefault="003D28ED" w:rsidP="00D221FF">
      <w:pPr>
        <w:pStyle w:val="Heading3"/>
        <w:rPr>
          <w:rFonts w:ascii="Sitka Text" w:hAnsi="Sitka Text"/>
        </w:rPr>
      </w:pPr>
      <w:bookmarkStart w:id="182" w:name="_Toc80002127"/>
      <w:r w:rsidRPr="00B03CA0">
        <w:rPr>
          <w:rFonts w:ascii="Sitka Text" w:hAnsi="Sitka Text"/>
        </w:rPr>
        <w:t>UPDATES TO MAP</w:t>
      </w:r>
      <w:bookmarkEnd w:id="182"/>
      <w:r w:rsidRPr="00B03CA0">
        <w:rPr>
          <w:rFonts w:ascii="Sitka Text" w:hAnsi="Sitka Text"/>
        </w:rPr>
        <w:t xml:space="preserve"> </w:t>
      </w:r>
    </w:p>
    <w:p w14:paraId="7A685112" w14:textId="5B6500F5" w:rsidR="009670CA" w:rsidRPr="00B03CA0" w:rsidRDefault="009670CA" w:rsidP="00D221FF">
      <w:pPr>
        <w:spacing w:after="0" w:line="240" w:lineRule="auto"/>
        <w:jc w:val="both"/>
        <w:rPr>
          <w:rFonts w:ascii="Sitka Text" w:hAnsi="Sitka Text"/>
        </w:rPr>
      </w:pPr>
      <w:r w:rsidRPr="00B03CA0">
        <w:rPr>
          <w:rFonts w:ascii="Sitka Text" w:hAnsi="Sitka Text"/>
        </w:rPr>
        <w:t xml:space="preserve">As the site evolves, the site plans will be updated to reflect lots under </w:t>
      </w:r>
      <w:r>
        <w:rPr>
          <w:rFonts w:ascii="Sitka Text" w:hAnsi="Sitka Text"/>
        </w:rPr>
        <w:t>the operator’s</w:t>
      </w:r>
      <w:r w:rsidRPr="00B03CA0">
        <w:rPr>
          <w:rFonts w:ascii="Sitka Text" w:hAnsi="Sitka Text"/>
        </w:rPr>
        <w:t xml:space="preserve"> control and the current </w:t>
      </w:r>
      <w:r w:rsidR="0013453E">
        <w:rPr>
          <w:rFonts w:ascii="Sitka Text" w:hAnsi="Sitka Text"/>
        </w:rPr>
        <w:t>c</w:t>
      </w:r>
      <w:r>
        <w:rPr>
          <w:rFonts w:ascii="Sitka Text" w:hAnsi="Sitka Text"/>
        </w:rPr>
        <w:t xml:space="preserve">ontrol </w:t>
      </w:r>
      <w:r w:rsidR="00F55528">
        <w:rPr>
          <w:rFonts w:ascii="Sitka Text" w:hAnsi="Sitka Text"/>
        </w:rPr>
        <w:t xml:space="preserve">measures </w:t>
      </w:r>
      <w:r w:rsidR="00F55528" w:rsidRPr="00B03CA0">
        <w:rPr>
          <w:rFonts w:ascii="Sitka Text" w:hAnsi="Sitka Text"/>
        </w:rPr>
        <w:t>present</w:t>
      </w:r>
      <w:r w:rsidRPr="00B03CA0">
        <w:rPr>
          <w:rFonts w:ascii="Sitka Text" w:hAnsi="Sitka Text"/>
        </w:rPr>
        <w:t xml:space="preserve"> on the site at any given time</w:t>
      </w:r>
      <w:r w:rsidR="009F7F0D">
        <w:rPr>
          <w:rFonts w:ascii="Sitka Text" w:hAnsi="Sitka Text"/>
        </w:rPr>
        <w:t>.  H</w:t>
      </w:r>
      <w:r w:rsidRPr="00B03CA0">
        <w:rPr>
          <w:rFonts w:ascii="Sitka Text" w:hAnsi="Sitka Text"/>
        </w:rPr>
        <w:t>andwritten changes to the site map are acceptable</w:t>
      </w:r>
    </w:p>
    <w:p w14:paraId="1886B08C" w14:textId="77777777" w:rsidR="0079045F" w:rsidRDefault="0079045F" w:rsidP="00D221FF">
      <w:pPr>
        <w:spacing w:after="0" w:line="240" w:lineRule="auto"/>
        <w:jc w:val="both"/>
        <w:rPr>
          <w:rFonts w:ascii="Sitka Text" w:hAnsi="Sitka Text"/>
        </w:rPr>
        <w:sectPr w:rsidR="0079045F" w:rsidSect="00397256">
          <w:footerReference w:type="default" r:id="rId19"/>
          <w:pgSz w:w="12240" w:h="15840"/>
          <w:pgMar w:top="1080" w:right="720" w:bottom="1080" w:left="1440" w:header="720" w:footer="720" w:gutter="0"/>
          <w:cols w:space="720"/>
          <w:docGrid w:linePitch="360"/>
        </w:sectPr>
      </w:pPr>
    </w:p>
    <w:p w14:paraId="43F8ABDE" w14:textId="2079EDB2" w:rsidR="00C056E6" w:rsidRDefault="009670CA" w:rsidP="00D221FF">
      <w:pPr>
        <w:pStyle w:val="Heading1"/>
        <w:jc w:val="both"/>
        <w:rPr>
          <w:rFonts w:ascii="Sitka Text" w:hAnsi="Sitka Text"/>
        </w:rPr>
      </w:pPr>
      <w:bookmarkStart w:id="183" w:name="_Toc80002128"/>
      <w:r>
        <w:rPr>
          <w:rFonts w:ascii="Sitka Text" w:hAnsi="Sitka Text"/>
        </w:rPr>
        <w:lastRenderedPageBreak/>
        <w:t>SWMP REVIEW AND REVISION</w:t>
      </w:r>
      <w:bookmarkEnd w:id="183"/>
    </w:p>
    <w:p w14:paraId="180858A2" w14:textId="77777777" w:rsidR="009670CA" w:rsidRPr="00B03CA0" w:rsidRDefault="009670CA" w:rsidP="00D221FF">
      <w:pPr>
        <w:spacing w:after="0" w:line="240" w:lineRule="auto"/>
        <w:jc w:val="both"/>
        <w:rPr>
          <w:rFonts w:ascii="Sitka Text" w:hAnsi="Sitka Text"/>
        </w:rPr>
      </w:pPr>
    </w:p>
    <w:p w14:paraId="00CC195E" w14:textId="6B6F792A" w:rsidR="0002320C" w:rsidRDefault="007D6638" w:rsidP="00D221FF">
      <w:pPr>
        <w:spacing w:after="0" w:line="240" w:lineRule="auto"/>
        <w:jc w:val="both"/>
        <w:rPr>
          <w:rFonts w:ascii="Sitka Text" w:hAnsi="Sitka Text"/>
        </w:rPr>
      </w:pPr>
      <w:r>
        <w:rPr>
          <w:rFonts w:ascii="Sitka Text" w:hAnsi="Sitka Text"/>
        </w:rPr>
        <w:t xml:space="preserve">A </w:t>
      </w:r>
      <w:r w:rsidR="009670CA" w:rsidRPr="00B11ECD">
        <w:rPr>
          <w:rFonts w:ascii="Sitka Text" w:hAnsi="Sitka Text"/>
        </w:rPr>
        <w:t xml:space="preserve">record of SWMP </w:t>
      </w:r>
      <w:r w:rsidR="00913474">
        <w:rPr>
          <w:rFonts w:ascii="Sitka Text" w:hAnsi="Sitka Text"/>
        </w:rPr>
        <w:t xml:space="preserve">changes, </w:t>
      </w:r>
      <w:r w:rsidR="000D69CC">
        <w:rPr>
          <w:rFonts w:ascii="Sitka Text" w:hAnsi="Sitka Text"/>
        </w:rPr>
        <w:t>amendments</w:t>
      </w:r>
      <w:r w:rsidR="00913474">
        <w:rPr>
          <w:rFonts w:ascii="Sitka Text" w:hAnsi="Sitka Text"/>
        </w:rPr>
        <w:t xml:space="preserve"> or</w:t>
      </w:r>
      <w:r w:rsidR="000D69CC">
        <w:rPr>
          <w:rFonts w:ascii="Sitka Text" w:hAnsi="Sitka Text"/>
        </w:rPr>
        <w:t xml:space="preserve"> revisions</w:t>
      </w:r>
      <w:r w:rsidR="009670CA" w:rsidRPr="00B11ECD">
        <w:rPr>
          <w:rFonts w:ascii="Sitka Text" w:hAnsi="Sitka Text"/>
        </w:rPr>
        <w:t xml:space="preserve"> made </w:t>
      </w:r>
      <w:r>
        <w:rPr>
          <w:rFonts w:ascii="Sitka Text" w:hAnsi="Sitka Text"/>
        </w:rPr>
        <w:t xml:space="preserve">during the course of the project must be maintained.  </w:t>
      </w:r>
      <w:r w:rsidR="0002320C">
        <w:rPr>
          <w:rFonts w:ascii="Sitka Text" w:hAnsi="Sitka Text"/>
        </w:rPr>
        <w:t xml:space="preserve">Any changes must </w:t>
      </w:r>
      <w:r w:rsidR="0002320C" w:rsidRPr="00B11ECD">
        <w:rPr>
          <w:rFonts w:ascii="Sitka Text" w:hAnsi="Sitka Text"/>
        </w:rPr>
        <w:t xml:space="preserve">include the date and identification of the changes. </w:t>
      </w:r>
      <w:r w:rsidR="0002320C">
        <w:rPr>
          <w:rFonts w:ascii="Sitka Text" w:hAnsi="Sitka Text"/>
        </w:rPr>
        <w:t xml:space="preserve"> Changes to the SWMP may occur in any of the following ways:</w:t>
      </w:r>
    </w:p>
    <w:p w14:paraId="683272DF" w14:textId="6CEEAAC1"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Handwritten </w:t>
      </w:r>
      <w:r w:rsidR="00913474">
        <w:rPr>
          <w:rFonts w:ascii="Sitka Text" w:hAnsi="Sitka Text"/>
        </w:rPr>
        <w:t>notations</w:t>
      </w:r>
      <w:r w:rsidRPr="009868FE">
        <w:rPr>
          <w:rFonts w:ascii="Sitka Text" w:hAnsi="Sitka Text"/>
        </w:rPr>
        <w:t xml:space="preserve"> in the body of the SWMP</w:t>
      </w:r>
      <w:r w:rsidR="009868FE">
        <w:rPr>
          <w:rFonts w:ascii="Sitka Text" w:hAnsi="Sitka Text"/>
        </w:rPr>
        <w:t>;</w:t>
      </w:r>
    </w:p>
    <w:p w14:paraId="00E79D1E" w14:textId="72D446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Replaced pages of the SWMP showing strike and replace text</w:t>
      </w:r>
      <w:r w:rsidR="009868FE">
        <w:rPr>
          <w:rFonts w:ascii="Sitka Text" w:hAnsi="Sitka Text"/>
        </w:rPr>
        <w:t>;</w:t>
      </w:r>
    </w:p>
    <w:p w14:paraId="71C6DC0E" w14:textId="0DFF43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Notations on the site map</w:t>
      </w:r>
      <w:r w:rsidR="000D69CC">
        <w:rPr>
          <w:rFonts w:ascii="Sitka Text" w:hAnsi="Sitka Text"/>
        </w:rPr>
        <w:t>;</w:t>
      </w:r>
    </w:p>
    <w:p w14:paraId="11113B5C" w14:textId="1FB51888"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Replacing a cluttered and difficult to read map with a new copy reflecting only the current site conditions. (an exception to the inclusion of the date for </w:t>
      </w:r>
      <w:r w:rsidR="00A32801" w:rsidRPr="009868FE">
        <w:rPr>
          <w:rFonts w:ascii="Sitka Text" w:hAnsi="Sitka Text"/>
        </w:rPr>
        <w:t>changes</w:t>
      </w:r>
      <w:r w:rsidRPr="009868FE">
        <w:rPr>
          <w:rFonts w:ascii="Sitka Text" w:hAnsi="Sitka Text"/>
        </w:rPr>
        <w:t xml:space="preserve"> will be </w:t>
      </w:r>
      <w:r w:rsidR="00AB0D41" w:rsidRPr="009868FE">
        <w:rPr>
          <w:rFonts w:ascii="Sitka Text" w:hAnsi="Sitka Text"/>
        </w:rPr>
        <w:t>in this instance</w:t>
      </w:r>
      <w:r w:rsidRPr="009868FE">
        <w:rPr>
          <w:rFonts w:ascii="Sitka Text" w:hAnsi="Sitka Text"/>
        </w:rPr>
        <w:t xml:space="preserve">.  </w:t>
      </w:r>
      <w:r w:rsidR="00AB0D41" w:rsidRPr="009868FE">
        <w:rPr>
          <w:rFonts w:ascii="Sitka Text" w:hAnsi="Sitka Text"/>
        </w:rPr>
        <w:t xml:space="preserve">All </w:t>
      </w:r>
      <w:r w:rsidRPr="009868FE">
        <w:rPr>
          <w:rFonts w:ascii="Sitka Text" w:hAnsi="Sitka Text"/>
        </w:rPr>
        <w:t xml:space="preserve">control measures </w:t>
      </w:r>
      <w:r w:rsidR="00AB0D41" w:rsidRPr="009868FE">
        <w:rPr>
          <w:rFonts w:ascii="Sitka Text" w:hAnsi="Sitka Text"/>
        </w:rPr>
        <w:t xml:space="preserve">transferred from </w:t>
      </w:r>
      <w:r w:rsidRPr="009868FE">
        <w:rPr>
          <w:rFonts w:ascii="Sitka Text" w:hAnsi="Sitka Text"/>
        </w:rPr>
        <w:t xml:space="preserve">the old map will be </w:t>
      </w:r>
      <w:r w:rsidR="00AB0D41" w:rsidRPr="009868FE">
        <w:rPr>
          <w:rFonts w:ascii="Sitka Text" w:hAnsi="Sitka Text"/>
        </w:rPr>
        <w:t xml:space="preserve">treated </w:t>
      </w:r>
      <w:r w:rsidRPr="009868FE">
        <w:rPr>
          <w:rFonts w:ascii="Sitka Text" w:hAnsi="Sitka Text"/>
        </w:rPr>
        <w:t>as “existing”</w:t>
      </w:r>
      <w:r w:rsidR="00AB0D41" w:rsidRPr="009868FE">
        <w:rPr>
          <w:rFonts w:ascii="Sitka Text" w:hAnsi="Sitka Text"/>
        </w:rPr>
        <w:t xml:space="preserve"> at that point in time.</w:t>
      </w:r>
      <w:r w:rsidR="009868FE">
        <w:rPr>
          <w:rFonts w:ascii="Sitka Text" w:hAnsi="Sitka Text"/>
        </w:rPr>
        <w:t>);</w:t>
      </w:r>
      <w:r w:rsidR="000D69CC">
        <w:rPr>
          <w:rFonts w:ascii="Sitka Text" w:hAnsi="Sitka Text"/>
        </w:rPr>
        <w:t xml:space="preserve"> or,</w:t>
      </w:r>
    </w:p>
    <w:p w14:paraId="7977AA0D" w14:textId="1B9B5B19" w:rsidR="0002320C" w:rsidRDefault="00AB0D41" w:rsidP="00BC23C7">
      <w:pPr>
        <w:pStyle w:val="ListParagraph"/>
        <w:numPr>
          <w:ilvl w:val="0"/>
          <w:numId w:val="14"/>
        </w:numPr>
        <w:spacing w:after="0"/>
        <w:ind w:left="360"/>
        <w:jc w:val="both"/>
        <w:rPr>
          <w:rFonts w:ascii="Sitka Text" w:hAnsi="Sitka Text"/>
        </w:rPr>
      </w:pPr>
      <w:r w:rsidRPr="009868FE">
        <w:rPr>
          <w:rFonts w:ascii="Sitka Text" w:hAnsi="Sitka Text"/>
        </w:rPr>
        <w:t xml:space="preserve">Inclusion of new documentation such as newly implemented documented use agreements, newly issued groundwater discharge permits, </w:t>
      </w:r>
      <w:r w:rsidR="009868FE" w:rsidRPr="009868FE">
        <w:rPr>
          <w:rFonts w:ascii="Sitka Text" w:hAnsi="Sitka Text"/>
        </w:rPr>
        <w:t>management</w:t>
      </w:r>
      <w:r w:rsidRPr="009868FE">
        <w:rPr>
          <w:rFonts w:ascii="Sitka Text" w:hAnsi="Sitka Text"/>
        </w:rPr>
        <w:t xml:space="preserve"> plans for contaminated soils, etc.  Such documentation will be noted in </w:t>
      </w:r>
      <w:r w:rsidR="009868FE" w:rsidRPr="009868FE">
        <w:rPr>
          <w:rFonts w:ascii="Sitka Text" w:hAnsi="Sitka Text"/>
        </w:rPr>
        <w:fldChar w:fldCharType="begin"/>
      </w:r>
      <w:r w:rsidR="009868FE" w:rsidRPr="009868FE">
        <w:rPr>
          <w:rFonts w:ascii="Sitka Text" w:hAnsi="Sitka Text"/>
        </w:rPr>
        <w:instrText xml:space="preserve"> REF _Ref4492018 \h </w:instrText>
      </w:r>
      <w:r w:rsidR="0079045F">
        <w:instrText xml:space="preserve"> \* MERGEFORMAT </w:instrText>
      </w:r>
      <w:r w:rsidR="009868FE" w:rsidRPr="009868FE">
        <w:rPr>
          <w:rFonts w:ascii="Sitka Text" w:hAnsi="Sitka Text"/>
        </w:rPr>
      </w:r>
      <w:r w:rsidR="009868FE" w:rsidRPr="009868FE">
        <w:rPr>
          <w:rFonts w:ascii="Sitka Text" w:hAnsi="Sitka Text"/>
        </w:rPr>
        <w:fldChar w:fldCharType="separate"/>
      </w:r>
      <w:r w:rsidR="002A0DFD" w:rsidRPr="00B03CA0">
        <w:rPr>
          <w:rFonts w:ascii="Sitka Text" w:hAnsi="Sitka Text"/>
        </w:rPr>
        <w:t>OTHER DOCUMENTATION</w:t>
      </w:r>
      <w:r w:rsidR="009868FE" w:rsidRPr="009868FE">
        <w:rPr>
          <w:rFonts w:ascii="Sitka Text" w:hAnsi="Sitka Text"/>
        </w:rPr>
        <w:fldChar w:fldCharType="end"/>
      </w:r>
      <w:r w:rsidR="0002320C" w:rsidRPr="009868FE">
        <w:rPr>
          <w:rFonts w:ascii="Sitka Text" w:hAnsi="Sitka Text"/>
        </w:rPr>
        <w:t xml:space="preserve"> </w:t>
      </w:r>
      <w:r w:rsidR="009868FE" w:rsidRPr="009868FE">
        <w:rPr>
          <w:rFonts w:ascii="Sitka Text" w:hAnsi="Sitka Text"/>
        </w:rPr>
        <w:t xml:space="preserve">and, unless </w:t>
      </w:r>
      <w:r w:rsidR="009868FE">
        <w:rPr>
          <w:rFonts w:ascii="Sitka Text" w:hAnsi="Sitka Text"/>
        </w:rPr>
        <w:t xml:space="preserve">otherwise </w:t>
      </w:r>
      <w:r w:rsidR="009868FE" w:rsidRPr="009868FE">
        <w:rPr>
          <w:rFonts w:ascii="Sitka Text" w:hAnsi="Sitka Text"/>
        </w:rPr>
        <w:t xml:space="preserve">noted, will be included in </w:t>
      </w:r>
      <w:r w:rsidR="000D69CC">
        <w:rPr>
          <w:rFonts w:ascii="Sitka Text" w:hAnsi="Sitka Text"/>
        </w:rPr>
        <w:t>Amendments</w:t>
      </w:r>
    </w:p>
    <w:p w14:paraId="3671EE31" w14:textId="17974C77" w:rsidR="009670CA" w:rsidRPr="00B11ECD" w:rsidRDefault="009868FE" w:rsidP="00D221FF">
      <w:pPr>
        <w:spacing w:after="0" w:line="240" w:lineRule="auto"/>
        <w:jc w:val="both"/>
        <w:rPr>
          <w:rFonts w:ascii="Sitka Text" w:hAnsi="Sitka Text"/>
        </w:rPr>
      </w:pPr>
      <w:r>
        <w:rPr>
          <w:rFonts w:ascii="Sitka Text" w:hAnsi="Sitka Text"/>
        </w:rPr>
        <w:t>Amendments that must be made to the</w:t>
      </w:r>
      <w:r w:rsidR="0002320C" w:rsidRPr="00B11ECD">
        <w:rPr>
          <w:rFonts w:ascii="Sitka Text" w:hAnsi="Sitka Text"/>
        </w:rPr>
        <w:t xml:space="preserve"> SWMP</w:t>
      </w:r>
      <w:r>
        <w:rPr>
          <w:rFonts w:ascii="Sitka Text" w:hAnsi="Sitka Text"/>
        </w:rPr>
        <w:t xml:space="preserve"> includes, but is </w:t>
      </w:r>
      <w:r w:rsidR="007D6638">
        <w:rPr>
          <w:rFonts w:ascii="Sitka Text" w:hAnsi="Sitka Text"/>
        </w:rPr>
        <w:t xml:space="preserve">limited to: </w:t>
      </w:r>
    </w:p>
    <w:p w14:paraId="5B6A3899" w14:textId="0DCA2D58" w:rsidR="009670CA" w:rsidRPr="000D69CC" w:rsidRDefault="00B76DA1" w:rsidP="00D221FF">
      <w:pPr>
        <w:pStyle w:val="ListParagraph"/>
        <w:numPr>
          <w:ilvl w:val="0"/>
          <w:numId w:val="15"/>
        </w:numPr>
        <w:spacing w:after="0" w:line="240" w:lineRule="auto"/>
        <w:ind w:left="360"/>
        <w:jc w:val="both"/>
        <w:rPr>
          <w:rFonts w:ascii="Sitka Text" w:hAnsi="Sitka Text"/>
        </w:rPr>
      </w:pPr>
      <w:bookmarkStart w:id="184" w:name="a._a_change_in_design,_construction,_ope"/>
      <w:bookmarkEnd w:id="184"/>
      <w:r>
        <w:rPr>
          <w:rFonts w:ascii="Sitka Text" w:hAnsi="Sitka Text"/>
        </w:rPr>
        <w:t>c</w:t>
      </w:r>
      <w:r w:rsidR="009670CA" w:rsidRPr="000D69CC">
        <w:rPr>
          <w:rFonts w:ascii="Sitka Text" w:hAnsi="Sitka Text"/>
        </w:rPr>
        <w:t>hange</w:t>
      </w:r>
      <w:r>
        <w:rPr>
          <w:rFonts w:ascii="Sitka Text" w:hAnsi="Sitka Text"/>
        </w:rPr>
        <w:t>s</w:t>
      </w:r>
      <w:r w:rsidR="009670CA" w:rsidRPr="000D69CC">
        <w:rPr>
          <w:rFonts w:ascii="Sitka Text" w:hAnsi="Sitka Text"/>
        </w:rPr>
        <w:t xml:space="preserve"> in design, construction, operation, or maintenance of the site requiring implementation of new or revised control measures;</w:t>
      </w:r>
    </w:p>
    <w:p w14:paraId="4349E28A" w14:textId="114BD4B5"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5" w:name="b._the_SWMP_proves_ineffective_in_contro"/>
      <w:bookmarkEnd w:id="185"/>
      <w:r>
        <w:rPr>
          <w:rFonts w:ascii="Sitka Text" w:hAnsi="Sitka Text"/>
        </w:rPr>
        <w:t>instances where t</w:t>
      </w:r>
      <w:r w:rsidR="009670CA" w:rsidRPr="000D69CC">
        <w:rPr>
          <w:rFonts w:ascii="Sitka Text" w:hAnsi="Sitka Text"/>
        </w:rPr>
        <w:t>he SWMP proves ineffective in controlling pollutants in stormwater runoff in compliance with the permit conditions;</w:t>
      </w:r>
    </w:p>
    <w:p w14:paraId="70D90D05" w14:textId="19265A42"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6" w:name="c._control_measures_identified_in_the_SW"/>
      <w:bookmarkEnd w:id="186"/>
      <w:r>
        <w:rPr>
          <w:rFonts w:ascii="Sitka Text" w:hAnsi="Sitka Text"/>
        </w:rPr>
        <w:t>where c</w:t>
      </w:r>
      <w:r w:rsidR="009670CA" w:rsidRPr="000D69CC">
        <w:rPr>
          <w:rFonts w:ascii="Sitka Text" w:hAnsi="Sitka Text"/>
        </w:rPr>
        <w:t>ontrol measures identified in the SWMP are no longer necessary and are removed;</w:t>
      </w:r>
      <w:r w:rsidR="000D69CC">
        <w:rPr>
          <w:rFonts w:ascii="Sitka Text" w:hAnsi="Sitka Text"/>
        </w:rPr>
        <w:t xml:space="preserve"> and,</w:t>
      </w:r>
      <w:r w:rsidR="009670CA" w:rsidRPr="000D69CC">
        <w:rPr>
          <w:rFonts w:ascii="Sitka Text" w:hAnsi="Sitka Text"/>
        </w:rPr>
        <w:t xml:space="preserve"> </w:t>
      </w:r>
    </w:p>
    <w:p w14:paraId="225D2A07" w14:textId="2E28E257" w:rsidR="009868FE" w:rsidRPr="000D69CC" w:rsidRDefault="00E419F2" w:rsidP="00D221FF">
      <w:pPr>
        <w:pStyle w:val="ListParagraph"/>
        <w:numPr>
          <w:ilvl w:val="0"/>
          <w:numId w:val="15"/>
        </w:numPr>
        <w:spacing w:after="0" w:line="240" w:lineRule="auto"/>
        <w:ind w:left="360"/>
        <w:jc w:val="both"/>
        <w:rPr>
          <w:rFonts w:ascii="Sitka Text" w:hAnsi="Sitka Text"/>
        </w:rPr>
      </w:pPr>
      <w:bookmarkStart w:id="187" w:name="d._corrective_actions_are_taken_onsite_t"/>
      <w:bookmarkEnd w:id="187"/>
      <w:r>
        <w:rPr>
          <w:rFonts w:ascii="Sitka Text" w:hAnsi="Sitka Text"/>
        </w:rPr>
        <w:t>When c</w:t>
      </w:r>
      <w:r w:rsidR="009670CA" w:rsidRPr="000D69CC">
        <w:rPr>
          <w:rFonts w:ascii="Sitka Text" w:hAnsi="Sitka Text"/>
        </w:rPr>
        <w:t>orrective actions are taken onsite that result in a change to the SWMP</w:t>
      </w:r>
      <w:r w:rsidR="006112D9">
        <w:rPr>
          <w:rFonts w:ascii="Sitka Text" w:hAnsi="Sitka Text"/>
        </w:rPr>
        <w:t>.</w:t>
      </w:r>
    </w:p>
    <w:p w14:paraId="52DA179E" w14:textId="2556C7E8" w:rsidR="000D69CC" w:rsidRPr="000D69CC" w:rsidRDefault="000D69CC" w:rsidP="00D221FF">
      <w:pPr>
        <w:pStyle w:val="ListParagraph"/>
        <w:spacing w:after="0" w:line="240" w:lineRule="auto"/>
        <w:ind w:left="360"/>
        <w:jc w:val="both"/>
        <w:rPr>
          <w:rFonts w:ascii="Sitka Text" w:hAnsi="Sitka Text"/>
        </w:rPr>
      </w:pPr>
    </w:p>
    <w:p w14:paraId="61606183" w14:textId="729FB895" w:rsidR="009670CA" w:rsidRPr="00B11ECD" w:rsidRDefault="00913474" w:rsidP="00D221FF">
      <w:pPr>
        <w:pStyle w:val="Heading2"/>
        <w:jc w:val="both"/>
        <w:rPr>
          <w:rFonts w:ascii="Sitka Text" w:hAnsi="Sitka Text"/>
        </w:rPr>
      </w:pPr>
      <w:bookmarkStart w:id="188" w:name="_Toc80002129"/>
      <w:r w:rsidRPr="00B11ECD">
        <w:rPr>
          <w:rFonts w:ascii="Sitka Text" w:hAnsi="Sitka Text"/>
        </w:rPr>
        <w:t>REVISIONS</w:t>
      </w:r>
      <w:bookmarkEnd w:id="188"/>
    </w:p>
    <w:p w14:paraId="1F6F0CD5" w14:textId="77777777" w:rsidR="00913474" w:rsidRDefault="00913474" w:rsidP="00D221FF">
      <w:pPr>
        <w:spacing w:after="0" w:line="240" w:lineRule="auto"/>
        <w:jc w:val="both"/>
        <w:rPr>
          <w:rFonts w:ascii="Sitka Text" w:hAnsi="Sitka Text"/>
        </w:rPr>
      </w:pPr>
      <w:bookmarkStart w:id="189" w:name="For_SWMP_revisions_made_prior_to_or_foll"/>
      <w:bookmarkEnd w:id="189"/>
      <w:r>
        <w:rPr>
          <w:rFonts w:ascii="Sitka Text" w:hAnsi="Sitka Text"/>
        </w:rPr>
        <w:t xml:space="preserve">For </w:t>
      </w:r>
      <w:r w:rsidR="009670CA" w:rsidRPr="00B11ECD">
        <w:rPr>
          <w:rFonts w:ascii="Sitka Text" w:hAnsi="Sitka Text"/>
        </w:rPr>
        <w:t xml:space="preserve">SWMP </w:t>
      </w:r>
      <w:bookmarkStart w:id="190" w:name="_Hlk4493059"/>
      <w:r w:rsidR="009670CA" w:rsidRPr="00B11ECD">
        <w:rPr>
          <w:rFonts w:ascii="Sitka Text" w:hAnsi="Sitka Text"/>
        </w:rPr>
        <w:t xml:space="preserve">revisions </w:t>
      </w:r>
      <w:bookmarkEnd w:id="190"/>
      <w:r w:rsidR="009670CA" w:rsidRPr="00B11ECD">
        <w:rPr>
          <w:rFonts w:ascii="Sitka Text" w:hAnsi="Sitka Text"/>
        </w:rPr>
        <w:t>made prior to or following a change(s) onsite, including revisions to sections addressing site conditions and control measures, a notation must be included in the SWMP that identifies</w:t>
      </w:r>
      <w:r>
        <w:rPr>
          <w:rFonts w:ascii="Sitka Text" w:hAnsi="Sitka Text"/>
        </w:rPr>
        <w:t>:</w:t>
      </w:r>
    </w:p>
    <w:p w14:paraId="5FD5D2C0"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he date of the site change</w:t>
      </w:r>
      <w:r w:rsidRPr="00913474">
        <w:rPr>
          <w:rFonts w:ascii="Sitka Text" w:hAnsi="Sitka Text"/>
        </w:rPr>
        <w:t>;</w:t>
      </w:r>
      <w:r w:rsidR="009670CA" w:rsidRPr="00913474">
        <w:rPr>
          <w:rFonts w:ascii="Sitka Text" w:hAnsi="Sitka Text"/>
        </w:rPr>
        <w:t xml:space="preserve"> </w:t>
      </w:r>
    </w:p>
    <w:p w14:paraId="5862BC3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he control measure removed, or modified</w:t>
      </w:r>
      <w:r w:rsidRPr="00913474">
        <w:rPr>
          <w:rFonts w:ascii="Sitka Text" w:hAnsi="Sitka Text"/>
        </w:rPr>
        <w:t>;</w:t>
      </w:r>
    </w:p>
    <w:p w14:paraId="3CCF960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location(s) of those control measures, </w:t>
      </w:r>
    </w:p>
    <w:p w14:paraId="69CD57DC" w14:textId="77777777" w:rsidR="00913474" w:rsidRPr="00913474" w:rsidRDefault="009670CA"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 xml:space="preserve">and any changes to the control measure(s). </w:t>
      </w:r>
    </w:p>
    <w:p w14:paraId="5D129476" w14:textId="77777777" w:rsidR="00913474" w:rsidRDefault="00913474" w:rsidP="00D221FF">
      <w:pPr>
        <w:spacing w:after="0" w:line="240" w:lineRule="auto"/>
        <w:jc w:val="both"/>
        <w:rPr>
          <w:rFonts w:ascii="Sitka Text" w:hAnsi="Sitka Text"/>
        </w:rPr>
      </w:pPr>
    </w:p>
    <w:p w14:paraId="4C342824" w14:textId="515D625F" w:rsidR="008A2C51" w:rsidRDefault="009670CA" w:rsidP="00E12FA9">
      <w:pPr>
        <w:spacing w:after="0" w:line="240" w:lineRule="auto"/>
        <w:jc w:val="both"/>
        <w:rPr>
          <w:rFonts w:ascii="Sitka Text" w:hAnsi="Sitka Text"/>
        </w:rPr>
      </w:pPr>
      <w:r w:rsidRPr="006D5FD3">
        <w:rPr>
          <w:rFonts w:ascii="Sitka Text" w:hAnsi="Sitka Text"/>
        </w:rPr>
        <w:t>The permittee must ensure the site changes are reflected in the SWMP. The permittee is noncompliant with the permit until the SWMP revisions have been made.</w:t>
      </w:r>
      <w:r w:rsidR="00913474" w:rsidRPr="006D5FD3">
        <w:rPr>
          <w:rFonts w:ascii="Sitka Text" w:hAnsi="Sitka Text"/>
        </w:rPr>
        <w:t xml:space="preserve">  It is logical that a single change may have to be noted in more than one location.  For example, </w:t>
      </w:r>
      <w:r w:rsidR="007303CC">
        <w:rPr>
          <w:rFonts w:ascii="Sitka Text" w:hAnsi="Sitka Text"/>
        </w:rPr>
        <w:t>a</w:t>
      </w:r>
      <w:r w:rsidR="00913474" w:rsidRPr="006D5FD3">
        <w:rPr>
          <w:rFonts w:ascii="Sitka Text" w:hAnsi="Sitka Text"/>
        </w:rPr>
        <w:t xml:space="preserve"> new control measure is implemented for a previously unknown potential pollutant source.  In such a case the </w:t>
      </w:r>
      <w:r w:rsidR="007303CC">
        <w:rPr>
          <w:rFonts w:ascii="Sitka Text" w:hAnsi="Sitka Text"/>
        </w:rPr>
        <w:t>p</w:t>
      </w:r>
      <w:r w:rsidR="00913474" w:rsidRPr="006D5FD3">
        <w:rPr>
          <w:rFonts w:ascii="Sitka Text" w:hAnsi="Sitka Text"/>
        </w:rPr>
        <w:t>ollutant source would have to be identified and its location shown on the site map.  Additionally, a new control measure specification may need to be added</w:t>
      </w:r>
      <w:r w:rsidR="00E12FA9">
        <w:rPr>
          <w:rFonts w:ascii="Sitka Text" w:hAnsi="Sitka Text"/>
        </w:rPr>
        <w:t>.</w:t>
      </w:r>
      <w:r w:rsidR="00913474" w:rsidRPr="006D5FD3">
        <w:rPr>
          <w:rFonts w:ascii="Sitka Text" w:hAnsi="Sitka Text"/>
        </w:rPr>
        <w:t xml:space="preserve"> </w:t>
      </w:r>
    </w:p>
    <w:p w14:paraId="2C3F6A04" w14:textId="50FB1A7E" w:rsidR="00913474" w:rsidRPr="000802DE" w:rsidRDefault="00913474" w:rsidP="00D221FF">
      <w:pPr>
        <w:pStyle w:val="Heading3"/>
        <w:rPr>
          <w:rFonts w:cs="Trebuchet MS"/>
          <w:color w:val="000000"/>
        </w:rPr>
      </w:pPr>
      <w:bookmarkStart w:id="191" w:name="_Toc80002130"/>
      <w:r w:rsidRPr="000802DE">
        <w:rPr>
          <w:rFonts w:cs="Trebuchet MS"/>
          <w:color w:val="000000"/>
        </w:rPr>
        <w:t>SWMP AVAILABILITY</w:t>
      </w:r>
      <w:bookmarkEnd w:id="191"/>
      <w:r w:rsidRPr="000802DE">
        <w:rPr>
          <w:rFonts w:cs="Trebuchet MS"/>
          <w:color w:val="000000"/>
        </w:rPr>
        <w:t xml:space="preserve"> </w:t>
      </w:r>
    </w:p>
    <w:p w14:paraId="17D2D8BF" w14:textId="0098689C" w:rsidR="00913474" w:rsidRPr="000802DE" w:rsidRDefault="00913474" w:rsidP="00D221FF">
      <w:pPr>
        <w:autoSpaceDE w:val="0"/>
        <w:autoSpaceDN w:val="0"/>
        <w:adjustRightInd w:val="0"/>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 copy of the SWMP must be provided upon request to the division, EPA, and any local agency with authority for approving sediment and erosion plans, grading plans or stormwater management plans within the time frame specified in the request. If the SWMP is required to be submitted to any of these entities, the submission must include a signed that the SWMP is complete and compliant with all terms and conditions of the permit. </w:t>
      </w:r>
      <w:r w:rsidR="008A2C51" w:rsidRPr="000802DE">
        <w:rPr>
          <w:rFonts w:asciiTheme="majorHAnsi" w:hAnsiTheme="majorHAnsi" w:cs="Trebuchet MS"/>
          <w:color w:val="000000"/>
        </w:rPr>
        <w:t xml:space="preserve">As this certification is required upon request </w:t>
      </w:r>
      <w:r w:rsidR="008A2C51" w:rsidRPr="000802DE">
        <w:rPr>
          <w:rFonts w:asciiTheme="majorHAnsi" w:hAnsiTheme="majorHAnsi" w:cs="Trebuchet MS"/>
          <w:color w:val="000000"/>
        </w:rPr>
        <w:lastRenderedPageBreak/>
        <w:t xml:space="preserve">and as part of the request the State provides the most recent copy of this certification, a copy of the actual form is not provided in this SWMP.  </w:t>
      </w:r>
    </w:p>
    <w:p w14:paraId="5A1EF5BA" w14:textId="77777777" w:rsidR="00913474" w:rsidRPr="000802DE" w:rsidRDefault="00913474" w:rsidP="00D221FF">
      <w:pPr>
        <w:spacing w:after="0" w:line="240" w:lineRule="auto"/>
        <w:jc w:val="both"/>
        <w:rPr>
          <w:rFonts w:asciiTheme="majorHAnsi" w:hAnsiTheme="majorHAnsi" w:cs="Trebuchet MS"/>
          <w:color w:val="000000"/>
        </w:rPr>
      </w:pPr>
    </w:p>
    <w:p w14:paraId="136CF4E8" w14:textId="77777777" w:rsidR="00913474" w:rsidRPr="000802DE" w:rsidRDefault="00913474" w:rsidP="00D221FF">
      <w:pPr>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All SWMPs required under this permit are considered reports that must be available to the public under Section 308(b) of the CWA and Section 61.5(4) of the CDPS regulations. The permittee must make plans available to members of the public upon request. However, the permittee may claim any portion of a SWMP as confidential in accordance with 40 CFR Part 2. </w:t>
      </w:r>
    </w:p>
    <w:p w14:paraId="47C3E4FB" w14:textId="032E017E" w:rsidR="00913474" w:rsidRDefault="00913474" w:rsidP="00D221FF">
      <w:pPr>
        <w:spacing w:after="0" w:line="240" w:lineRule="auto"/>
        <w:jc w:val="both"/>
        <w:rPr>
          <w:rFonts w:asciiTheme="majorHAnsi" w:hAnsiTheme="majorHAnsi" w:cs="Trebuchet MS"/>
          <w:color w:val="000000"/>
        </w:rPr>
      </w:pPr>
    </w:p>
    <w:p w14:paraId="2754EB9D" w14:textId="7F6141CD" w:rsidR="007621EB" w:rsidRDefault="007621EB" w:rsidP="00D221FF">
      <w:pPr>
        <w:spacing w:after="0" w:line="240" w:lineRule="auto"/>
        <w:jc w:val="both"/>
        <w:rPr>
          <w:rFonts w:asciiTheme="majorHAnsi" w:hAnsiTheme="majorHAnsi" w:cs="Trebuchet MS"/>
          <w:color w:val="000000"/>
        </w:rPr>
      </w:pPr>
    </w:p>
    <w:p w14:paraId="51265D3E" w14:textId="77777777" w:rsidR="007621EB" w:rsidRPr="000802DE" w:rsidRDefault="007621EB" w:rsidP="00D221FF">
      <w:pPr>
        <w:spacing w:after="0" w:line="240" w:lineRule="auto"/>
        <w:jc w:val="both"/>
        <w:rPr>
          <w:rFonts w:asciiTheme="majorHAnsi" w:hAnsiTheme="majorHAnsi" w:cs="Trebuchet MS"/>
          <w:color w:val="000000"/>
        </w:rPr>
      </w:pPr>
    </w:p>
    <w:bookmarkEnd w:id="174"/>
    <w:bookmarkEnd w:id="175"/>
    <w:p w14:paraId="57E5459A" w14:textId="77777777" w:rsidR="003874D8" w:rsidRPr="000802DE" w:rsidRDefault="003874D8" w:rsidP="00D221FF">
      <w:pPr>
        <w:spacing w:after="0" w:line="240" w:lineRule="auto"/>
        <w:jc w:val="both"/>
        <w:rPr>
          <w:rFonts w:asciiTheme="majorHAnsi" w:hAnsiTheme="majorHAnsi"/>
        </w:rPr>
      </w:pPr>
    </w:p>
    <w:p w14:paraId="7709215F" w14:textId="77777777" w:rsidR="006D56AA" w:rsidRDefault="006D56AA" w:rsidP="00D221FF">
      <w:pPr>
        <w:spacing w:line="240" w:lineRule="auto"/>
        <w:jc w:val="both"/>
        <w:rPr>
          <w:rFonts w:ascii="Sitka Text" w:hAnsi="Sitka Text"/>
        </w:rPr>
        <w:sectPr w:rsidR="006D56AA" w:rsidSect="00397256">
          <w:footerReference w:type="default" r:id="rId20"/>
          <w:pgSz w:w="12240" w:h="15840"/>
          <w:pgMar w:top="1080" w:right="720" w:bottom="1080" w:left="1440" w:header="720" w:footer="720" w:gutter="0"/>
          <w:cols w:space="720"/>
          <w:docGrid w:linePitch="360"/>
        </w:sectPr>
      </w:pPr>
    </w:p>
    <w:p w14:paraId="25638CA8" w14:textId="77777777" w:rsidR="00023C19" w:rsidRPr="00023C19" w:rsidRDefault="00023C19" w:rsidP="00D221FF">
      <w:pPr>
        <w:pStyle w:val="Heading1"/>
        <w:jc w:val="both"/>
      </w:pPr>
      <w:bookmarkStart w:id="192" w:name="_Toc80002131"/>
      <w:r w:rsidRPr="00023C19">
        <w:lastRenderedPageBreak/>
        <w:t>SITE INSPECTIONS</w:t>
      </w:r>
      <w:bookmarkEnd w:id="192"/>
    </w:p>
    <w:p w14:paraId="7717C51F" w14:textId="6C7A2602" w:rsidR="00023C19" w:rsidRPr="00023C19" w:rsidRDefault="00023C19" w:rsidP="00D221FF">
      <w:pPr>
        <w:spacing w:after="0"/>
        <w:jc w:val="both"/>
      </w:pPr>
      <w:r w:rsidRPr="00023C19">
        <w:t>While site inspections must be conducted in accordance with the following requirements, these reflect a minimum frequency and do not affect the permittee’s responsibility to implement</w:t>
      </w:r>
      <w:r w:rsidR="00731D3A">
        <w:t xml:space="preserve"> and maintain</w:t>
      </w:r>
      <w:r w:rsidRPr="00023C19">
        <w:t xml:space="preserve"> control measures in effective operating condition as prescribed in the SWMP.  Proper maintenance of control measures may require more frequent inspections. </w:t>
      </w:r>
    </w:p>
    <w:p w14:paraId="65F22A06" w14:textId="0B8F8C35" w:rsidR="00023C19" w:rsidRPr="00023C19" w:rsidRDefault="00023C19" w:rsidP="00D221FF">
      <w:pPr>
        <w:pStyle w:val="Heading2"/>
        <w:jc w:val="both"/>
      </w:pPr>
      <w:bookmarkStart w:id="193" w:name="_Toc80002132"/>
      <w:r w:rsidRPr="00023C19">
        <w:t>COMMENCEMENT OF SITE INSPECTIONS</w:t>
      </w:r>
      <w:bookmarkEnd w:id="193"/>
    </w:p>
    <w:p w14:paraId="16431A73" w14:textId="360B387F" w:rsidR="00023C19" w:rsidRPr="00023C19" w:rsidRDefault="00023C19" w:rsidP="00D221FF">
      <w:pPr>
        <w:spacing w:after="0"/>
        <w:jc w:val="both"/>
      </w:pPr>
      <w:r w:rsidRPr="00023C19">
        <w:t>Site inspections shall start within 7 calendar days of the commencement of construction activities on site.  This requirement includes</w:t>
      </w:r>
      <w:r w:rsidR="0021455B">
        <w:t>,</w:t>
      </w:r>
      <w:r w:rsidRPr="00023C19">
        <w:t xml:space="preserve"> </w:t>
      </w:r>
      <w:r w:rsidR="0065129D">
        <w:t xml:space="preserve">but </w:t>
      </w:r>
      <w:r w:rsidR="0021455B">
        <w:t xml:space="preserve">is </w:t>
      </w:r>
      <w:r w:rsidR="0065129D">
        <w:t>not limited to</w:t>
      </w:r>
      <w:r w:rsidR="0021455B">
        <w:t>,</w:t>
      </w:r>
      <w:r w:rsidR="0065129D">
        <w:t xml:space="preserve"> </w:t>
      </w:r>
      <w:r w:rsidRPr="00023C19">
        <w:t xml:space="preserve">the installation of initial </w:t>
      </w:r>
      <w:r w:rsidR="001715B8">
        <w:t xml:space="preserve">control measures </w:t>
      </w:r>
      <w:r w:rsidR="0021455B">
        <w:t>such as</w:t>
      </w:r>
      <w:r w:rsidR="001715B8">
        <w:t xml:space="preserve"> </w:t>
      </w:r>
      <w:r w:rsidR="00B479CE">
        <w:t>v</w:t>
      </w:r>
      <w:r w:rsidR="001715B8">
        <w:t>ehicle tracking control, silt fence, wattles, etc.</w:t>
      </w:r>
    </w:p>
    <w:p w14:paraId="5154AC28" w14:textId="77777777" w:rsidR="00023C19" w:rsidRPr="00023C19" w:rsidRDefault="00023C19" w:rsidP="00D221FF">
      <w:pPr>
        <w:pStyle w:val="Heading2"/>
        <w:jc w:val="both"/>
      </w:pPr>
      <w:bookmarkStart w:id="194" w:name="1._Person_Responsible_for_Conducting_Ins"/>
      <w:bookmarkStart w:id="195" w:name="_bookmark21"/>
      <w:bookmarkStart w:id="196" w:name="_Toc80002133"/>
      <w:bookmarkEnd w:id="194"/>
      <w:bookmarkEnd w:id="195"/>
      <w:r w:rsidRPr="00023C19">
        <w:t>QUALIFICATIONS FOR CONDUCTING INSPECTIONS</w:t>
      </w:r>
      <w:bookmarkEnd w:id="196"/>
    </w:p>
    <w:p w14:paraId="385D4FCD" w14:textId="711BF307" w:rsidR="00023C19" w:rsidRDefault="00023C19" w:rsidP="00D221FF">
      <w:pPr>
        <w:spacing w:after="0"/>
        <w:jc w:val="both"/>
        <w:rPr>
          <w:sz w:val="18"/>
        </w:rPr>
      </w:pPr>
      <w:r w:rsidRPr="00023C19">
        <w:t xml:space="preserve">The person(s) inspecting the site may be on the permittee’s staff or a third party hired to conduct stormwater inspections under the direction of the permittee(s). The Inspector must be a qualified stormwater manager.  The permittee has identified the </w:t>
      </w:r>
      <w:r w:rsidR="00D6757F" w:rsidRPr="00023C19">
        <w:t xml:space="preserve">qualified </w:t>
      </w:r>
      <w:r w:rsidR="00D6757F">
        <w:t>s</w:t>
      </w:r>
      <w:r w:rsidR="00D6757F" w:rsidRPr="00023C19">
        <w:t xml:space="preserve">tormwater </w:t>
      </w:r>
      <w:r w:rsidR="00D6757F">
        <w:t>m</w:t>
      </w:r>
      <w:r w:rsidR="00D6757F" w:rsidRPr="00023C19">
        <w:t xml:space="preserve">anagers </w:t>
      </w:r>
      <w:r w:rsidRPr="00023C19">
        <w:t xml:space="preserve">for this permit in </w:t>
      </w:r>
      <w:r w:rsidR="00ED5B14">
        <w:fldChar w:fldCharType="begin"/>
      </w:r>
      <w:r w:rsidR="00ED5B14">
        <w:instrText xml:space="preserve"> REF _Ref5630478 \h </w:instrText>
      </w:r>
      <w:r w:rsidR="00ED5B14">
        <w:fldChar w:fldCharType="separate"/>
      </w:r>
      <w:r w:rsidR="002A0DFD">
        <w:rPr>
          <w:b/>
          <w:bCs/>
        </w:rPr>
        <w:t>Error! Reference source not found.</w:t>
      </w:r>
      <w:r w:rsidR="00ED5B14">
        <w:fldChar w:fldCharType="end"/>
      </w:r>
    </w:p>
    <w:p w14:paraId="0FF14F66" w14:textId="77777777" w:rsidR="00781678" w:rsidRPr="00781678" w:rsidRDefault="00781678" w:rsidP="00D221FF">
      <w:pPr>
        <w:pStyle w:val="Heading2"/>
        <w:jc w:val="both"/>
      </w:pPr>
      <w:bookmarkStart w:id="197" w:name="_Toc80002134"/>
      <w:r w:rsidRPr="00781678">
        <w:t>Inspection Frequency</w:t>
      </w:r>
      <w:bookmarkEnd w:id="197"/>
    </w:p>
    <w:p w14:paraId="377FC1E4" w14:textId="28EBFBE2" w:rsidR="00781678" w:rsidRPr="00781678" w:rsidRDefault="00781678" w:rsidP="00D221FF">
      <w:pPr>
        <w:spacing w:after="0" w:line="240" w:lineRule="auto"/>
        <w:jc w:val="both"/>
      </w:pPr>
      <w:r w:rsidRPr="00781678">
        <w:t>Permittees must conduct site inspections in accordance with one of the following minimum frequencies</w:t>
      </w:r>
      <w:r>
        <w:t>.  The permittee has the option to change the inspection frequency during the course of the project if such a change is noted.  With the exception of inspections a</w:t>
      </w:r>
      <w:r w:rsidR="00C524C8">
        <w:t>t</w:t>
      </w:r>
      <w:r>
        <w:t xml:space="preserve"> completed sites/areas this option is not anticipated.  Should the permittee choose to implement one of the other inspection </w:t>
      </w:r>
      <w:r w:rsidR="001163FE">
        <w:t xml:space="preserve">frequency options </w:t>
      </w:r>
      <w:r>
        <w:t xml:space="preserve">it will be noted </w:t>
      </w:r>
      <w:r w:rsidR="00C524C8">
        <w:t>on the corresponding inspection report</w:t>
      </w:r>
      <w:r>
        <w:t xml:space="preserve">  </w:t>
      </w:r>
      <w:r w:rsidRPr="00781678">
        <w:t xml:space="preserve"> </w:t>
      </w:r>
    </w:p>
    <w:p w14:paraId="65C3A44B" w14:textId="77777777" w:rsidR="001715B8" w:rsidRDefault="001715B8" w:rsidP="00D221FF">
      <w:pPr>
        <w:spacing w:after="0" w:line="240" w:lineRule="auto"/>
        <w:jc w:val="both"/>
      </w:pPr>
    </w:p>
    <w:p w14:paraId="501BB77D" w14:textId="77777777" w:rsidR="003F1BA4" w:rsidRPr="00781678" w:rsidRDefault="003F1BA4" w:rsidP="003F1BA4">
      <w:pPr>
        <w:pStyle w:val="Heading2"/>
        <w:jc w:val="both"/>
      </w:pPr>
      <w:bookmarkStart w:id="198" w:name="_Toc80002135"/>
      <w:bookmarkStart w:id="199" w:name="_Hlk59116335"/>
      <w:r w:rsidRPr="00781678">
        <w:t>Inspection Frequency</w:t>
      </w:r>
      <w:bookmarkEnd w:id="198"/>
    </w:p>
    <w:p w14:paraId="133B4BAC" w14:textId="631B3181" w:rsidR="00781678" w:rsidRDefault="00781678" w:rsidP="00D221FF">
      <w:pPr>
        <w:spacing w:after="0" w:line="240" w:lineRule="auto"/>
        <w:jc w:val="both"/>
      </w:pPr>
      <w:r>
        <w:t xml:space="preserve">The Inspection </w:t>
      </w:r>
      <w:r w:rsidR="001163FE">
        <w:t xml:space="preserve">interval selected at the </w:t>
      </w:r>
      <w:r w:rsidR="00D33B75">
        <w:t>initia</w:t>
      </w:r>
      <w:r w:rsidR="0093184D">
        <w:t>tion</w:t>
      </w:r>
      <w:r w:rsidR="001163FE">
        <w:t xml:space="preserve"> of the project is noted below:</w:t>
      </w:r>
    </w:p>
    <w:p w14:paraId="761F2847" w14:textId="77777777" w:rsidR="001163FE" w:rsidRPr="00781678" w:rsidRDefault="001163FE" w:rsidP="00D221FF">
      <w:pPr>
        <w:spacing w:after="0" w:line="240" w:lineRule="auto"/>
        <w:jc w:val="both"/>
      </w:pPr>
    </w:p>
    <w:bookmarkStart w:id="200" w:name="a._At_least_one_inspection_every_7_calen"/>
    <w:bookmarkEnd w:id="200"/>
    <w:p w14:paraId="3A3752EE" w14:textId="10CFB333" w:rsidR="001163FE" w:rsidRPr="00C6284C" w:rsidRDefault="002411CF" w:rsidP="00D221FF">
      <w:pPr>
        <w:spacing w:after="0" w:line="240" w:lineRule="auto"/>
        <w:jc w:val="both"/>
      </w:pPr>
      <w:sdt>
        <w:sdtPr>
          <w:rPr>
            <w:sz w:val="28"/>
          </w:rPr>
          <w:id w:val="-401985899"/>
          <w14:checkbox>
            <w14:checked w14:val="1"/>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 xml:space="preserve">At least one inspection every 7 calendar </w:t>
      </w:r>
      <w:r w:rsidR="00781678" w:rsidRPr="00C6284C">
        <w:t>days</w:t>
      </w:r>
    </w:p>
    <w:p w14:paraId="55881DDE" w14:textId="770C4559" w:rsidR="00781678" w:rsidRPr="00781678" w:rsidRDefault="002411CF" w:rsidP="00D221FF">
      <w:pPr>
        <w:spacing w:after="0" w:line="240" w:lineRule="auto"/>
        <w:ind w:left="720"/>
        <w:jc w:val="both"/>
      </w:pPr>
      <w:sdt>
        <w:sdtPr>
          <w:rPr>
            <w:sz w:val="28"/>
          </w:rPr>
          <w:id w:val="1875420402"/>
          <w14:checkbox>
            <w14:checked w14:val="0"/>
            <w14:checkedState w14:val="2612" w14:font="MS Gothic"/>
            <w14:uncheckedState w14:val="2610" w14:font="MS Gothic"/>
          </w14:checkbox>
        </w:sdtPr>
        <w:sdtEndPr/>
        <w:sdtContent>
          <w:r w:rsidR="001163FE" w:rsidRPr="00C6284C">
            <w:rPr>
              <w:rFonts w:ascii="MS Gothic" w:eastAsia="MS Gothic" w:hAnsi="MS Gothic" w:hint="eastAsia"/>
              <w:sz w:val="28"/>
            </w:rPr>
            <w:t>☐</w:t>
          </w:r>
        </w:sdtContent>
      </w:sdt>
      <w:r w:rsidR="001163FE" w:rsidRPr="00C6284C">
        <w:rPr>
          <w:sz w:val="28"/>
        </w:rPr>
        <w:t xml:space="preserve"> </w:t>
      </w:r>
      <w:r w:rsidR="001163FE" w:rsidRPr="00C6284C">
        <w:t>Site discharges to a water body des</w:t>
      </w:r>
      <w:r w:rsidR="001163FE" w:rsidRPr="001163FE">
        <w:t>ignated as an outstanding water by the Water Quality Control Commission.</w:t>
      </w:r>
    </w:p>
    <w:bookmarkStart w:id="201" w:name="b._At_least_one_inspection_every_14_cale"/>
    <w:bookmarkEnd w:id="201"/>
    <w:p w14:paraId="1C207223" w14:textId="6E57AFAD" w:rsidR="00781678" w:rsidRPr="00781678" w:rsidRDefault="002411CF" w:rsidP="00D221FF">
      <w:pPr>
        <w:spacing w:after="0" w:line="240" w:lineRule="auto"/>
        <w:ind w:left="720" w:hanging="720"/>
        <w:jc w:val="both"/>
      </w:pPr>
      <w:sdt>
        <w:sdtPr>
          <w:rPr>
            <w:sz w:val="28"/>
          </w:rPr>
          <w:id w:val="-125325556"/>
          <w14:checkbox>
            <w14:checked w14:val="0"/>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bookmarkStart w:id="202" w:name="c._When_site_conditions_make_the_schedul"/>
    <w:bookmarkEnd w:id="202"/>
    <w:p w14:paraId="326D925F" w14:textId="0F9A53F9" w:rsidR="00781678" w:rsidRPr="00781678" w:rsidRDefault="002411CF" w:rsidP="00D221FF">
      <w:pPr>
        <w:spacing w:after="0" w:line="240" w:lineRule="auto"/>
        <w:ind w:left="720" w:hanging="720"/>
        <w:jc w:val="both"/>
      </w:pPr>
      <w:sdt>
        <w:sdtPr>
          <w:rPr>
            <w:sz w:val="28"/>
          </w:rPr>
          <w:id w:val="1989358638"/>
          <w14:checkbox>
            <w14:checked w14:val="0"/>
            <w14:checkedState w14:val="2612" w14:font="MS Gothic"/>
            <w14:uncheckedState w14:val="2610" w14:font="MS Gothic"/>
          </w14:checkbox>
        </w:sdtPr>
        <w:sdtEndPr/>
        <w:sdtContent>
          <w:r w:rsidR="001163FE" w:rsidRPr="001163FE">
            <w:rPr>
              <w:rFonts w:ascii="MS Gothic" w:eastAsia="MS Gothic" w:hAnsi="MS Gothic" w:hint="eastAsia"/>
              <w:sz w:val="28"/>
            </w:rPr>
            <w:t>☐</w:t>
          </w:r>
        </w:sdtContent>
      </w:sdt>
      <w:r w:rsidR="001163FE">
        <w:t xml:space="preserve">Alternate schedule approved by the Division.  Documentation of the approval of the </w:t>
      </w:r>
      <w:r w:rsidR="00781678" w:rsidRPr="00781678">
        <w:t>alternative inspection schedule</w:t>
      </w:r>
      <w:r w:rsidR="001163FE">
        <w:t xml:space="preserve"> by</w:t>
      </w:r>
      <w:r w:rsidR="00781678" w:rsidRPr="00781678">
        <w:t xml:space="preserve"> the division</w:t>
      </w:r>
      <w:r w:rsidR="001163FE">
        <w:t xml:space="preserve"> will be included as “other documentation</w:t>
      </w:r>
    </w:p>
    <w:bookmarkEnd w:id="199"/>
    <w:p w14:paraId="309509B9" w14:textId="77777777" w:rsidR="00781678" w:rsidRPr="00781678" w:rsidRDefault="00781678" w:rsidP="00D221FF">
      <w:pPr>
        <w:spacing w:after="0" w:line="240" w:lineRule="auto"/>
        <w:jc w:val="both"/>
      </w:pPr>
    </w:p>
    <w:p w14:paraId="49B61294" w14:textId="64FE2006" w:rsidR="00781678" w:rsidRPr="00781678" w:rsidRDefault="001163FE" w:rsidP="00D221FF">
      <w:pPr>
        <w:pStyle w:val="Heading3"/>
        <w:jc w:val="both"/>
      </w:pPr>
      <w:bookmarkStart w:id="203" w:name="4._Reduced_Inspection_Frequency"/>
      <w:bookmarkStart w:id="204" w:name="_bookmark24"/>
      <w:bookmarkStart w:id="205" w:name="_Toc80002136"/>
      <w:bookmarkEnd w:id="203"/>
      <w:bookmarkEnd w:id="204"/>
      <w:r w:rsidRPr="00781678">
        <w:t>REDUCED INSPECTION FREQUENCY</w:t>
      </w:r>
      <w:bookmarkEnd w:id="205"/>
    </w:p>
    <w:p w14:paraId="65A99C02" w14:textId="77777777" w:rsidR="00781678" w:rsidRPr="00781678" w:rsidRDefault="00781678" w:rsidP="00D221FF">
      <w:pPr>
        <w:spacing w:after="0" w:line="240" w:lineRule="auto"/>
        <w:jc w:val="both"/>
      </w:pPr>
      <w:r w:rsidRPr="00781678">
        <w:t>The permittee may perform site inspections at the following reduced frequencies when one of the following conditions exists:</w:t>
      </w:r>
    </w:p>
    <w:p w14:paraId="5637590C" w14:textId="0E538B6D" w:rsidR="00781678" w:rsidRPr="00781678" w:rsidRDefault="001163FE" w:rsidP="00D221FF">
      <w:pPr>
        <w:pStyle w:val="Heading3"/>
        <w:jc w:val="both"/>
      </w:pPr>
      <w:bookmarkStart w:id="206" w:name="a._Post-Storm_Inspections_at_Temporarily"/>
      <w:bookmarkStart w:id="207" w:name="_Toc80002137"/>
      <w:bookmarkEnd w:id="206"/>
      <w:r w:rsidRPr="00781678">
        <w:t>POST-STORM INSPECTIONS AT TEMPORARILY IDLE SITES</w:t>
      </w:r>
      <w:bookmarkEnd w:id="207"/>
    </w:p>
    <w:p w14:paraId="245FFDE6" w14:textId="77777777" w:rsidR="00781678" w:rsidRPr="00781678" w:rsidRDefault="00781678" w:rsidP="00D221FF">
      <w:pPr>
        <w:spacing w:after="0" w:line="240" w:lineRule="auto"/>
        <w:jc w:val="both"/>
      </w:pPr>
      <w:r w:rsidRPr="00781678">
        <w:t xml:space="preserve">For permittees choosing to combine 14-day inspections and post-storm-event- inspections, if no construction activities will occur following a storm event, post-storm event inspections must be conducted prior to re-commencing construction activities, but no later than 72 hours following the </w:t>
      </w:r>
      <w:r w:rsidRPr="00781678">
        <w:lastRenderedPageBreak/>
        <w:t>storm event. The delay of any post-storm event inspection must be documented in the inspection record. Routine inspections must still be conducted at least every 14 calendar days.</w:t>
      </w:r>
    </w:p>
    <w:p w14:paraId="2D9952FB" w14:textId="439F26E2" w:rsidR="00781678" w:rsidRPr="00781678" w:rsidRDefault="001163FE" w:rsidP="00D221FF">
      <w:pPr>
        <w:pStyle w:val="Heading3"/>
        <w:jc w:val="both"/>
      </w:pPr>
      <w:bookmarkStart w:id="208" w:name="b._Inspections_at_Completed_Sites/Areas"/>
      <w:bookmarkStart w:id="209" w:name="_Toc80002138"/>
      <w:bookmarkEnd w:id="208"/>
      <w:r w:rsidRPr="00781678">
        <w:t>INSPECTIONS AT COMPLETED SITES/AREAS</w:t>
      </w:r>
      <w:bookmarkEnd w:id="209"/>
    </w:p>
    <w:p w14:paraId="6E1142E5" w14:textId="77777777" w:rsidR="00781678" w:rsidRPr="00781678" w:rsidRDefault="00781678" w:rsidP="00D221FF">
      <w:pPr>
        <w:spacing w:after="0" w:line="240" w:lineRule="auto"/>
        <w:jc w:val="both"/>
      </w:pPr>
      <w:r w:rsidRPr="00781678">
        <w:t>When the site, or portions of a site are awaiting establishment of a vegetative ground cover and final stabilization, the permittee must conduct a thorough inspection of the stormwater management system at least once every 30 days. Post-storm event inspections are not required under this schedule. This reduced inspection schedule is allowed if all of the following criteria are met:</w:t>
      </w:r>
    </w:p>
    <w:p w14:paraId="64BC5FED" w14:textId="4073BF6D" w:rsidR="00781678" w:rsidRPr="00781678" w:rsidRDefault="00D23B46" w:rsidP="00D221FF">
      <w:pPr>
        <w:pStyle w:val="ListParagraph"/>
        <w:numPr>
          <w:ilvl w:val="0"/>
          <w:numId w:val="17"/>
        </w:numPr>
        <w:spacing w:after="0" w:line="240" w:lineRule="auto"/>
        <w:ind w:left="360"/>
        <w:jc w:val="both"/>
      </w:pPr>
      <w:bookmarkStart w:id="210" w:name="i._all_construction_activities_resulting"/>
      <w:bookmarkEnd w:id="210"/>
      <w:r>
        <w:t>A</w:t>
      </w:r>
      <w:r w:rsidR="00781678" w:rsidRPr="00781678">
        <w:t>ll construction activities resulting in ground disturbance are complete;</w:t>
      </w:r>
    </w:p>
    <w:p w14:paraId="070FE107" w14:textId="77777777" w:rsidR="00D23B46" w:rsidRDefault="00D23B46" w:rsidP="00D221FF">
      <w:pPr>
        <w:pStyle w:val="ListParagraph"/>
        <w:numPr>
          <w:ilvl w:val="0"/>
          <w:numId w:val="17"/>
        </w:numPr>
        <w:spacing w:after="0" w:line="240" w:lineRule="auto"/>
        <w:ind w:left="360"/>
        <w:jc w:val="both"/>
      </w:pPr>
      <w:bookmarkStart w:id="211" w:name="ii._all_activities_required_for_final_st"/>
      <w:bookmarkEnd w:id="211"/>
      <w:r>
        <w:t>A</w:t>
      </w:r>
      <w:r w:rsidR="00781678" w:rsidRPr="00781678">
        <w:t>ll activities required for final stabilization, in accordance with the SWMP, have been completed</w:t>
      </w:r>
    </w:p>
    <w:p w14:paraId="354F40B6" w14:textId="52C12645" w:rsidR="00781678" w:rsidRPr="00781678" w:rsidRDefault="00D23B46" w:rsidP="00D221FF">
      <w:pPr>
        <w:pStyle w:val="ListParagraph"/>
        <w:numPr>
          <w:ilvl w:val="1"/>
          <w:numId w:val="17"/>
        </w:numPr>
        <w:spacing w:after="0" w:line="240" w:lineRule="auto"/>
        <w:jc w:val="both"/>
      </w:pPr>
      <w:r>
        <w:t>E</w:t>
      </w:r>
      <w:r w:rsidR="00781678" w:rsidRPr="00781678">
        <w:t>xception</w:t>
      </w:r>
      <w:r>
        <w:t>: When</w:t>
      </w:r>
      <w:r w:rsidR="00781678" w:rsidRPr="00781678">
        <w:t xml:space="preserve"> the application of seed that has not occurred due to seasonal conditions or the necessity for additional seed application to augment previous efforts; and</w:t>
      </w:r>
    </w:p>
    <w:p w14:paraId="0C1CDD11" w14:textId="3B7A40C4" w:rsidR="00781678" w:rsidRDefault="00D23B46" w:rsidP="00D221FF">
      <w:pPr>
        <w:pStyle w:val="ListParagraph"/>
        <w:numPr>
          <w:ilvl w:val="0"/>
          <w:numId w:val="17"/>
        </w:numPr>
        <w:spacing w:after="0" w:line="240" w:lineRule="auto"/>
        <w:ind w:left="360"/>
        <w:jc w:val="both"/>
      </w:pPr>
      <w:bookmarkStart w:id="212" w:name="iii._the_SWMP_has_been_amended_to_locate"/>
      <w:bookmarkEnd w:id="212"/>
      <w:r>
        <w:t>T</w:t>
      </w:r>
      <w:r w:rsidR="00781678" w:rsidRPr="00781678">
        <w:t xml:space="preserve">he SWMP </w:t>
      </w:r>
      <w:r>
        <w:t xml:space="preserve">and or Site Map </w:t>
      </w:r>
      <w:r w:rsidR="00781678" w:rsidRPr="00781678">
        <w:t>has been amended to locate those areas to be inspected in accordance with the reduced schedule allowed for in this paragraph.</w:t>
      </w:r>
    </w:p>
    <w:p w14:paraId="7B8CAE7C" w14:textId="40B0764C" w:rsidR="00402738" w:rsidRDefault="00402738" w:rsidP="00402738">
      <w:pPr>
        <w:spacing w:after="0" w:line="240" w:lineRule="auto"/>
        <w:jc w:val="both"/>
      </w:pPr>
    </w:p>
    <w:p w14:paraId="4CB71EAB" w14:textId="210DCDA3" w:rsidR="00402738" w:rsidRPr="00C24AFC" w:rsidRDefault="001F3DFC" w:rsidP="00AF191F">
      <w:pPr>
        <w:spacing w:after="0" w:line="240" w:lineRule="auto"/>
        <w:ind w:left="720" w:hanging="720"/>
        <w:jc w:val="both"/>
      </w:pPr>
      <w:r>
        <w:t xml:space="preserve">When or if the site </w:t>
      </w:r>
      <w:r w:rsidR="00C24AFC">
        <w:t xml:space="preserve">meets criteria for </w:t>
      </w:r>
      <w:r w:rsidR="00935C6C">
        <w:t>inspections</w:t>
      </w:r>
      <w:r w:rsidR="00AE4180">
        <w:t xml:space="preserve"> at completed sites</w:t>
      </w:r>
      <w:r>
        <w:t xml:space="preserve"> and</w:t>
      </w:r>
      <w:r w:rsidR="00AE4180">
        <w:t xml:space="preserve"> </w:t>
      </w:r>
      <w:r>
        <w:t>o</w:t>
      </w:r>
      <w:r w:rsidR="00AE4180">
        <w:t xml:space="preserve">perator has implemented </w:t>
      </w:r>
      <w:r w:rsidR="00935C6C">
        <w:t xml:space="preserve">inspection at least once every 30 days </w:t>
      </w:r>
      <w:r>
        <w:t xml:space="preserve">this will be noted on the </w:t>
      </w:r>
      <w:r w:rsidR="00A02070">
        <w:t xml:space="preserve">web page for this project an on individual inspection reports. </w:t>
      </w:r>
    </w:p>
    <w:p w14:paraId="5C6F496A" w14:textId="1AF41F0E" w:rsidR="00781678" w:rsidRDefault="00781678" w:rsidP="00D221FF">
      <w:pPr>
        <w:pStyle w:val="Heading3"/>
        <w:jc w:val="both"/>
      </w:pPr>
      <w:bookmarkStart w:id="213" w:name="c._Winter_Conditions_Inspections_Exclusi"/>
      <w:bookmarkStart w:id="214" w:name="_Toc80002139"/>
      <w:bookmarkEnd w:id="213"/>
      <w:r w:rsidRPr="00781678">
        <w:t>Winter Conditions Inspections Exclusion</w:t>
      </w:r>
      <w:bookmarkEnd w:id="214"/>
    </w:p>
    <w:p w14:paraId="5107CEE4" w14:textId="0BE30147" w:rsidR="00D23B46" w:rsidRDefault="00D23B46" w:rsidP="00D221FF">
      <w:pPr>
        <w:spacing w:after="0" w:line="240" w:lineRule="auto"/>
        <w:jc w:val="both"/>
      </w:pPr>
      <w:r>
        <w:t xml:space="preserve">This project will not meet the conditions of this exclusion.  As such, it is excluded </w:t>
      </w:r>
      <w:r w:rsidR="00605928">
        <w:t>from</w:t>
      </w:r>
      <w:r>
        <w:t xml:space="preserve"> this SWMP.</w:t>
      </w:r>
    </w:p>
    <w:p w14:paraId="6909AB66" w14:textId="448D6A62" w:rsidR="001D5A7D" w:rsidRDefault="001D5A7D" w:rsidP="00D221FF">
      <w:pPr>
        <w:pStyle w:val="Heading3"/>
        <w:jc w:val="both"/>
      </w:pPr>
      <w:bookmarkStart w:id="215" w:name="_Toc80002140"/>
      <w:r>
        <w:t xml:space="preserve">DELAY IN </w:t>
      </w:r>
      <w:r w:rsidR="007834CC">
        <w:t>INSPECTIONS</w:t>
      </w:r>
      <w:bookmarkEnd w:id="215"/>
    </w:p>
    <w:p w14:paraId="00370EBE" w14:textId="0544D566" w:rsidR="007834CC" w:rsidRDefault="007834CC" w:rsidP="00D221FF">
      <w:pPr>
        <w:spacing w:after="0" w:line="240" w:lineRule="auto"/>
        <w:jc w:val="both"/>
      </w:pPr>
      <w:r>
        <w:t xml:space="preserve">The permit provides no exception to the inspection schedule other than those identified above.  However, the permittee will add the following delay to meeting </w:t>
      </w:r>
      <w:r w:rsidR="00605928">
        <w:t>every</w:t>
      </w:r>
      <w:r>
        <w:t xml:space="preserve"> 7 or 14 day inspection schedule</w:t>
      </w:r>
      <w:r w:rsidR="00E24827">
        <w:t>:</w:t>
      </w:r>
      <w:r>
        <w:t xml:space="preserve">  In instances where weather or other conditions would </w:t>
      </w:r>
      <w:r w:rsidR="004C546F">
        <w:t>impede</w:t>
      </w:r>
      <w:r>
        <w:t xml:space="preserve"> the inspector to safely access the site the inspection will be delayed until the inspector </w:t>
      </w:r>
      <w:r w:rsidR="00605928">
        <w:t xml:space="preserve">is able </w:t>
      </w:r>
      <w:r>
        <w:t>to access the site.  This delay is most likely to be triggered</w:t>
      </w:r>
      <w:r w:rsidR="00605928">
        <w:t>, but not limited to,</w:t>
      </w:r>
      <w:r>
        <w:t xml:space="preserve"> snow, blowing snow and/or road closures.  </w:t>
      </w:r>
      <w:r w:rsidR="00605928">
        <w:t>T</w:t>
      </w:r>
      <w:r>
        <w:t xml:space="preserve">his </w:t>
      </w:r>
      <w:r w:rsidR="00605928">
        <w:t xml:space="preserve">may </w:t>
      </w:r>
      <w:r>
        <w:t>include conditions on site, or on the travel routes to the site</w:t>
      </w:r>
      <w:r w:rsidR="00605928">
        <w:t xml:space="preserve"> if highways are closed or the Colorado State Patrol, or local authorities have issued requests for limited travel</w:t>
      </w:r>
      <w:r>
        <w:t xml:space="preserve">.  If a delay occurs due to such conditions the inspection will be rescheduled as soon as possible, usually the next day.  Additionally, such conditions will be noted on the subsequent inspection report.  </w:t>
      </w:r>
    </w:p>
    <w:p w14:paraId="063CF11C" w14:textId="3898A78A" w:rsidR="00924CC5" w:rsidRPr="002C7C71" w:rsidRDefault="003E405E" w:rsidP="00D221FF">
      <w:pPr>
        <w:pStyle w:val="Heading2"/>
        <w:jc w:val="both"/>
      </w:pPr>
      <w:bookmarkStart w:id="216" w:name="_Toc80002141"/>
      <w:bookmarkStart w:id="217" w:name="_Toc158462523"/>
      <w:bookmarkStart w:id="218" w:name="_Toc158462879"/>
      <w:r w:rsidRPr="002C7C71">
        <w:t>INSPECTION SCOPE</w:t>
      </w:r>
      <w:bookmarkEnd w:id="216"/>
    </w:p>
    <w:p w14:paraId="61E74B7B" w14:textId="2EE1EED2" w:rsidR="00924CC5" w:rsidRPr="002C7C71" w:rsidRDefault="00924CC5" w:rsidP="00D221FF">
      <w:pPr>
        <w:spacing w:after="0"/>
        <w:jc w:val="both"/>
      </w:pPr>
      <w:bookmarkStart w:id="219" w:name="a._Areas_to_be_Inspected"/>
      <w:bookmarkEnd w:id="219"/>
      <w:r w:rsidRPr="002C7C71">
        <w:t xml:space="preserve">When conducting a site </w:t>
      </w:r>
      <w:r w:rsidR="00605928" w:rsidRPr="002C7C71">
        <w:t>inspection,</w:t>
      </w:r>
      <w:r w:rsidRPr="002C7C71">
        <w:t xml:space="preserve"> the following areas, if applicable, must be inspected for evidence of, or the potential for, pollutants leaving the construction site boundaries, entering the stormwater drainage system, or discharging to state waters:</w:t>
      </w:r>
    </w:p>
    <w:p w14:paraId="03FF48BF" w14:textId="77777777" w:rsidR="003E405E" w:rsidRDefault="003E405E" w:rsidP="00D221FF">
      <w:pPr>
        <w:spacing w:after="0"/>
        <w:jc w:val="both"/>
        <w:sectPr w:rsidR="003E405E" w:rsidSect="00397256">
          <w:pgSz w:w="12240" w:h="15840"/>
          <w:pgMar w:top="1080" w:right="720" w:bottom="1080" w:left="1440" w:header="720" w:footer="720" w:gutter="0"/>
          <w:cols w:space="720"/>
          <w:docGrid w:linePitch="360"/>
        </w:sectPr>
      </w:pPr>
      <w:bookmarkStart w:id="220" w:name="i._construction_site_perimeter;"/>
      <w:bookmarkEnd w:id="220"/>
    </w:p>
    <w:p w14:paraId="01479BD5" w14:textId="0B20CA58" w:rsidR="00924CC5" w:rsidRPr="002C7C71" w:rsidRDefault="003E405E" w:rsidP="00D221FF">
      <w:pPr>
        <w:pStyle w:val="ListParagraph"/>
        <w:numPr>
          <w:ilvl w:val="0"/>
          <w:numId w:val="18"/>
        </w:numPr>
        <w:spacing w:after="0"/>
        <w:ind w:left="360"/>
        <w:jc w:val="both"/>
      </w:pPr>
      <w:r w:rsidRPr="002C7C71">
        <w:t>Construction site perimeter;</w:t>
      </w:r>
    </w:p>
    <w:p w14:paraId="3331EE4E" w14:textId="0E2B59E6" w:rsidR="00924CC5" w:rsidRDefault="003E405E" w:rsidP="00D221FF">
      <w:pPr>
        <w:pStyle w:val="ListParagraph"/>
        <w:numPr>
          <w:ilvl w:val="0"/>
          <w:numId w:val="18"/>
        </w:numPr>
        <w:spacing w:after="0"/>
        <w:ind w:left="360"/>
        <w:jc w:val="both"/>
      </w:pPr>
      <w:bookmarkStart w:id="221" w:name="ii._all_disturbed_areas;"/>
      <w:bookmarkEnd w:id="221"/>
      <w:r w:rsidRPr="002C7C71">
        <w:t>All distu</w:t>
      </w:r>
      <w:r w:rsidR="00924CC5" w:rsidRPr="002C7C71">
        <w:t>rbed areas;</w:t>
      </w:r>
    </w:p>
    <w:p w14:paraId="30249250" w14:textId="4795C94E" w:rsidR="00471CE5" w:rsidRPr="005730ED" w:rsidRDefault="00006DB4" w:rsidP="00D221FF">
      <w:pPr>
        <w:pStyle w:val="ListParagraph"/>
        <w:numPr>
          <w:ilvl w:val="0"/>
          <w:numId w:val="18"/>
        </w:numPr>
        <w:spacing w:after="0"/>
        <w:ind w:left="360"/>
        <w:jc w:val="both"/>
      </w:pPr>
      <w:r w:rsidRPr="005730ED">
        <w:t xml:space="preserve">Locations of installed control </w:t>
      </w:r>
      <w:r w:rsidR="003D47D2" w:rsidRPr="005730ED">
        <w:t>measures:</w:t>
      </w:r>
    </w:p>
    <w:p w14:paraId="1D8FFB75" w14:textId="792B6A9F" w:rsidR="00924CC5" w:rsidRPr="002C7C71" w:rsidRDefault="003E405E" w:rsidP="00D221FF">
      <w:pPr>
        <w:pStyle w:val="ListParagraph"/>
        <w:numPr>
          <w:ilvl w:val="0"/>
          <w:numId w:val="18"/>
        </w:numPr>
        <w:spacing w:after="0"/>
        <w:ind w:left="360"/>
        <w:jc w:val="both"/>
      </w:pPr>
      <w:bookmarkStart w:id="222" w:name="iii._designated_haul_routes;"/>
      <w:bookmarkEnd w:id="222"/>
      <w:r w:rsidRPr="002C7C71">
        <w:t>Designated haul routes;</w:t>
      </w:r>
    </w:p>
    <w:p w14:paraId="37AE83AB" w14:textId="33A488D8" w:rsidR="00924CC5" w:rsidRPr="002C7C71" w:rsidRDefault="003E405E" w:rsidP="00D221FF">
      <w:pPr>
        <w:pStyle w:val="ListParagraph"/>
        <w:numPr>
          <w:ilvl w:val="0"/>
          <w:numId w:val="18"/>
        </w:numPr>
        <w:spacing w:after="0"/>
        <w:ind w:left="360"/>
        <w:jc w:val="both"/>
      </w:pPr>
      <w:bookmarkStart w:id="223" w:name="iv._material_and_waste_storage_areas_exp"/>
      <w:bookmarkEnd w:id="223"/>
      <w:r w:rsidRPr="002C7C71">
        <w:t>Material and waste storage areas exposed to precipitation;</w:t>
      </w:r>
    </w:p>
    <w:p w14:paraId="3CFE163E" w14:textId="2A1CCE86" w:rsidR="00924CC5" w:rsidRPr="002C7C71" w:rsidRDefault="003E405E" w:rsidP="00D221FF">
      <w:pPr>
        <w:pStyle w:val="ListParagraph"/>
        <w:numPr>
          <w:ilvl w:val="0"/>
          <w:numId w:val="18"/>
        </w:numPr>
        <w:spacing w:after="0"/>
        <w:ind w:left="360"/>
        <w:jc w:val="both"/>
      </w:pPr>
      <w:bookmarkStart w:id="224" w:name="v._locations_where_stormwater_has_the_po"/>
      <w:bookmarkEnd w:id="224"/>
      <w:r w:rsidRPr="002C7C71">
        <w:t>Locations where stormwater has the potential to discharge offsite; and</w:t>
      </w:r>
    </w:p>
    <w:p w14:paraId="7AA825E1" w14:textId="5E44A953" w:rsidR="00924CC5" w:rsidRPr="002C7C71" w:rsidRDefault="003E405E" w:rsidP="00D221FF">
      <w:pPr>
        <w:pStyle w:val="ListParagraph"/>
        <w:numPr>
          <w:ilvl w:val="0"/>
          <w:numId w:val="18"/>
        </w:numPr>
        <w:spacing w:after="0"/>
        <w:ind w:left="360"/>
        <w:jc w:val="both"/>
      </w:pPr>
      <w:bookmarkStart w:id="225" w:name="vi._locations_where_vehicles_exit_the_si"/>
      <w:bookmarkEnd w:id="225"/>
      <w:r w:rsidRPr="002C7C71">
        <w:t>Locations where vehicles exit the site.</w:t>
      </w:r>
    </w:p>
    <w:p w14:paraId="6DAF7092" w14:textId="77777777" w:rsidR="003E405E" w:rsidRDefault="003E405E" w:rsidP="00D221FF">
      <w:pPr>
        <w:spacing w:after="0"/>
        <w:jc w:val="both"/>
        <w:sectPr w:rsidR="003E405E" w:rsidSect="00397256">
          <w:type w:val="continuous"/>
          <w:pgSz w:w="12240" w:h="15840"/>
          <w:pgMar w:top="1080" w:right="720" w:bottom="1080" w:left="1440" w:header="720" w:footer="720" w:gutter="0"/>
          <w:cols w:num="2" w:space="720"/>
          <w:docGrid w:linePitch="360"/>
        </w:sectPr>
      </w:pPr>
    </w:p>
    <w:p w14:paraId="7886A1D4" w14:textId="66420EE5" w:rsidR="00924CC5" w:rsidRPr="003E405E" w:rsidRDefault="003E405E" w:rsidP="00D221FF">
      <w:pPr>
        <w:pStyle w:val="Heading2"/>
        <w:jc w:val="both"/>
      </w:pPr>
      <w:bookmarkStart w:id="226" w:name="b._Inspection_Requirements"/>
      <w:bookmarkStart w:id="227" w:name="_Toc80002142"/>
      <w:bookmarkEnd w:id="226"/>
      <w:r w:rsidRPr="003E405E">
        <w:lastRenderedPageBreak/>
        <w:t>INSPECTION REQUIREMENTS</w:t>
      </w:r>
      <w:bookmarkEnd w:id="227"/>
    </w:p>
    <w:p w14:paraId="5FFB28D1" w14:textId="322B6F10" w:rsidR="00924CC5" w:rsidRPr="003E405E" w:rsidRDefault="00924CC5" w:rsidP="00D221FF">
      <w:pPr>
        <w:spacing w:after="0"/>
        <w:jc w:val="both"/>
      </w:pPr>
      <w:bookmarkStart w:id="228" w:name="i._Visually_verify_whether_all_implement"/>
      <w:bookmarkEnd w:id="228"/>
      <w:r w:rsidRPr="003E405E">
        <w:t xml:space="preserve">Visually verify whether all implemented control measures are in effective operational condition and are working as designed </w:t>
      </w:r>
      <w:r w:rsidR="005960AA">
        <w:t>per the appropriate</w:t>
      </w:r>
      <w:r w:rsidRPr="003E405E">
        <w:t xml:space="preserve"> specification to minimize pollutant discharges.</w:t>
      </w:r>
    </w:p>
    <w:p w14:paraId="4159BBDB" w14:textId="77777777" w:rsidR="00924CC5" w:rsidRPr="003E405E" w:rsidRDefault="00924CC5" w:rsidP="00D221FF">
      <w:pPr>
        <w:pStyle w:val="ListParagraph"/>
        <w:numPr>
          <w:ilvl w:val="0"/>
          <w:numId w:val="19"/>
        </w:numPr>
        <w:spacing w:after="0"/>
        <w:ind w:left="360"/>
        <w:jc w:val="both"/>
      </w:pPr>
      <w:bookmarkStart w:id="229" w:name="ii._Determine_if_there_are_new_potential"/>
      <w:bookmarkEnd w:id="229"/>
      <w:r w:rsidRPr="003E405E">
        <w:t>Determine if there are new potential sources of pollutants.</w:t>
      </w:r>
    </w:p>
    <w:p w14:paraId="2A88A9E9" w14:textId="77777777" w:rsidR="00924CC5" w:rsidRPr="003E405E" w:rsidRDefault="00924CC5" w:rsidP="00D221FF">
      <w:pPr>
        <w:pStyle w:val="ListParagraph"/>
        <w:numPr>
          <w:ilvl w:val="0"/>
          <w:numId w:val="19"/>
        </w:numPr>
        <w:spacing w:after="0"/>
        <w:ind w:left="360"/>
        <w:jc w:val="both"/>
      </w:pPr>
      <w:bookmarkStart w:id="230" w:name="iii._Assess_the_adequacy_of_control_meas"/>
      <w:bookmarkEnd w:id="230"/>
      <w:r w:rsidRPr="003E405E">
        <w:t>Assess the adequacy of control measures at the site to identify areas requiring new or modified control measures to minimize pollutant discharges.</w:t>
      </w:r>
    </w:p>
    <w:p w14:paraId="4788DD00" w14:textId="1736DF1C" w:rsidR="0062499E" w:rsidRDefault="00924CC5" w:rsidP="00D221FF">
      <w:pPr>
        <w:pStyle w:val="ListParagraph"/>
        <w:numPr>
          <w:ilvl w:val="0"/>
          <w:numId w:val="19"/>
        </w:numPr>
        <w:spacing w:after="0"/>
        <w:ind w:left="360"/>
        <w:jc w:val="both"/>
      </w:pPr>
      <w:bookmarkStart w:id="231" w:name="iv._Identify_all_areas_of_non–compliance"/>
      <w:bookmarkEnd w:id="231"/>
      <w:r w:rsidRPr="003E405E">
        <w:t xml:space="preserve">Identify all areas of non–compliance with the </w:t>
      </w:r>
      <w:r w:rsidR="0096455B">
        <w:t>General P</w:t>
      </w:r>
      <w:r w:rsidRPr="003E405E">
        <w:t>ermit requirements</w:t>
      </w:r>
    </w:p>
    <w:p w14:paraId="79BE0A8F" w14:textId="77777777" w:rsidR="00E24827" w:rsidRDefault="00E24827" w:rsidP="00D221FF">
      <w:pPr>
        <w:spacing w:after="0"/>
        <w:jc w:val="both"/>
      </w:pPr>
    </w:p>
    <w:p w14:paraId="57EB11F4" w14:textId="3AD5A677" w:rsidR="00924CC5" w:rsidRPr="002C7C71" w:rsidRDefault="003E405E" w:rsidP="00D221FF">
      <w:pPr>
        <w:spacing w:after="0"/>
        <w:jc w:val="both"/>
      </w:pPr>
      <w:r>
        <w:t>I</w:t>
      </w:r>
      <w:r w:rsidR="00924CC5" w:rsidRPr="002C7C71">
        <w:t xml:space="preserve">f necessary, implement corrective action in accordance </w:t>
      </w:r>
      <w:r w:rsidR="00924CC5" w:rsidRPr="00605928">
        <w:rPr>
          <w:color w:val="000000" w:themeColor="text1"/>
        </w:rPr>
        <w:t>wit</w:t>
      </w:r>
      <w:hyperlink w:anchor="_bookmark12" w:history="1">
        <w:r w:rsidR="00924CC5" w:rsidRPr="00605928">
          <w:rPr>
            <w:rStyle w:val="Hyperlink"/>
            <w:color w:val="000000" w:themeColor="text1"/>
            <w:u w:val="none"/>
          </w:rPr>
          <w:t>h Part IB.1.c</w:t>
        </w:r>
      </w:hyperlink>
      <w:r w:rsidR="00605928">
        <w:t xml:space="preserve"> of the </w:t>
      </w:r>
      <w:r w:rsidR="00F55528">
        <w:t>permit</w:t>
      </w:r>
      <w:r w:rsidR="004F2F99">
        <w:t xml:space="preserve"> as outlined in the Maintenance </w:t>
      </w:r>
      <w:r w:rsidR="00465438">
        <w:t>timing section of this SWMP</w:t>
      </w:r>
      <w:r w:rsidR="00924CC5" w:rsidRPr="002C7C71">
        <w:t>.</w:t>
      </w:r>
    </w:p>
    <w:p w14:paraId="183EC991" w14:textId="698E0C40" w:rsidR="00924CC5" w:rsidRPr="002C7C71" w:rsidRDefault="003E405E" w:rsidP="00D221FF">
      <w:pPr>
        <w:pStyle w:val="Heading3"/>
        <w:jc w:val="both"/>
      </w:pPr>
      <w:bookmarkStart w:id="232" w:name="c._Inspection_Reports"/>
      <w:bookmarkStart w:id="233" w:name="_Ref4661753"/>
      <w:bookmarkStart w:id="234" w:name="_Toc80002143"/>
      <w:bookmarkEnd w:id="232"/>
      <w:r w:rsidRPr="002C7C71">
        <w:t>INSPECTION REPORTS</w:t>
      </w:r>
      <w:bookmarkEnd w:id="233"/>
      <w:bookmarkEnd w:id="234"/>
    </w:p>
    <w:p w14:paraId="6FB5E33E" w14:textId="77777777" w:rsidR="00C91C2A" w:rsidRDefault="00924CC5" w:rsidP="00511F60">
      <w:pPr>
        <w:spacing w:after="0" w:line="240" w:lineRule="auto"/>
        <w:jc w:val="both"/>
      </w:pPr>
      <w:r w:rsidRPr="002C7C71">
        <w:t>The permittee must keep a record of all inspections conducted for each permitted site.</w:t>
      </w:r>
    </w:p>
    <w:p w14:paraId="22F5DFCD" w14:textId="7C14D7B1" w:rsidR="00C91C2A" w:rsidRDefault="00C91C2A" w:rsidP="00511F60">
      <w:pPr>
        <w:spacing w:after="0" w:line="240" w:lineRule="auto"/>
        <w:jc w:val="both"/>
      </w:pPr>
      <w:r>
        <w:t>Completed inspection reports are located:</w:t>
      </w:r>
    </w:p>
    <w:bookmarkStart w:id="235" w:name="_Hlk4657648"/>
    <w:p w14:paraId="46A3A241" w14:textId="0B9660E5" w:rsidR="00C91C2A" w:rsidRDefault="002411CF" w:rsidP="00D221FF">
      <w:pPr>
        <w:spacing w:after="0"/>
        <w:jc w:val="both"/>
      </w:pPr>
      <w:sdt>
        <w:sdtPr>
          <w:rPr>
            <w:sz w:val="28"/>
          </w:rPr>
          <w:id w:val="-1941905356"/>
          <w14:checkbox>
            <w14:checked w14:val="0"/>
            <w14:checkedState w14:val="2612" w14:font="MS Gothic"/>
            <w14:uncheckedState w14:val="2610" w14:font="MS Gothic"/>
          </w14:checkbox>
        </w:sdtPr>
        <w:sdtEndPr/>
        <w:sdtContent>
          <w:r w:rsidR="00DE3635">
            <w:rPr>
              <w:rFonts w:ascii="MS Gothic" w:eastAsia="MS Gothic" w:hAnsi="MS Gothic" w:hint="eastAsia"/>
              <w:sz w:val="28"/>
            </w:rPr>
            <w:t>☐</w:t>
          </w:r>
        </w:sdtContent>
      </w:sdt>
      <w:r w:rsidR="00C91C2A">
        <w:t xml:space="preserve"> In the back of this 3-ring binder  </w:t>
      </w:r>
      <w:sdt>
        <w:sdtPr>
          <w:rPr>
            <w:sz w:val="28"/>
          </w:rPr>
          <w:id w:val="-898595000"/>
          <w14:checkbox>
            <w14:checked w14:val="0"/>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w:t>
      </w:r>
      <w:r w:rsidR="00C91C2A" w:rsidRPr="00C91C2A">
        <w:t>In a separate 3</w:t>
      </w:r>
      <w:r w:rsidR="00C91C2A">
        <w:t>-</w:t>
      </w:r>
      <w:r w:rsidR="00C91C2A" w:rsidRPr="00C91C2A">
        <w:t xml:space="preserve">ring binder </w:t>
      </w:r>
    </w:p>
    <w:p w14:paraId="4CC7A9DA" w14:textId="337C6907" w:rsidR="00C91C2A" w:rsidRDefault="002411CF" w:rsidP="00D221FF">
      <w:pPr>
        <w:spacing w:after="0"/>
        <w:jc w:val="both"/>
      </w:pPr>
      <w:sdt>
        <w:sdtPr>
          <w:rPr>
            <w:sz w:val="28"/>
          </w:rPr>
          <w:id w:val="408825042"/>
          <w14:checkbox>
            <w14:checked w14:val="1"/>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C</w:t>
      </w:r>
      <w:r w:rsidR="00C91C2A">
        <w:t>ompiled in an electronic format.  Copies are available with 24 advance notice.</w:t>
      </w:r>
    </w:p>
    <w:p w14:paraId="12797D30" w14:textId="7BFBC99F" w:rsidR="00954D4A" w:rsidRDefault="00954D4A" w:rsidP="00D221FF">
      <w:pPr>
        <w:pStyle w:val="Heading2"/>
        <w:jc w:val="both"/>
      </w:pPr>
      <w:bookmarkStart w:id="236" w:name="_Toc80002144"/>
      <w:bookmarkEnd w:id="235"/>
      <w:r>
        <w:t>INSPECTION REQUIRED ELEMENT</w:t>
      </w:r>
      <w:r w:rsidR="007E78A8">
        <w:t>S</w:t>
      </w:r>
      <w:bookmarkEnd w:id="236"/>
    </w:p>
    <w:p w14:paraId="3BC78B6E" w14:textId="41FA6B67" w:rsidR="00924CC5" w:rsidRDefault="00954D4A" w:rsidP="00D221FF">
      <w:pPr>
        <w:spacing w:after="0"/>
        <w:jc w:val="both"/>
      </w:pPr>
      <w:r>
        <w:t xml:space="preserve">The </w:t>
      </w:r>
      <w:r w:rsidR="00924CC5" w:rsidRPr="002C7C71">
        <w:t xml:space="preserve">Inspection reports </w:t>
      </w:r>
      <w:r>
        <w:t>utilized by the permittee</w:t>
      </w:r>
      <w:r w:rsidR="00924CC5" w:rsidRPr="002C7C71">
        <w:t xml:space="preserve"> </w:t>
      </w:r>
      <w:r w:rsidR="00015B0D">
        <w:rPr>
          <w:i/>
          <w:iCs/>
          <w:color w:val="F79646" w:themeColor="accent6"/>
        </w:rPr>
        <w:t xml:space="preserve">must </w:t>
      </w:r>
      <w:r w:rsidR="00924CC5" w:rsidRPr="002C7C71">
        <w:t>identify any incidents of noncompliance with the terms and conditions of this permi</w:t>
      </w:r>
      <w:r>
        <w:t>t.  T</w:t>
      </w:r>
      <w:r w:rsidR="00924CC5" w:rsidRPr="002C7C71">
        <w:t>he inspection report include</w:t>
      </w:r>
      <w:r>
        <w:t>s</w:t>
      </w:r>
      <w:r w:rsidR="00924CC5" w:rsidRPr="002C7C71">
        <w:t>:</w:t>
      </w:r>
    </w:p>
    <w:p w14:paraId="3EF72975" w14:textId="2AFE3B95" w:rsidR="00DC31EC" w:rsidRDefault="00DC31EC" w:rsidP="00D221FF">
      <w:pPr>
        <w:spacing w:after="0"/>
        <w:jc w:val="both"/>
      </w:pPr>
    </w:p>
    <w:p w14:paraId="713CC6F0" w14:textId="50EB271F" w:rsidR="00924CC5" w:rsidRDefault="00DC31EC" w:rsidP="00D221FF">
      <w:pPr>
        <w:pStyle w:val="ListParagraph"/>
        <w:numPr>
          <w:ilvl w:val="0"/>
          <w:numId w:val="20"/>
        </w:numPr>
        <w:spacing w:after="0"/>
        <w:ind w:left="360"/>
        <w:jc w:val="both"/>
      </w:pPr>
      <w:bookmarkStart w:id="237" w:name="i._the_inspection_date;"/>
      <w:bookmarkEnd w:id="237"/>
      <w:r>
        <w:t>T</w:t>
      </w:r>
      <w:r w:rsidR="00924CC5" w:rsidRPr="002C7C71">
        <w:t>he inspection date;</w:t>
      </w:r>
      <w:bookmarkStart w:id="238" w:name="ii._name(s)_and_title(s)_of_personnel_co"/>
      <w:bookmarkEnd w:id="238"/>
    </w:p>
    <w:p w14:paraId="43A8C612" w14:textId="4A0B1294" w:rsidR="00924CC5" w:rsidRPr="002C7C71" w:rsidRDefault="00DC31EC" w:rsidP="00D221FF">
      <w:pPr>
        <w:pStyle w:val="ListParagraph"/>
        <w:numPr>
          <w:ilvl w:val="0"/>
          <w:numId w:val="20"/>
        </w:numPr>
        <w:spacing w:after="0"/>
        <w:ind w:left="360"/>
        <w:jc w:val="both"/>
      </w:pPr>
      <w:r>
        <w:t>N</w:t>
      </w:r>
      <w:r w:rsidR="00924CC5" w:rsidRPr="002C7C71">
        <w:t>ame(s) and title(s) of personnel conducting the inspection;</w:t>
      </w:r>
    </w:p>
    <w:p w14:paraId="3CC37522" w14:textId="66C03A88" w:rsidR="00924CC5" w:rsidRPr="002C7C71" w:rsidRDefault="00DC31EC" w:rsidP="00D221FF">
      <w:pPr>
        <w:pStyle w:val="ListParagraph"/>
        <w:numPr>
          <w:ilvl w:val="0"/>
          <w:numId w:val="20"/>
        </w:numPr>
        <w:spacing w:after="0"/>
        <w:ind w:left="360"/>
        <w:jc w:val="both"/>
      </w:pPr>
      <w:bookmarkStart w:id="239" w:name="iii._weather_conditions_at_the_time_of_i"/>
      <w:bookmarkEnd w:id="239"/>
      <w:r>
        <w:t>W</w:t>
      </w:r>
      <w:r w:rsidR="00924CC5" w:rsidRPr="002C7C71">
        <w:t>eather conditions at the time of inspection;</w:t>
      </w:r>
    </w:p>
    <w:p w14:paraId="317175F7" w14:textId="44426932" w:rsidR="00924CC5" w:rsidRPr="002C7C71" w:rsidRDefault="00DC31EC" w:rsidP="00D221FF">
      <w:pPr>
        <w:pStyle w:val="ListParagraph"/>
        <w:numPr>
          <w:ilvl w:val="0"/>
          <w:numId w:val="20"/>
        </w:numPr>
        <w:spacing w:after="0"/>
        <w:ind w:left="360"/>
        <w:jc w:val="both"/>
      </w:pPr>
      <w:bookmarkStart w:id="240" w:name="iv._phase_of_construction_at_the_time_of"/>
      <w:bookmarkEnd w:id="240"/>
      <w:r>
        <w:t>P</w:t>
      </w:r>
      <w:r w:rsidR="00924CC5" w:rsidRPr="002C7C71">
        <w:t>hase of construction at the time of inspection;</w:t>
      </w:r>
    </w:p>
    <w:p w14:paraId="68C74BAF" w14:textId="6BA3729F" w:rsidR="00924CC5" w:rsidRPr="005730ED" w:rsidRDefault="00DC31EC" w:rsidP="00D221FF">
      <w:pPr>
        <w:pStyle w:val="ListParagraph"/>
        <w:numPr>
          <w:ilvl w:val="0"/>
          <w:numId w:val="20"/>
        </w:numPr>
        <w:spacing w:after="0"/>
        <w:ind w:left="360"/>
        <w:jc w:val="both"/>
      </w:pPr>
      <w:bookmarkStart w:id="241" w:name="v._estimated_acreage_of_disturbance_at_t"/>
      <w:bookmarkEnd w:id="241"/>
      <w:r w:rsidRPr="005730ED">
        <w:t>E</w:t>
      </w:r>
      <w:r w:rsidR="00924CC5" w:rsidRPr="005730ED">
        <w:t>stimated acreage of disturbance at the time of inspection</w:t>
      </w:r>
      <w:r w:rsidR="00FC6A26" w:rsidRPr="005730ED">
        <w:t>;</w:t>
      </w:r>
    </w:p>
    <w:p w14:paraId="40FB65A9" w14:textId="2912D91F" w:rsidR="00723291" w:rsidRPr="005730ED" w:rsidRDefault="00DC31EC" w:rsidP="00D221FF">
      <w:pPr>
        <w:pStyle w:val="ListParagraph"/>
        <w:numPr>
          <w:ilvl w:val="0"/>
          <w:numId w:val="20"/>
        </w:numPr>
        <w:spacing w:after="0"/>
        <w:ind w:left="360"/>
        <w:jc w:val="both"/>
      </w:pPr>
      <w:bookmarkStart w:id="242" w:name="_Hlk64390057"/>
      <w:r w:rsidRPr="005730ED">
        <w:t>L</w:t>
      </w:r>
      <w:r w:rsidR="00C54F86" w:rsidRPr="005730ED">
        <w:t>ocation(s) and identification of con</w:t>
      </w:r>
      <w:r w:rsidR="00011F5F" w:rsidRPr="005730ED">
        <w:t>trol measures requiring routine maintenance</w:t>
      </w:r>
      <w:bookmarkEnd w:id="242"/>
      <w:r w:rsidR="00011F5F" w:rsidRPr="005730ED">
        <w:t>:</w:t>
      </w:r>
    </w:p>
    <w:p w14:paraId="7C7DB0BB" w14:textId="1642296B" w:rsidR="00FC6A26" w:rsidRPr="005730ED" w:rsidRDefault="00DC31EC" w:rsidP="00D221FF">
      <w:pPr>
        <w:pStyle w:val="ListParagraph"/>
        <w:numPr>
          <w:ilvl w:val="0"/>
          <w:numId w:val="20"/>
        </w:numPr>
        <w:spacing w:after="0"/>
        <w:ind w:left="360"/>
        <w:jc w:val="both"/>
      </w:pPr>
      <w:r w:rsidRPr="005730ED">
        <w:t>D</w:t>
      </w:r>
      <w:r w:rsidR="00FC6A26" w:rsidRPr="005730ED">
        <w:t>escription of the minimum inspection frequency utilized when conducting each inspection;</w:t>
      </w:r>
    </w:p>
    <w:p w14:paraId="1C7ECEFC" w14:textId="24390785" w:rsidR="00A1563D" w:rsidRPr="005730ED" w:rsidRDefault="00DC31EC" w:rsidP="00817F6F">
      <w:pPr>
        <w:pStyle w:val="ListParagraph"/>
        <w:numPr>
          <w:ilvl w:val="0"/>
          <w:numId w:val="20"/>
        </w:numPr>
        <w:spacing w:after="0"/>
        <w:ind w:left="360"/>
        <w:jc w:val="both"/>
      </w:pPr>
      <w:r w:rsidRPr="005730ED">
        <w:t>D</w:t>
      </w:r>
      <w:r w:rsidR="00FC6A26" w:rsidRPr="005730ED">
        <w:t>eviations from the minimum inspection schedule; and,</w:t>
      </w:r>
      <w:bookmarkStart w:id="243" w:name="vi._location(s)_of_discharges_of_sedimen"/>
      <w:bookmarkEnd w:id="243"/>
    </w:p>
    <w:p w14:paraId="40AF794D" w14:textId="14B76F93" w:rsidR="00924CC5" w:rsidRPr="005730ED" w:rsidRDefault="00DC31EC" w:rsidP="00817F6F">
      <w:pPr>
        <w:pStyle w:val="ListParagraph"/>
        <w:numPr>
          <w:ilvl w:val="0"/>
          <w:numId w:val="20"/>
        </w:numPr>
        <w:spacing w:after="0"/>
        <w:ind w:left="360"/>
        <w:jc w:val="both"/>
      </w:pPr>
      <w:r w:rsidRPr="005730ED">
        <w:t>L</w:t>
      </w:r>
      <w:r w:rsidR="00924CC5" w:rsidRPr="005730ED">
        <w:t xml:space="preserve">ocation(s) </w:t>
      </w:r>
      <w:r w:rsidR="00857F90" w:rsidRPr="005730ED">
        <w:t xml:space="preserve">and identification </w:t>
      </w:r>
      <w:r w:rsidR="00924CC5" w:rsidRPr="005730ED">
        <w:t>of</w:t>
      </w:r>
      <w:r w:rsidR="00CE088B" w:rsidRPr="005730ED">
        <w:t xml:space="preserve"> </w:t>
      </w:r>
      <w:r w:rsidR="00FC6A26" w:rsidRPr="005730ED">
        <w:t>d</w:t>
      </w:r>
      <w:r w:rsidR="00924CC5" w:rsidRPr="005730ED">
        <w:t>ischarges of sediment or other pollutants from the site;</w:t>
      </w:r>
      <w:r w:rsidR="008A3CD5" w:rsidRPr="005730ED">
        <w:t>*</w:t>
      </w:r>
    </w:p>
    <w:p w14:paraId="2D82D0CD" w14:textId="23104381" w:rsidR="00BA33D4" w:rsidRPr="005730ED" w:rsidRDefault="00DC31EC" w:rsidP="00D221FF">
      <w:pPr>
        <w:pStyle w:val="ListParagraph"/>
        <w:numPr>
          <w:ilvl w:val="0"/>
          <w:numId w:val="21"/>
        </w:numPr>
        <w:spacing w:after="0"/>
        <w:ind w:left="270" w:hanging="270"/>
        <w:jc w:val="both"/>
      </w:pPr>
      <w:bookmarkStart w:id="244" w:name="vii._location(s)_of_control_measures_nee"/>
      <w:bookmarkEnd w:id="244"/>
      <w:r w:rsidRPr="005730ED">
        <w:t>L</w:t>
      </w:r>
      <w:r w:rsidR="00BA33D4" w:rsidRPr="005730ED">
        <w:t xml:space="preserve">ocation(s) and identification of </w:t>
      </w:r>
      <w:r w:rsidR="00C267CC" w:rsidRPr="005730ED">
        <w:t>inadequate</w:t>
      </w:r>
      <w:r w:rsidR="00BA33D4" w:rsidRPr="005730ED">
        <w:t xml:space="preserve"> </w:t>
      </w:r>
      <w:r w:rsidR="00C267CC" w:rsidRPr="005730ED">
        <w:t xml:space="preserve">control </w:t>
      </w:r>
      <w:r w:rsidR="00BA33D4" w:rsidRPr="005730ED">
        <w:t>measures</w:t>
      </w:r>
      <w:r w:rsidR="00EC1A7F" w:rsidRPr="005730ED">
        <w:t>;</w:t>
      </w:r>
      <w:r w:rsidR="003431E3" w:rsidRPr="005730ED">
        <w:t>*</w:t>
      </w:r>
    </w:p>
    <w:p w14:paraId="33A9734C" w14:textId="21B754A7" w:rsidR="00FC6A26" w:rsidRPr="005730ED" w:rsidRDefault="00F41CF9" w:rsidP="00D221FF">
      <w:pPr>
        <w:pStyle w:val="ListParagraph"/>
        <w:numPr>
          <w:ilvl w:val="0"/>
          <w:numId w:val="21"/>
        </w:numPr>
        <w:spacing w:after="0"/>
        <w:ind w:left="270" w:hanging="270"/>
        <w:jc w:val="both"/>
      </w:pPr>
      <w:bookmarkStart w:id="245" w:name="viii._location(s)_and_identification_of_"/>
      <w:bookmarkStart w:id="246" w:name="ix._location(s)_and_identification_of_ad"/>
      <w:bookmarkEnd w:id="245"/>
      <w:bookmarkEnd w:id="246"/>
      <w:r w:rsidRPr="005730ED">
        <w:t>Location</w:t>
      </w:r>
      <w:r w:rsidR="001E1D3B" w:rsidRPr="005730ED">
        <w:t>(s) and</w:t>
      </w:r>
      <w:r w:rsidR="007972D1" w:rsidRPr="005730ED">
        <w:t xml:space="preserve"> </w:t>
      </w:r>
      <w:r w:rsidR="001E1D3B" w:rsidRPr="005730ED">
        <w:t xml:space="preserve">identification </w:t>
      </w:r>
      <w:r w:rsidR="00924CC5" w:rsidRPr="005730ED">
        <w:t>of additional control measures needed that were not in place at the time of inspection</w:t>
      </w:r>
      <w:r w:rsidR="00D666C1" w:rsidRPr="005730ED">
        <w:t>*</w:t>
      </w:r>
    </w:p>
    <w:p w14:paraId="11375680" w14:textId="5179C01E" w:rsidR="005C3EFE" w:rsidRPr="005730ED" w:rsidRDefault="005C3EFE" w:rsidP="0075120C">
      <w:pPr>
        <w:pStyle w:val="ListParagraph"/>
        <w:numPr>
          <w:ilvl w:val="0"/>
          <w:numId w:val="21"/>
        </w:numPr>
        <w:spacing w:after="0"/>
        <w:ind w:left="270" w:hanging="270"/>
        <w:jc w:val="both"/>
      </w:pPr>
      <w:r w:rsidRPr="005730ED">
        <w:t>*</w:t>
      </w:r>
      <w:r w:rsidR="00043D2E" w:rsidRPr="005730ED">
        <w:t>Descriptions of corrective action(s), dates corrective action(s) were</w:t>
      </w:r>
      <w:r w:rsidR="00817B5C" w:rsidRPr="005730ED">
        <w:t xml:space="preserve"> </w:t>
      </w:r>
      <w:r w:rsidR="00043D2E" w:rsidRPr="005730ED">
        <w:t xml:space="preserve">completed, including requisite changes to the SWMP, as </w:t>
      </w:r>
      <w:r w:rsidR="00CC2F88" w:rsidRPr="005730ED">
        <w:t xml:space="preserve">necessary </w:t>
      </w:r>
      <w:r w:rsidR="00580828" w:rsidRPr="005730ED">
        <w:t xml:space="preserve">must be </w:t>
      </w:r>
      <w:r w:rsidR="00CC2F88" w:rsidRPr="005730ED">
        <w:t xml:space="preserve">included </w:t>
      </w:r>
      <w:r w:rsidR="00580828" w:rsidRPr="005730ED">
        <w:t xml:space="preserve">in the report per </w:t>
      </w:r>
      <w:r w:rsidR="008B542D" w:rsidRPr="005730ED">
        <w:t xml:space="preserve">the Post Inspection Requirements section below. </w:t>
      </w:r>
      <w:r w:rsidR="00E33CD7" w:rsidRPr="005730ED">
        <w:t xml:space="preserve"> </w:t>
      </w:r>
    </w:p>
    <w:p w14:paraId="358EBD95" w14:textId="176002BA" w:rsidR="00924CC5" w:rsidRPr="005730ED" w:rsidRDefault="00F33C54" w:rsidP="00BF2163">
      <w:pPr>
        <w:pStyle w:val="Heading3"/>
      </w:pPr>
      <w:bookmarkStart w:id="247" w:name="xi._deviations_from_the_minimum_inspecti"/>
      <w:bookmarkStart w:id="248" w:name="_Toc80002145"/>
      <w:bookmarkEnd w:id="247"/>
      <w:r w:rsidRPr="005730ED">
        <w:t>POST INSPECTION REQUIREMENTS</w:t>
      </w:r>
      <w:r w:rsidR="00713E4B" w:rsidRPr="005730ED">
        <w:t>/CORRECTIVE ACTIONS</w:t>
      </w:r>
      <w:bookmarkEnd w:id="248"/>
    </w:p>
    <w:p w14:paraId="7032229A" w14:textId="77777777" w:rsidR="00614C4C" w:rsidRPr="005730ED" w:rsidRDefault="00614C4C" w:rsidP="00D221FF">
      <w:pPr>
        <w:spacing w:after="0"/>
        <w:jc w:val="both"/>
      </w:pPr>
      <w:bookmarkStart w:id="249" w:name="xii._after_adequate_corrective_action(s)"/>
      <w:bookmarkEnd w:id="249"/>
    </w:p>
    <w:p w14:paraId="1C172613" w14:textId="77777777" w:rsidR="00947477" w:rsidRPr="005730ED" w:rsidRDefault="00947477" w:rsidP="00947477">
      <w:pPr>
        <w:widowControl w:val="0"/>
        <w:spacing w:after="0" w:line="205" w:lineRule="exact"/>
        <w:ind w:left="33"/>
      </w:pPr>
      <w:r w:rsidRPr="005730ED">
        <w:t>The permittee must take all necessary steps to minimize or prevent the discharge of pollutants</w:t>
      </w:r>
    </w:p>
    <w:p w14:paraId="3F1C70A2" w14:textId="77777777" w:rsidR="00947477" w:rsidRPr="005730ED" w:rsidRDefault="00947477" w:rsidP="00947477">
      <w:pPr>
        <w:widowControl w:val="0"/>
        <w:spacing w:after="0" w:line="240" w:lineRule="auto"/>
        <w:ind w:left="33" w:right="37"/>
      </w:pPr>
      <w:r w:rsidRPr="005730ED">
        <w:t>from the permitted area and manage any stormwater run-on onto the site until a control measure is implemented and made operational and/or an inadequate control measure is replaced or corrected and returned to effective operating condition. If it is infeasible to install or repair the control measure immediately after discovering the deficiency, the following must be documented in the SWMP.</w:t>
      </w:r>
    </w:p>
    <w:p w14:paraId="4119C680" w14:textId="77777777" w:rsidR="00947477" w:rsidRPr="005730ED" w:rsidRDefault="00947477" w:rsidP="00947477">
      <w:pPr>
        <w:widowControl w:val="0"/>
        <w:numPr>
          <w:ilvl w:val="0"/>
          <w:numId w:val="40"/>
        </w:numPr>
        <w:spacing w:after="0" w:line="240" w:lineRule="auto"/>
        <w:ind w:left="360"/>
        <w:contextualSpacing/>
      </w:pPr>
      <w:r w:rsidRPr="005730ED">
        <w:t>Describe why it is infeasible to initiate the installation or repair immediately; and</w:t>
      </w:r>
    </w:p>
    <w:p w14:paraId="14E0F990" w14:textId="77777777" w:rsidR="00947477" w:rsidRPr="005730ED" w:rsidRDefault="00947477" w:rsidP="00947477">
      <w:pPr>
        <w:widowControl w:val="0"/>
        <w:numPr>
          <w:ilvl w:val="0"/>
          <w:numId w:val="40"/>
        </w:numPr>
        <w:spacing w:after="0" w:line="240" w:lineRule="auto"/>
        <w:ind w:left="360"/>
        <w:contextualSpacing/>
      </w:pPr>
      <w:r w:rsidRPr="005730ED">
        <w:lastRenderedPageBreak/>
        <w:t>Provide a schedule for installing or repairing the control measure and returning it to an effective operating condition as soon as possible.</w:t>
      </w:r>
    </w:p>
    <w:p w14:paraId="15D2D3B8" w14:textId="77777777" w:rsidR="00947477" w:rsidRPr="005730ED" w:rsidRDefault="00947477" w:rsidP="00947477">
      <w:pPr>
        <w:widowControl w:val="0"/>
        <w:spacing w:after="0" w:line="240" w:lineRule="auto"/>
      </w:pPr>
    </w:p>
    <w:p w14:paraId="5410FB7B" w14:textId="77777777" w:rsidR="00947477" w:rsidRPr="005730ED" w:rsidRDefault="00947477" w:rsidP="00947477">
      <w:pPr>
        <w:widowControl w:val="0"/>
        <w:spacing w:after="0" w:line="240" w:lineRule="auto"/>
      </w:pPr>
      <w:r w:rsidRPr="005730ED">
        <w:t>If applicable, the permittee must remove and properly dispose of any unauthorized release or</w:t>
      </w:r>
    </w:p>
    <w:p w14:paraId="2A8C7C05" w14:textId="77777777" w:rsidR="00947477" w:rsidRPr="005730ED" w:rsidRDefault="00947477" w:rsidP="00947477">
      <w:pPr>
        <w:widowControl w:val="0"/>
        <w:spacing w:after="0" w:line="240" w:lineRule="auto"/>
      </w:pPr>
      <w:r w:rsidRPr="005730ED">
        <w:t>discharge within and from the permitted area (e.g., discharge of non-stormwater, untreated stormwater containing pollutants, spill, or leak not authorized by this permit.) The permittee must also clean up any contaminated surfaces, if feasible, to minimize discharges of the material in subsequent storm events, including water remaining from the response that contains pollutants after active emergency firefighting response is complete.</w:t>
      </w:r>
    </w:p>
    <w:p w14:paraId="4A183F80" w14:textId="77777777" w:rsidR="00614C4C" w:rsidRPr="005730ED" w:rsidRDefault="00614C4C" w:rsidP="00D221FF">
      <w:pPr>
        <w:spacing w:after="0"/>
        <w:jc w:val="both"/>
      </w:pPr>
    </w:p>
    <w:p w14:paraId="1E883932" w14:textId="4EB89746" w:rsidR="00924CC5" w:rsidRDefault="00FC6A26" w:rsidP="00D221FF">
      <w:pPr>
        <w:spacing w:after="0"/>
        <w:jc w:val="both"/>
      </w:pPr>
      <w:r>
        <w:t>A</w:t>
      </w:r>
      <w:r w:rsidR="00924CC5" w:rsidRPr="002C7C71">
        <w:t>fter adequate corrective action(s) have been taken,</w:t>
      </w:r>
      <w:r w:rsidR="00605928">
        <w:t xml:space="preserve"> as outlined in the </w:t>
      </w:r>
      <w:r w:rsidR="00605928">
        <w:fldChar w:fldCharType="begin"/>
      </w:r>
      <w:r w:rsidR="00605928">
        <w:instrText xml:space="preserve"> REF _Ref4583111 \h </w:instrText>
      </w:r>
      <w:r w:rsidR="00605928">
        <w:fldChar w:fldCharType="separate"/>
      </w:r>
      <w:r w:rsidR="002A0DFD" w:rsidRPr="00DB3E6A">
        <w:t>MAINTENANCE</w:t>
      </w:r>
      <w:r w:rsidR="00605928">
        <w:fldChar w:fldCharType="end"/>
      </w:r>
      <w:r w:rsidR="00924CC5" w:rsidRPr="002C7C71">
        <w:t xml:space="preserve"> </w:t>
      </w:r>
      <w:r w:rsidR="00605928">
        <w:t xml:space="preserve">section of this SWMP, </w:t>
      </w:r>
      <w:r w:rsidR="00924CC5" w:rsidRPr="002C7C71">
        <w:t xml:space="preserve">or where a report does not identify any incidents requiring corrective action or maintenance, the report shall contain a statement as </w:t>
      </w:r>
      <w:r>
        <w:t xml:space="preserve">noted in </w:t>
      </w:r>
      <w:r>
        <w:fldChar w:fldCharType="begin"/>
      </w:r>
      <w:r>
        <w:instrText xml:space="preserve"> REF _Ref4500583 \h </w:instrText>
      </w:r>
      <w:r w:rsidR="0079045F">
        <w:instrText xml:space="preserve"> \* MERGEFORMAT </w:instrText>
      </w:r>
      <w:r>
        <w:fldChar w:fldCharType="separate"/>
      </w:r>
      <w:r w:rsidR="002A0DFD" w:rsidRPr="00D47226">
        <w:t>COMPLIANCE DOCUMENT</w:t>
      </w:r>
      <w:r w:rsidR="002A0DFD">
        <w:t>ATION</w:t>
      </w:r>
      <w:r w:rsidR="002A0DFD" w:rsidRPr="00D47226">
        <w:t xml:space="preserve"> </w:t>
      </w:r>
      <w:r w:rsidR="002A0DFD">
        <w:t xml:space="preserve">(NON-SUBMITTED) </w:t>
      </w:r>
      <w:r w:rsidR="002A0DFD" w:rsidRPr="00D47226">
        <w:t>SIGNATURE REQUIREMENTS</w:t>
      </w:r>
      <w:r>
        <w:fldChar w:fldCharType="end"/>
      </w:r>
      <w:r>
        <w:t>.</w:t>
      </w:r>
    </w:p>
    <w:p w14:paraId="5BDA3C89" w14:textId="2BA11A38" w:rsidR="00632001" w:rsidRDefault="00632001" w:rsidP="00D221FF">
      <w:pPr>
        <w:pStyle w:val="Heading1"/>
        <w:jc w:val="center"/>
        <w:rPr>
          <w:rFonts w:ascii="Sitka Text" w:hAnsi="Sitka Text"/>
        </w:rPr>
      </w:pPr>
      <w:bookmarkStart w:id="250" w:name="_Toc80002146"/>
      <w:bookmarkEnd w:id="217"/>
      <w:bookmarkEnd w:id="218"/>
      <w:r>
        <w:rPr>
          <w:rFonts w:ascii="Sitka Text" w:hAnsi="Sitka Text"/>
        </w:rPr>
        <w:t>PART I</w:t>
      </w:r>
      <w:r w:rsidR="000802DE">
        <w:rPr>
          <w:rFonts w:ascii="Sitka Text" w:hAnsi="Sitka Text"/>
        </w:rPr>
        <w:t>I</w:t>
      </w:r>
      <w:r>
        <w:rPr>
          <w:rFonts w:ascii="Sitka Text" w:hAnsi="Sitka Text"/>
        </w:rPr>
        <w:t>I</w:t>
      </w:r>
      <w:bookmarkEnd w:id="250"/>
    </w:p>
    <w:p w14:paraId="6ECAA340" w14:textId="77777777" w:rsidR="00632001" w:rsidRDefault="00632001" w:rsidP="00D221FF">
      <w:pPr>
        <w:spacing w:after="0"/>
        <w:jc w:val="both"/>
        <w:rPr>
          <w:rFonts w:ascii="Sitka Text" w:hAnsi="Sitka Text"/>
        </w:rPr>
      </w:pPr>
    </w:p>
    <w:p w14:paraId="2F77DA3E" w14:textId="5E5144D6" w:rsidR="00632001" w:rsidRDefault="00632001" w:rsidP="00D221FF">
      <w:pPr>
        <w:pStyle w:val="Heading1"/>
        <w:jc w:val="both"/>
        <w:rPr>
          <w:rFonts w:ascii="Sitka Text" w:hAnsi="Sitka Text"/>
        </w:rPr>
      </w:pPr>
      <w:bookmarkStart w:id="251" w:name="_Toc80002147"/>
      <w:r>
        <w:rPr>
          <w:rFonts w:ascii="Sitka Text" w:hAnsi="Sitka Text"/>
        </w:rPr>
        <w:t>PERMIT STANDARD CONDITIONS</w:t>
      </w:r>
      <w:bookmarkEnd w:id="251"/>
    </w:p>
    <w:p w14:paraId="2BC18502" w14:textId="3DAD951B" w:rsidR="00632001" w:rsidRPr="00734919" w:rsidRDefault="00632001" w:rsidP="00D221FF">
      <w:pPr>
        <w:jc w:val="both"/>
        <w:rPr>
          <w:rFonts w:ascii="Sitka Text" w:hAnsi="Sitka Text"/>
        </w:rPr>
      </w:pPr>
      <w:r>
        <w:rPr>
          <w:rFonts w:ascii="Sitka Text" w:hAnsi="Sitka Text"/>
        </w:rPr>
        <w:t>This stormwater plan incorporates by reference all</w:t>
      </w:r>
      <w:r w:rsidR="00734919">
        <w:rPr>
          <w:rFonts w:ascii="Sitka Text" w:hAnsi="Sitka Text"/>
        </w:rPr>
        <w:t xml:space="preserve"> items of the permit identif</w:t>
      </w:r>
      <w:r w:rsidR="000C604B">
        <w:rPr>
          <w:rFonts w:ascii="Sitka Text" w:hAnsi="Sitka Text"/>
        </w:rPr>
        <w:t xml:space="preserve">ied as </w:t>
      </w:r>
      <w:r w:rsidRPr="00706D47">
        <w:rPr>
          <w:rFonts w:ascii="Sitka Text" w:hAnsi="Sitka Text"/>
          <w:i/>
        </w:rPr>
        <w:t xml:space="preserve">Standard Permit Conditions </w:t>
      </w:r>
      <w:r w:rsidR="00706D47" w:rsidRPr="00706D47">
        <w:rPr>
          <w:rFonts w:ascii="Sitka Text" w:hAnsi="Sitka Text"/>
          <w:i/>
        </w:rPr>
        <w:t>-</w:t>
      </w:r>
      <w:r w:rsidRPr="00706D47">
        <w:rPr>
          <w:rFonts w:ascii="Sitka Text" w:hAnsi="Sitka Text"/>
          <w:i/>
        </w:rPr>
        <w:t xml:space="preserve"> </w:t>
      </w:r>
      <w:r w:rsidR="00706D47" w:rsidRPr="00706D47">
        <w:rPr>
          <w:rFonts w:ascii="Sitka Text" w:hAnsi="Sitka Text"/>
          <w:i/>
        </w:rPr>
        <w:t>P</w:t>
      </w:r>
      <w:r w:rsidRPr="00706D47">
        <w:rPr>
          <w:rFonts w:ascii="Sitka Text" w:hAnsi="Sitka Text"/>
          <w:i/>
        </w:rPr>
        <w:t>art II.A-K.</w:t>
      </w:r>
      <w:r w:rsidR="00F55528" w:rsidRPr="00706D47">
        <w:rPr>
          <w:rFonts w:ascii="Sitka Text" w:hAnsi="Sitka Text"/>
          <w:i/>
        </w:rPr>
        <w:t xml:space="preserve"> </w:t>
      </w:r>
      <w:r w:rsidR="00B97B01" w:rsidRPr="00706D47">
        <w:rPr>
          <w:rFonts w:ascii="Sitka Text" w:hAnsi="Sitka Text"/>
          <w:i/>
        </w:rPr>
        <w:t>&amp; P-Y.</w:t>
      </w:r>
    </w:p>
    <w:p w14:paraId="00103388" w14:textId="77777777" w:rsidR="009E72C7" w:rsidRPr="002C7C71" w:rsidRDefault="009E72C7" w:rsidP="00AC2D60">
      <w:pPr>
        <w:pStyle w:val="Heading2"/>
      </w:pPr>
      <w:bookmarkStart w:id="252" w:name="_Toc80002148"/>
      <w:r w:rsidRPr="002C7C71">
        <w:t>REPORTING REQUIREMENTS</w:t>
      </w:r>
      <w:bookmarkEnd w:id="252"/>
    </w:p>
    <w:p w14:paraId="6ECEFBAB" w14:textId="57692EF4" w:rsidR="009E72C7" w:rsidRPr="002C7C71" w:rsidRDefault="00135533" w:rsidP="00D221FF">
      <w:pPr>
        <w:pStyle w:val="Heading3"/>
      </w:pPr>
      <w:bookmarkStart w:id="253" w:name="1._Planned_Changes"/>
      <w:bookmarkStart w:id="254" w:name="_bookmark65"/>
      <w:bookmarkStart w:id="255" w:name="_Toc80002149"/>
      <w:bookmarkEnd w:id="253"/>
      <w:bookmarkEnd w:id="254"/>
      <w:r w:rsidRPr="002C7C71">
        <w:t>PLANNED CHANGES</w:t>
      </w:r>
      <w:bookmarkEnd w:id="255"/>
    </w:p>
    <w:p w14:paraId="475B3C71" w14:textId="77777777" w:rsidR="009E72C7" w:rsidRPr="002C7C71" w:rsidRDefault="009E72C7" w:rsidP="00D221FF">
      <w:pPr>
        <w:spacing w:after="0" w:line="240" w:lineRule="auto"/>
        <w:jc w:val="both"/>
      </w:pPr>
      <w:r w:rsidRPr="002C7C71">
        <w:t>The permittee shall give advance notice to the division, in writing, of any planned physical alterations or additions to the permitted facility in accordance with 40 CFR 122.41(l) and Regulation 61.8(5)(a). Notice is required only when:</w:t>
      </w:r>
    </w:p>
    <w:p w14:paraId="122A9B69" w14:textId="77777777" w:rsidR="009E72C7" w:rsidRPr="002C7C71" w:rsidRDefault="009E72C7" w:rsidP="00D221FF">
      <w:pPr>
        <w:pStyle w:val="ListParagraph"/>
        <w:widowControl w:val="0"/>
        <w:numPr>
          <w:ilvl w:val="0"/>
          <w:numId w:val="24"/>
        </w:numPr>
        <w:spacing w:after="0" w:line="240" w:lineRule="auto"/>
        <w:ind w:left="270"/>
        <w:contextualSpacing w:val="0"/>
        <w:jc w:val="both"/>
      </w:pPr>
      <w:bookmarkStart w:id="256" w:name="a.__The_alteration_or_addition_to_a_perm"/>
      <w:bookmarkEnd w:id="256"/>
      <w:r w:rsidRPr="002C7C71">
        <w:t>The alteration or addition to a permitted facility may meet one of the criteria for determining whether a facility is a new source in 40 CFR 122.29(b); or</w:t>
      </w:r>
    </w:p>
    <w:p w14:paraId="0798D541" w14:textId="77777777" w:rsidR="009E72C7" w:rsidRDefault="009E72C7" w:rsidP="00D221FF">
      <w:pPr>
        <w:pStyle w:val="ListParagraph"/>
        <w:widowControl w:val="0"/>
        <w:numPr>
          <w:ilvl w:val="0"/>
          <w:numId w:val="24"/>
        </w:numPr>
        <w:spacing w:after="0" w:line="240" w:lineRule="auto"/>
        <w:ind w:left="270"/>
        <w:contextualSpacing w:val="0"/>
        <w:jc w:val="both"/>
      </w:pPr>
      <w:bookmarkStart w:id="257" w:name="b._The_alteration_or_addition_could_sign"/>
      <w:bookmarkEnd w:id="257"/>
      <w:r w:rsidRPr="002C7C71">
        <w:t xml:space="preserve">The alteration or addition could significantly change the nature or increase the quantity of pollutants discharged.  </w:t>
      </w:r>
    </w:p>
    <w:p w14:paraId="0D39C461" w14:textId="77777777" w:rsidR="009E72C7" w:rsidRPr="002C7C71" w:rsidRDefault="009E72C7" w:rsidP="00D221FF">
      <w:pPr>
        <w:pStyle w:val="ListParagraph"/>
        <w:widowControl w:val="0"/>
        <w:numPr>
          <w:ilvl w:val="0"/>
          <w:numId w:val="24"/>
        </w:numPr>
        <w:spacing w:after="0" w:line="240" w:lineRule="auto"/>
        <w:ind w:left="270"/>
        <w:contextualSpacing w:val="0"/>
        <w:jc w:val="both"/>
      </w:pPr>
      <w:r w:rsidRPr="002C7C71">
        <w:t>This notification applies to pollutants which are subject neither to effluent limitations in the permit, nor to notification requirements under 40 CFR 122.41(a)(1).</w:t>
      </w:r>
    </w:p>
    <w:p w14:paraId="4628C9F1" w14:textId="32DF9399" w:rsidR="009E72C7" w:rsidRPr="002C7C71" w:rsidRDefault="00605928" w:rsidP="00D221FF">
      <w:pPr>
        <w:pStyle w:val="Heading3"/>
      </w:pPr>
      <w:bookmarkStart w:id="258" w:name="2._Anticipated_Non-Compliance"/>
      <w:bookmarkStart w:id="259" w:name="_bookmark66"/>
      <w:bookmarkStart w:id="260" w:name="_Toc80002150"/>
      <w:bookmarkEnd w:id="258"/>
      <w:bookmarkEnd w:id="259"/>
      <w:r w:rsidRPr="002C7C71">
        <w:t>ANTICIPATED NON-COMPLIANCE</w:t>
      </w:r>
      <w:bookmarkEnd w:id="260"/>
    </w:p>
    <w:p w14:paraId="25D7F918" w14:textId="77777777" w:rsidR="009E72C7" w:rsidRPr="002C7C71" w:rsidRDefault="009E72C7" w:rsidP="00D221FF">
      <w:pPr>
        <w:spacing w:after="0" w:line="240" w:lineRule="auto"/>
        <w:jc w:val="both"/>
      </w:pPr>
      <w:r w:rsidRPr="002C7C71">
        <w:t>The permittee shall give advance notice to the division, in writing, of any planned changes in the permitted facility or activity that may result in noncompliance with permit requirements.  The timing of notification requirements differs based on the type of non-compliance as described below</w:t>
      </w:r>
      <w:r>
        <w:t>:</w:t>
      </w:r>
    </w:p>
    <w:p w14:paraId="50415833" w14:textId="735906AE" w:rsidR="009E72C7" w:rsidRPr="002C7C71" w:rsidRDefault="00605928" w:rsidP="00D221FF">
      <w:pPr>
        <w:pStyle w:val="Heading3"/>
      </w:pPr>
      <w:bookmarkStart w:id="261" w:name="3._Transfer_of_Ownership_or_Control"/>
      <w:bookmarkStart w:id="262" w:name="_bookmark67"/>
      <w:bookmarkStart w:id="263" w:name="_Toc80002151"/>
      <w:bookmarkEnd w:id="261"/>
      <w:bookmarkEnd w:id="262"/>
      <w:r w:rsidRPr="002C7C71">
        <w:t>TRANSFER OF OWNERSHIP OR CONTROL</w:t>
      </w:r>
      <w:bookmarkEnd w:id="263"/>
    </w:p>
    <w:p w14:paraId="75E180A1" w14:textId="77777777" w:rsidR="009E72C7" w:rsidRDefault="009E72C7" w:rsidP="00004DFC">
      <w:pPr>
        <w:spacing w:after="0" w:line="240" w:lineRule="auto"/>
        <w:jc w:val="both"/>
      </w:pPr>
      <w:r w:rsidRPr="002C7C71">
        <w:t>The permittee shall notify the division, in writing, ten (10) calendar days in advance of a proposed transfer of the permit. This permit is not transferable to any person except after notice is given to the division.</w:t>
      </w:r>
      <w:bookmarkStart w:id="264" w:name="a._Where_a_facility_wants_to_change_the_"/>
      <w:bookmarkEnd w:id="264"/>
    </w:p>
    <w:p w14:paraId="6710941A" w14:textId="77777777" w:rsidR="009E72C7" w:rsidRDefault="009E72C7" w:rsidP="00004DFC">
      <w:pPr>
        <w:spacing w:after="0" w:line="240" w:lineRule="auto"/>
        <w:jc w:val="both"/>
      </w:pPr>
    </w:p>
    <w:p w14:paraId="020E8DC7" w14:textId="77777777" w:rsidR="009E72C7" w:rsidRPr="002C7C71" w:rsidRDefault="009E72C7" w:rsidP="00004DFC">
      <w:pPr>
        <w:spacing w:after="0" w:line="240" w:lineRule="auto"/>
        <w:jc w:val="both"/>
      </w:pPr>
      <w:r w:rsidRPr="002C7C71">
        <w:lastRenderedPageBreak/>
        <w:t>Where a facility wants to change the name of the permittee, the original permittee (the first owner or operators) must submit a Notice of Termination.</w:t>
      </w:r>
      <w:r>
        <w:t xml:space="preserve">  In this case t</w:t>
      </w:r>
      <w:bookmarkStart w:id="265" w:name="b._The_new_owner_or_operator_must_submit"/>
      <w:bookmarkEnd w:id="265"/>
      <w:r w:rsidRPr="002C7C71">
        <w:t>he new owner or operator must submit an application.</w:t>
      </w:r>
    </w:p>
    <w:p w14:paraId="0361C717" w14:textId="77777777" w:rsidR="009E72C7" w:rsidRPr="002C7C71" w:rsidRDefault="009E72C7" w:rsidP="00004DFC">
      <w:pPr>
        <w:spacing w:after="0" w:line="240" w:lineRule="auto"/>
        <w:jc w:val="both"/>
      </w:pPr>
    </w:p>
    <w:p w14:paraId="591F6EE2" w14:textId="77777777" w:rsidR="009E72C7" w:rsidRPr="002C7C71" w:rsidRDefault="009E72C7" w:rsidP="00004DFC">
      <w:pPr>
        <w:spacing w:after="0" w:line="240" w:lineRule="auto"/>
        <w:jc w:val="both"/>
      </w:pPr>
      <w:bookmarkStart w:id="266" w:name="c._A_permit_may_be_automatically_transfe"/>
      <w:bookmarkEnd w:id="266"/>
      <w:r w:rsidRPr="002C7C71">
        <w:t>A permit may be automatically transferred to a new permittee if:</w:t>
      </w:r>
    </w:p>
    <w:p w14:paraId="25EDC769"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7" w:name="i._The_current_permittee_notifies_the_Di"/>
      <w:bookmarkEnd w:id="267"/>
      <w:r w:rsidRPr="002C7C71">
        <w:t>The current permittee notifies the Division in writing 30 calendar days in advance of the proposed transfer date; and</w:t>
      </w:r>
    </w:p>
    <w:p w14:paraId="2E07C03E"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8" w:name="ii._The_notice_includes_a_written_agreem"/>
      <w:bookmarkEnd w:id="268"/>
      <w:r w:rsidRPr="002C7C71">
        <w:t>The notice includes a written agreement between the existing and new permittee(s) containing a specific date for transfer of permit responsibility, coverage and liability between them; and</w:t>
      </w:r>
    </w:p>
    <w:p w14:paraId="7A66CDBB"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9" w:name="iii._The_division_does_not_notify_the_ex"/>
      <w:bookmarkEnd w:id="269"/>
      <w:r w:rsidRPr="002C7C71">
        <w:t>The division does not notify the existing permittee and the proposed new permittee of its intent to modify, or revoke and reissue the permit</w:t>
      </w:r>
      <w:r>
        <w:t>; and,</w:t>
      </w:r>
    </w:p>
    <w:p w14:paraId="54EF7C83"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70" w:name="iv._Fee_requirements_of_the_Colorado_Dis"/>
      <w:bookmarkEnd w:id="270"/>
      <w:r w:rsidRPr="002C7C71">
        <w:t>Fee requirements of the Colorado Discharge Permit System Regulations have been met.</w:t>
      </w:r>
    </w:p>
    <w:p w14:paraId="028897EB" w14:textId="77777777" w:rsidR="009E72C7" w:rsidRPr="002C7C71" w:rsidRDefault="009E72C7" w:rsidP="00D221FF">
      <w:pPr>
        <w:spacing w:after="0" w:line="240" w:lineRule="auto"/>
        <w:jc w:val="both"/>
      </w:pPr>
    </w:p>
    <w:p w14:paraId="4D38BC2E" w14:textId="09FE4B0D" w:rsidR="009E72C7" w:rsidRPr="002C7C71" w:rsidRDefault="00605928" w:rsidP="00D221FF">
      <w:pPr>
        <w:pStyle w:val="Heading3"/>
      </w:pPr>
      <w:bookmarkStart w:id="271" w:name="4._Monitoring_reports"/>
      <w:bookmarkStart w:id="272" w:name="_bookmark68"/>
      <w:bookmarkStart w:id="273" w:name="_Toc80002152"/>
      <w:bookmarkEnd w:id="271"/>
      <w:bookmarkEnd w:id="272"/>
      <w:r w:rsidRPr="002C7C71">
        <w:t>MONITORING REPORTS</w:t>
      </w:r>
      <w:bookmarkEnd w:id="273"/>
    </w:p>
    <w:p w14:paraId="29E4D45D" w14:textId="77777777" w:rsidR="009E72C7" w:rsidRPr="002C7C71" w:rsidRDefault="009E72C7" w:rsidP="00D221FF">
      <w:pPr>
        <w:spacing w:after="0" w:line="240" w:lineRule="auto"/>
        <w:jc w:val="both"/>
      </w:pPr>
      <w:r>
        <w:t>If deemed required, m</w:t>
      </w:r>
      <w:r w:rsidRPr="002C7C71">
        <w:t>onitoring results must be reported at the intervals specified in this permit per the requirements of 40 CFR 122.41(l)(4).</w:t>
      </w:r>
    </w:p>
    <w:p w14:paraId="6A4C99B0" w14:textId="1A037482" w:rsidR="009E72C7" w:rsidRPr="002C7C71" w:rsidRDefault="00E732FE" w:rsidP="00D221FF">
      <w:pPr>
        <w:pStyle w:val="Heading3"/>
      </w:pPr>
      <w:bookmarkStart w:id="274" w:name="5._Compliance_Schedules"/>
      <w:bookmarkStart w:id="275" w:name="_bookmark69"/>
      <w:bookmarkStart w:id="276" w:name="_Toc80002153"/>
      <w:bookmarkEnd w:id="274"/>
      <w:bookmarkEnd w:id="275"/>
      <w:r w:rsidRPr="002C7C71">
        <w:t>COMPLIANCE SCHEDULES</w:t>
      </w:r>
      <w:bookmarkEnd w:id="276"/>
    </w:p>
    <w:p w14:paraId="7A491CCA" w14:textId="77777777" w:rsidR="009E72C7" w:rsidRPr="002C7C71" w:rsidRDefault="009E72C7" w:rsidP="00D221FF">
      <w:pPr>
        <w:spacing w:after="0" w:line="240" w:lineRule="auto"/>
        <w:jc w:val="both"/>
      </w:pPr>
      <w:r w:rsidRPr="002C7C71">
        <w:t>Reports of compliance or noncompliance with, or any progress reports on, interim and final requirements contained in any compliance schedule in the permit, shall be submitted on the date listed in the compliance schedule section. The fourteen (14) calendar day provision in Regulation 61.8(4)(n)(</w:t>
      </w:r>
      <w:proofErr w:type="spellStart"/>
      <w:r w:rsidRPr="002C7C71">
        <w:t>i</w:t>
      </w:r>
      <w:proofErr w:type="spellEnd"/>
      <w:r w:rsidRPr="002C7C71">
        <w:t>) has been incorporated into the due date.</w:t>
      </w:r>
    </w:p>
    <w:p w14:paraId="4831ED8C" w14:textId="4148DD99" w:rsidR="009E72C7" w:rsidRPr="002C7C71" w:rsidRDefault="00E732FE" w:rsidP="00D221FF">
      <w:pPr>
        <w:pStyle w:val="Heading3"/>
      </w:pPr>
      <w:bookmarkStart w:id="277" w:name="6._Twenty-four_hour_reporting"/>
      <w:bookmarkStart w:id="278" w:name="_bookmark70"/>
      <w:bookmarkStart w:id="279" w:name="_Toc80002154"/>
      <w:bookmarkEnd w:id="277"/>
      <w:bookmarkEnd w:id="278"/>
      <w:r w:rsidRPr="002C7C71">
        <w:t>TWENTY-FOUR HOUR REPORTING</w:t>
      </w:r>
      <w:bookmarkEnd w:id="279"/>
    </w:p>
    <w:p w14:paraId="3E72DD70" w14:textId="77777777" w:rsidR="009E72C7" w:rsidRPr="002C7C71" w:rsidRDefault="009E72C7" w:rsidP="00D221FF">
      <w:pPr>
        <w:spacing w:after="0" w:line="240" w:lineRule="auto"/>
        <w:jc w:val="both"/>
      </w:pPr>
      <w:r w:rsidRPr="002C7C71">
        <w:t>In addition to the reports required elsewhere in this permit, the permittee shall report the following circumstances orally within twenty-four (24) hours from the time the permittee becomes aware of the circumstances, and shall mail to the division a written report containing the information requested within five (5) working days after becoming aware of the following circumstances:</w:t>
      </w:r>
    </w:p>
    <w:p w14:paraId="57A5F9C3"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0" w:name="a._Circumstances_leading_to_any_noncompl"/>
      <w:bookmarkEnd w:id="280"/>
      <w:r w:rsidRPr="002C7C71">
        <w:t>Circumstances leading to any noncompliance which may endanger health or the environment regardless of the cause of the incident;</w:t>
      </w:r>
    </w:p>
    <w:p w14:paraId="156B9325"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1" w:name="b._Circumstances_leading_to_any_unantici"/>
      <w:bookmarkEnd w:id="281"/>
      <w:r w:rsidRPr="002C7C71">
        <w:t>Circumstances leading to any unanticipated bypass which exceeds any effluent limitations in the permit;</w:t>
      </w:r>
    </w:p>
    <w:p w14:paraId="5AF8BC18"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2" w:name="c._Circumstances_leading_to_any_upset_wh"/>
      <w:bookmarkEnd w:id="282"/>
      <w:r w:rsidRPr="002C7C71">
        <w:t>Circumstances leading to any upset which causes an exceedance of any effluent limitation in the permit;</w:t>
      </w:r>
      <w:r>
        <w:t xml:space="preserve"> and,</w:t>
      </w:r>
    </w:p>
    <w:p w14:paraId="1354D3C4"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3" w:name="d._Daily_maximum_violations_for_any_of_t"/>
      <w:bookmarkEnd w:id="283"/>
      <w:r w:rsidRPr="002C7C71">
        <w:t>Daily maximum violations for any of the pollutants limited by Part I of this permit.</w:t>
      </w:r>
    </w:p>
    <w:p w14:paraId="384CC106" w14:textId="77777777" w:rsidR="009E72C7" w:rsidRPr="002C7C71" w:rsidRDefault="009E72C7" w:rsidP="00D221FF">
      <w:pPr>
        <w:spacing w:after="0" w:line="240" w:lineRule="auto"/>
        <w:jc w:val="both"/>
      </w:pPr>
      <w:r w:rsidRPr="002C7C71">
        <w:t>This includes any toxic pollutant or hazardous substance or any pollutant specifically identified as the method to control any toxic pollutant or hazardous substance.</w:t>
      </w:r>
      <w:bookmarkStart w:id="284" w:name="e._The_division_may_waive_the_written_re"/>
      <w:bookmarkEnd w:id="284"/>
      <w:r>
        <w:t xml:space="preserve"> </w:t>
      </w:r>
      <w:r w:rsidRPr="002C7C71">
        <w:t>The division may waive the written report required under subparagraph 6 of this section if the oral report has been received within 24 hours.</w:t>
      </w:r>
    </w:p>
    <w:p w14:paraId="54EE55C6" w14:textId="4700B02A" w:rsidR="009E72C7" w:rsidRPr="002C7C71" w:rsidRDefault="000D6A83" w:rsidP="00D221FF">
      <w:pPr>
        <w:pStyle w:val="Heading3"/>
      </w:pPr>
      <w:bookmarkStart w:id="285" w:name="7._Other_non-compliance"/>
      <w:bookmarkStart w:id="286" w:name="_bookmark71"/>
      <w:bookmarkStart w:id="287" w:name="_Toc80002155"/>
      <w:bookmarkEnd w:id="285"/>
      <w:bookmarkEnd w:id="286"/>
      <w:r w:rsidRPr="002C7C71">
        <w:t>OTHER NON-COMPLIANCE</w:t>
      </w:r>
      <w:bookmarkEnd w:id="287"/>
    </w:p>
    <w:p w14:paraId="565D7FF2" w14:textId="77777777" w:rsidR="009E72C7" w:rsidRPr="002C7C71" w:rsidRDefault="009E72C7" w:rsidP="00D221FF">
      <w:pPr>
        <w:spacing w:after="0" w:line="240" w:lineRule="auto"/>
        <w:jc w:val="both"/>
      </w:pPr>
      <w:r w:rsidRPr="002C7C71">
        <w:t>A permittee must report all instances of noncompliance at the time monitoring reports are due.  If no monitoring reports are required, these reports are due at least annually in accordance with Regulation 61.8(4)(p).</w:t>
      </w:r>
    </w:p>
    <w:p w14:paraId="5C6FA9D0" w14:textId="5B4AA2C0" w:rsidR="009E72C7" w:rsidRPr="002C7C71" w:rsidRDefault="000D6A83" w:rsidP="00D221FF">
      <w:pPr>
        <w:pStyle w:val="Heading3"/>
      </w:pPr>
      <w:bookmarkStart w:id="288" w:name="8._Other_information"/>
      <w:bookmarkStart w:id="289" w:name="_bookmark72"/>
      <w:bookmarkStart w:id="290" w:name="_Toc80002156"/>
      <w:bookmarkEnd w:id="288"/>
      <w:bookmarkEnd w:id="289"/>
      <w:r w:rsidRPr="002C7C71">
        <w:lastRenderedPageBreak/>
        <w:t>OTHER INFORMATION</w:t>
      </w:r>
      <w:bookmarkEnd w:id="290"/>
    </w:p>
    <w:p w14:paraId="42D26994" w14:textId="77777777" w:rsidR="009E72C7" w:rsidRPr="002C7C71" w:rsidRDefault="009E72C7" w:rsidP="00D221FF">
      <w:pPr>
        <w:spacing w:after="0" w:line="240" w:lineRule="auto"/>
        <w:jc w:val="both"/>
      </w:pPr>
      <w:r w:rsidRPr="002C7C71">
        <w:t>Where a permittee becomes aware that it failed to submit any relevant facts in a permit application, or submitted incorrect information in a permit application, or in any report to the Permitting Authority, it has a duty to promptly submit such facts or information.</w:t>
      </w:r>
    </w:p>
    <w:p w14:paraId="4E6A95F2" w14:textId="77777777" w:rsidR="009E72C7" w:rsidRPr="002C7C71" w:rsidRDefault="009E72C7" w:rsidP="00D221FF">
      <w:pPr>
        <w:pStyle w:val="Heading3"/>
      </w:pPr>
      <w:bookmarkStart w:id="291" w:name="M._BYPASS"/>
      <w:bookmarkStart w:id="292" w:name="_bookmark73"/>
      <w:bookmarkStart w:id="293" w:name="_Toc80002157"/>
      <w:bookmarkEnd w:id="291"/>
      <w:bookmarkEnd w:id="292"/>
      <w:r w:rsidRPr="00984B19">
        <w:t>BYPASS</w:t>
      </w:r>
      <w:bookmarkEnd w:id="293"/>
    </w:p>
    <w:p w14:paraId="6A075561" w14:textId="2933BB67" w:rsidR="009E72C7" w:rsidRDefault="009E72C7" w:rsidP="00D221FF">
      <w:pPr>
        <w:spacing w:after="0" w:line="240" w:lineRule="auto"/>
        <w:jc w:val="both"/>
      </w:pPr>
      <w:bookmarkStart w:id="294" w:name="1._Bypass_not_exceeding_limitations"/>
      <w:bookmarkStart w:id="295" w:name="_bookmark74"/>
      <w:bookmarkEnd w:id="294"/>
      <w:bookmarkEnd w:id="295"/>
      <w:r>
        <w:t>A b</w:t>
      </w:r>
      <w:r w:rsidRPr="002C7C71">
        <w:t>ypass</w:t>
      </w:r>
      <w:r>
        <w:t xml:space="preserve"> is</w:t>
      </w:r>
      <w:r w:rsidRPr="002C7C71">
        <w:t xml:space="preserve"> the intentional diversion of waste streams from any portion of a treatment facility in accordance with 40 CFR 122.41(m)(1)(</w:t>
      </w:r>
      <w:proofErr w:type="spellStart"/>
      <w:r w:rsidRPr="002C7C71">
        <w:t>i</w:t>
      </w:r>
      <w:proofErr w:type="spellEnd"/>
      <w:r w:rsidRPr="002C7C71">
        <w:t>) and Regulation 61.2(12).</w:t>
      </w:r>
    </w:p>
    <w:p w14:paraId="40A92D78" w14:textId="77777777" w:rsidR="00BF04BC" w:rsidRDefault="00BF04BC" w:rsidP="00D221FF">
      <w:pPr>
        <w:spacing w:after="0" w:line="240" w:lineRule="auto"/>
        <w:jc w:val="both"/>
      </w:pPr>
    </w:p>
    <w:p w14:paraId="1CE93A64" w14:textId="1779EFA6" w:rsidR="009E72C7" w:rsidRPr="002C7C71" w:rsidRDefault="000C604B" w:rsidP="000C604B">
      <w:pPr>
        <w:pStyle w:val="Heading3"/>
      </w:pPr>
      <w:bookmarkStart w:id="296" w:name="_Toc80002158"/>
      <w:r>
        <w:t>B</w:t>
      </w:r>
      <w:r w:rsidRPr="002C7C71">
        <w:t>YPASS NOT EXCEEDING LIMITATIONS</w:t>
      </w:r>
      <w:bookmarkEnd w:id="296"/>
    </w:p>
    <w:p w14:paraId="3A71DA9B" w14:textId="77777777" w:rsidR="009E72C7" w:rsidRPr="002C7C71" w:rsidRDefault="009E72C7" w:rsidP="00D221FF">
      <w:pPr>
        <w:spacing w:after="0" w:line="240" w:lineRule="auto"/>
        <w:jc w:val="both"/>
      </w:pPr>
      <w:r w:rsidRPr="002C7C71">
        <w:t xml:space="preserve">The permittees may allow any bypass to occur which does not cause effluent limitations to be exceeded, but only if it also is for essential maintenance to assure efficient operation. These bypasses are not subject to the provisions of Part II.M.2 of </w:t>
      </w:r>
      <w:r>
        <w:t>the</w:t>
      </w:r>
      <w:r w:rsidRPr="002C7C71">
        <w:t xml:space="preserve"> permit. </w:t>
      </w:r>
    </w:p>
    <w:p w14:paraId="3CDC42B4" w14:textId="77777777" w:rsidR="009E72C7" w:rsidRPr="002C7C71" w:rsidRDefault="009E72C7" w:rsidP="00D221FF">
      <w:pPr>
        <w:spacing w:after="0" w:line="240" w:lineRule="auto"/>
        <w:jc w:val="both"/>
      </w:pPr>
    </w:p>
    <w:p w14:paraId="5D7F47E1" w14:textId="48813EB9" w:rsidR="008077DC" w:rsidRDefault="008077DC" w:rsidP="008077DC">
      <w:pPr>
        <w:pStyle w:val="Heading3"/>
      </w:pPr>
      <w:bookmarkStart w:id="297" w:name="2._Notice_of_bypass"/>
      <w:bookmarkStart w:id="298" w:name="_bookmark75"/>
      <w:bookmarkStart w:id="299" w:name="_Toc80002159"/>
      <w:bookmarkEnd w:id="297"/>
      <w:bookmarkEnd w:id="298"/>
      <w:r w:rsidRPr="002C7C71">
        <w:t xml:space="preserve">NOTICE OF </w:t>
      </w:r>
      <w:bookmarkStart w:id="300" w:name="a._Anticipated_bypass._If_the_permittee_"/>
      <w:bookmarkEnd w:id="300"/>
      <w:r>
        <w:t>A</w:t>
      </w:r>
      <w:r w:rsidRPr="002C7C71">
        <w:t>NTICIPATED BYPASS.</w:t>
      </w:r>
      <w:bookmarkEnd w:id="299"/>
      <w:r w:rsidRPr="002C7C71">
        <w:t xml:space="preserve"> </w:t>
      </w:r>
    </w:p>
    <w:p w14:paraId="0244A7BE" w14:textId="49E7D265" w:rsidR="009E72C7" w:rsidRPr="002C7C71" w:rsidRDefault="009E72C7" w:rsidP="00D221FF">
      <w:pPr>
        <w:spacing w:after="0" w:line="240" w:lineRule="auto"/>
        <w:jc w:val="both"/>
      </w:pPr>
      <w:r w:rsidRPr="002C7C71">
        <w:t xml:space="preserve">If the permittee knows in advance of the need for a bypass, the permittee must submit prior notice, if </w:t>
      </w:r>
      <w:r w:rsidR="00FE7341" w:rsidRPr="002C7C71">
        <w:t>possible,</w:t>
      </w:r>
      <w:r w:rsidRPr="002C7C71">
        <w:t xml:space="preserve"> at least ten days before the date of the bypass</w:t>
      </w:r>
    </w:p>
    <w:p w14:paraId="1EE3E104" w14:textId="77777777" w:rsidR="009E72C7" w:rsidRPr="002C7C71" w:rsidRDefault="009E72C7" w:rsidP="00D221FF">
      <w:pPr>
        <w:spacing w:after="0" w:line="240" w:lineRule="auto"/>
        <w:jc w:val="both"/>
      </w:pPr>
    </w:p>
    <w:p w14:paraId="273C2AC0" w14:textId="19C9686E" w:rsidR="009E72C7" w:rsidRPr="002C7C71" w:rsidRDefault="008077DC" w:rsidP="008077DC">
      <w:pPr>
        <w:pStyle w:val="Heading3"/>
      </w:pPr>
      <w:bookmarkStart w:id="301" w:name="b.__Unanticipated_bypass._The_permittee_"/>
      <w:bookmarkStart w:id="302" w:name="3._Prohibition_of_Bypass"/>
      <w:bookmarkStart w:id="303" w:name="_bookmark76"/>
      <w:bookmarkStart w:id="304" w:name="_Toc80002160"/>
      <w:bookmarkEnd w:id="301"/>
      <w:bookmarkEnd w:id="302"/>
      <w:bookmarkEnd w:id="303"/>
      <w:r w:rsidRPr="002C7C71">
        <w:t>PROHIBITION OF BYPASS</w:t>
      </w:r>
      <w:bookmarkEnd w:id="304"/>
    </w:p>
    <w:p w14:paraId="4A40DF7E" w14:textId="77777777" w:rsidR="009E72C7" w:rsidRPr="002C7C71" w:rsidRDefault="009E72C7" w:rsidP="00D221FF">
      <w:pPr>
        <w:spacing w:after="0" w:line="240" w:lineRule="auto"/>
        <w:jc w:val="both"/>
      </w:pPr>
      <w:r w:rsidRPr="002C7C71">
        <w:t>Bypasses are prohibited and the division may take enforcement action against the permittee for bypass, unless:</w:t>
      </w:r>
      <w:r>
        <w:t xml:space="preserve"> </w:t>
      </w:r>
    </w:p>
    <w:p w14:paraId="35CAB326" w14:textId="77777777" w:rsidR="009E72C7" w:rsidRDefault="009E72C7" w:rsidP="00AF0267">
      <w:pPr>
        <w:pStyle w:val="ListParagraph"/>
        <w:widowControl w:val="0"/>
        <w:numPr>
          <w:ilvl w:val="0"/>
          <w:numId w:val="30"/>
        </w:numPr>
        <w:spacing w:after="0" w:line="240" w:lineRule="auto"/>
        <w:ind w:left="270"/>
        <w:jc w:val="both"/>
      </w:pPr>
      <w:bookmarkStart w:id="305" w:name="i.__the_bypass_is_unavoidable_to_prevent"/>
      <w:bookmarkEnd w:id="305"/>
      <w:r w:rsidRPr="002C7C71">
        <w:t>the bypass is unavoidable to prevent loss of life, personal injury, or severe property damage;</w:t>
      </w:r>
      <w:bookmarkStart w:id="306" w:name="ii._There_were_no_feasible_alternatives_"/>
      <w:bookmarkEnd w:id="306"/>
    </w:p>
    <w:p w14:paraId="3C47927F" w14:textId="40E71E34" w:rsidR="009E72C7" w:rsidRDefault="00B24443" w:rsidP="00AF0267">
      <w:pPr>
        <w:pStyle w:val="ListParagraph"/>
        <w:widowControl w:val="0"/>
        <w:numPr>
          <w:ilvl w:val="0"/>
          <w:numId w:val="30"/>
        </w:numPr>
        <w:spacing w:after="0" w:line="240" w:lineRule="auto"/>
        <w:ind w:left="270"/>
        <w:jc w:val="both"/>
      </w:pPr>
      <w:r>
        <w:t>t</w:t>
      </w:r>
      <w:r w:rsidR="009E72C7" w:rsidRPr="002C7C71">
        <w:t>here were no feasible alternatives to the bypass</w:t>
      </w:r>
      <w:r w:rsidR="009E72C7">
        <w:t>;</w:t>
      </w:r>
    </w:p>
    <w:p w14:paraId="20CBD5E0" w14:textId="77777777" w:rsidR="009E72C7" w:rsidRDefault="009E72C7" w:rsidP="00B24443">
      <w:pPr>
        <w:pStyle w:val="ListParagraph"/>
        <w:widowControl w:val="0"/>
        <w:numPr>
          <w:ilvl w:val="1"/>
          <w:numId w:val="30"/>
        </w:numPr>
        <w:spacing w:after="0" w:line="240" w:lineRule="auto"/>
        <w:ind w:left="630"/>
        <w:jc w:val="both"/>
      </w:pPr>
      <w:r w:rsidRPr="002C7C71">
        <w:t xml:space="preserve">such as the use of auxiliary treatment facilities, retention of untreated wastes, or maintenance during normal periods of equipment downtime. </w:t>
      </w:r>
    </w:p>
    <w:p w14:paraId="46D8ADA5" w14:textId="77777777" w:rsidR="009E72C7" w:rsidRPr="002C7C71" w:rsidRDefault="009E72C7" w:rsidP="00B24443">
      <w:pPr>
        <w:pStyle w:val="ListParagraph"/>
        <w:widowControl w:val="0"/>
        <w:numPr>
          <w:ilvl w:val="1"/>
          <w:numId w:val="30"/>
        </w:numPr>
        <w:spacing w:after="0" w:line="240" w:lineRule="auto"/>
        <w:ind w:left="630"/>
        <w:jc w:val="both"/>
      </w:pPr>
      <w:r w:rsidRPr="002C7C71">
        <w:t>This condition is not satisfied if adequate backup equipment should have been installed in the exercise of reasonable engineering judgment to prevent a bypass which occurred during normal periods of equipment downtime or preventive maintenance; and</w:t>
      </w:r>
    </w:p>
    <w:p w14:paraId="018A606C" w14:textId="77777777" w:rsidR="009E72C7" w:rsidRPr="002C7C71" w:rsidRDefault="009E72C7" w:rsidP="00AF0267">
      <w:pPr>
        <w:pStyle w:val="ListParagraph"/>
        <w:widowControl w:val="0"/>
        <w:numPr>
          <w:ilvl w:val="0"/>
          <w:numId w:val="30"/>
        </w:numPr>
        <w:spacing w:after="0" w:line="240" w:lineRule="auto"/>
        <w:ind w:left="270"/>
        <w:jc w:val="both"/>
      </w:pPr>
      <w:bookmarkStart w:id="307" w:name="iii.__proper_notices_were_submitted_to_t"/>
      <w:bookmarkEnd w:id="307"/>
      <w:r w:rsidRPr="002C7C71">
        <w:t>proper notices were submitted to the division.</w:t>
      </w:r>
    </w:p>
    <w:p w14:paraId="34A1BBAB" w14:textId="77777777" w:rsidR="009E72C7" w:rsidRDefault="009E72C7" w:rsidP="00D221FF">
      <w:pPr>
        <w:spacing w:after="0" w:line="240" w:lineRule="auto"/>
        <w:jc w:val="both"/>
      </w:pPr>
    </w:p>
    <w:p w14:paraId="3BA95DF3" w14:textId="77777777" w:rsidR="009E72C7" w:rsidRPr="002C7C71" w:rsidRDefault="009E72C7" w:rsidP="00D221FF">
      <w:pPr>
        <w:pStyle w:val="Heading3"/>
      </w:pPr>
      <w:bookmarkStart w:id="308" w:name="_Toc80002161"/>
      <w:r w:rsidRPr="002C7C71">
        <w:t>UPSET</w:t>
      </w:r>
      <w:bookmarkEnd w:id="308"/>
    </w:p>
    <w:p w14:paraId="6B85F58D" w14:textId="77777777" w:rsidR="009E72C7" w:rsidRPr="002C7C71" w:rsidRDefault="009E72C7" w:rsidP="00D221FF">
      <w:pPr>
        <w:spacing w:after="0" w:line="240" w:lineRule="auto"/>
        <w:jc w:val="both"/>
      </w:pPr>
      <w:r>
        <w:t>An u</w:t>
      </w:r>
      <w:r w:rsidRPr="002C7C71">
        <w:t xml:space="preserve">pset </w:t>
      </w:r>
      <w:r>
        <w:t>is</w:t>
      </w:r>
      <w:r w:rsidRPr="002C7C71">
        <w:t xml:space="preserve"> an exceptional incident in which there is unintentional and temporary noncompliance with permit effluent limitations because of factors beyond the reasonable control of the permittee. An upset does not include noncompliance to the extent caused by operational error, improperly designed treatment facilities, inadequate treatment facilities, lack of preventative maintenance, or careless or improper operation in accordance with 40 CFR 122.41(n) and Regulation 61.2(114).</w:t>
      </w:r>
    </w:p>
    <w:p w14:paraId="0D2A0249" w14:textId="77777777" w:rsidR="009E72C7" w:rsidRPr="002C7C71" w:rsidRDefault="009E72C7" w:rsidP="00D221FF">
      <w:pPr>
        <w:spacing w:after="0" w:line="240" w:lineRule="auto"/>
        <w:jc w:val="both"/>
      </w:pPr>
    </w:p>
    <w:p w14:paraId="1FA658E7" w14:textId="3EEF59C0" w:rsidR="009E72C7" w:rsidRPr="002C7C71" w:rsidRDefault="00C84A10" w:rsidP="00C84A10">
      <w:pPr>
        <w:pStyle w:val="Heading3"/>
      </w:pPr>
      <w:bookmarkStart w:id="309" w:name="1._Effect_of_an_upset"/>
      <w:bookmarkStart w:id="310" w:name="_bookmark78"/>
      <w:bookmarkStart w:id="311" w:name="_Toc80002162"/>
      <w:bookmarkEnd w:id="309"/>
      <w:bookmarkEnd w:id="310"/>
      <w:r w:rsidRPr="002C7C71">
        <w:t>EFFECT OF AN UPSET</w:t>
      </w:r>
      <w:bookmarkEnd w:id="311"/>
    </w:p>
    <w:p w14:paraId="4BAD5A1A" w14:textId="3BBF214A" w:rsidR="009E72C7" w:rsidRDefault="009E72C7" w:rsidP="00D221FF">
      <w:pPr>
        <w:spacing w:after="0" w:line="240" w:lineRule="auto"/>
        <w:jc w:val="both"/>
      </w:pPr>
      <w:r w:rsidRPr="002C7C71">
        <w:t xml:space="preserve">An upset constitutes an affirmative defense to an action brought for noncompliance with permit effluent limitations if the requirements </w:t>
      </w:r>
      <w:r w:rsidR="000D6A74">
        <w:t>the</w:t>
      </w:r>
      <w:r w:rsidRPr="002C7C71">
        <w:t xml:space="preserve"> permit are met. No determination made during administrative review of claims that noncompliance was caused by upset, and before an action for noncompliance, is final administrative action subject to judicial review in accordance with Regulation 61.8(3)(j).</w:t>
      </w:r>
      <w:r>
        <w:t xml:space="preserve"> </w:t>
      </w:r>
    </w:p>
    <w:p w14:paraId="54667C86" w14:textId="77777777" w:rsidR="009E72C7" w:rsidRDefault="009E72C7" w:rsidP="00D221FF">
      <w:pPr>
        <w:spacing w:after="0" w:line="240" w:lineRule="auto"/>
        <w:jc w:val="both"/>
      </w:pPr>
    </w:p>
    <w:p w14:paraId="7AC3FBCA" w14:textId="2272F4B2" w:rsidR="009E72C7" w:rsidRPr="002C7C71" w:rsidRDefault="009E72C7" w:rsidP="00D221FF">
      <w:pPr>
        <w:spacing w:after="0" w:line="240" w:lineRule="auto"/>
        <w:jc w:val="both"/>
      </w:pPr>
      <w:r>
        <w:lastRenderedPageBreak/>
        <w:t>The conditions</w:t>
      </w:r>
      <w:r w:rsidRPr="002C7C71">
        <w:t xml:space="preserve"> necessary for demonstration of an </w:t>
      </w:r>
      <w:r w:rsidR="000D6A74">
        <w:t>u</w:t>
      </w:r>
      <w:r w:rsidRPr="002C7C71">
        <w:t>pset</w:t>
      </w:r>
      <w:r>
        <w:t xml:space="preserve"> by a </w:t>
      </w:r>
      <w:r w:rsidRPr="002C7C71">
        <w:t>permittee who wishes to establish the affirmative defense of upset</w:t>
      </w:r>
      <w:r>
        <w:t xml:space="preserve">, </w:t>
      </w:r>
      <w:r w:rsidRPr="002C7C71">
        <w:t>demonstrate</w:t>
      </w:r>
      <w:r>
        <w:t>d</w:t>
      </w:r>
      <w:r w:rsidRPr="002C7C71">
        <w:t xml:space="preserve"> through properly signed contemporaneous operating logs, or other relevant evidence that</w:t>
      </w:r>
      <w:r>
        <w:t xml:space="preserve"> all the following conditions were met:</w:t>
      </w:r>
    </w:p>
    <w:p w14:paraId="4B9F6FCA" w14:textId="77777777" w:rsidR="009E72C7" w:rsidRPr="002C7C71" w:rsidRDefault="009E72C7" w:rsidP="00AF0267">
      <w:pPr>
        <w:pStyle w:val="ListParagraph"/>
        <w:widowControl w:val="0"/>
        <w:numPr>
          <w:ilvl w:val="0"/>
          <w:numId w:val="30"/>
        </w:numPr>
        <w:spacing w:after="0" w:line="240" w:lineRule="auto"/>
        <w:ind w:left="270"/>
        <w:jc w:val="both"/>
      </w:pPr>
      <w:bookmarkStart w:id="312" w:name="a._an_upset_occurred_and_the_permittee_c"/>
      <w:bookmarkEnd w:id="312"/>
      <w:r w:rsidRPr="002C7C71">
        <w:t>an upset occurred and the permittee can identify the specific cause(s) of the upset;</w:t>
      </w:r>
    </w:p>
    <w:p w14:paraId="3E907884" w14:textId="77777777" w:rsidR="009E72C7" w:rsidRPr="002C7C71" w:rsidRDefault="009E72C7" w:rsidP="00AF0267">
      <w:pPr>
        <w:pStyle w:val="ListParagraph"/>
        <w:widowControl w:val="0"/>
        <w:numPr>
          <w:ilvl w:val="0"/>
          <w:numId w:val="30"/>
        </w:numPr>
        <w:spacing w:after="0" w:line="240" w:lineRule="auto"/>
        <w:ind w:left="270"/>
        <w:jc w:val="both"/>
      </w:pPr>
      <w:bookmarkStart w:id="313" w:name="b._the_permitted_facility_was_at_the_tim"/>
      <w:bookmarkEnd w:id="313"/>
      <w:r w:rsidRPr="002C7C71">
        <w:t xml:space="preserve">the permitted facility was at the time being properly operated and maintained; </w:t>
      </w:r>
    </w:p>
    <w:p w14:paraId="476C3B84" w14:textId="77777777" w:rsidR="009E72C7" w:rsidRPr="002C7C71" w:rsidRDefault="009E72C7" w:rsidP="00AF0267">
      <w:pPr>
        <w:pStyle w:val="ListParagraph"/>
        <w:widowControl w:val="0"/>
        <w:numPr>
          <w:ilvl w:val="0"/>
          <w:numId w:val="30"/>
        </w:numPr>
        <w:spacing w:after="0" w:line="240" w:lineRule="auto"/>
        <w:ind w:left="270"/>
        <w:jc w:val="both"/>
      </w:pPr>
      <w:bookmarkStart w:id="314" w:name="c._the_permittee_submitted_proper_notice"/>
      <w:bookmarkEnd w:id="314"/>
      <w:r w:rsidRPr="002C7C71">
        <w:t>the permittee submitted proper notice of the upset as required in Part II.L.6.(24- hour notice); and</w:t>
      </w:r>
    </w:p>
    <w:p w14:paraId="1E340F72" w14:textId="77777777" w:rsidR="009E72C7" w:rsidRPr="002C7C71" w:rsidRDefault="009E72C7" w:rsidP="00AF0267">
      <w:pPr>
        <w:pStyle w:val="ListParagraph"/>
        <w:widowControl w:val="0"/>
        <w:numPr>
          <w:ilvl w:val="0"/>
          <w:numId w:val="30"/>
        </w:numPr>
        <w:spacing w:after="0" w:line="240" w:lineRule="auto"/>
        <w:ind w:left="270"/>
        <w:jc w:val="both"/>
      </w:pPr>
      <w:bookmarkStart w:id="315" w:name="d.__the_permittee_complied_with_any_reme"/>
      <w:bookmarkEnd w:id="315"/>
      <w:r w:rsidRPr="002C7C71">
        <w:t>the permittee complied with any remedial measure necessary to minimize or prevent any discharge or sludge use or disposal in violation of this permit which has a reasonable likelihood of adversely affecting human health or the environment. In addition to the demonstration required above, a permittee who wishes to establish the affirmative defense of upset for a violation of effluent limitations based upon water quality standards shall also demonstrate through monitoring, modeling or other methods that the relevant standards were achieved in the receiving water.</w:t>
      </w:r>
    </w:p>
    <w:p w14:paraId="3A9D293B" w14:textId="4F179013" w:rsidR="009E72C7" w:rsidRPr="002C7C71" w:rsidRDefault="000D6A83" w:rsidP="00D221FF">
      <w:pPr>
        <w:pStyle w:val="Heading3"/>
      </w:pPr>
      <w:bookmarkStart w:id="316" w:name="3._Burden_of_Proof"/>
      <w:bookmarkStart w:id="317" w:name="_bookmark80"/>
      <w:bookmarkStart w:id="318" w:name="_Toc80002163"/>
      <w:bookmarkEnd w:id="316"/>
      <w:bookmarkEnd w:id="317"/>
      <w:r w:rsidRPr="002C7C71">
        <w:t>BURDEN OF PROOF</w:t>
      </w:r>
      <w:bookmarkEnd w:id="318"/>
    </w:p>
    <w:p w14:paraId="3A4383EA" w14:textId="77777777" w:rsidR="009E72C7" w:rsidRPr="002C7C71" w:rsidRDefault="009E72C7" w:rsidP="00D221FF">
      <w:pPr>
        <w:spacing w:after="0" w:line="240" w:lineRule="auto"/>
        <w:jc w:val="both"/>
      </w:pPr>
      <w:r w:rsidRPr="002C7C71">
        <w:t>In any enforcement proceeding, the permittee seeking to establish the occurrence of an upset has the burden of proof.</w:t>
      </w:r>
    </w:p>
    <w:p w14:paraId="6DADE09F" w14:textId="77777777" w:rsidR="009E72C7" w:rsidRPr="002C7C71" w:rsidRDefault="009E72C7" w:rsidP="00D221FF">
      <w:pPr>
        <w:pStyle w:val="Heading3"/>
      </w:pPr>
      <w:bookmarkStart w:id="319" w:name="O._RETENTION_OF_RECORDS"/>
      <w:bookmarkStart w:id="320" w:name="_bookmark81"/>
      <w:bookmarkStart w:id="321" w:name="_Toc80002164"/>
      <w:bookmarkEnd w:id="319"/>
      <w:bookmarkEnd w:id="320"/>
      <w:r w:rsidRPr="002C7C71">
        <w:t>RETENTION OF RECORDS</w:t>
      </w:r>
      <w:bookmarkEnd w:id="321"/>
    </w:p>
    <w:p w14:paraId="428F194A" w14:textId="77777777" w:rsidR="009E72C7" w:rsidRPr="002C7C71" w:rsidRDefault="009E72C7" w:rsidP="00D221FF">
      <w:pPr>
        <w:spacing w:after="0" w:line="240" w:lineRule="auto"/>
        <w:jc w:val="both"/>
      </w:pPr>
      <w:bookmarkStart w:id="322" w:name="1._Post-Expiration_or_Termination_Retent"/>
      <w:bookmarkStart w:id="323" w:name="_bookmark82"/>
      <w:bookmarkEnd w:id="322"/>
      <w:bookmarkEnd w:id="323"/>
      <w:r w:rsidRPr="002C7C71">
        <w:t>Copies of documentation required by this permit, including records of all data used to complete the application for permit coverage to be covered by this permit, must be</w:t>
      </w:r>
      <w:r>
        <w:t xml:space="preserve"> </w:t>
      </w:r>
      <w:r w:rsidRPr="002C7C71">
        <w:t>retained for at least three years from the date that permit coverage expires or is terminated. This period may be extended by request of EPA at any time.</w:t>
      </w:r>
    </w:p>
    <w:p w14:paraId="06CA0A85" w14:textId="77777777" w:rsidR="009E72C7" w:rsidRPr="002C7C71" w:rsidRDefault="009E72C7" w:rsidP="00D221FF">
      <w:pPr>
        <w:spacing w:after="0" w:line="240" w:lineRule="auto"/>
        <w:jc w:val="both"/>
      </w:pPr>
    </w:p>
    <w:p w14:paraId="1002539B" w14:textId="6A49318C" w:rsidR="009E72C7" w:rsidRPr="002C7C71" w:rsidRDefault="008E78B2" w:rsidP="00D221FF">
      <w:pPr>
        <w:spacing w:after="0" w:line="240" w:lineRule="auto"/>
        <w:jc w:val="both"/>
      </w:pPr>
      <w:bookmarkStart w:id="324" w:name="2._On-site_Retention"/>
      <w:bookmarkStart w:id="325" w:name="_bookmark83"/>
      <w:bookmarkEnd w:id="324"/>
      <w:bookmarkEnd w:id="325"/>
      <w:r w:rsidRPr="002C7C71">
        <w:t xml:space="preserve">ON-SITE </w:t>
      </w:r>
      <w:r w:rsidR="00C23F76">
        <w:t xml:space="preserve">RECORDS </w:t>
      </w:r>
      <w:r w:rsidRPr="002C7C71">
        <w:t>RETENTION</w:t>
      </w:r>
    </w:p>
    <w:p w14:paraId="32AD5620" w14:textId="77777777" w:rsidR="003D5216" w:rsidRDefault="003D5216" w:rsidP="003D5216">
      <w:pPr>
        <w:spacing w:after="0"/>
        <w:jc w:val="both"/>
        <w:rPr>
          <w:rFonts w:asciiTheme="majorHAnsi" w:hAnsiTheme="majorHAnsi" w:cs="Trebuchet MS"/>
          <w:color w:val="000000"/>
        </w:rPr>
      </w:pPr>
    </w:p>
    <w:p w14:paraId="357B4FC1" w14:textId="76FF13F3" w:rsidR="003D5216" w:rsidRDefault="003D5216" w:rsidP="003D5216">
      <w:pPr>
        <w:spacing w:after="0"/>
        <w:jc w:val="both"/>
        <w:rPr>
          <w:sz w:val="28"/>
        </w:rPr>
      </w:pPr>
      <w:r>
        <w:rPr>
          <w:rFonts w:asciiTheme="majorHAnsi" w:hAnsiTheme="majorHAnsi" w:cs="Trebuchet MS"/>
          <w:color w:val="000000"/>
        </w:rPr>
        <w:t>The SWMP for this site is located:</w:t>
      </w:r>
      <w:r w:rsidRPr="007621EB">
        <w:rPr>
          <w:sz w:val="28"/>
        </w:rPr>
        <w:t xml:space="preserve"> </w:t>
      </w:r>
    </w:p>
    <w:p w14:paraId="56AF7714" w14:textId="55749C35" w:rsidR="003D5216" w:rsidRDefault="002411CF" w:rsidP="003D5216">
      <w:pPr>
        <w:spacing w:after="0"/>
        <w:jc w:val="both"/>
      </w:pPr>
      <w:sdt>
        <w:sdtPr>
          <w:rPr>
            <w:sz w:val="28"/>
          </w:rPr>
          <w:id w:val="-1106493645"/>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t xml:space="preserve"> On site </w:t>
      </w:r>
    </w:p>
    <w:p w14:paraId="24781D8C" w14:textId="77777777" w:rsidR="003D5216" w:rsidRDefault="002411CF" w:rsidP="003D5216">
      <w:pPr>
        <w:spacing w:after="0"/>
        <w:ind w:firstLine="720"/>
        <w:jc w:val="both"/>
      </w:pPr>
      <w:sdt>
        <w:sdtPr>
          <w:rPr>
            <w:sz w:val="28"/>
            <w:szCs w:val="28"/>
          </w:rPr>
          <w:id w:val="840205241"/>
          <w14:checkbox>
            <w14:checked w14:val="0"/>
            <w14:checkedState w14:val="2612" w14:font="MS Gothic"/>
            <w14:uncheckedState w14:val="2610" w14:font="MS Gothic"/>
          </w14:checkbox>
        </w:sdtPr>
        <w:sdtEndPr/>
        <w:sdtContent>
          <w:r w:rsidR="003D5216" w:rsidRPr="005605C9">
            <w:rPr>
              <w:rFonts w:ascii="MS Gothic" w:eastAsia="MS Gothic" w:hAnsi="MS Gothic" w:hint="eastAsia"/>
              <w:sz w:val="28"/>
              <w:szCs w:val="28"/>
            </w:rPr>
            <w:t>☐</w:t>
          </w:r>
        </w:sdtContent>
      </w:sdt>
      <w:r w:rsidR="003D5216">
        <w:rPr>
          <w:sz w:val="28"/>
          <w:szCs w:val="28"/>
        </w:rPr>
        <w:t xml:space="preserve"> </w:t>
      </w:r>
      <w:r w:rsidR="003D5216">
        <w:t>In the construction office.</w:t>
      </w:r>
    </w:p>
    <w:p w14:paraId="2F125130" w14:textId="77777777" w:rsidR="003D5216" w:rsidRDefault="002411CF" w:rsidP="003D5216">
      <w:pPr>
        <w:spacing w:after="0"/>
        <w:ind w:firstLine="720"/>
        <w:jc w:val="both"/>
      </w:pPr>
      <w:sdt>
        <w:sdtPr>
          <w:rPr>
            <w:sz w:val="28"/>
          </w:rPr>
          <w:id w:val="1410116352"/>
          <w14:checkbox>
            <w14:checked w14:val="0"/>
            <w14:checkedState w14:val="2612" w14:font="MS Gothic"/>
            <w14:uncheckedState w14:val="2610" w14:font="MS Gothic"/>
          </w14:checkbox>
        </w:sdtPr>
        <w:sdtEndPr/>
        <w:sdtContent>
          <w:r w:rsidR="003D5216">
            <w:rPr>
              <w:rFonts w:ascii="MS Gothic" w:eastAsia="MS Gothic" w:hAnsi="MS Gothic" w:hint="eastAsia"/>
              <w:sz w:val="28"/>
            </w:rPr>
            <w:t>☐</w:t>
          </w:r>
        </w:sdtContent>
      </w:sdt>
      <w:r w:rsidR="003D5216">
        <w:rPr>
          <w:sz w:val="28"/>
        </w:rPr>
        <w:t xml:space="preserve"> </w:t>
      </w:r>
      <w:r w:rsidR="003D5216" w:rsidRPr="00C91C2A">
        <w:t xml:space="preserve">In a </w:t>
      </w:r>
      <w:r w:rsidR="003D5216">
        <w:t>secure container on site.</w:t>
      </w:r>
    </w:p>
    <w:p w14:paraId="6CC1634B" w14:textId="38958C32" w:rsidR="003D5216" w:rsidRDefault="002411CF" w:rsidP="003D5216">
      <w:pPr>
        <w:spacing w:after="0"/>
        <w:ind w:firstLine="720"/>
        <w:jc w:val="both"/>
      </w:pPr>
      <w:sdt>
        <w:sdtPr>
          <w:rPr>
            <w:sz w:val="28"/>
          </w:rPr>
          <w:id w:val="222339706"/>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sidRPr="00C91C2A">
        <w:t xml:space="preserve"> </w:t>
      </w:r>
      <w:r w:rsidR="003D5216">
        <w:t>In a consolidated construction office located near that site.</w:t>
      </w:r>
    </w:p>
    <w:p w14:paraId="520B31AD" w14:textId="39D34450" w:rsidR="003D5216" w:rsidRDefault="002411CF" w:rsidP="003D5216">
      <w:pPr>
        <w:spacing w:after="0"/>
        <w:jc w:val="both"/>
      </w:pPr>
      <w:sdt>
        <w:sdtPr>
          <w:rPr>
            <w:sz w:val="28"/>
          </w:rPr>
          <w:id w:val="-1911069963"/>
          <w14:checkbox>
            <w14:checked w14:val="1"/>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Pr>
          <w:sz w:val="28"/>
        </w:rPr>
        <w:t xml:space="preserve"> C</w:t>
      </w:r>
      <w:r w:rsidR="003D5216">
        <w:t>ompiled in an electronic format.  Copies are available with 24 advance notice.</w:t>
      </w:r>
    </w:p>
    <w:p w14:paraId="444E1921" w14:textId="77777777" w:rsidR="009E72C7" w:rsidRPr="002C7C71" w:rsidRDefault="009E72C7" w:rsidP="00D221FF">
      <w:pPr>
        <w:spacing w:after="0" w:line="240" w:lineRule="auto"/>
        <w:jc w:val="both"/>
      </w:pPr>
    </w:p>
    <w:p w14:paraId="57E547A7" w14:textId="5ED8A2A6" w:rsidR="00407818" w:rsidRDefault="009E72C7" w:rsidP="003379F6">
      <w:pPr>
        <w:spacing w:after="0" w:line="240" w:lineRule="auto"/>
        <w:jc w:val="both"/>
      </w:pPr>
      <w:r>
        <w:t>See</w:t>
      </w:r>
      <w:r w:rsidR="003F142D">
        <w:t xml:space="preserve"> the </w:t>
      </w:r>
      <w:r w:rsidR="003F142D">
        <w:fldChar w:fldCharType="begin"/>
      </w:r>
      <w:r w:rsidR="003F142D">
        <w:instrText xml:space="preserve"> REF _Ref4661753 \h </w:instrText>
      </w:r>
      <w:r w:rsidR="003F142D">
        <w:fldChar w:fldCharType="separate"/>
      </w:r>
      <w:r w:rsidR="002A0DFD" w:rsidRPr="002C7C71">
        <w:t>INSPECTION REPORTS</w:t>
      </w:r>
      <w:r w:rsidR="003F142D">
        <w:fldChar w:fldCharType="end"/>
      </w:r>
      <w:r w:rsidR="003379F6">
        <w:t xml:space="preserve"> sections for location of inspection reports.</w:t>
      </w:r>
    </w:p>
    <w:p w14:paraId="6BC1BAB4" w14:textId="77777777" w:rsidR="003379F6" w:rsidRPr="00B03CA0" w:rsidRDefault="003379F6" w:rsidP="003379F6">
      <w:pPr>
        <w:spacing w:after="0" w:line="240" w:lineRule="auto"/>
        <w:jc w:val="both"/>
        <w:rPr>
          <w:rFonts w:ascii="Sitka Text" w:hAnsi="Sitka Text"/>
        </w:rPr>
      </w:pPr>
    </w:p>
    <w:p w14:paraId="47E6E76C" w14:textId="77777777" w:rsidR="00943352" w:rsidRPr="00B03CA0" w:rsidRDefault="00943352" w:rsidP="00D221FF">
      <w:pPr>
        <w:spacing w:after="0" w:line="240" w:lineRule="auto"/>
        <w:jc w:val="both"/>
        <w:rPr>
          <w:rFonts w:ascii="Sitka Text" w:hAnsi="Sitka Text" w:cstheme="minorHAnsi"/>
          <w:b/>
        </w:rPr>
        <w:sectPr w:rsidR="00943352" w:rsidRPr="00B03CA0" w:rsidSect="00397256">
          <w:pgSz w:w="12240" w:h="15840"/>
          <w:pgMar w:top="1080" w:right="720" w:bottom="1080" w:left="1440" w:header="720" w:footer="720" w:gutter="0"/>
          <w:cols w:space="720"/>
          <w:docGrid w:linePitch="360"/>
        </w:sectPr>
      </w:pPr>
    </w:p>
    <w:p w14:paraId="4D403D54" w14:textId="2087E5CA" w:rsidR="00943352" w:rsidRPr="00B03CA0" w:rsidRDefault="00943352" w:rsidP="00D221FF">
      <w:pPr>
        <w:pStyle w:val="Heading1"/>
        <w:jc w:val="center"/>
        <w:rPr>
          <w:rFonts w:ascii="Sitka Text" w:hAnsi="Sitka Text"/>
        </w:rPr>
      </w:pPr>
      <w:bookmarkStart w:id="326" w:name="_Ref4492018"/>
      <w:bookmarkStart w:id="327" w:name="_Toc80002165"/>
      <w:r w:rsidRPr="00B03CA0">
        <w:rPr>
          <w:rFonts w:ascii="Sitka Text" w:hAnsi="Sitka Text"/>
        </w:rPr>
        <w:lastRenderedPageBreak/>
        <w:t>OTHER DOCUMENTATION</w:t>
      </w:r>
      <w:bookmarkEnd w:id="326"/>
      <w:bookmarkEnd w:id="327"/>
    </w:p>
    <w:p w14:paraId="347D8B92" w14:textId="77777777" w:rsidR="00943352" w:rsidRPr="00B03CA0" w:rsidRDefault="00943352" w:rsidP="00D221FF">
      <w:pPr>
        <w:spacing w:after="0" w:line="240" w:lineRule="auto"/>
        <w:jc w:val="both"/>
        <w:rPr>
          <w:rFonts w:ascii="Sitka Text" w:hAnsi="Sitka Text"/>
        </w:rPr>
      </w:pPr>
    </w:p>
    <w:p w14:paraId="4E0CB852" w14:textId="1F9A3C47" w:rsidR="008B0D6C" w:rsidRPr="00B03CA0" w:rsidRDefault="00943352" w:rsidP="00602E68">
      <w:pPr>
        <w:spacing w:after="0"/>
        <w:jc w:val="both"/>
        <w:rPr>
          <w:rFonts w:ascii="Sitka Text" w:hAnsi="Sitka Text" w:cstheme="minorHAnsi"/>
        </w:rPr>
      </w:pPr>
      <w:r w:rsidRPr="00B03CA0">
        <w:rPr>
          <w:rFonts w:ascii="Sitka Text" w:hAnsi="Sitka Text"/>
        </w:rPr>
        <w:t xml:space="preserve">As the project progresses other SWMP related documentation </w:t>
      </w:r>
      <w:r w:rsidR="00AB0D41">
        <w:rPr>
          <w:rFonts w:ascii="Sitka Text" w:hAnsi="Sitka Text"/>
        </w:rPr>
        <w:t xml:space="preserve">added to the project will </w:t>
      </w:r>
      <w:r w:rsidRPr="00B03CA0">
        <w:rPr>
          <w:rFonts w:ascii="Sitka Text" w:hAnsi="Sitka Text"/>
        </w:rPr>
        <w:t xml:space="preserve">be </w:t>
      </w:r>
      <w:r w:rsidR="00F54F6D">
        <w:rPr>
          <w:rFonts w:ascii="Sitka Text" w:hAnsi="Sitka Text"/>
        </w:rPr>
        <w:t xml:space="preserve">noted </w:t>
      </w:r>
      <w:r w:rsidR="00FB76C2">
        <w:rPr>
          <w:rFonts w:ascii="Sitka Text" w:hAnsi="Sitka Text"/>
        </w:rPr>
        <w:t xml:space="preserve">on the web page for the project </w:t>
      </w:r>
      <w:r w:rsidRPr="00B03CA0">
        <w:rPr>
          <w:rFonts w:ascii="Sitka Text" w:hAnsi="Sitka Text"/>
        </w:rPr>
        <w:t xml:space="preserve">in </w:t>
      </w:r>
      <w:r w:rsidR="00F47800">
        <w:rPr>
          <w:rFonts w:ascii="Sitka Text" w:hAnsi="Sitka Text"/>
        </w:rPr>
        <w:t>the section listed as Other Documentation</w:t>
      </w:r>
      <w:r w:rsidR="00FB76C2">
        <w:rPr>
          <w:rFonts w:ascii="Sitka Text" w:hAnsi="Sitka Text"/>
        </w:rPr>
        <w:t xml:space="preserve"> </w:t>
      </w:r>
      <w:r w:rsidR="004B05C4">
        <w:rPr>
          <w:rFonts w:ascii="Sitka Text" w:hAnsi="Sitka Text"/>
        </w:rPr>
        <w:t>with, as appropriate the date and location if not in that specific section.</w:t>
      </w:r>
    </w:p>
    <w:sectPr w:rsidR="008B0D6C" w:rsidRPr="00B03CA0" w:rsidSect="007512AA">
      <w:footerReference w:type="default" r:id="rId21"/>
      <w:pgSz w:w="12240" w:h="15840" w:code="1"/>
      <w:pgMar w:top="1080" w:right="720" w:bottom="108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0CD6" w14:textId="77777777" w:rsidR="006C16D6" w:rsidRDefault="006C16D6">
      <w:r>
        <w:separator/>
      </w:r>
    </w:p>
    <w:p w14:paraId="27824ACE" w14:textId="77777777" w:rsidR="006C16D6" w:rsidRDefault="006C16D6"/>
  </w:endnote>
  <w:endnote w:type="continuationSeparator" w:id="0">
    <w:p w14:paraId="60F68B29" w14:textId="77777777" w:rsidR="006C16D6" w:rsidRDefault="006C16D6">
      <w:r>
        <w:continuationSeparator/>
      </w:r>
    </w:p>
    <w:p w14:paraId="6D45823A" w14:textId="77777777" w:rsidR="006C16D6" w:rsidRDefault="006C16D6"/>
  </w:endnote>
  <w:endnote w:type="continuationNotice" w:id="1">
    <w:p w14:paraId="42FCE313" w14:textId="77777777" w:rsidR="006C16D6" w:rsidRDefault="006C1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8C9" w14:textId="77777777" w:rsidR="007F2FC0" w:rsidRDefault="007F2FC0" w:rsidP="0045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548CA" w14:textId="77777777" w:rsidR="007F2FC0" w:rsidRDefault="007F2FC0" w:rsidP="00452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8CB" w14:textId="77777777" w:rsidR="007F2FC0" w:rsidRDefault="007F2FC0">
    <w:pPr>
      <w:pStyle w:val="Footer"/>
      <w:jc w:val="center"/>
    </w:pPr>
  </w:p>
  <w:p w14:paraId="57E548CC" w14:textId="77777777" w:rsidR="007F2FC0" w:rsidRDefault="007F2F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447418"/>
      <w:docPartObj>
        <w:docPartGallery w:val="Page Numbers (Bottom of Page)"/>
        <w:docPartUnique/>
      </w:docPartObj>
    </w:sdtPr>
    <w:sdtEndPr>
      <w:rPr>
        <w:noProof/>
      </w:rPr>
    </w:sdtEndPr>
    <w:sdtContent>
      <w:p w14:paraId="5651B259" w14:textId="3CF7A821" w:rsidR="007F2FC0" w:rsidRDefault="007F2FC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7EB2D3A" w14:textId="77777777" w:rsidR="007F2FC0" w:rsidRPr="00825D4F" w:rsidRDefault="007F2FC0" w:rsidP="00064F3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E2E2" w14:textId="77777777" w:rsidR="007F2FC0" w:rsidRPr="00825D4F" w:rsidRDefault="007F2FC0" w:rsidP="00064F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2181" w14:textId="77777777" w:rsidR="007F2FC0" w:rsidRPr="00825D4F" w:rsidRDefault="007F2FC0" w:rsidP="00064F3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E679" w14:textId="77777777" w:rsidR="007F2FC0" w:rsidRPr="00825D4F" w:rsidRDefault="007F2FC0" w:rsidP="00064F3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E44" w14:textId="38043589" w:rsidR="007F2FC0" w:rsidRPr="00825D4F" w:rsidRDefault="007F2FC0" w:rsidP="00064F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C81F" w14:textId="77777777" w:rsidR="006C16D6" w:rsidRDefault="006C16D6">
      <w:r>
        <w:separator/>
      </w:r>
    </w:p>
    <w:p w14:paraId="68F90A8D" w14:textId="77777777" w:rsidR="006C16D6" w:rsidRDefault="006C16D6"/>
  </w:footnote>
  <w:footnote w:type="continuationSeparator" w:id="0">
    <w:p w14:paraId="42ECD9F2" w14:textId="77777777" w:rsidR="006C16D6" w:rsidRDefault="006C16D6">
      <w:r>
        <w:continuationSeparator/>
      </w:r>
    </w:p>
    <w:p w14:paraId="1371F1DB" w14:textId="77777777" w:rsidR="006C16D6" w:rsidRDefault="006C16D6"/>
  </w:footnote>
  <w:footnote w:type="continuationNotice" w:id="1">
    <w:p w14:paraId="7236ACB8" w14:textId="77777777" w:rsidR="006C16D6" w:rsidRDefault="006C16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EB3413"/>
    <w:multiLevelType w:val="hybridMultilevel"/>
    <w:tmpl w:val="EB0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68"/>
    <w:multiLevelType w:val="hybridMultilevel"/>
    <w:tmpl w:val="F91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1A4"/>
    <w:multiLevelType w:val="hybridMultilevel"/>
    <w:tmpl w:val="400E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3B1"/>
    <w:multiLevelType w:val="hybridMultilevel"/>
    <w:tmpl w:val="440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53A0"/>
    <w:multiLevelType w:val="hybridMultilevel"/>
    <w:tmpl w:val="0FD2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37821"/>
    <w:multiLevelType w:val="hybridMultilevel"/>
    <w:tmpl w:val="C158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C75C0"/>
    <w:multiLevelType w:val="hybridMultilevel"/>
    <w:tmpl w:val="462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37EEE"/>
    <w:multiLevelType w:val="hybridMultilevel"/>
    <w:tmpl w:val="75C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3F9B"/>
    <w:multiLevelType w:val="hybridMultilevel"/>
    <w:tmpl w:val="BB54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21B3F"/>
    <w:multiLevelType w:val="hybridMultilevel"/>
    <w:tmpl w:val="21229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26EC"/>
    <w:multiLevelType w:val="hybridMultilevel"/>
    <w:tmpl w:val="BCE2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2803"/>
    <w:multiLevelType w:val="hybridMultilevel"/>
    <w:tmpl w:val="5F1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1AD"/>
    <w:multiLevelType w:val="hybridMultilevel"/>
    <w:tmpl w:val="AB8A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038F9"/>
    <w:multiLevelType w:val="hybridMultilevel"/>
    <w:tmpl w:val="AC1C2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74E4D"/>
    <w:multiLevelType w:val="hybridMultilevel"/>
    <w:tmpl w:val="3C20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5359F"/>
    <w:multiLevelType w:val="hybridMultilevel"/>
    <w:tmpl w:val="8EF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32D3"/>
    <w:multiLevelType w:val="hybridMultilevel"/>
    <w:tmpl w:val="015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D5974"/>
    <w:multiLevelType w:val="hybridMultilevel"/>
    <w:tmpl w:val="023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78A5"/>
    <w:multiLevelType w:val="hybridMultilevel"/>
    <w:tmpl w:val="B10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D54E7"/>
    <w:multiLevelType w:val="hybridMultilevel"/>
    <w:tmpl w:val="CDA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94160"/>
    <w:multiLevelType w:val="hybridMultilevel"/>
    <w:tmpl w:val="6534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A11F3"/>
    <w:multiLevelType w:val="hybridMultilevel"/>
    <w:tmpl w:val="882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E7AFB"/>
    <w:multiLevelType w:val="hybridMultilevel"/>
    <w:tmpl w:val="936AD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A048E"/>
    <w:multiLevelType w:val="hybridMultilevel"/>
    <w:tmpl w:val="E9C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81EB9"/>
    <w:multiLevelType w:val="hybridMultilevel"/>
    <w:tmpl w:val="763EA5C2"/>
    <w:lvl w:ilvl="0" w:tplc="04090001">
      <w:start w:val="1"/>
      <w:numFmt w:val="bullet"/>
      <w:lvlText w:val=""/>
      <w:lvlJc w:val="left"/>
      <w:pPr>
        <w:ind w:left="720" w:hanging="360"/>
      </w:pPr>
      <w:rPr>
        <w:rFonts w:ascii="Symbol" w:hAnsi="Symbol" w:hint="default"/>
      </w:rPr>
    </w:lvl>
    <w:lvl w:ilvl="1" w:tplc="5214448A">
      <w:start w:val="1"/>
      <w:numFmt w:val="bullet"/>
      <w:lvlText w:val="o"/>
      <w:lvlJc w:val="left"/>
      <w:pPr>
        <w:ind w:left="1440" w:hanging="10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15F2B"/>
    <w:multiLevelType w:val="hybridMultilevel"/>
    <w:tmpl w:val="880CB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C1001"/>
    <w:multiLevelType w:val="hybridMultilevel"/>
    <w:tmpl w:val="56E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2D5F"/>
    <w:multiLevelType w:val="hybridMultilevel"/>
    <w:tmpl w:val="C71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77D49"/>
    <w:multiLevelType w:val="hybridMultilevel"/>
    <w:tmpl w:val="D28E3838"/>
    <w:lvl w:ilvl="0" w:tplc="13061318">
      <w:start w:val="1"/>
      <w:numFmt w:val="bullet"/>
      <w:pStyle w:val="BULLET-Regular"/>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064D9"/>
    <w:multiLevelType w:val="hybridMultilevel"/>
    <w:tmpl w:val="31C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2717A"/>
    <w:multiLevelType w:val="hybridMultilevel"/>
    <w:tmpl w:val="3B8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24CB"/>
    <w:multiLevelType w:val="hybridMultilevel"/>
    <w:tmpl w:val="642E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FE7273"/>
    <w:multiLevelType w:val="hybridMultilevel"/>
    <w:tmpl w:val="CF62699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788C58F0"/>
    <w:multiLevelType w:val="hybridMultilevel"/>
    <w:tmpl w:val="6DF4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374B3"/>
    <w:multiLevelType w:val="hybridMultilevel"/>
    <w:tmpl w:val="81E4A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D5394"/>
    <w:multiLevelType w:val="hybridMultilevel"/>
    <w:tmpl w:val="1A0E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0"/>
  </w:num>
  <w:num w:numId="4">
    <w:abstractNumId w:val="1"/>
  </w:num>
  <w:num w:numId="5">
    <w:abstractNumId w:val="31"/>
  </w:num>
  <w:num w:numId="6">
    <w:abstractNumId w:val="27"/>
  </w:num>
  <w:num w:numId="7">
    <w:abstractNumId w:val="32"/>
  </w:num>
  <w:num w:numId="8">
    <w:abstractNumId w:val="28"/>
  </w:num>
  <w:num w:numId="9">
    <w:abstractNumId w:val="12"/>
  </w:num>
  <w:num w:numId="10">
    <w:abstractNumId w:val="7"/>
  </w:num>
  <w:num w:numId="11">
    <w:abstractNumId w:val="38"/>
  </w:num>
  <w:num w:numId="12">
    <w:abstractNumId w:val="5"/>
  </w:num>
  <w:num w:numId="13">
    <w:abstractNumId w:val="6"/>
  </w:num>
  <w:num w:numId="14">
    <w:abstractNumId w:val="19"/>
  </w:num>
  <w:num w:numId="15">
    <w:abstractNumId w:val="29"/>
  </w:num>
  <w:num w:numId="16">
    <w:abstractNumId w:val="18"/>
  </w:num>
  <w:num w:numId="17">
    <w:abstractNumId w:val="13"/>
  </w:num>
  <w:num w:numId="18">
    <w:abstractNumId w:val="39"/>
  </w:num>
  <w:num w:numId="19">
    <w:abstractNumId w:val="33"/>
  </w:num>
  <w:num w:numId="20">
    <w:abstractNumId w:val="8"/>
  </w:num>
  <w:num w:numId="21">
    <w:abstractNumId w:val="15"/>
  </w:num>
  <w:num w:numId="22">
    <w:abstractNumId w:val="36"/>
  </w:num>
  <w:num w:numId="23">
    <w:abstractNumId w:val="26"/>
  </w:num>
  <w:num w:numId="24">
    <w:abstractNumId w:val="9"/>
  </w:num>
  <w:num w:numId="25">
    <w:abstractNumId w:val="17"/>
  </w:num>
  <w:num w:numId="26">
    <w:abstractNumId w:val="30"/>
  </w:num>
  <w:num w:numId="27">
    <w:abstractNumId w:val="16"/>
  </w:num>
  <w:num w:numId="28">
    <w:abstractNumId w:val="22"/>
  </w:num>
  <w:num w:numId="29">
    <w:abstractNumId w:val="4"/>
  </w:num>
  <w:num w:numId="30">
    <w:abstractNumId w:val="10"/>
  </w:num>
  <w:num w:numId="31">
    <w:abstractNumId w:val="24"/>
  </w:num>
  <w:num w:numId="32">
    <w:abstractNumId w:val="3"/>
  </w:num>
  <w:num w:numId="33">
    <w:abstractNumId w:val="23"/>
  </w:num>
  <w:num w:numId="34">
    <w:abstractNumId w:val="14"/>
  </w:num>
  <w:num w:numId="35">
    <w:abstractNumId w:val="34"/>
  </w:num>
  <w:num w:numId="36">
    <w:abstractNumId w:val="11"/>
  </w:num>
  <w:num w:numId="37">
    <w:abstractNumId w:val="35"/>
  </w:num>
  <w:num w:numId="38">
    <w:abstractNumId w:val="20"/>
  </w:num>
  <w:num w:numId="39">
    <w:abstractNumId w:val="25"/>
  </w:num>
  <w:num w:numId="4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0655"/>
    <w:rsid w:val="00000B62"/>
    <w:rsid w:val="00000C12"/>
    <w:rsid w:val="0000104E"/>
    <w:rsid w:val="000015C6"/>
    <w:rsid w:val="00001D1B"/>
    <w:rsid w:val="00001FC4"/>
    <w:rsid w:val="0000292C"/>
    <w:rsid w:val="00002E2D"/>
    <w:rsid w:val="0000344C"/>
    <w:rsid w:val="000034D9"/>
    <w:rsid w:val="00003D2C"/>
    <w:rsid w:val="0000462D"/>
    <w:rsid w:val="00004DFC"/>
    <w:rsid w:val="0000507C"/>
    <w:rsid w:val="00005C37"/>
    <w:rsid w:val="0000634B"/>
    <w:rsid w:val="000063D7"/>
    <w:rsid w:val="00006AB1"/>
    <w:rsid w:val="00006DB4"/>
    <w:rsid w:val="00006DCA"/>
    <w:rsid w:val="00007281"/>
    <w:rsid w:val="000075B5"/>
    <w:rsid w:val="00007C5B"/>
    <w:rsid w:val="00007E9D"/>
    <w:rsid w:val="00007FA7"/>
    <w:rsid w:val="00010360"/>
    <w:rsid w:val="0001068A"/>
    <w:rsid w:val="00010AF2"/>
    <w:rsid w:val="00010F1E"/>
    <w:rsid w:val="00011804"/>
    <w:rsid w:val="00011C12"/>
    <w:rsid w:val="00011F5F"/>
    <w:rsid w:val="00012539"/>
    <w:rsid w:val="00012B2B"/>
    <w:rsid w:val="00013675"/>
    <w:rsid w:val="0001406D"/>
    <w:rsid w:val="000149E1"/>
    <w:rsid w:val="000149EB"/>
    <w:rsid w:val="00014E16"/>
    <w:rsid w:val="00015B0D"/>
    <w:rsid w:val="00015CB7"/>
    <w:rsid w:val="00016749"/>
    <w:rsid w:val="00016833"/>
    <w:rsid w:val="00017D64"/>
    <w:rsid w:val="0002197D"/>
    <w:rsid w:val="0002273E"/>
    <w:rsid w:val="00022D6E"/>
    <w:rsid w:val="00022DC2"/>
    <w:rsid w:val="0002320C"/>
    <w:rsid w:val="00023C19"/>
    <w:rsid w:val="0002472F"/>
    <w:rsid w:val="00024A62"/>
    <w:rsid w:val="00024D08"/>
    <w:rsid w:val="00025AF5"/>
    <w:rsid w:val="00025E1B"/>
    <w:rsid w:val="00025FBB"/>
    <w:rsid w:val="00026772"/>
    <w:rsid w:val="0002705F"/>
    <w:rsid w:val="00027249"/>
    <w:rsid w:val="00027B05"/>
    <w:rsid w:val="0003047F"/>
    <w:rsid w:val="000308E4"/>
    <w:rsid w:val="00032365"/>
    <w:rsid w:val="000323DA"/>
    <w:rsid w:val="000330B2"/>
    <w:rsid w:val="0003357F"/>
    <w:rsid w:val="0003382E"/>
    <w:rsid w:val="00033F5C"/>
    <w:rsid w:val="00034B35"/>
    <w:rsid w:val="00034E36"/>
    <w:rsid w:val="00036EF2"/>
    <w:rsid w:val="00036F4B"/>
    <w:rsid w:val="0004078C"/>
    <w:rsid w:val="00041EA2"/>
    <w:rsid w:val="00042114"/>
    <w:rsid w:val="00042F31"/>
    <w:rsid w:val="00043761"/>
    <w:rsid w:val="00043AD2"/>
    <w:rsid w:val="00043D2E"/>
    <w:rsid w:val="00043F88"/>
    <w:rsid w:val="000454C7"/>
    <w:rsid w:val="00045A44"/>
    <w:rsid w:val="00045BC6"/>
    <w:rsid w:val="00046670"/>
    <w:rsid w:val="000477B1"/>
    <w:rsid w:val="00047CB1"/>
    <w:rsid w:val="00050107"/>
    <w:rsid w:val="00051691"/>
    <w:rsid w:val="00051B18"/>
    <w:rsid w:val="00052541"/>
    <w:rsid w:val="00052AEC"/>
    <w:rsid w:val="00053F06"/>
    <w:rsid w:val="00054156"/>
    <w:rsid w:val="000548D9"/>
    <w:rsid w:val="00057AF8"/>
    <w:rsid w:val="00057D26"/>
    <w:rsid w:val="0006027B"/>
    <w:rsid w:val="00060E0D"/>
    <w:rsid w:val="00061804"/>
    <w:rsid w:val="000622C8"/>
    <w:rsid w:val="000625E2"/>
    <w:rsid w:val="0006346F"/>
    <w:rsid w:val="00063588"/>
    <w:rsid w:val="00063930"/>
    <w:rsid w:val="00063B75"/>
    <w:rsid w:val="00063D98"/>
    <w:rsid w:val="00064380"/>
    <w:rsid w:val="00064557"/>
    <w:rsid w:val="000648A3"/>
    <w:rsid w:val="00064AEF"/>
    <w:rsid w:val="00064F34"/>
    <w:rsid w:val="0006514F"/>
    <w:rsid w:val="00065641"/>
    <w:rsid w:val="0006584F"/>
    <w:rsid w:val="00065A0A"/>
    <w:rsid w:val="0006724A"/>
    <w:rsid w:val="00067678"/>
    <w:rsid w:val="00067C92"/>
    <w:rsid w:val="00070646"/>
    <w:rsid w:val="0007065F"/>
    <w:rsid w:val="00071D11"/>
    <w:rsid w:val="0007244D"/>
    <w:rsid w:val="00072B63"/>
    <w:rsid w:val="00072CEA"/>
    <w:rsid w:val="00073B5E"/>
    <w:rsid w:val="00073CE5"/>
    <w:rsid w:val="0007401A"/>
    <w:rsid w:val="00074684"/>
    <w:rsid w:val="000746B2"/>
    <w:rsid w:val="0007479B"/>
    <w:rsid w:val="00074A05"/>
    <w:rsid w:val="000751F9"/>
    <w:rsid w:val="00075727"/>
    <w:rsid w:val="00075CB0"/>
    <w:rsid w:val="00076E21"/>
    <w:rsid w:val="000771E6"/>
    <w:rsid w:val="0007771B"/>
    <w:rsid w:val="000802DE"/>
    <w:rsid w:val="00080AC2"/>
    <w:rsid w:val="00080F5D"/>
    <w:rsid w:val="000819CF"/>
    <w:rsid w:val="00082B92"/>
    <w:rsid w:val="00082CD4"/>
    <w:rsid w:val="00083426"/>
    <w:rsid w:val="000838CC"/>
    <w:rsid w:val="00083BF6"/>
    <w:rsid w:val="00084009"/>
    <w:rsid w:val="0008444F"/>
    <w:rsid w:val="00085217"/>
    <w:rsid w:val="0008630B"/>
    <w:rsid w:val="000864DB"/>
    <w:rsid w:val="000868C8"/>
    <w:rsid w:val="00086E66"/>
    <w:rsid w:val="0008780A"/>
    <w:rsid w:val="000879E1"/>
    <w:rsid w:val="00090348"/>
    <w:rsid w:val="000908BC"/>
    <w:rsid w:val="00090D4F"/>
    <w:rsid w:val="00091539"/>
    <w:rsid w:val="00091A40"/>
    <w:rsid w:val="00091D1B"/>
    <w:rsid w:val="00093022"/>
    <w:rsid w:val="00093097"/>
    <w:rsid w:val="0009339C"/>
    <w:rsid w:val="00093D56"/>
    <w:rsid w:val="00094205"/>
    <w:rsid w:val="000944E8"/>
    <w:rsid w:val="00094A5C"/>
    <w:rsid w:val="00094ED8"/>
    <w:rsid w:val="00095C6A"/>
    <w:rsid w:val="000972A1"/>
    <w:rsid w:val="00097443"/>
    <w:rsid w:val="00097BD2"/>
    <w:rsid w:val="00097C77"/>
    <w:rsid w:val="00097DC6"/>
    <w:rsid w:val="000A0E01"/>
    <w:rsid w:val="000A1362"/>
    <w:rsid w:val="000A1C13"/>
    <w:rsid w:val="000A23C2"/>
    <w:rsid w:val="000A2983"/>
    <w:rsid w:val="000A2F20"/>
    <w:rsid w:val="000A3212"/>
    <w:rsid w:val="000A350D"/>
    <w:rsid w:val="000A5168"/>
    <w:rsid w:val="000A572C"/>
    <w:rsid w:val="000A5981"/>
    <w:rsid w:val="000A63EA"/>
    <w:rsid w:val="000B0566"/>
    <w:rsid w:val="000B0E40"/>
    <w:rsid w:val="000B0F4D"/>
    <w:rsid w:val="000B0FCA"/>
    <w:rsid w:val="000B132E"/>
    <w:rsid w:val="000B14B2"/>
    <w:rsid w:val="000B14D5"/>
    <w:rsid w:val="000B1ADF"/>
    <w:rsid w:val="000B1B70"/>
    <w:rsid w:val="000B1E86"/>
    <w:rsid w:val="000B2AE6"/>
    <w:rsid w:val="000B4363"/>
    <w:rsid w:val="000B44FA"/>
    <w:rsid w:val="000B4802"/>
    <w:rsid w:val="000B507F"/>
    <w:rsid w:val="000B597E"/>
    <w:rsid w:val="000B5989"/>
    <w:rsid w:val="000B5DAE"/>
    <w:rsid w:val="000B66C6"/>
    <w:rsid w:val="000B6BB7"/>
    <w:rsid w:val="000B6DA9"/>
    <w:rsid w:val="000B732E"/>
    <w:rsid w:val="000C0099"/>
    <w:rsid w:val="000C0228"/>
    <w:rsid w:val="000C0C55"/>
    <w:rsid w:val="000C1B16"/>
    <w:rsid w:val="000C30C4"/>
    <w:rsid w:val="000C3449"/>
    <w:rsid w:val="000C34F1"/>
    <w:rsid w:val="000C3937"/>
    <w:rsid w:val="000C3B4A"/>
    <w:rsid w:val="000C40ED"/>
    <w:rsid w:val="000C41B9"/>
    <w:rsid w:val="000C4498"/>
    <w:rsid w:val="000C526D"/>
    <w:rsid w:val="000C53C7"/>
    <w:rsid w:val="000C604B"/>
    <w:rsid w:val="000C62D9"/>
    <w:rsid w:val="000C6D61"/>
    <w:rsid w:val="000C70F1"/>
    <w:rsid w:val="000D1B1E"/>
    <w:rsid w:val="000D2844"/>
    <w:rsid w:val="000D2ECC"/>
    <w:rsid w:val="000D3AB1"/>
    <w:rsid w:val="000D5801"/>
    <w:rsid w:val="000D670A"/>
    <w:rsid w:val="000D69CC"/>
    <w:rsid w:val="000D6A74"/>
    <w:rsid w:val="000D6A83"/>
    <w:rsid w:val="000D6BBF"/>
    <w:rsid w:val="000D7392"/>
    <w:rsid w:val="000D76CD"/>
    <w:rsid w:val="000E0768"/>
    <w:rsid w:val="000E08AE"/>
    <w:rsid w:val="000E08B1"/>
    <w:rsid w:val="000E1B07"/>
    <w:rsid w:val="000E1E1B"/>
    <w:rsid w:val="000E212E"/>
    <w:rsid w:val="000E2470"/>
    <w:rsid w:val="000E482A"/>
    <w:rsid w:val="000E4C0E"/>
    <w:rsid w:val="000E4FE5"/>
    <w:rsid w:val="000E5F35"/>
    <w:rsid w:val="000E72A4"/>
    <w:rsid w:val="000E7BAC"/>
    <w:rsid w:val="000F00E3"/>
    <w:rsid w:val="000F1658"/>
    <w:rsid w:val="000F1E97"/>
    <w:rsid w:val="000F1F00"/>
    <w:rsid w:val="000F3986"/>
    <w:rsid w:val="000F3B52"/>
    <w:rsid w:val="000F3C2B"/>
    <w:rsid w:val="000F41A1"/>
    <w:rsid w:val="000F4233"/>
    <w:rsid w:val="000F45CB"/>
    <w:rsid w:val="000F4F5C"/>
    <w:rsid w:val="000F6746"/>
    <w:rsid w:val="000F6CF4"/>
    <w:rsid w:val="000F734F"/>
    <w:rsid w:val="000F79AF"/>
    <w:rsid w:val="001002A1"/>
    <w:rsid w:val="0010042B"/>
    <w:rsid w:val="00102881"/>
    <w:rsid w:val="0010289E"/>
    <w:rsid w:val="00102B82"/>
    <w:rsid w:val="00104C6A"/>
    <w:rsid w:val="00104D60"/>
    <w:rsid w:val="00105472"/>
    <w:rsid w:val="0010567B"/>
    <w:rsid w:val="00105B35"/>
    <w:rsid w:val="00106401"/>
    <w:rsid w:val="001065A7"/>
    <w:rsid w:val="00106F76"/>
    <w:rsid w:val="001071BF"/>
    <w:rsid w:val="0010757E"/>
    <w:rsid w:val="00107DC4"/>
    <w:rsid w:val="00107EAD"/>
    <w:rsid w:val="0011030C"/>
    <w:rsid w:val="001114FF"/>
    <w:rsid w:val="0011156F"/>
    <w:rsid w:val="00111CCD"/>
    <w:rsid w:val="001123A0"/>
    <w:rsid w:val="001127DB"/>
    <w:rsid w:val="00112BA6"/>
    <w:rsid w:val="00113165"/>
    <w:rsid w:val="0011402D"/>
    <w:rsid w:val="001142C1"/>
    <w:rsid w:val="00114863"/>
    <w:rsid w:val="00114B40"/>
    <w:rsid w:val="00114CA8"/>
    <w:rsid w:val="00114E0E"/>
    <w:rsid w:val="00115549"/>
    <w:rsid w:val="0011558A"/>
    <w:rsid w:val="001163FE"/>
    <w:rsid w:val="001169EB"/>
    <w:rsid w:val="00116C1E"/>
    <w:rsid w:val="001178C0"/>
    <w:rsid w:val="00120286"/>
    <w:rsid w:val="001210B2"/>
    <w:rsid w:val="00121C7E"/>
    <w:rsid w:val="00122E8B"/>
    <w:rsid w:val="00122EEC"/>
    <w:rsid w:val="001231A3"/>
    <w:rsid w:val="00123420"/>
    <w:rsid w:val="0012528E"/>
    <w:rsid w:val="00125390"/>
    <w:rsid w:val="00126605"/>
    <w:rsid w:val="001268D9"/>
    <w:rsid w:val="0012749C"/>
    <w:rsid w:val="001275C9"/>
    <w:rsid w:val="00130420"/>
    <w:rsid w:val="001329BA"/>
    <w:rsid w:val="00132FCF"/>
    <w:rsid w:val="00133053"/>
    <w:rsid w:val="0013453E"/>
    <w:rsid w:val="00134586"/>
    <w:rsid w:val="001345DC"/>
    <w:rsid w:val="00134A58"/>
    <w:rsid w:val="00134D40"/>
    <w:rsid w:val="00135533"/>
    <w:rsid w:val="00135544"/>
    <w:rsid w:val="001366BA"/>
    <w:rsid w:val="0013744E"/>
    <w:rsid w:val="00140C32"/>
    <w:rsid w:val="00141459"/>
    <w:rsid w:val="0014148A"/>
    <w:rsid w:val="0014168C"/>
    <w:rsid w:val="00142092"/>
    <w:rsid w:val="00142102"/>
    <w:rsid w:val="001426BC"/>
    <w:rsid w:val="00142777"/>
    <w:rsid w:val="0014423E"/>
    <w:rsid w:val="001450E4"/>
    <w:rsid w:val="001459EA"/>
    <w:rsid w:val="00146204"/>
    <w:rsid w:val="001463E7"/>
    <w:rsid w:val="00146DCE"/>
    <w:rsid w:val="001508E5"/>
    <w:rsid w:val="001515AA"/>
    <w:rsid w:val="00151841"/>
    <w:rsid w:val="00151F04"/>
    <w:rsid w:val="00153055"/>
    <w:rsid w:val="00153A11"/>
    <w:rsid w:val="00154075"/>
    <w:rsid w:val="00154D66"/>
    <w:rsid w:val="00155E63"/>
    <w:rsid w:val="001562E4"/>
    <w:rsid w:val="0015664E"/>
    <w:rsid w:val="001578A4"/>
    <w:rsid w:val="00157E5A"/>
    <w:rsid w:val="00160064"/>
    <w:rsid w:val="00160542"/>
    <w:rsid w:val="00160864"/>
    <w:rsid w:val="0016097E"/>
    <w:rsid w:val="00160A98"/>
    <w:rsid w:val="001611ED"/>
    <w:rsid w:val="001614A4"/>
    <w:rsid w:val="00161C7F"/>
    <w:rsid w:val="00161DB8"/>
    <w:rsid w:val="001627A9"/>
    <w:rsid w:val="00163B9A"/>
    <w:rsid w:val="00163F57"/>
    <w:rsid w:val="001647CF"/>
    <w:rsid w:val="0016498F"/>
    <w:rsid w:val="00165236"/>
    <w:rsid w:val="00165456"/>
    <w:rsid w:val="001654ED"/>
    <w:rsid w:val="00165BE9"/>
    <w:rsid w:val="00165EFA"/>
    <w:rsid w:val="001664F1"/>
    <w:rsid w:val="00166660"/>
    <w:rsid w:val="00166D79"/>
    <w:rsid w:val="00166E1F"/>
    <w:rsid w:val="001674FD"/>
    <w:rsid w:val="00167528"/>
    <w:rsid w:val="00167698"/>
    <w:rsid w:val="00167A03"/>
    <w:rsid w:val="00170214"/>
    <w:rsid w:val="00171265"/>
    <w:rsid w:val="001715B8"/>
    <w:rsid w:val="00171F38"/>
    <w:rsid w:val="00172172"/>
    <w:rsid w:val="0017289A"/>
    <w:rsid w:val="00173188"/>
    <w:rsid w:val="00173548"/>
    <w:rsid w:val="001737C5"/>
    <w:rsid w:val="001739BE"/>
    <w:rsid w:val="001764A9"/>
    <w:rsid w:val="00176697"/>
    <w:rsid w:val="00176FFD"/>
    <w:rsid w:val="00177B32"/>
    <w:rsid w:val="0018046D"/>
    <w:rsid w:val="00180AD8"/>
    <w:rsid w:val="00181074"/>
    <w:rsid w:val="00181237"/>
    <w:rsid w:val="001812B2"/>
    <w:rsid w:val="00181460"/>
    <w:rsid w:val="00181822"/>
    <w:rsid w:val="00181F9B"/>
    <w:rsid w:val="0018293A"/>
    <w:rsid w:val="00183146"/>
    <w:rsid w:val="00183202"/>
    <w:rsid w:val="00183BB2"/>
    <w:rsid w:val="00184168"/>
    <w:rsid w:val="0018441D"/>
    <w:rsid w:val="00184540"/>
    <w:rsid w:val="0018463D"/>
    <w:rsid w:val="0018531F"/>
    <w:rsid w:val="001853B0"/>
    <w:rsid w:val="0018561C"/>
    <w:rsid w:val="00185B95"/>
    <w:rsid w:val="00185CE0"/>
    <w:rsid w:val="00186449"/>
    <w:rsid w:val="0018678F"/>
    <w:rsid w:val="00186A72"/>
    <w:rsid w:val="00187853"/>
    <w:rsid w:val="00187C61"/>
    <w:rsid w:val="001904C4"/>
    <w:rsid w:val="001907C4"/>
    <w:rsid w:val="00192C69"/>
    <w:rsid w:val="001935E7"/>
    <w:rsid w:val="00193EE8"/>
    <w:rsid w:val="00195227"/>
    <w:rsid w:val="001956D6"/>
    <w:rsid w:val="0019580D"/>
    <w:rsid w:val="00195A07"/>
    <w:rsid w:val="0019656F"/>
    <w:rsid w:val="00196934"/>
    <w:rsid w:val="00196A1D"/>
    <w:rsid w:val="00196A86"/>
    <w:rsid w:val="00196B7E"/>
    <w:rsid w:val="0019700D"/>
    <w:rsid w:val="0019701A"/>
    <w:rsid w:val="00197470"/>
    <w:rsid w:val="001979D4"/>
    <w:rsid w:val="00197D2F"/>
    <w:rsid w:val="00197E71"/>
    <w:rsid w:val="001A05A9"/>
    <w:rsid w:val="001A0CE8"/>
    <w:rsid w:val="001A105C"/>
    <w:rsid w:val="001A1772"/>
    <w:rsid w:val="001A19C9"/>
    <w:rsid w:val="001A2D9F"/>
    <w:rsid w:val="001A2EB7"/>
    <w:rsid w:val="001A33A2"/>
    <w:rsid w:val="001A53EA"/>
    <w:rsid w:val="001A5D2B"/>
    <w:rsid w:val="001A6225"/>
    <w:rsid w:val="001A6937"/>
    <w:rsid w:val="001A74CC"/>
    <w:rsid w:val="001A75D2"/>
    <w:rsid w:val="001A7B20"/>
    <w:rsid w:val="001A7BB5"/>
    <w:rsid w:val="001A7D38"/>
    <w:rsid w:val="001A7F26"/>
    <w:rsid w:val="001B0935"/>
    <w:rsid w:val="001B0A32"/>
    <w:rsid w:val="001B11D1"/>
    <w:rsid w:val="001B14DD"/>
    <w:rsid w:val="001B155A"/>
    <w:rsid w:val="001B1A27"/>
    <w:rsid w:val="001B1A89"/>
    <w:rsid w:val="001B1B58"/>
    <w:rsid w:val="001B2377"/>
    <w:rsid w:val="001B3B2F"/>
    <w:rsid w:val="001B4551"/>
    <w:rsid w:val="001B4923"/>
    <w:rsid w:val="001B52F1"/>
    <w:rsid w:val="001B6889"/>
    <w:rsid w:val="001B6D92"/>
    <w:rsid w:val="001B715F"/>
    <w:rsid w:val="001B7959"/>
    <w:rsid w:val="001C089E"/>
    <w:rsid w:val="001C0EB7"/>
    <w:rsid w:val="001C0F5A"/>
    <w:rsid w:val="001C15CE"/>
    <w:rsid w:val="001C1FCE"/>
    <w:rsid w:val="001C2795"/>
    <w:rsid w:val="001C2B97"/>
    <w:rsid w:val="001C37B1"/>
    <w:rsid w:val="001C4015"/>
    <w:rsid w:val="001C4025"/>
    <w:rsid w:val="001C4A98"/>
    <w:rsid w:val="001C5EF3"/>
    <w:rsid w:val="001C62DA"/>
    <w:rsid w:val="001C64F3"/>
    <w:rsid w:val="001C74EF"/>
    <w:rsid w:val="001C77C2"/>
    <w:rsid w:val="001D087C"/>
    <w:rsid w:val="001D08C1"/>
    <w:rsid w:val="001D139A"/>
    <w:rsid w:val="001D1479"/>
    <w:rsid w:val="001D1BA6"/>
    <w:rsid w:val="001D2C45"/>
    <w:rsid w:val="001D488C"/>
    <w:rsid w:val="001D5A7D"/>
    <w:rsid w:val="001D5D0A"/>
    <w:rsid w:val="001D5EFA"/>
    <w:rsid w:val="001D696B"/>
    <w:rsid w:val="001D6D59"/>
    <w:rsid w:val="001D6FC0"/>
    <w:rsid w:val="001D70AD"/>
    <w:rsid w:val="001D747B"/>
    <w:rsid w:val="001D7EF0"/>
    <w:rsid w:val="001E0CAC"/>
    <w:rsid w:val="001E0F34"/>
    <w:rsid w:val="001E1103"/>
    <w:rsid w:val="001E114E"/>
    <w:rsid w:val="001E164B"/>
    <w:rsid w:val="001E1D3B"/>
    <w:rsid w:val="001E33DF"/>
    <w:rsid w:val="001E3CDE"/>
    <w:rsid w:val="001E3F93"/>
    <w:rsid w:val="001E510A"/>
    <w:rsid w:val="001E63B4"/>
    <w:rsid w:val="001F0275"/>
    <w:rsid w:val="001F0460"/>
    <w:rsid w:val="001F080F"/>
    <w:rsid w:val="001F0A19"/>
    <w:rsid w:val="001F0ED2"/>
    <w:rsid w:val="001F0EFF"/>
    <w:rsid w:val="001F1E88"/>
    <w:rsid w:val="001F2459"/>
    <w:rsid w:val="001F2E4D"/>
    <w:rsid w:val="001F347B"/>
    <w:rsid w:val="001F3DFC"/>
    <w:rsid w:val="001F441D"/>
    <w:rsid w:val="001F4990"/>
    <w:rsid w:val="001F4CCC"/>
    <w:rsid w:val="001F4E5A"/>
    <w:rsid w:val="001F504D"/>
    <w:rsid w:val="001F73FC"/>
    <w:rsid w:val="001F7974"/>
    <w:rsid w:val="001F7C4F"/>
    <w:rsid w:val="00202E23"/>
    <w:rsid w:val="00204854"/>
    <w:rsid w:val="00204B98"/>
    <w:rsid w:val="0020520A"/>
    <w:rsid w:val="002058C0"/>
    <w:rsid w:val="00205E92"/>
    <w:rsid w:val="00206B46"/>
    <w:rsid w:val="00206D60"/>
    <w:rsid w:val="00211680"/>
    <w:rsid w:val="002116D7"/>
    <w:rsid w:val="00211D8F"/>
    <w:rsid w:val="002131D7"/>
    <w:rsid w:val="0021455B"/>
    <w:rsid w:val="0021484C"/>
    <w:rsid w:val="0021486D"/>
    <w:rsid w:val="00215010"/>
    <w:rsid w:val="0021541E"/>
    <w:rsid w:val="002154B6"/>
    <w:rsid w:val="002154ED"/>
    <w:rsid w:val="0021575F"/>
    <w:rsid w:val="00216B54"/>
    <w:rsid w:val="0021707D"/>
    <w:rsid w:val="00217C7F"/>
    <w:rsid w:val="002201E8"/>
    <w:rsid w:val="00221AFE"/>
    <w:rsid w:val="00221D71"/>
    <w:rsid w:val="00222CF5"/>
    <w:rsid w:val="002234A4"/>
    <w:rsid w:val="00223544"/>
    <w:rsid w:val="002235C1"/>
    <w:rsid w:val="00223673"/>
    <w:rsid w:val="002238E9"/>
    <w:rsid w:val="00223C3D"/>
    <w:rsid w:val="00224570"/>
    <w:rsid w:val="00224A13"/>
    <w:rsid w:val="00224D61"/>
    <w:rsid w:val="00224E77"/>
    <w:rsid w:val="00225386"/>
    <w:rsid w:val="002254AF"/>
    <w:rsid w:val="00225AD3"/>
    <w:rsid w:val="00225BFE"/>
    <w:rsid w:val="00227022"/>
    <w:rsid w:val="002276EA"/>
    <w:rsid w:val="00227D4A"/>
    <w:rsid w:val="00227E88"/>
    <w:rsid w:val="00230052"/>
    <w:rsid w:val="00233294"/>
    <w:rsid w:val="00233B22"/>
    <w:rsid w:val="00233FE6"/>
    <w:rsid w:val="002340A4"/>
    <w:rsid w:val="00234C91"/>
    <w:rsid w:val="00234EE4"/>
    <w:rsid w:val="00235CC6"/>
    <w:rsid w:val="00235CDD"/>
    <w:rsid w:val="002366AC"/>
    <w:rsid w:val="002366DE"/>
    <w:rsid w:val="00236D99"/>
    <w:rsid w:val="00237527"/>
    <w:rsid w:val="00237D13"/>
    <w:rsid w:val="0024045B"/>
    <w:rsid w:val="00240770"/>
    <w:rsid w:val="002411CF"/>
    <w:rsid w:val="002411E1"/>
    <w:rsid w:val="00241EDE"/>
    <w:rsid w:val="0024440A"/>
    <w:rsid w:val="00245AFB"/>
    <w:rsid w:val="00247607"/>
    <w:rsid w:val="002501ED"/>
    <w:rsid w:val="002505AB"/>
    <w:rsid w:val="00250C73"/>
    <w:rsid w:val="00251054"/>
    <w:rsid w:val="00251EC7"/>
    <w:rsid w:val="002531A6"/>
    <w:rsid w:val="00255E54"/>
    <w:rsid w:val="002560A9"/>
    <w:rsid w:val="002561E0"/>
    <w:rsid w:val="002562FE"/>
    <w:rsid w:val="00256C36"/>
    <w:rsid w:val="002570F6"/>
    <w:rsid w:val="00257C37"/>
    <w:rsid w:val="00257F21"/>
    <w:rsid w:val="00260328"/>
    <w:rsid w:val="00261679"/>
    <w:rsid w:val="00262AE9"/>
    <w:rsid w:val="00263206"/>
    <w:rsid w:val="002647C9"/>
    <w:rsid w:val="0026517B"/>
    <w:rsid w:val="00265262"/>
    <w:rsid w:val="0026712F"/>
    <w:rsid w:val="00267385"/>
    <w:rsid w:val="002676FD"/>
    <w:rsid w:val="00267D5D"/>
    <w:rsid w:val="00267FDA"/>
    <w:rsid w:val="002700FA"/>
    <w:rsid w:val="00270B3D"/>
    <w:rsid w:val="00270E16"/>
    <w:rsid w:val="002731D6"/>
    <w:rsid w:val="00273331"/>
    <w:rsid w:val="00273BF1"/>
    <w:rsid w:val="00273E27"/>
    <w:rsid w:val="00273E7E"/>
    <w:rsid w:val="0027423B"/>
    <w:rsid w:val="0027527C"/>
    <w:rsid w:val="00276085"/>
    <w:rsid w:val="00276277"/>
    <w:rsid w:val="0027771F"/>
    <w:rsid w:val="002801C8"/>
    <w:rsid w:val="00280490"/>
    <w:rsid w:val="00280AA2"/>
    <w:rsid w:val="00280CC6"/>
    <w:rsid w:val="00281C4A"/>
    <w:rsid w:val="00283CDC"/>
    <w:rsid w:val="002855A8"/>
    <w:rsid w:val="00285E50"/>
    <w:rsid w:val="002867E3"/>
    <w:rsid w:val="00286A67"/>
    <w:rsid w:val="00286E80"/>
    <w:rsid w:val="00287631"/>
    <w:rsid w:val="002878EC"/>
    <w:rsid w:val="00287D9A"/>
    <w:rsid w:val="002915F8"/>
    <w:rsid w:val="00291FF7"/>
    <w:rsid w:val="00292876"/>
    <w:rsid w:val="002929C9"/>
    <w:rsid w:val="00292CC2"/>
    <w:rsid w:val="00292FA3"/>
    <w:rsid w:val="002931AB"/>
    <w:rsid w:val="00293CE3"/>
    <w:rsid w:val="00293EA4"/>
    <w:rsid w:val="00294599"/>
    <w:rsid w:val="00295153"/>
    <w:rsid w:val="00295C89"/>
    <w:rsid w:val="002967D4"/>
    <w:rsid w:val="00296FE3"/>
    <w:rsid w:val="00297F9E"/>
    <w:rsid w:val="002A0DE3"/>
    <w:rsid w:val="002A0DFD"/>
    <w:rsid w:val="002A19F0"/>
    <w:rsid w:val="002A275F"/>
    <w:rsid w:val="002A294D"/>
    <w:rsid w:val="002A2A54"/>
    <w:rsid w:val="002A2CAB"/>
    <w:rsid w:val="002A2DA4"/>
    <w:rsid w:val="002A42D6"/>
    <w:rsid w:val="002A4468"/>
    <w:rsid w:val="002A5C15"/>
    <w:rsid w:val="002A6377"/>
    <w:rsid w:val="002A7069"/>
    <w:rsid w:val="002A7729"/>
    <w:rsid w:val="002A77F3"/>
    <w:rsid w:val="002A796D"/>
    <w:rsid w:val="002A79DF"/>
    <w:rsid w:val="002A7B39"/>
    <w:rsid w:val="002B100F"/>
    <w:rsid w:val="002B116C"/>
    <w:rsid w:val="002B1348"/>
    <w:rsid w:val="002B1A12"/>
    <w:rsid w:val="002B1C83"/>
    <w:rsid w:val="002B2143"/>
    <w:rsid w:val="002B2B9B"/>
    <w:rsid w:val="002B31C3"/>
    <w:rsid w:val="002B38FB"/>
    <w:rsid w:val="002B4015"/>
    <w:rsid w:val="002B4A44"/>
    <w:rsid w:val="002B4C4B"/>
    <w:rsid w:val="002B5D74"/>
    <w:rsid w:val="002B5E22"/>
    <w:rsid w:val="002B6827"/>
    <w:rsid w:val="002C0978"/>
    <w:rsid w:val="002C0A41"/>
    <w:rsid w:val="002C12BF"/>
    <w:rsid w:val="002C1A9F"/>
    <w:rsid w:val="002C1BC7"/>
    <w:rsid w:val="002C2261"/>
    <w:rsid w:val="002C27C6"/>
    <w:rsid w:val="002C2DA6"/>
    <w:rsid w:val="002C4CAE"/>
    <w:rsid w:val="002C59AC"/>
    <w:rsid w:val="002C5CF2"/>
    <w:rsid w:val="002C662A"/>
    <w:rsid w:val="002C6D60"/>
    <w:rsid w:val="002C7120"/>
    <w:rsid w:val="002C7846"/>
    <w:rsid w:val="002D008E"/>
    <w:rsid w:val="002D0260"/>
    <w:rsid w:val="002D0476"/>
    <w:rsid w:val="002D0E88"/>
    <w:rsid w:val="002D14AC"/>
    <w:rsid w:val="002D15EE"/>
    <w:rsid w:val="002D1D26"/>
    <w:rsid w:val="002D2284"/>
    <w:rsid w:val="002D2E09"/>
    <w:rsid w:val="002D3402"/>
    <w:rsid w:val="002D3833"/>
    <w:rsid w:val="002D41E3"/>
    <w:rsid w:val="002D4B69"/>
    <w:rsid w:val="002D583F"/>
    <w:rsid w:val="002D5F78"/>
    <w:rsid w:val="002D6A92"/>
    <w:rsid w:val="002D773E"/>
    <w:rsid w:val="002D7AE5"/>
    <w:rsid w:val="002E0B32"/>
    <w:rsid w:val="002E25B3"/>
    <w:rsid w:val="002E29F4"/>
    <w:rsid w:val="002E2A42"/>
    <w:rsid w:val="002E3094"/>
    <w:rsid w:val="002E3381"/>
    <w:rsid w:val="002E3B75"/>
    <w:rsid w:val="002E4B63"/>
    <w:rsid w:val="002E60B8"/>
    <w:rsid w:val="002E6A60"/>
    <w:rsid w:val="002E70A9"/>
    <w:rsid w:val="002E720F"/>
    <w:rsid w:val="002E730E"/>
    <w:rsid w:val="002F0583"/>
    <w:rsid w:val="002F06B2"/>
    <w:rsid w:val="002F1045"/>
    <w:rsid w:val="002F12C5"/>
    <w:rsid w:val="002F2E9C"/>
    <w:rsid w:val="002F3E0A"/>
    <w:rsid w:val="002F3F94"/>
    <w:rsid w:val="002F472D"/>
    <w:rsid w:val="002F49A4"/>
    <w:rsid w:val="002F4AD1"/>
    <w:rsid w:val="002F4ECC"/>
    <w:rsid w:val="002F4F2D"/>
    <w:rsid w:val="002F5AF3"/>
    <w:rsid w:val="002F5DE1"/>
    <w:rsid w:val="002F65EB"/>
    <w:rsid w:val="00305C42"/>
    <w:rsid w:val="00306395"/>
    <w:rsid w:val="00306FE3"/>
    <w:rsid w:val="0030726D"/>
    <w:rsid w:val="003075A0"/>
    <w:rsid w:val="003109B0"/>
    <w:rsid w:val="00311585"/>
    <w:rsid w:val="00311784"/>
    <w:rsid w:val="00311B3E"/>
    <w:rsid w:val="00312060"/>
    <w:rsid w:val="00312BE3"/>
    <w:rsid w:val="0031519C"/>
    <w:rsid w:val="0031587A"/>
    <w:rsid w:val="00315ECD"/>
    <w:rsid w:val="00315FFA"/>
    <w:rsid w:val="00316984"/>
    <w:rsid w:val="00316C35"/>
    <w:rsid w:val="003170EB"/>
    <w:rsid w:val="003175A9"/>
    <w:rsid w:val="0031767F"/>
    <w:rsid w:val="0032015F"/>
    <w:rsid w:val="00321739"/>
    <w:rsid w:val="00321C4F"/>
    <w:rsid w:val="00323254"/>
    <w:rsid w:val="003234D4"/>
    <w:rsid w:val="0032365D"/>
    <w:rsid w:val="0032480C"/>
    <w:rsid w:val="00324997"/>
    <w:rsid w:val="00324DC0"/>
    <w:rsid w:val="00324F5F"/>
    <w:rsid w:val="00325266"/>
    <w:rsid w:val="00325A0E"/>
    <w:rsid w:val="00325BE5"/>
    <w:rsid w:val="00325E1E"/>
    <w:rsid w:val="00325ECA"/>
    <w:rsid w:val="00326501"/>
    <w:rsid w:val="003272BB"/>
    <w:rsid w:val="003276B4"/>
    <w:rsid w:val="00330F3A"/>
    <w:rsid w:val="00330FFB"/>
    <w:rsid w:val="003310E4"/>
    <w:rsid w:val="00332B37"/>
    <w:rsid w:val="00332F84"/>
    <w:rsid w:val="00333BE4"/>
    <w:rsid w:val="00334CE2"/>
    <w:rsid w:val="00334F65"/>
    <w:rsid w:val="003357C6"/>
    <w:rsid w:val="003359A1"/>
    <w:rsid w:val="00335A85"/>
    <w:rsid w:val="00335DBF"/>
    <w:rsid w:val="003362BE"/>
    <w:rsid w:val="00336638"/>
    <w:rsid w:val="00336737"/>
    <w:rsid w:val="003379F6"/>
    <w:rsid w:val="00340305"/>
    <w:rsid w:val="00340380"/>
    <w:rsid w:val="003406EA"/>
    <w:rsid w:val="0034234F"/>
    <w:rsid w:val="003431E3"/>
    <w:rsid w:val="003437BE"/>
    <w:rsid w:val="00344325"/>
    <w:rsid w:val="00344FD7"/>
    <w:rsid w:val="003463D4"/>
    <w:rsid w:val="00346931"/>
    <w:rsid w:val="00347209"/>
    <w:rsid w:val="0035050B"/>
    <w:rsid w:val="003505C8"/>
    <w:rsid w:val="003521E2"/>
    <w:rsid w:val="003530BA"/>
    <w:rsid w:val="0035334D"/>
    <w:rsid w:val="00353530"/>
    <w:rsid w:val="003537DA"/>
    <w:rsid w:val="00353E43"/>
    <w:rsid w:val="0035500D"/>
    <w:rsid w:val="003553DD"/>
    <w:rsid w:val="00355B48"/>
    <w:rsid w:val="0035674A"/>
    <w:rsid w:val="003574A3"/>
    <w:rsid w:val="0035750F"/>
    <w:rsid w:val="00357AEA"/>
    <w:rsid w:val="003606B1"/>
    <w:rsid w:val="00360A3E"/>
    <w:rsid w:val="003617F9"/>
    <w:rsid w:val="00361A89"/>
    <w:rsid w:val="00361D73"/>
    <w:rsid w:val="00362D4A"/>
    <w:rsid w:val="00364056"/>
    <w:rsid w:val="0036502B"/>
    <w:rsid w:val="00365D55"/>
    <w:rsid w:val="00366831"/>
    <w:rsid w:val="00366EF6"/>
    <w:rsid w:val="00367335"/>
    <w:rsid w:val="00367EC0"/>
    <w:rsid w:val="003702D0"/>
    <w:rsid w:val="00371744"/>
    <w:rsid w:val="0037252C"/>
    <w:rsid w:val="00373D91"/>
    <w:rsid w:val="003742A8"/>
    <w:rsid w:val="003746DF"/>
    <w:rsid w:val="00374B81"/>
    <w:rsid w:val="00374BF8"/>
    <w:rsid w:val="00374ECE"/>
    <w:rsid w:val="003754C1"/>
    <w:rsid w:val="00375FA4"/>
    <w:rsid w:val="003764CB"/>
    <w:rsid w:val="00377FB0"/>
    <w:rsid w:val="00380558"/>
    <w:rsid w:val="00380DF2"/>
    <w:rsid w:val="00381818"/>
    <w:rsid w:val="00382146"/>
    <w:rsid w:val="00382DEC"/>
    <w:rsid w:val="003832E7"/>
    <w:rsid w:val="00384BA1"/>
    <w:rsid w:val="00385049"/>
    <w:rsid w:val="00386FC5"/>
    <w:rsid w:val="003874D8"/>
    <w:rsid w:val="003919AA"/>
    <w:rsid w:val="00391B1E"/>
    <w:rsid w:val="00391CA0"/>
    <w:rsid w:val="003922BA"/>
    <w:rsid w:val="00392BFE"/>
    <w:rsid w:val="00392E4E"/>
    <w:rsid w:val="003936B8"/>
    <w:rsid w:val="003938E4"/>
    <w:rsid w:val="00394E28"/>
    <w:rsid w:val="00394E38"/>
    <w:rsid w:val="00395826"/>
    <w:rsid w:val="003967CE"/>
    <w:rsid w:val="00397256"/>
    <w:rsid w:val="003A0656"/>
    <w:rsid w:val="003A154D"/>
    <w:rsid w:val="003A1576"/>
    <w:rsid w:val="003A186D"/>
    <w:rsid w:val="003A2B2C"/>
    <w:rsid w:val="003A3061"/>
    <w:rsid w:val="003A37AA"/>
    <w:rsid w:val="003A405B"/>
    <w:rsid w:val="003A4D5C"/>
    <w:rsid w:val="003A54A9"/>
    <w:rsid w:val="003A5769"/>
    <w:rsid w:val="003A68DE"/>
    <w:rsid w:val="003A7282"/>
    <w:rsid w:val="003B0063"/>
    <w:rsid w:val="003B0100"/>
    <w:rsid w:val="003B02E5"/>
    <w:rsid w:val="003B0B61"/>
    <w:rsid w:val="003B0D72"/>
    <w:rsid w:val="003B18C7"/>
    <w:rsid w:val="003B192D"/>
    <w:rsid w:val="003B2754"/>
    <w:rsid w:val="003B3121"/>
    <w:rsid w:val="003B3835"/>
    <w:rsid w:val="003B3955"/>
    <w:rsid w:val="003B4AB4"/>
    <w:rsid w:val="003B546B"/>
    <w:rsid w:val="003B5508"/>
    <w:rsid w:val="003B5638"/>
    <w:rsid w:val="003B6338"/>
    <w:rsid w:val="003B6695"/>
    <w:rsid w:val="003C044D"/>
    <w:rsid w:val="003C22C1"/>
    <w:rsid w:val="003C2F5D"/>
    <w:rsid w:val="003C30C6"/>
    <w:rsid w:val="003C3CB2"/>
    <w:rsid w:val="003C4D65"/>
    <w:rsid w:val="003C4DB2"/>
    <w:rsid w:val="003C51E7"/>
    <w:rsid w:val="003C52FF"/>
    <w:rsid w:val="003C614F"/>
    <w:rsid w:val="003C67A3"/>
    <w:rsid w:val="003C6906"/>
    <w:rsid w:val="003C6A45"/>
    <w:rsid w:val="003C79DC"/>
    <w:rsid w:val="003C7DFA"/>
    <w:rsid w:val="003D0BAC"/>
    <w:rsid w:val="003D0EAD"/>
    <w:rsid w:val="003D1556"/>
    <w:rsid w:val="003D1596"/>
    <w:rsid w:val="003D1792"/>
    <w:rsid w:val="003D1BF4"/>
    <w:rsid w:val="003D28ED"/>
    <w:rsid w:val="003D2CF7"/>
    <w:rsid w:val="003D2D2F"/>
    <w:rsid w:val="003D3188"/>
    <w:rsid w:val="003D3250"/>
    <w:rsid w:val="003D3BF8"/>
    <w:rsid w:val="003D47D2"/>
    <w:rsid w:val="003D5216"/>
    <w:rsid w:val="003D58BC"/>
    <w:rsid w:val="003D62BE"/>
    <w:rsid w:val="003D6771"/>
    <w:rsid w:val="003D6B0F"/>
    <w:rsid w:val="003D6F13"/>
    <w:rsid w:val="003E0380"/>
    <w:rsid w:val="003E04EB"/>
    <w:rsid w:val="003E07DA"/>
    <w:rsid w:val="003E0F04"/>
    <w:rsid w:val="003E2E0F"/>
    <w:rsid w:val="003E36AE"/>
    <w:rsid w:val="003E3F60"/>
    <w:rsid w:val="003E405E"/>
    <w:rsid w:val="003E441B"/>
    <w:rsid w:val="003E4DA7"/>
    <w:rsid w:val="003E4E7E"/>
    <w:rsid w:val="003E52F2"/>
    <w:rsid w:val="003E5C12"/>
    <w:rsid w:val="003E5EF6"/>
    <w:rsid w:val="003F0EBF"/>
    <w:rsid w:val="003F142D"/>
    <w:rsid w:val="003F1BA4"/>
    <w:rsid w:val="003F1CF7"/>
    <w:rsid w:val="003F2155"/>
    <w:rsid w:val="003F2AD3"/>
    <w:rsid w:val="003F2F83"/>
    <w:rsid w:val="003F3049"/>
    <w:rsid w:val="003F322D"/>
    <w:rsid w:val="003F329A"/>
    <w:rsid w:val="003F3E0F"/>
    <w:rsid w:val="003F5152"/>
    <w:rsid w:val="003F5F6B"/>
    <w:rsid w:val="003F5FAE"/>
    <w:rsid w:val="003F65B5"/>
    <w:rsid w:val="003F6E8C"/>
    <w:rsid w:val="003F7392"/>
    <w:rsid w:val="003F7555"/>
    <w:rsid w:val="003F75C5"/>
    <w:rsid w:val="003F7EB2"/>
    <w:rsid w:val="00400295"/>
    <w:rsid w:val="004003F8"/>
    <w:rsid w:val="004025C2"/>
    <w:rsid w:val="00402738"/>
    <w:rsid w:val="00402C58"/>
    <w:rsid w:val="00402CE1"/>
    <w:rsid w:val="00402ECB"/>
    <w:rsid w:val="004039FA"/>
    <w:rsid w:val="00403B09"/>
    <w:rsid w:val="004044BE"/>
    <w:rsid w:val="004050F7"/>
    <w:rsid w:val="00406802"/>
    <w:rsid w:val="0040774F"/>
    <w:rsid w:val="00407818"/>
    <w:rsid w:val="00411289"/>
    <w:rsid w:val="00411A9C"/>
    <w:rsid w:val="0041249E"/>
    <w:rsid w:val="00412848"/>
    <w:rsid w:val="00412E4B"/>
    <w:rsid w:val="0041331B"/>
    <w:rsid w:val="00413E6D"/>
    <w:rsid w:val="00414723"/>
    <w:rsid w:val="0041479E"/>
    <w:rsid w:val="00414B18"/>
    <w:rsid w:val="00416137"/>
    <w:rsid w:val="00416B53"/>
    <w:rsid w:val="00417CDB"/>
    <w:rsid w:val="00420440"/>
    <w:rsid w:val="004208A9"/>
    <w:rsid w:val="00420963"/>
    <w:rsid w:val="004209C9"/>
    <w:rsid w:val="004219F6"/>
    <w:rsid w:val="00421A4B"/>
    <w:rsid w:val="00421D80"/>
    <w:rsid w:val="00421E54"/>
    <w:rsid w:val="00422364"/>
    <w:rsid w:val="00422AE1"/>
    <w:rsid w:val="00423206"/>
    <w:rsid w:val="004239AB"/>
    <w:rsid w:val="00423BBF"/>
    <w:rsid w:val="00424717"/>
    <w:rsid w:val="00425C31"/>
    <w:rsid w:val="004264EC"/>
    <w:rsid w:val="00426721"/>
    <w:rsid w:val="00427474"/>
    <w:rsid w:val="0043057F"/>
    <w:rsid w:val="00431962"/>
    <w:rsid w:val="00431A49"/>
    <w:rsid w:val="00431CA4"/>
    <w:rsid w:val="00431ED7"/>
    <w:rsid w:val="00431EFC"/>
    <w:rsid w:val="0043238F"/>
    <w:rsid w:val="00435997"/>
    <w:rsid w:val="00436562"/>
    <w:rsid w:val="0043772B"/>
    <w:rsid w:val="004378A5"/>
    <w:rsid w:val="00440C62"/>
    <w:rsid w:val="00440F51"/>
    <w:rsid w:val="0044195F"/>
    <w:rsid w:val="00442390"/>
    <w:rsid w:val="00442BFA"/>
    <w:rsid w:val="00442C36"/>
    <w:rsid w:val="004439B5"/>
    <w:rsid w:val="00444016"/>
    <w:rsid w:val="00445EE3"/>
    <w:rsid w:val="004476B8"/>
    <w:rsid w:val="0045091B"/>
    <w:rsid w:val="00450AB0"/>
    <w:rsid w:val="00450FE5"/>
    <w:rsid w:val="004510EE"/>
    <w:rsid w:val="004511FF"/>
    <w:rsid w:val="00451231"/>
    <w:rsid w:val="00451880"/>
    <w:rsid w:val="0045200B"/>
    <w:rsid w:val="0045233B"/>
    <w:rsid w:val="00452CAE"/>
    <w:rsid w:val="00452F83"/>
    <w:rsid w:val="00453AB0"/>
    <w:rsid w:val="00453E6F"/>
    <w:rsid w:val="00454F57"/>
    <w:rsid w:val="004551CF"/>
    <w:rsid w:val="0045560D"/>
    <w:rsid w:val="00455F70"/>
    <w:rsid w:val="004562DB"/>
    <w:rsid w:val="00456468"/>
    <w:rsid w:val="00456F97"/>
    <w:rsid w:val="00457117"/>
    <w:rsid w:val="00460855"/>
    <w:rsid w:val="00460995"/>
    <w:rsid w:val="00461723"/>
    <w:rsid w:val="00462C49"/>
    <w:rsid w:val="004632B1"/>
    <w:rsid w:val="00463414"/>
    <w:rsid w:val="00463D91"/>
    <w:rsid w:val="00464A92"/>
    <w:rsid w:val="00465438"/>
    <w:rsid w:val="004655ED"/>
    <w:rsid w:val="004665C7"/>
    <w:rsid w:val="00466B28"/>
    <w:rsid w:val="00466E9F"/>
    <w:rsid w:val="004675C1"/>
    <w:rsid w:val="00467F92"/>
    <w:rsid w:val="0047061F"/>
    <w:rsid w:val="00471842"/>
    <w:rsid w:val="00471CE5"/>
    <w:rsid w:val="00472329"/>
    <w:rsid w:val="004723B3"/>
    <w:rsid w:val="0047283C"/>
    <w:rsid w:val="004731D9"/>
    <w:rsid w:val="0047329E"/>
    <w:rsid w:val="0047363B"/>
    <w:rsid w:val="00473D67"/>
    <w:rsid w:val="0047409D"/>
    <w:rsid w:val="0047413A"/>
    <w:rsid w:val="004764E8"/>
    <w:rsid w:val="004773DC"/>
    <w:rsid w:val="00477BFD"/>
    <w:rsid w:val="00477EC9"/>
    <w:rsid w:val="00480510"/>
    <w:rsid w:val="0048146D"/>
    <w:rsid w:val="0048172C"/>
    <w:rsid w:val="0048272A"/>
    <w:rsid w:val="0048326F"/>
    <w:rsid w:val="004838D3"/>
    <w:rsid w:val="00483F1C"/>
    <w:rsid w:val="00484301"/>
    <w:rsid w:val="004844B0"/>
    <w:rsid w:val="00484C69"/>
    <w:rsid w:val="00484FF9"/>
    <w:rsid w:val="0048580E"/>
    <w:rsid w:val="004870C7"/>
    <w:rsid w:val="004872F1"/>
    <w:rsid w:val="004879A7"/>
    <w:rsid w:val="00487BEF"/>
    <w:rsid w:val="00490204"/>
    <w:rsid w:val="0049084C"/>
    <w:rsid w:val="00493358"/>
    <w:rsid w:val="00493A12"/>
    <w:rsid w:val="00495522"/>
    <w:rsid w:val="004958AC"/>
    <w:rsid w:val="00496616"/>
    <w:rsid w:val="00496F85"/>
    <w:rsid w:val="00497460"/>
    <w:rsid w:val="00497A88"/>
    <w:rsid w:val="004A06CC"/>
    <w:rsid w:val="004A1D5A"/>
    <w:rsid w:val="004A1D72"/>
    <w:rsid w:val="004A236B"/>
    <w:rsid w:val="004A25B1"/>
    <w:rsid w:val="004A300A"/>
    <w:rsid w:val="004A32AD"/>
    <w:rsid w:val="004A3C30"/>
    <w:rsid w:val="004A49FC"/>
    <w:rsid w:val="004A53BA"/>
    <w:rsid w:val="004A5945"/>
    <w:rsid w:val="004A5A9C"/>
    <w:rsid w:val="004A5B24"/>
    <w:rsid w:val="004A5D00"/>
    <w:rsid w:val="004A5DA9"/>
    <w:rsid w:val="004A758E"/>
    <w:rsid w:val="004A777C"/>
    <w:rsid w:val="004B05C4"/>
    <w:rsid w:val="004B0F2A"/>
    <w:rsid w:val="004B1840"/>
    <w:rsid w:val="004B2178"/>
    <w:rsid w:val="004B2634"/>
    <w:rsid w:val="004B3D08"/>
    <w:rsid w:val="004B424A"/>
    <w:rsid w:val="004B436F"/>
    <w:rsid w:val="004B4AA8"/>
    <w:rsid w:val="004B5E9B"/>
    <w:rsid w:val="004B6887"/>
    <w:rsid w:val="004C0410"/>
    <w:rsid w:val="004C09F5"/>
    <w:rsid w:val="004C11C6"/>
    <w:rsid w:val="004C2BEC"/>
    <w:rsid w:val="004C3322"/>
    <w:rsid w:val="004C3468"/>
    <w:rsid w:val="004C45D0"/>
    <w:rsid w:val="004C4815"/>
    <w:rsid w:val="004C48FC"/>
    <w:rsid w:val="004C5029"/>
    <w:rsid w:val="004C51A3"/>
    <w:rsid w:val="004C5278"/>
    <w:rsid w:val="004C546F"/>
    <w:rsid w:val="004C55DD"/>
    <w:rsid w:val="004C5738"/>
    <w:rsid w:val="004C5BCD"/>
    <w:rsid w:val="004C6397"/>
    <w:rsid w:val="004D02B1"/>
    <w:rsid w:val="004D0E92"/>
    <w:rsid w:val="004D15B1"/>
    <w:rsid w:val="004D219E"/>
    <w:rsid w:val="004D28F1"/>
    <w:rsid w:val="004D3255"/>
    <w:rsid w:val="004D347B"/>
    <w:rsid w:val="004D47E4"/>
    <w:rsid w:val="004D52A5"/>
    <w:rsid w:val="004D5635"/>
    <w:rsid w:val="004D64AE"/>
    <w:rsid w:val="004D64E9"/>
    <w:rsid w:val="004D6ED3"/>
    <w:rsid w:val="004D75E5"/>
    <w:rsid w:val="004D75EF"/>
    <w:rsid w:val="004D773A"/>
    <w:rsid w:val="004D7752"/>
    <w:rsid w:val="004D78D1"/>
    <w:rsid w:val="004E02D9"/>
    <w:rsid w:val="004E0CB2"/>
    <w:rsid w:val="004E1234"/>
    <w:rsid w:val="004E1449"/>
    <w:rsid w:val="004E1939"/>
    <w:rsid w:val="004E2F9C"/>
    <w:rsid w:val="004E4110"/>
    <w:rsid w:val="004E44CF"/>
    <w:rsid w:val="004E5A68"/>
    <w:rsid w:val="004E62E4"/>
    <w:rsid w:val="004E732D"/>
    <w:rsid w:val="004E7D36"/>
    <w:rsid w:val="004E7D7A"/>
    <w:rsid w:val="004F0AA4"/>
    <w:rsid w:val="004F0C0A"/>
    <w:rsid w:val="004F0F2C"/>
    <w:rsid w:val="004F0FEA"/>
    <w:rsid w:val="004F165C"/>
    <w:rsid w:val="004F1707"/>
    <w:rsid w:val="004F1BD0"/>
    <w:rsid w:val="004F2212"/>
    <w:rsid w:val="004F2321"/>
    <w:rsid w:val="004F2F0A"/>
    <w:rsid w:val="004F2F99"/>
    <w:rsid w:val="004F3981"/>
    <w:rsid w:val="004F3DF7"/>
    <w:rsid w:val="004F439E"/>
    <w:rsid w:val="004F4431"/>
    <w:rsid w:val="004F44BA"/>
    <w:rsid w:val="004F45BE"/>
    <w:rsid w:val="004F4896"/>
    <w:rsid w:val="004F4A7C"/>
    <w:rsid w:val="004F4D40"/>
    <w:rsid w:val="004F5CC1"/>
    <w:rsid w:val="004F5D0C"/>
    <w:rsid w:val="004F5DD2"/>
    <w:rsid w:val="004F6073"/>
    <w:rsid w:val="004F664D"/>
    <w:rsid w:val="004F66B6"/>
    <w:rsid w:val="004F68D0"/>
    <w:rsid w:val="004F7903"/>
    <w:rsid w:val="004F7B83"/>
    <w:rsid w:val="004F7F84"/>
    <w:rsid w:val="0050039B"/>
    <w:rsid w:val="00500D15"/>
    <w:rsid w:val="005017F2"/>
    <w:rsid w:val="005026EF"/>
    <w:rsid w:val="0050313E"/>
    <w:rsid w:val="00503F70"/>
    <w:rsid w:val="00504402"/>
    <w:rsid w:val="005047DA"/>
    <w:rsid w:val="00504E61"/>
    <w:rsid w:val="0050531E"/>
    <w:rsid w:val="005059F3"/>
    <w:rsid w:val="00505E47"/>
    <w:rsid w:val="005060A5"/>
    <w:rsid w:val="00506A75"/>
    <w:rsid w:val="0050703E"/>
    <w:rsid w:val="005070D8"/>
    <w:rsid w:val="005073EA"/>
    <w:rsid w:val="005075A9"/>
    <w:rsid w:val="00507620"/>
    <w:rsid w:val="00507CDE"/>
    <w:rsid w:val="00511F60"/>
    <w:rsid w:val="00512A60"/>
    <w:rsid w:val="00512DF4"/>
    <w:rsid w:val="00513714"/>
    <w:rsid w:val="00513D32"/>
    <w:rsid w:val="00514400"/>
    <w:rsid w:val="005144C5"/>
    <w:rsid w:val="00514BD4"/>
    <w:rsid w:val="00515222"/>
    <w:rsid w:val="0051546E"/>
    <w:rsid w:val="00515663"/>
    <w:rsid w:val="00515968"/>
    <w:rsid w:val="00515E48"/>
    <w:rsid w:val="00515EC5"/>
    <w:rsid w:val="005168DC"/>
    <w:rsid w:val="00517362"/>
    <w:rsid w:val="005209BA"/>
    <w:rsid w:val="00520D06"/>
    <w:rsid w:val="00520DE4"/>
    <w:rsid w:val="0052128B"/>
    <w:rsid w:val="005212D4"/>
    <w:rsid w:val="00521CD4"/>
    <w:rsid w:val="00521E04"/>
    <w:rsid w:val="005222A0"/>
    <w:rsid w:val="00522A05"/>
    <w:rsid w:val="005238C2"/>
    <w:rsid w:val="00523B31"/>
    <w:rsid w:val="0052414B"/>
    <w:rsid w:val="00524225"/>
    <w:rsid w:val="005247AB"/>
    <w:rsid w:val="0052495B"/>
    <w:rsid w:val="005257E7"/>
    <w:rsid w:val="00526A1A"/>
    <w:rsid w:val="005273EB"/>
    <w:rsid w:val="0052764F"/>
    <w:rsid w:val="0053024B"/>
    <w:rsid w:val="005303DD"/>
    <w:rsid w:val="0053092C"/>
    <w:rsid w:val="00530FEE"/>
    <w:rsid w:val="00531135"/>
    <w:rsid w:val="00531709"/>
    <w:rsid w:val="00531F22"/>
    <w:rsid w:val="00532205"/>
    <w:rsid w:val="0053285F"/>
    <w:rsid w:val="00533293"/>
    <w:rsid w:val="0053336A"/>
    <w:rsid w:val="0053401B"/>
    <w:rsid w:val="00534659"/>
    <w:rsid w:val="00534AC5"/>
    <w:rsid w:val="005352D5"/>
    <w:rsid w:val="00535584"/>
    <w:rsid w:val="00535E2E"/>
    <w:rsid w:val="005363FE"/>
    <w:rsid w:val="00536B3D"/>
    <w:rsid w:val="00536BDB"/>
    <w:rsid w:val="00536D6C"/>
    <w:rsid w:val="005376F2"/>
    <w:rsid w:val="0053782E"/>
    <w:rsid w:val="00537A9F"/>
    <w:rsid w:val="00537E03"/>
    <w:rsid w:val="0054056B"/>
    <w:rsid w:val="00540B39"/>
    <w:rsid w:val="0054502C"/>
    <w:rsid w:val="00545A9E"/>
    <w:rsid w:val="00546166"/>
    <w:rsid w:val="00546397"/>
    <w:rsid w:val="00546EC5"/>
    <w:rsid w:val="0054714D"/>
    <w:rsid w:val="00547BC7"/>
    <w:rsid w:val="00550742"/>
    <w:rsid w:val="00550C99"/>
    <w:rsid w:val="00550CF8"/>
    <w:rsid w:val="005510D1"/>
    <w:rsid w:val="00551F4E"/>
    <w:rsid w:val="0055350F"/>
    <w:rsid w:val="00553841"/>
    <w:rsid w:val="00554541"/>
    <w:rsid w:val="00554F5B"/>
    <w:rsid w:val="005554D6"/>
    <w:rsid w:val="005556F2"/>
    <w:rsid w:val="005559BC"/>
    <w:rsid w:val="00556408"/>
    <w:rsid w:val="00556A4D"/>
    <w:rsid w:val="00556EC8"/>
    <w:rsid w:val="005577FC"/>
    <w:rsid w:val="00557A18"/>
    <w:rsid w:val="005605C9"/>
    <w:rsid w:val="005612B6"/>
    <w:rsid w:val="00561B47"/>
    <w:rsid w:val="0056214B"/>
    <w:rsid w:val="0056298D"/>
    <w:rsid w:val="00563285"/>
    <w:rsid w:val="005636AA"/>
    <w:rsid w:val="0056395F"/>
    <w:rsid w:val="00563F26"/>
    <w:rsid w:val="00564679"/>
    <w:rsid w:val="005648F5"/>
    <w:rsid w:val="00564C12"/>
    <w:rsid w:val="00564EB5"/>
    <w:rsid w:val="005651E6"/>
    <w:rsid w:val="0056535C"/>
    <w:rsid w:val="00565C37"/>
    <w:rsid w:val="00565C40"/>
    <w:rsid w:val="005661C3"/>
    <w:rsid w:val="00567033"/>
    <w:rsid w:val="00567038"/>
    <w:rsid w:val="005674FF"/>
    <w:rsid w:val="0057046C"/>
    <w:rsid w:val="005707DF"/>
    <w:rsid w:val="00570FA5"/>
    <w:rsid w:val="00570FBB"/>
    <w:rsid w:val="005715F4"/>
    <w:rsid w:val="0057171D"/>
    <w:rsid w:val="00571C2A"/>
    <w:rsid w:val="005730ED"/>
    <w:rsid w:val="0057431B"/>
    <w:rsid w:val="005743E4"/>
    <w:rsid w:val="005746D9"/>
    <w:rsid w:val="00574A48"/>
    <w:rsid w:val="00575633"/>
    <w:rsid w:val="00575DC0"/>
    <w:rsid w:val="005770A6"/>
    <w:rsid w:val="005777B8"/>
    <w:rsid w:val="00580828"/>
    <w:rsid w:val="00580E5A"/>
    <w:rsid w:val="00581C1C"/>
    <w:rsid w:val="0058296A"/>
    <w:rsid w:val="00583204"/>
    <w:rsid w:val="005837C7"/>
    <w:rsid w:val="00583A9C"/>
    <w:rsid w:val="00583EEF"/>
    <w:rsid w:val="0058400C"/>
    <w:rsid w:val="005844BE"/>
    <w:rsid w:val="00584846"/>
    <w:rsid w:val="0058632C"/>
    <w:rsid w:val="005867A2"/>
    <w:rsid w:val="00586C32"/>
    <w:rsid w:val="00586E86"/>
    <w:rsid w:val="00587691"/>
    <w:rsid w:val="005905C7"/>
    <w:rsid w:val="00590829"/>
    <w:rsid w:val="00591F4E"/>
    <w:rsid w:val="00595868"/>
    <w:rsid w:val="00595BC7"/>
    <w:rsid w:val="00595F98"/>
    <w:rsid w:val="005960AA"/>
    <w:rsid w:val="005963B9"/>
    <w:rsid w:val="0059695B"/>
    <w:rsid w:val="00596F5E"/>
    <w:rsid w:val="00596FF0"/>
    <w:rsid w:val="00597FCC"/>
    <w:rsid w:val="005A0412"/>
    <w:rsid w:val="005A1995"/>
    <w:rsid w:val="005A2CED"/>
    <w:rsid w:val="005A2D00"/>
    <w:rsid w:val="005A3191"/>
    <w:rsid w:val="005A3CE0"/>
    <w:rsid w:val="005A3F94"/>
    <w:rsid w:val="005A41CD"/>
    <w:rsid w:val="005A4380"/>
    <w:rsid w:val="005A443F"/>
    <w:rsid w:val="005A5123"/>
    <w:rsid w:val="005A52CE"/>
    <w:rsid w:val="005A6213"/>
    <w:rsid w:val="005A6246"/>
    <w:rsid w:val="005A6508"/>
    <w:rsid w:val="005A7B35"/>
    <w:rsid w:val="005B0CCA"/>
    <w:rsid w:val="005B1433"/>
    <w:rsid w:val="005B1638"/>
    <w:rsid w:val="005B1B44"/>
    <w:rsid w:val="005B1E1C"/>
    <w:rsid w:val="005B2777"/>
    <w:rsid w:val="005B3C7B"/>
    <w:rsid w:val="005B3CE8"/>
    <w:rsid w:val="005B48B6"/>
    <w:rsid w:val="005B51C4"/>
    <w:rsid w:val="005B5F0D"/>
    <w:rsid w:val="005B6511"/>
    <w:rsid w:val="005B6559"/>
    <w:rsid w:val="005B7087"/>
    <w:rsid w:val="005C0692"/>
    <w:rsid w:val="005C06EE"/>
    <w:rsid w:val="005C2065"/>
    <w:rsid w:val="005C212D"/>
    <w:rsid w:val="005C29CE"/>
    <w:rsid w:val="005C3EFE"/>
    <w:rsid w:val="005C5175"/>
    <w:rsid w:val="005C53B5"/>
    <w:rsid w:val="005C5E84"/>
    <w:rsid w:val="005C7629"/>
    <w:rsid w:val="005C781C"/>
    <w:rsid w:val="005D0B0C"/>
    <w:rsid w:val="005D0FF9"/>
    <w:rsid w:val="005D1264"/>
    <w:rsid w:val="005D131A"/>
    <w:rsid w:val="005D1D6B"/>
    <w:rsid w:val="005D1ED5"/>
    <w:rsid w:val="005D215A"/>
    <w:rsid w:val="005D26FF"/>
    <w:rsid w:val="005D3DAC"/>
    <w:rsid w:val="005D4536"/>
    <w:rsid w:val="005D4891"/>
    <w:rsid w:val="005D4AE4"/>
    <w:rsid w:val="005D5979"/>
    <w:rsid w:val="005D5CB0"/>
    <w:rsid w:val="005D5D42"/>
    <w:rsid w:val="005D5E53"/>
    <w:rsid w:val="005D5F99"/>
    <w:rsid w:val="005D6C0A"/>
    <w:rsid w:val="005D6C5F"/>
    <w:rsid w:val="005E288E"/>
    <w:rsid w:val="005E3151"/>
    <w:rsid w:val="005E333B"/>
    <w:rsid w:val="005E3693"/>
    <w:rsid w:val="005E4594"/>
    <w:rsid w:val="005E4B99"/>
    <w:rsid w:val="005E4E5C"/>
    <w:rsid w:val="005E4F49"/>
    <w:rsid w:val="005E52F1"/>
    <w:rsid w:val="005E5471"/>
    <w:rsid w:val="005E70C1"/>
    <w:rsid w:val="005E71A5"/>
    <w:rsid w:val="005F0BB1"/>
    <w:rsid w:val="005F0DBD"/>
    <w:rsid w:val="005F0E92"/>
    <w:rsid w:val="005F12CB"/>
    <w:rsid w:val="005F18EC"/>
    <w:rsid w:val="005F2007"/>
    <w:rsid w:val="005F34B6"/>
    <w:rsid w:val="005F3AC7"/>
    <w:rsid w:val="005F3F0D"/>
    <w:rsid w:val="005F4556"/>
    <w:rsid w:val="005F53FD"/>
    <w:rsid w:val="005F760A"/>
    <w:rsid w:val="005F761B"/>
    <w:rsid w:val="005F7D4F"/>
    <w:rsid w:val="005F7F81"/>
    <w:rsid w:val="006006EE"/>
    <w:rsid w:val="00601343"/>
    <w:rsid w:val="0060225D"/>
    <w:rsid w:val="00602374"/>
    <w:rsid w:val="00602E68"/>
    <w:rsid w:val="00605928"/>
    <w:rsid w:val="0061008F"/>
    <w:rsid w:val="00610501"/>
    <w:rsid w:val="006105B2"/>
    <w:rsid w:val="006108D8"/>
    <w:rsid w:val="00610A7F"/>
    <w:rsid w:val="006112D9"/>
    <w:rsid w:val="006119A9"/>
    <w:rsid w:val="00612170"/>
    <w:rsid w:val="0061269F"/>
    <w:rsid w:val="00612E57"/>
    <w:rsid w:val="00613E87"/>
    <w:rsid w:val="006141A4"/>
    <w:rsid w:val="00614622"/>
    <w:rsid w:val="00614C4C"/>
    <w:rsid w:val="00614D5C"/>
    <w:rsid w:val="0061625D"/>
    <w:rsid w:val="006165A5"/>
    <w:rsid w:val="00616AA7"/>
    <w:rsid w:val="00616AE4"/>
    <w:rsid w:val="00617A05"/>
    <w:rsid w:val="00617C93"/>
    <w:rsid w:val="006203CB"/>
    <w:rsid w:val="00620A70"/>
    <w:rsid w:val="0062163A"/>
    <w:rsid w:val="006221FB"/>
    <w:rsid w:val="006241CD"/>
    <w:rsid w:val="0062499E"/>
    <w:rsid w:val="006256B7"/>
    <w:rsid w:val="00625D26"/>
    <w:rsid w:val="00627825"/>
    <w:rsid w:val="00627B4E"/>
    <w:rsid w:val="00627BEB"/>
    <w:rsid w:val="00627DFB"/>
    <w:rsid w:val="00627E0E"/>
    <w:rsid w:val="0063069E"/>
    <w:rsid w:val="00630752"/>
    <w:rsid w:val="00630B97"/>
    <w:rsid w:val="00630FDA"/>
    <w:rsid w:val="00632001"/>
    <w:rsid w:val="00632660"/>
    <w:rsid w:val="00634820"/>
    <w:rsid w:val="00637E04"/>
    <w:rsid w:val="00640475"/>
    <w:rsid w:val="00640F73"/>
    <w:rsid w:val="00641361"/>
    <w:rsid w:val="0064180A"/>
    <w:rsid w:val="0064256D"/>
    <w:rsid w:val="0064276B"/>
    <w:rsid w:val="006432AC"/>
    <w:rsid w:val="00643378"/>
    <w:rsid w:val="006443C8"/>
    <w:rsid w:val="006446EF"/>
    <w:rsid w:val="00644E04"/>
    <w:rsid w:val="0064563C"/>
    <w:rsid w:val="006469E0"/>
    <w:rsid w:val="006479D2"/>
    <w:rsid w:val="006508B1"/>
    <w:rsid w:val="00650B38"/>
    <w:rsid w:val="0065101D"/>
    <w:rsid w:val="0065129D"/>
    <w:rsid w:val="006512F5"/>
    <w:rsid w:val="006520AA"/>
    <w:rsid w:val="00652430"/>
    <w:rsid w:val="00652CF7"/>
    <w:rsid w:val="006540B1"/>
    <w:rsid w:val="006549C9"/>
    <w:rsid w:val="00654B4D"/>
    <w:rsid w:val="00655200"/>
    <w:rsid w:val="00655210"/>
    <w:rsid w:val="00656A9B"/>
    <w:rsid w:val="0065757E"/>
    <w:rsid w:val="0065765D"/>
    <w:rsid w:val="006579BF"/>
    <w:rsid w:val="00657A01"/>
    <w:rsid w:val="00657A53"/>
    <w:rsid w:val="00657FAD"/>
    <w:rsid w:val="006601A0"/>
    <w:rsid w:val="006601B8"/>
    <w:rsid w:val="006603BF"/>
    <w:rsid w:val="00660CE9"/>
    <w:rsid w:val="00661EAB"/>
    <w:rsid w:val="00661F8E"/>
    <w:rsid w:val="00661FA0"/>
    <w:rsid w:val="00663559"/>
    <w:rsid w:val="00665142"/>
    <w:rsid w:val="00665F97"/>
    <w:rsid w:val="006660A5"/>
    <w:rsid w:val="00666C5C"/>
    <w:rsid w:val="00666CDF"/>
    <w:rsid w:val="006671D5"/>
    <w:rsid w:val="00667236"/>
    <w:rsid w:val="00667448"/>
    <w:rsid w:val="006676F3"/>
    <w:rsid w:val="00667722"/>
    <w:rsid w:val="006703BE"/>
    <w:rsid w:val="0067043D"/>
    <w:rsid w:val="0067050F"/>
    <w:rsid w:val="00670562"/>
    <w:rsid w:val="00670AB0"/>
    <w:rsid w:val="006721B6"/>
    <w:rsid w:val="00672728"/>
    <w:rsid w:val="00673367"/>
    <w:rsid w:val="00673FC0"/>
    <w:rsid w:val="00673FD0"/>
    <w:rsid w:val="00674468"/>
    <w:rsid w:val="006747FB"/>
    <w:rsid w:val="00674BC6"/>
    <w:rsid w:val="006757F8"/>
    <w:rsid w:val="00680988"/>
    <w:rsid w:val="00681475"/>
    <w:rsid w:val="006814BA"/>
    <w:rsid w:val="00681BC6"/>
    <w:rsid w:val="00682804"/>
    <w:rsid w:val="00682956"/>
    <w:rsid w:val="00684008"/>
    <w:rsid w:val="0068428D"/>
    <w:rsid w:val="0068468F"/>
    <w:rsid w:val="00684734"/>
    <w:rsid w:val="00684973"/>
    <w:rsid w:val="0068521E"/>
    <w:rsid w:val="00685C20"/>
    <w:rsid w:val="006862FF"/>
    <w:rsid w:val="00686778"/>
    <w:rsid w:val="00686D42"/>
    <w:rsid w:val="00687652"/>
    <w:rsid w:val="00687CA3"/>
    <w:rsid w:val="00687DAB"/>
    <w:rsid w:val="00690641"/>
    <w:rsid w:val="0069189A"/>
    <w:rsid w:val="00692AD4"/>
    <w:rsid w:val="00692B15"/>
    <w:rsid w:val="00693231"/>
    <w:rsid w:val="006932D7"/>
    <w:rsid w:val="006934E8"/>
    <w:rsid w:val="006949EB"/>
    <w:rsid w:val="006951CB"/>
    <w:rsid w:val="00695675"/>
    <w:rsid w:val="006957DF"/>
    <w:rsid w:val="0069585D"/>
    <w:rsid w:val="0069598D"/>
    <w:rsid w:val="006961BF"/>
    <w:rsid w:val="00696C6F"/>
    <w:rsid w:val="00696F3D"/>
    <w:rsid w:val="0069707E"/>
    <w:rsid w:val="006A030E"/>
    <w:rsid w:val="006A0543"/>
    <w:rsid w:val="006A0F39"/>
    <w:rsid w:val="006A1041"/>
    <w:rsid w:val="006A16FE"/>
    <w:rsid w:val="006A1843"/>
    <w:rsid w:val="006A1BD2"/>
    <w:rsid w:val="006A1D9D"/>
    <w:rsid w:val="006A2003"/>
    <w:rsid w:val="006A21F4"/>
    <w:rsid w:val="006A34F0"/>
    <w:rsid w:val="006A4B27"/>
    <w:rsid w:val="006A5D53"/>
    <w:rsid w:val="006A737B"/>
    <w:rsid w:val="006A77A1"/>
    <w:rsid w:val="006A7B43"/>
    <w:rsid w:val="006B0243"/>
    <w:rsid w:val="006B174E"/>
    <w:rsid w:val="006B31AB"/>
    <w:rsid w:val="006B4BF6"/>
    <w:rsid w:val="006B57D6"/>
    <w:rsid w:val="006B6192"/>
    <w:rsid w:val="006B638D"/>
    <w:rsid w:val="006C0C83"/>
    <w:rsid w:val="006C16D6"/>
    <w:rsid w:val="006C26E9"/>
    <w:rsid w:val="006C399D"/>
    <w:rsid w:val="006C3B63"/>
    <w:rsid w:val="006C3CEE"/>
    <w:rsid w:val="006C48CD"/>
    <w:rsid w:val="006C5A7E"/>
    <w:rsid w:val="006C627D"/>
    <w:rsid w:val="006C7AC0"/>
    <w:rsid w:val="006C7BE2"/>
    <w:rsid w:val="006C7F1A"/>
    <w:rsid w:val="006C7FD8"/>
    <w:rsid w:val="006D0309"/>
    <w:rsid w:val="006D0C98"/>
    <w:rsid w:val="006D1557"/>
    <w:rsid w:val="006D1D3F"/>
    <w:rsid w:val="006D2267"/>
    <w:rsid w:val="006D2508"/>
    <w:rsid w:val="006D2516"/>
    <w:rsid w:val="006D2962"/>
    <w:rsid w:val="006D2EED"/>
    <w:rsid w:val="006D41E7"/>
    <w:rsid w:val="006D46A1"/>
    <w:rsid w:val="006D50BF"/>
    <w:rsid w:val="006D56AA"/>
    <w:rsid w:val="006D56B8"/>
    <w:rsid w:val="006D56EE"/>
    <w:rsid w:val="006D5CAF"/>
    <w:rsid w:val="006D5FD3"/>
    <w:rsid w:val="006D6486"/>
    <w:rsid w:val="006D6CD5"/>
    <w:rsid w:val="006D73AE"/>
    <w:rsid w:val="006D7B8C"/>
    <w:rsid w:val="006D7DA7"/>
    <w:rsid w:val="006E0E13"/>
    <w:rsid w:val="006E1A91"/>
    <w:rsid w:val="006E1C3D"/>
    <w:rsid w:val="006E1C81"/>
    <w:rsid w:val="006E2B56"/>
    <w:rsid w:val="006E4C9C"/>
    <w:rsid w:val="006E4CC6"/>
    <w:rsid w:val="006E5717"/>
    <w:rsid w:val="006E5BE8"/>
    <w:rsid w:val="006F0415"/>
    <w:rsid w:val="006F06ED"/>
    <w:rsid w:val="006F0BC1"/>
    <w:rsid w:val="006F1198"/>
    <w:rsid w:val="006F1699"/>
    <w:rsid w:val="006F235F"/>
    <w:rsid w:val="006F2372"/>
    <w:rsid w:val="006F2510"/>
    <w:rsid w:val="006F2609"/>
    <w:rsid w:val="006F3364"/>
    <w:rsid w:val="006F3C5A"/>
    <w:rsid w:val="006F43EF"/>
    <w:rsid w:val="006F5FB9"/>
    <w:rsid w:val="006F6346"/>
    <w:rsid w:val="006F6A0B"/>
    <w:rsid w:val="00700000"/>
    <w:rsid w:val="007015DA"/>
    <w:rsid w:val="007023CD"/>
    <w:rsid w:val="00702512"/>
    <w:rsid w:val="007036D6"/>
    <w:rsid w:val="00704371"/>
    <w:rsid w:val="0070440E"/>
    <w:rsid w:val="00704462"/>
    <w:rsid w:val="0070448A"/>
    <w:rsid w:val="0070502E"/>
    <w:rsid w:val="00705976"/>
    <w:rsid w:val="00705E50"/>
    <w:rsid w:val="00705EDD"/>
    <w:rsid w:val="00706D47"/>
    <w:rsid w:val="00707037"/>
    <w:rsid w:val="00707915"/>
    <w:rsid w:val="00707B36"/>
    <w:rsid w:val="00707C1C"/>
    <w:rsid w:val="00710CA5"/>
    <w:rsid w:val="00710D11"/>
    <w:rsid w:val="00711BFB"/>
    <w:rsid w:val="00712D8B"/>
    <w:rsid w:val="00712DA0"/>
    <w:rsid w:val="0071312D"/>
    <w:rsid w:val="00713E4B"/>
    <w:rsid w:val="00713FF5"/>
    <w:rsid w:val="00714588"/>
    <w:rsid w:val="00714EA1"/>
    <w:rsid w:val="00717045"/>
    <w:rsid w:val="007177B2"/>
    <w:rsid w:val="007204C3"/>
    <w:rsid w:val="00720801"/>
    <w:rsid w:val="007210F1"/>
    <w:rsid w:val="0072120C"/>
    <w:rsid w:val="00721AD8"/>
    <w:rsid w:val="00721D8A"/>
    <w:rsid w:val="0072215F"/>
    <w:rsid w:val="00722E6E"/>
    <w:rsid w:val="00723291"/>
    <w:rsid w:val="007235BE"/>
    <w:rsid w:val="00724191"/>
    <w:rsid w:val="00724C4D"/>
    <w:rsid w:val="00724FF8"/>
    <w:rsid w:val="0072539F"/>
    <w:rsid w:val="007255A1"/>
    <w:rsid w:val="00725B0A"/>
    <w:rsid w:val="0072607C"/>
    <w:rsid w:val="00727874"/>
    <w:rsid w:val="00727FD8"/>
    <w:rsid w:val="00730010"/>
    <w:rsid w:val="007303CC"/>
    <w:rsid w:val="00730523"/>
    <w:rsid w:val="007310FA"/>
    <w:rsid w:val="00731470"/>
    <w:rsid w:val="00731D3A"/>
    <w:rsid w:val="0073284D"/>
    <w:rsid w:val="0073418F"/>
    <w:rsid w:val="0073442C"/>
    <w:rsid w:val="0073471C"/>
    <w:rsid w:val="00734919"/>
    <w:rsid w:val="0073492F"/>
    <w:rsid w:val="00734BC2"/>
    <w:rsid w:val="00735694"/>
    <w:rsid w:val="00735950"/>
    <w:rsid w:val="00735CB8"/>
    <w:rsid w:val="00735EE2"/>
    <w:rsid w:val="00736ACE"/>
    <w:rsid w:val="00736EE8"/>
    <w:rsid w:val="00737388"/>
    <w:rsid w:val="00740238"/>
    <w:rsid w:val="007402F7"/>
    <w:rsid w:val="007407B6"/>
    <w:rsid w:val="00741097"/>
    <w:rsid w:val="0074280E"/>
    <w:rsid w:val="007428C4"/>
    <w:rsid w:val="00742A45"/>
    <w:rsid w:val="00742C97"/>
    <w:rsid w:val="00742CD4"/>
    <w:rsid w:val="00742D87"/>
    <w:rsid w:val="0074391A"/>
    <w:rsid w:val="007440AD"/>
    <w:rsid w:val="0074620D"/>
    <w:rsid w:val="00747ACB"/>
    <w:rsid w:val="007512AA"/>
    <w:rsid w:val="007529DC"/>
    <w:rsid w:val="00752A15"/>
    <w:rsid w:val="00753058"/>
    <w:rsid w:val="007532CC"/>
    <w:rsid w:val="007539B8"/>
    <w:rsid w:val="00753B09"/>
    <w:rsid w:val="00753C94"/>
    <w:rsid w:val="00754A69"/>
    <w:rsid w:val="00754B25"/>
    <w:rsid w:val="007556AD"/>
    <w:rsid w:val="00755A49"/>
    <w:rsid w:val="007562F4"/>
    <w:rsid w:val="007568F7"/>
    <w:rsid w:val="00757169"/>
    <w:rsid w:val="00757C2E"/>
    <w:rsid w:val="00757D08"/>
    <w:rsid w:val="00757F33"/>
    <w:rsid w:val="00757F81"/>
    <w:rsid w:val="00760FB4"/>
    <w:rsid w:val="007621C7"/>
    <w:rsid w:val="007621EB"/>
    <w:rsid w:val="007624E3"/>
    <w:rsid w:val="00762912"/>
    <w:rsid w:val="00762FDF"/>
    <w:rsid w:val="00764538"/>
    <w:rsid w:val="007648AE"/>
    <w:rsid w:val="00764D2E"/>
    <w:rsid w:val="007655F1"/>
    <w:rsid w:val="00765929"/>
    <w:rsid w:val="007661A2"/>
    <w:rsid w:val="007661C8"/>
    <w:rsid w:val="00766352"/>
    <w:rsid w:val="007665D5"/>
    <w:rsid w:val="007665FB"/>
    <w:rsid w:val="00767175"/>
    <w:rsid w:val="007676E1"/>
    <w:rsid w:val="007679A0"/>
    <w:rsid w:val="00770A16"/>
    <w:rsid w:val="00771323"/>
    <w:rsid w:val="007727B2"/>
    <w:rsid w:val="007730FB"/>
    <w:rsid w:val="00773589"/>
    <w:rsid w:val="00773B08"/>
    <w:rsid w:val="00774547"/>
    <w:rsid w:val="00774F49"/>
    <w:rsid w:val="007750B4"/>
    <w:rsid w:val="00775E24"/>
    <w:rsid w:val="00776AE7"/>
    <w:rsid w:val="00776C87"/>
    <w:rsid w:val="0077725D"/>
    <w:rsid w:val="007779CF"/>
    <w:rsid w:val="00777BB8"/>
    <w:rsid w:val="007801F5"/>
    <w:rsid w:val="007803E4"/>
    <w:rsid w:val="007812C5"/>
    <w:rsid w:val="00781678"/>
    <w:rsid w:val="0078180E"/>
    <w:rsid w:val="0078181B"/>
    <w:rsid w:val="00781859"/>
    <w:rsid w:val="00781917"/>
    <w:rsid w:val="00781A65"/>
    <w:rsid w:val="00781DBA"/>
    <w:rsid w:val="00782B0A"/>
    <w:rsid w:val="00783203"/>
    <w:rsid w:val="007834CC"/>
    <w:rsid w:val="00783668"/>
    <w:rsid w:val="00783AAD"/>
    <w:rsid w:val="00784E7B"/>
    <w:rsid w:val="00785024"/>
    <w:rsid w:val="007852C3"/>
    <w:rsid w:val="00785367"/>
    <w:rsid w:val="00786193"/>
    <w:rsid w:val="0078694F"/>
    <w:rsid w:val="00787D36"/>
    <w:rsid w:val="0079045F"/>
    <w:rsid w:val="007904C2"/>
    <w:rsid w:val="00790CCE"/>
    <w:rsid w:val="00791BB9"/>
    <w:rsid w:val="007920F6"/>
    <w:rsid w:val="007930B1"/>
    <w:rsid w:val="00793364"/>
    <w:rsid w:val="00794541"/>
    <w:rsid w:val="00794993"/>
    <w:rsid w:val="00794A33"/>
    <w:rsid w:val="00795082"/>
    <w:rsid w:val="00795903"/>
    <w:rsid w:val="00796408"/>
    <w:rsid w:val="007972D1"/>
    <w:rsid w:val="007973A9"/>
    <w:rsid w:val="00797E90"/>
    <w:rsid w:val="007A118F"/>
    <w:rsid w:val="007A25F1"/>
    <w:rsid w:val="007A2B19"/>
    <w:rsid w:val="007A2BCF"/>
    <w:rsid w:val="007A371E"/>
    <w:rsid w:val="007A41D8"/>
    <w:rsid w:val="007A5248"/>
    <w:rsid w:val="007A5E73"/>
    <w:rsid w:val="007A6A5B"/>
    <w:rsid w:val="007A797E"/>
    <w:rsid w:val="007B0DC2"/>
    <w:rsid w:val="007B1770"/>
    <w:rsid w:val="007B1CB3"/>
    <w:rsid w:val="007B1D09"/>
    <w:rsid w:val="007B259C"/>
    <w:rsid w:val="007B3265"/>
    <w:rsid w:val="007B50B1"/>
    <w:rsid w:val="007B5720"/>
    <w:rsid w:val="007B577B"/>
    <w:rsid w:val="007B61D3"/>
    <w:rsid w:val="007B681A"/>
    <w:rsid w:val="007B6B7B"/>
    <w:rsid w:val="007B764F"/>
    <w:rsid w:val="007C027C"/>
    <w:rsid w:val="007C0652"/>
    <w:rsid w:val="007C0850"/>
    <w:rsid w:val="007C0BFC"/>
    <w:rsid w:val="007C109D"/>
    <w:rsid w:val="007C1776"/>
    <w:rsid w:val="007C27CC"/>
    <w:rsid w:val="007C29D7"/>
    <w:rsid w:val="007C2FAA"/>
    <w:rsid w:val="007C3342"/>
    <w:rsid w:val="007C35B4"/>
    <w:rsid w:val="007C46BA"/>
    <w:rsid w:val="007C4939"/>
    <w:rsid w:val="007C51AA"/>
    <w:rsid w:val="007C5BFC"/>
    <w:rsid w:val="007C5DA0"/>
    <w:rsid w:val="007C5EA7"/>
    <w:rsid w:val="007C6205"/>
    <w:rsid w:val="007C66D7"/>
    <w:rsid w:val="007C70B3"/>
    <w:rsid w:val="007D014E"/>
    <w:rsid w:val="007D0AC8"/>
    <w:rsid w:val="007D0C31"/>
    <w:rsid w:val="007D1364"/>
    <w:rsid w:val="007D183D"/>
    <w:rsid w:val="007D211D"/>
    <w:rsid w:val="007D473F"/>
    <w:rsid w:val="007D4813"/>
    <w:rsid w:val="007D51DC"/>
    <w:rsid w:val="007D6638"/>
    <w:rsid w:val="007D665E"/>
    <w:rsid w:val="007D6814"/>
    <w:rsid w:val="007D68CF"/>
    <w:rsid w:val="007D6993"/>
    <w:rsid w:val="007D736E"/>
    <w:rsid w:val="007E0083"/>
    <w:rsid w:val="007E02E9"/>
    <w:rsid w:val="007E03BE"/>
    <w:rsid w:val="007E04CE"/>
    <w:rsid w:val="007E155E"/>
    <w:rsid w:val="007E1A71"/>
    <w:rsid w:val="007E1A89"/>
    <w:rsid w:val="007E2302"/>
    <w:rsid w:val="007E263E"/>
    <w:rsid w:val="007E3A74"/>
    <w:rsid w:val="007E3F97"/>
    <w:rsid w:val="007E41EC"/>
    <w:rsid w:val="007E6D0D"/>
    <w:rsid w:val="007E6DDD"/>
    <w:rsid w:val="007E6F1C"/>
    <w:rsid w:val="007E72D2"/>
    <w:rsid w:val="007E7393"/>
    <w:rsid w:val="007E77CB"/>
    <w:rsid w:val="007E78A8"/>
    <w:rsid w:val="007E7DC5"/>
    <w:rsid w:val="007F033F"/>
    <w:rsid w:val="007F04A8"/>
    <w:rsid w:val="007F15FC"/>
    <w:rsid w:val="007F2C38"/>
    <w:rsid w:val="007F2FC0"/>
    <w:rsid w:val="007F3364"/>
    <w:rsid w:val="007F36DA"/>
    <w:rsid w:val="007F3B09"/>
    <w:rsid w:val="007F48BE"/>
    <w:rsid w:val="007F4A90"/>
    <w:rsid w:val="007F5800"/>
    <w:rsid w:val="007F5F38"/>
    <w:rsid w:val="007F684D"/>
    <w:rsid w:val="007F71E3"/>
    <w:rsid w:val="007F7FB2"/>
    <w:rsid w:val="0080053F"/>
    <w:rsid w:val="008007F9"/>
    <w:rsid w:val="0080084C"/>
    <w:rsid w:val="00800981"/>
    <w:rsid w:val="00800A7B"/>
    <w:rsid w:val="0080106F"/>
    <w:rsid w:val="008028F3"/>
    <w:rsid w:val="00803086"/>
    <w:rsid w:val="00803F0B"/>
    <w:rsid w:val="00804052"/>
    <w:rsid w:val="008046ED"/>
    <w:rsid w:val="00804780"/>
    <w:rsid w:val="008048F9"/>
    <w:rsid w:val="00805F1D"/>
    <w:rsid w:val="00806D1F"/>
    <w:rsid w:val="008077DC"/>
    <w:rsid w:val="00807DEA"/>
    <w:rsid w:val="0081072C"/>
    <w:rsid w:val="00810A06"/>
    <w:rsid w:val="008119FF"/>
    <w:rsid w:val="00811C6A"/>
    <w:rsid w:val="00811D6B"/>
    <w:rsid w:val="00813B6C"/>
    <w:rsid w:val="008147AE"/>
    <w:rsid w:val="00814A3F"/>
    <w:rsid w:val="00816190"/>
    <w:rsid w:val="00816869"/>
    <w:rsid w:val="0081691C"/>
    <w:rsid w:val="008170EC"/>
    <w:rsid w:val="00817B5C"/>
    <w:rsid w:val="00817C5C"/>
    <w:rsid w:val="00817F0F"/>
    <w:rsid w:val="008202E1"/>
    <w:rsid w:val="00821885"/>
    <w:rsid w:val="00821AFD"/>
    <w:rsid w:val="00821FAF"/>
    <w:rsid w:val="00822467"/>
    <w:rsid w:val="008225DD"/>
    <w:rsid w:val="00822A41"/>
    <w:rsid w:val="008232E1"/>
    <w:rsid w:val="00823347"/>
    <w:rsid w:val="008237AD"/>
    <w:rsid w:val="00824844"/>
    <w:rsid w:val="00824B41"/>
    <w:rsid w:val="00824CE8"/>
    <w:rsid w:val="00824F2C"/>
    <w:rsid w:val="00825472"/>
    <w:rsid w:val="00825D4F"/>
    <w:rsid w:val="00826253"/>
    <w:rsid w:val="00826850"/>
    <w:rsid w:val="008272DD"/>
    <w:rsid w:val="00827CCE"/>
    <w:rsid w:val="00830220"/>
    <w:rsid w:val="008303C4"/>
    <w:rsid w:val="0083076E"/>
    <w:rsid w:val="00830EA6"/>
    <w:rsid w:val="0083104F"/>
    <w:rsid w:val="00831AAF"/>
    <w:rsid w:val="00831CB3"/>
    <w:rsid w:val="00832351"/>
    <w:rsid w:val="0083296F"/>
    <w:rsid w:val="00833F3C"/>
    <w:rsid w:val="00834D74"/>
    <w:rsid w:val="008351CA"/>
    <w:rsid w:val="00837068"/>
    <w:rsid w:val="008376EB"/>
    <w:rsid w:val="00837943"/>
    <w:rsid w:val="00837DD4"/>
    <w:rsid w:val="00840F43"/>
    <w:rsid w:val="0084140F"/>
    <w:rsid w:val="00841936"/>
    <w:rsid w:val="00841C4F"/>
    <w:rsid w:val="00841C54"/>
    <w:rsid w:val="00842002"/>
    <w:rsid w:val="0084270D"/>
    <w:rsid w:val="0084287E"/>
    <w:rsid w:val="00842DB1"/>
    <w:rsid w:val="00843B78"/>
    <w:rsid w:val="008443FA"/>
    <w:rsid w:val="0084470E"/>
    <w:rsid w:val="00845085"/>
    <w:rsid w:val="00845C79"/>
    <w:rsid w:val="00846035"/>
    <w:rsid w:val="00846625"/>
    <w:rsid w:val="00846798"/>
    <w:rsid w:val="00846BF9"/>
    <w:rsid w:val="00846F29"/>
    <w:rsid w:val="008475E4"/>
    <w:rsid w:val="00847BD6"/>
    <w:rsid w:val="00850595"/>
    <w:rsid w:val="00850802"/>
    <w:rsid w:val="00850DCB"/>
    <w:rsid w:val="00851043"/>
    <w:rsid w:val="008514C8"/>
    <w:rsid w:val="00851C90"/>
    <w:rsid w:val="0085214C"/>
    <w:rsid w:val="0085241B"/>
    <w:rsid w:val="00852FB4"/>
    <w:rsid w:val="00853149"/>
    <w:rsid w:val="00853B5A"/>
    <w:rsid w:val="008542E5"/>
    <w:rsid w:val="00854BC5"/>
    <w:rsid w:val="00854C30"/>
    <w:rsid w:val="008553D5"/>
    <w:rsid w:val="008560D1"/>
    <w:rsid w:val="008566DA"/>
    <w:rsid w:val="008571E4"/>
    <w:rsid w:val="00857F90"/>
    <w:rsid w:val="0086002D"/>
    <w:rsid w:val="0086034B"/>
    <w:rsid w:val="008618E5"/>
    <w:rsid w:val="00861C07"/>
    <w:rsid w:val="00861DCB"/>
    <w:rsid w:val="00862169"/>
    <w:rsid w:val="00862632"/>
    <w:rsid w:val="00862AD3"/>
    <w:rsid w:val="00863A3D"/>
    <w:rsid w:val="008654A0"/>
    <w:rsid w:val="00866345"/>
    <w:rsid w:val="008665BC"/>
    <w:rsid w:val="008665F7"/>
    <w:rsid w:val="00866912"/>
    <w:rsid w:val="00866B06"/>
    <w:rsid w:val="00866DFE"/>
    <w:rsid w:val="0086724F"/>
    <w:rsid w:val="00867B0B"/>
    <w:rsid w:val="00867E46"/>
    <w:rsid w:val="00870488"/>
    <w:rsid w:val="00871CEA"/>
    <w:rsid w:val="00872B22"/>
    <w:rsid w:val="00872C5F"/>
    <w:rsid w:val="00873437"/>
    <w:rsid w:val="008734C1"/>
    <w:rsid w:val="00873FD2"/>
    <w:rsid w:val="008742CB"/>
    <w:rsid w:val="00874728"/>
    <w:rsid w:val="0087491D"/>
    <w:rsid w:val="008749E9"/>
    <w:rsid w:val="0087526B"/>
    <w:rsid w:val="008754FB"/>
    <w:rsid w:val="00875879"/>
    <w:rsid w:val="00875F52"/>
    <w:rsid w:val="00876023"/>
    <w:rsid w:val="008764D9"/>
    <w:rsid w:val="00876FB9"/>
    <w:rsid w:val="008770D7"/>
    <w:rsid w:val="00877277"/>
    <w:rsid w:val="00877842"/>
    <w:rsid w:val="0088012B"/>
    <w:rsid w:val="008809B9"/>
    <w:rsid w:val="00880ACB"/>
    <w:rsid w:val="00881241"/>
    <w:rsid w:val="008818AB"/>
    <w:rsid w:val="00882DFD"/>
    <w:rsid w:val="008831B1"/>
    <w:rsid w:val="0088392E"/>
    <w:rsid w:val="00885475"/>
    <w:rsid w:val="008855AD"/>
    <w:rsid w:val="00885668"/>
    <w:rsid w:val="00885A5E"/>
    <w:rsid w:val="00886B49"/>
    <w:rsid w:val="00887987"/>
    <w:rsid w:val="00887D6C"/>
    <w:rsid w:val="00887DBB"/>
    <w:rsid w:val="00890519"/>
    <w:rsid w:val="00890A08"/>
    <w:rsid w:val="00890A29"/>
    <w:rsid w:val="0089130E"/>
    <w:rsid w:val="00891D18"/>
    <w:rsid w:val="0089234C"/>
    <w:rsid w:val="008924C7"/>
    <w:rsid w:val="00892670"/>
    <w:rsid w:val="0089342E"/>
    <w:rsid w:val="00895149"/>
    <w:rsid w:val="00895B88"/>
    <w:rsid w:val="00895EFC"/>
    <w:rsid w:val="00895F0E"/>
    <w:rsid w:val="00897130"/>
    <w:rsid w:val="00897EB7"/>
    <w:rsid w:val="008A054F"/>
    <w:rsid w:val="008A0CFC"/>
    <w:rsid w:val="008A1C9A"/>
    <w:rsid w:val="008A1CB4"/>
    <w:rsid w:val="008A2C51"/>
    <w:rsid w:val="008A2E85"/>
    <w:rsid w:val="008A3CD5"/>
    <w:rsid w:val="008A3DA8"/>
    <w:rsid w:val="008A4012"/>
    <w:rsid w:val="008A486D"/>
    <w:rsid w:val="008A607D"/>
    <w:rsid w:val="008A614E"/>
    <w:rsid w:val="008A6E46"/>
    <w:rsid w:val="008A7F86"/>
    <w:rsid w:val="008B0D6C"/>
    <w:rsid w:val="008B13F9"/>
    <w:rsid w:val="008B1A8D"/>
    <w:rsid w:val="008B3E72"/>
    <w:rsid w:val="008B42BD"/>
    <w:rsid w:val="008B4CB9"/>
    <w:rsid w:val="008B542D"/>
    <w:rsid w:val="008B54C6"/>
    <w:rsid w:val="008B56E6"/>
    <w:rsid w:val="008B5988"/>
    <w:rsid w:val="008B6DC1"/>
    <w:rsid w:val="008B6F44"/>
    <w:rsid w:val="008B7180"/>
    <w:rsid w:val="008B7FAA"/>
    <w:rsid w:val="008C0046"/>
    <w:rsid w:val="008C04F9"/>
    <w:rsid w:val="008C0AA4"/>
    <w:rsid w:val="008C1188"/>
    <w:rsid w:val="008C16EB"/>
    <w:rsid w:val="008C17B5"/>
    <w:rsid w:val="008C1BDF"/>
    <w:rsid w:val="008C1C88"/>
    <w:rsid w:val="008C22AE"/>
    <w:rsid w:val="008C25D5"/>
    <w:rsid w:val="008C26DC"/>
    <w:rsid w:val="008C275E"/>
    <w:rsid w:val="008C2C3C"/>
    <w:rsid w:val="008C2CEC"/>
    <w:rsid w:val="008C2F21"/>
    <w:rsid w:val="008C38A3"/>
    <w:rsid w:val="008C3D12"/>
    <w:rsid w:val="008C447E"/>
    <w:rsid w:val="008C6504"/>
    <w:rsid w:val="008C7773"/>
    <w:rsid w:val="008D06C5"/>
    <w:rsid w:val="008D075A"/>
    <w:rsid w:val="008D08C2"/>
    <w:rsid w:val="008D12D9"/>
    <w:rsid w:val="008D220B"/>
    <w:rsid w:val="008D2402"/>
    <w:rsid w:val="008D2561"/>
    <w:rsid w:val="008D2617"/>
    <w:rsid w:val="008D288F"/>
    <w:rsid w:val="008D2A34"/>
    <w:rsid w:val="008D2F49"/>
    <w:rsid w:val="008D38C0"/>
    <w:rsid w:val="008D3C4E"/>
    <w:rsid w:val="008D3DDC"/>
    <w:rsid w:val="008D3F33"/>
    <w:rsid w:val="008D4592"/>
    <w:rsid w:val="008D5058"/>
    <w:rsid w:val="008D6416"/>
    <w:rsid w:val="008D77AD"/>
    <w:rsid w:val="008D7ED1"/>
    <w:rsid w:val="008E0494"/>
    <w:rsid w:val="008E0B35"/>
    <w:rsid w:val="008E0BF8"/>
    <w:rsid w:val="008E10FB"/>
    <w:rsid w:val="008E14A3"/>
    <w:rsid w:val="008E1CD7"/>
    <w:rsid w:val="008E2A2E"/>
    <w:rsid w:val="008E2FEF"/>
    <w:rsid w:val="008E322F"/>
    <w:rsid w:val="008E3357"/>
    <w:rsid w:val="008E3AAD"/>
    <w:rsid w:val="008E3AB8"/>
    <w:rsid w:val="008E452B"/>
    <w:rsid w:val="008E49F9"/>
    <w:rsid w:val="008E52FD"/>
    <w:rsid w:val="008E5558"/>
    <w:rsid w:val="008E56DC"/>
    <w:rsid w:val="008E57D0"/>
    <w:rsid w:val="008E60CF"/>
    <w:rsid w:val="008E6A74"/>
    <w:rsid w:val="008E7086"/>
    <w:rsid w:val="008E78B2"/>
    <w:rsid w:val="008E7947"/>
    <w:rsid w:val="008E7A82"/>
    <w:rsid w:val="008E7D24"/>
    <w:rsid w:val="008F03DE"/>
    <w:rsid w:val="008F042A"/>
    <w:rsid w:val="008F0AA1"/>
    <w:rsid w:val="008F2386"/>
    <w:rsid w:val="008F2E66"/>
    <w:rsid w:val="008F2F55"/>
    <w:rsid w:val="008F4AB2"/>
    <w:rsid w:val="008F4AC6"/>
    <w:rsid w:val="008F577E"/>
    <w:rsid w:val="008F5BF2"/>
    <w:rsid w:val="008F5CFE"/>
    <w:rsid w:val="009010E3"/>
    <w:rsid w:val="0090143E"/>
    <w:rsid w:val="009014D5"/>
    <w:rsid w:val="00901A7B"/>
    <w:rsid w:val="00901E2E"/>
    <w:rsid w:val="0090248D"/>
    <w:rsid w:val="00902CE7"/>
    <w:rsid w:val="00903C3A"/>
    <w:rsid w:val="00903CFF"/>
    <w:rsid w:val="00903D15"/>
    <w:rsid w:val="00903D7B"/>
    <w:rsid w:val="00903E19"/>
    <w:rsid w:val="00903F40"/>
    <w:rsid w:val="009040CC"/>
    <w:rsid w:val="00904344"/>
    <w:rsid w:val="009049E6"/>
    <w:rsid w:val="009050F6"/>
    <w:rsid w:val="009062EC"/>
    <w:rsid w:val="0090729C"/>
    <w:rsid w:val="0090778A"/>
    <w:rsid w:val="009103B0"/>
    <w:rsid w:val="00910416"/>
    <w:rsid w:val="009109EF"/>
    <w:rsid w:val="009129FA"/>
    <w:rsid w:val="00913152"/>
    <w:rsid w:val="00913474"/>
    <w:rsid w:val="00913DCF"/>
    <w:rsid w:val="00913F2E"/>
    <w:rsid w:val="0091420A"/>
    <w:rsid w:val="009148D8"/>
    <w:rsid w:val="00914A2F"/>
    <w:rsid w:val="00914A7C"/>
    <w:rsid w:val="0091549D"/>
    <w:rsid w:val="00915C1F"/>
    <w:rsid w:val="009164C6"/>
    <w:rsid w:val="00916A3D"/>
    <w:rsid w:val="00916AEE"/>
    <w:rsid w:val="00916B1D"/>
    <w:rsid w:val="00917BD7"/>
    <w:rsid w:val="00917D40"/>
    <w:rsid w:val="00917FBE"/>
    <w:rsid w:val="0092227F"/>
    <w:rsid w:val="00922341"/>
    <w:rsid w:val="009223BB"/>
    <w:rsid w:val="009223EB"/>
    <w:rsid w:val="00922928"/>
    <w:rsid w:val="00922EA1"/>
    <w:rsid w:val="00922F24"/>
    <w:rsid w:val="0092320C"/>
    <w:rsid w:val="00923D1B"/>
    <w:rsid w:val="00924CC5"/>
    <w:rsid w:val="00924D09"/>
    <w:rsid w:val="00924F96"/>
    <w:rsid w:val="00925A2B"/>
    <w:rsid w:val="00925E96"/>
    <w:rsid w:val="0092632E"/>
    <w:rsid w:val="00926525"/>
    <w:rsid w:val="00926652"/>
    <w:rsid w:val="009268FB"/>
    <w:rsid w:val="00926D39"/>
    <w:rsid w:val="00926D79"/>
    <w:rsid w:val="00927FF5"/>
    <w:rsid w:val="009316C1"/>
    <w:rsid w:val="0093184D"/>
    <w:rsid w:val="00931A0B"/>
    <w:rsid w:val="00931FF7"/>
    <w:rsid w:val="009321E7"/>
    <w:rsid w:val="00933F92"/>
    <w:rsid w:val="009341DC"/>
    <w:rsid w:val="00934730"/>
    <w:rsid w:val="0093492F"/>
    <w:rsid w:val="00935540"/>
    <w:rsid w:val="00935A77"/>
    <w:rsid w:val="00935C6C"/>
    <w:rsid w:val="009362AF"/>
    <w:rsid w:val="00936885"/>
    <w:rsid w:val="00936B72"/>
    <w:rsid w:val="00936E4E"/>
    <w:rsid w:val="00937245"/>
    <w:rsid w:val="009406C3"/>
    <w:rsid w:val="00941ADC"/>
    <w:rsid w:val="00942BB5"/>
    <w:rsid w:val="00942CE5"/>
    <w:rsid w:val="00942D18"/>
    <w:rsid w:val="00942EDA"/>
    <w:rsid w:val="00943352"/>
    <w:rsid w:val="0094402D"/>
    <w:rsid w:val="00944194"/>
    <w:rsid w:val="009443D4"/>
    <w:rsid w:val="0094445C"/>
    <w:rsid w:val="00944931"/>
    <w:rsid w:val="00946521"/>
    <w:rsid w:val="00947477"/>
    <w:rsid w:val="00947760"/>
    <w:rsid w:val="0095011D"/>
    <w:rsid w:val="0095058B"/>
    <w:rsid w:val="009507F7"/>
    <w:rsid w:val="00950B87"/>
    <w:rsid w:val="00950F48"/>
    <w:rsid w:val="009513FF"/>
    <w:rsid w:val="00951A1A"/>
    <w:rsid w:val="00951C0E"/>
    <w:rsid w:val="009528A0"/>
    <w:rsid w:val="009540DD"/>
    <w:rsid w:val="00954C91"/>
    <w:rsid w:val="00954D4A"/>
    <w:rsid w:val="00955A6F"/>
    <w:rsid w:val="00955C3F"/>
    <w:rsid w:val="00955D9A"/>
    <w:rsid w:val="00956AB1"/>
    <w:rsid w:val="009577DC"/>
    <w:rsid w:val="00960154"/>
    <w:rsid w:val="00961225"/>
    <w:rsid w:val="0096185C"/>
    <w:rsid w:val="0096256D"/>
    <w:rsid w:val="00962E64"/>
    <w:rsid w:val="00963023"/>
    <w:rsid w:val="00963A59"/>
    <w:rsid w:val="0096455B"/>
    <w:rsid w:val="00965124"/>
    <w:rsid w:val="00965753"/>
    <w:rsid w:val="00965CC3"/>
    <w:rsid w:val="009670CA"/>
    <w:rsid w:val="009673E3"/>
    <w:rsid w:val="00967698"/>
    <w:rsid w:val="00967966"/>
    <w:rsid w:val="00970F0A"/>
    <w:rsid w:val="009712E3"/>
    <w:rsid w:val="00973E4F"/>
    <w:rsid w:val="00974F06"/>
    <w:rsid w:val="00975FDC"/>
    <w:rsid w:val="00976DCB"/>
    <w:rsid w:val="00977460"/>
    <w:rsid w:val="00980527"/>
    <w:rsid w:val="009806D5"/>
    <w:rsid w:val="009814C3"/>
    <w:rsid w:val="009816DA"/>
    <w:rsid w:val="00981E6A"/>
    <w:rsid w:val="009821CC"/>
    <w:rsid w:val="00982376"/>
    <w:rsid w:val="00982447"/>
    <w:rsid w:val="00982491"/>
    <w:rsid w:val="00982571"/>
    <w:rsid w:val="0098353A"/>
    <w:rsid w:val="0098418E"/>
    <w:rsid w:val="009846F0"/>
    <w:rsid w:val="009866A8"/>
    <w:rsid w:val="009868FE"/>
    <w:rsid w:val="00986DC9"/>
    <w:rsid w:val="0099062D"/>
    <w:rsid w:val="00990680"/>
    <w:rsid w:val="009913BF"/>
    <w:rsid w:val="00992A35"/>
    <w:rsid w:val="00992B15"/>
    <w:rsid w:val="00992B99"/>
    <w:rsid w:val="0099447F"/>
    <w:rsid w:val="0099451E"/>
    <w:rsid w:val="0099485E"/>
    <w:rsid w:val="00994D72"/>
    <w:rsid w:val="00994F6A"/>
    <w:rsid w:val="00996905"/>
    <w:rsid w:val="00996934"/>
    <w:rsid w:val="00996B45"/>
    <w:rsid w:val="00996F03"/>
    <w:rsid w:val="0099718D"/>
    <w:rsid w:val="0099780E"/>
    <w:rsid w:val="00997FC9"/>
    <w:rsid w:val="009A0040"/>
    <w:rsid w:val="009A011C"/>
    <w:rsid w:val="009A0125"/>
    <w:rsid w:val="009A1318"/>
    <w:rsid w:val="009A1399"/>
    <w:rsid w:val="009A1BE7"/>
    <w:rsid w:val="009A20D5"/>
    <w:rsid w:val="009A21AC"/>
    <w:rsid w:val="009A26F5"/>
    <w:rsid w:val="009A2E8F"/>
    <w:rsid w:val="009A3294"/>
    <w:rsid w:val="009A40EC"/>
    <w:rsid w:val="009A4B34"/>
    <w:rsid w:val="009A4DC2"/>
    <w:rsid w:val="009A5672"/>
    <w:rsid w:val="009A5C5C"/>
    <w:rsid w:val="009A6E05"/>
    <w:rsid w:val="009A6FFA"/>
    <w:rsid w:val="009A77F3"/>
    <w:rsid w:val="009B06FC"/>
    <w:rsid w:val="009B0AE3"/>
    <w:rsid w:val="009B0C04"/>
    <w:rsid w:val="009B118E"/>
    <w:rsid w:val="009B18C2"/>
    <w:rsid w:val="009B1BF6"/>
    <w:rsid w:val="009B256F"/>
    <w:rsid w:val="009B3180"/>
    <w:rsid w:val="009B37ED"/>
    <w:rsid w:val="009B57F5"/>
    <w:rsid w:val="009B6C13"/>
    <w:rsid w:val="009B6E5A"/>
    <w:rsid w:val="009B73E5"/>
    <w:rsid w:val="009B7DED"/>
    <w:rsid w:val="009C1276"/>
    <w:rsid w:val="009C140D"/>
    <w:rsid w:val="009C1CB1"/>
    <w:rsid w:val="009C2580"/>
    <w:rsid w:val="009C2763"/>
    <w:rsid w:val="009C3C8D"/>
    <w:rsid w:val="009C3CD7"/>
    <w:rsid w:val="009C3F5C"/>
    <w:rsid w:val="009C49D2"/>
    <w:rsid w:val="009C4C4A"/>
    <w:rsid w:val="009C5489"/>
    <w:rsid w:val="009C61B8"/>
    <w:rsid w:val="009C6AAE"/>
    <w:rsid w:val="009C7D02"/>
    <w:rsid w:val="009D004F"/>
    <w:rsid w:val="009D04A0"/>
    <w:rsid w:val="009D07BC"/>
    <w:rsid w:val="009D227E"/>
    <w:rsid w:val="009D2783"/>
    <w:rsid w:val="009D398F"/>
    <w:rsid w:val="009D3B7B"/>
    <w:rsid w:val="009D42D8"/>
    <w:rsid w:val="009D49CC"/>
    <w:rsid w:val="009D5991"/>
    <w:rsid w:val="009D6378"/>
    <w:rsid w:val="009D66BF"/>
    <w:rsid w:val="009D73F2"/>
    <w:rsid w:val="009D7D20"/>
    <w:rsid w:val="009E0214"/>
    <w:rsid w:val="009E267A"/>
    <w:rsid w:val="009E2B49"/>
    <w:rsid w:val="009E3246"/>
    <w:rsid w:val="009E369C"/>
    <w:rsid w:val="009E4213"/>
    <w:rsid w:val="009E4617"/>
    <w:rsid w:val="009E563A"/>
    <w:rsid w:val="009E5708"/>
    <w:rsid w:val="009E5B0D"/>
    <w:rsid w:val="009E5D69"/>
    <w:rsid w:val="009E6349"/>
    <w:rsid w:val="009E66E7"/>
    <w:rsid w:val="009E6D51"/>
    <w:rsid w:val="009E6DDE"/>
    <w:rsid w:val="009E72C7"/>
    <w:rsid w:val="009E7A6A"/>
    <w:rsid w:val="009E7B5E"/>
    <w:rsid w:val="009F08C7"/>
    <w:rsid w:val="009F128D"/>
    <w:rsid w:val="009F21E5"/>
    <w:rsid w:val="009F2659"/>
    <w:rsid w:val="009F2A1E"/>
    <w:rsid w:val="009F309C"/>
    <w:rsid w:val="009F320B"/>
    <w:rsid w:val="009F3EFD"/>
    <w:rsid w:val="009F431D"/>
    <w:rsid w:val="009F47FE"/>
    <w:rsid w:val="009F4C64"/>
    <w:rsid w:val="009F7D2D"/>
    <w:rsid w:val="009F7F0D"/>
    <w:rsid w:val="00A0091D"/>
    <w:rsid w:val="00A00C06"/>
    <w:rsid w:val="00A00D82"/>
    <w:rsid w:val="00A02070"/>
    <w:rsid w:val="00A02447"/>
    <w:rsid w:val="00A0251A"/>
    <w:rsid w:val="00A02B41"/>
    <w:rsid w:val="00A03475"/>
    <w:rsid w:val="00A04787"/>
    <w:rsid w:val="00A04FE7"/>
    <w:rsid w:val="00A05520"/>
    <w:rsid w:val="00A05AAF"/>
    <w:rsid w:val="00A0696D"/>
    <w:rsid w:val="00A07406"/>
    <w:rsid w:val="00A079E5"/>
    <w:rsid w:val="00A108D9"/>
    <w:rsid w:val="00A10DAD"/>
    <w:rsid w:val="00A114C1"/>
    <w:rsid w:val="00A11A9C"/>
    <w:rsid w:val="00A12C64"/>
    <w:rsid w:val="00A12C9D"/>
    <w:rsid w:val="00A132E1"/>
    <w:rsid w:val="00A13400"/>
    <w:rsid w:val="00A14371"/>
    <w:rsid w:val="00A143AA"/>
    <w:rsid w:val="00A1563D"/>
    <w:rsid w:val="00A16C62"/>
    <w:rsid w:val="00A17C18"/>
    <w:rsid w:val="00A17D10"/>
    <w:rsid w:val="00A202D9"/>
    <w:rsid w:val="00A2133B"/>
    <w:rsid w:val="00A21AB5"/>
    <w:rsid w:val="00A224F2"/>
    <w:rsid w:val="00A231F6"/>
    <w:rsid w:val="00A232A8"/>
    <w:rsid w:val="00A23717"/>
    <w:rsid w:val="00A237DE"/>
    <w:rsid w:val="00A2395C"/>
    <w:rsid w:val="00A23C82"/>
    <w:rsid w:val="00A24D67"/>
    <w:rsid w:val="00A25504"/>
    <w:rsid w:val="00A255DC"/>
    <w:rsid w:val="00A25CC4"/>
    <w:rsid w:val="00A27175"/>
    <w:rsid w:val="00A277BC"/>
    <w:rsid w:val="00A278A9"/>
    <w:rsid w:val="00A27FEF"/>
    <w:rsid w:val="00A301A0"/>
    <w:rsid w:val="00A31155"/>
    <w:rsid w:val="00A3161E"/>
    <w:rsid w:val="00A3174F"/>
    <w:rsid w:val="00A32801"/>
    <w:rsid w:val="00A32E04"/>
    <w:rsid w:val="00A33B47"/>
    <w:rsid w:val="00A3546A"/>
    <w:rsid w:val="00A356B8"/>
    <w:rsid w:val="00A35A1E"/>
    <w:rsid w:val="00A35A2C"/>
    <w:rsid w:val="00A3613F"/>
    <w:rsid w:val="00A37842"/>
    <w:rsid w:val="00A4022D"/>
    <w:rsid w:val="00A40D56"/>
    <w:rsid w:val="00A41755"/>
    <w:rsid w:val="00A4178C"/>
    <w:rsid w:val="00A4190F"/>
    <w:rsid w:val="00A41AAD"/>
    <w:rsid w:val="00A42397"/>
    <w:rsid w:val="00A4266A"/>
    <w:rsid w:val="00A4384D"/>
    <w:rsid w:val="00A44467"/>
    <w:rsid w:val="00A445DE"/>
    <w:rsid w:val="00A44BEC"/>
    <w:rsid w:val="00A4501A"/>
    <w:rsid w:val="00A45314"/>
    <w:rsid w:val="00A45DF0"/>
    <w:rsid w:val="00A46026"/>
    <w:rsid w:val="00A47C19"/>
    <w:rsid w:val="00A47C45"/>
    <w:rsid w:val="00A509F4"/>
    <w:rsid w:val="00A50CD5"/>
    <w:rsid w:val="00A50DCC"/>
    <w:rsid w:val="00A511C0"/>
    <w:rsid w:val="00A51F71"/>
    <w:rsid w:val="00A535B9"/>
    <w:rsid w:val="00A545D1"/>
    <w:rsid w:val="00A5508E"/>
    <w:rsid w:val="00A55A5F"/>
    <w:rsid w:val="00A55B18"/>
    <w:rsid w:val="00A577E3"/>
    <w:rsid w:val="00A5799A"/>
    <w:rsid w:val="00A637DC"/>
    <w:rsid w:val="00A63B52"/>
    <w:rsid w:val="00A63F2A"/>
    <w:rsid w:val="00A63F31"/>
    <w:rsid w:val="00A64400"/>
    <w:rsid w:val="00A64B50"/>
    <w:rsid w:val="00A65513"/>
    <w:rsid w:val="00A65B79"/>
    <w:rsid w:val="00A65BB0"/>
    <w:rsid w:val="00A66085"/>
    <w:rsid w:val="00A67558"/>
    <w:rsid w:val="00A70372"/>
    <w:rsid w:val="00A706F7"/>
    <w:rsid w:val="00A71996"/>
    <w:rsid w:val="00A71FE4"/>
    <w:rsid w:val="00A7242F"/>
    <w:rsid w:val="00A73C4B"/>
    <w:rsid w:val="00A74A0F"/>
    <w:rsid w:val="00A7530C"/>
    <w:rsid w:val="00A764A4"/>
    <w:rsid w:val="00A770A2"/>
    <w:rsid w:val="00A7728C"/>
    <w:rsid w:val="00A80813"/>
    <w:rsid w:val="00A808F7"/>
    <w:rsid w:val="00A80ECD"/>
    <w:rsid w:val="00A80F56"/>
    <w:rsid w:val="00A81036"/>
    <w:rsid w:val="00A826C8"/>
    <w:rsid w:val="00A82CBD"/>
    <w:rsid w:val="00A836B2"/>
    <w:rsid w:val="00A84358"/>
    <w:rsid w:val="00A851B6"/>
    <w:rsid w:val="00A857CD"/>
    <w:rsid w:val="00A862F2"/>
    <w:rsid w:val="00A863A8"/>
    <w:rsid w:val="00A86D34"/>
    <w:rsid w:val="00A901E3"/>
    <w:rsid w:val="00A905DA"/>
    <w:rsid w:val="00A90E87"/>
    <w:rsid w:val="00A9103F"/>
    <w:rsid w:val="00A9116D"/>
    <w:rsid w:val="00A91860"/>
    <w:rsid w:val="00A92816"/>
    <w:rsid w:val="00A93803"/>
    <w:rsid w:val="00A94441"/>
    <w:rsid w:val="00A94B34"/>
    <w:rsid w:val="00A95EDB"/>
    <w:rsid w:val="00A9608B"/>
    <w:rsid w:val="00A9618F"/>
    <w:rsid w:val="00A97556"/>
    <w:rsid w:val="00AA06E3"/>
    <w:rsid w:val="00AA06F2"/>
    <w:rsid w:val="00AA1434"/>
    <w:rsid w:val="00AA1838"/>
    <w:rsid w:val="00AA1BDF"/>
    <w:rsid w:val="00AA1C5C"/>
    <w:rsid w:val="00AA3239"/>
    <w:rsid w:val="00AA33AD"/>
    <w:rsid w:val="00AA3F8F"/>
    <w:rsid w:val="00AA40F2"/>
    <w:rsid w:val="00AA424F"/>
    <w:rsid w:val="00AA42F8"/>
    <w:rsid w:val="00AA47FB"/>
    <w:rsid w:val="00AA5E32"/>
    <w:rsid w:val="00AA6628"/>
    <w:rsid w:val="00AA6E2B"/>
    <w:rsid w:val="00AA7671"/>
    <w:rsid w:val="00AB0D41"/>
    <w:rsid w:val="00AB2524"/>
    <w:rsid w:val="00AB2F15"/>
    <w:rsid w:val="00AB2FF8"/>
    <w:rsid w:val="00AB3DA3"/>
    <w:rsid w:val="00AB44DD"/>
    <w:rsid w:val="00AB595B"/>
    <w:rsid w:val="00AB680B"/>
    <w:rsid w:val="00AB69B7"/>
    <w:rsid w:val="00AB6F83"/>
    <w:rsid w:val="00AB79AF"/>
    <w:rsid w:val="00AB7B49"/>
    <w:rsid w:val="00AB7E47"/>
    <w:rsid w:val="00AC21CC"/>
    <w:rsid w:val="00AC2D60"/>
    <w:rsid w:val="00AC4641"/>
    <w:rsid w:val="00AC4865"/>
    <w:rsid w:val="00AC4C13"/>
    <w:rsid w:val="00AC4E34"/>
    <w:rsid w:val="00AC5231"/>
    <w:rsid w:val="00AC525F"/>
    <w:rsid w:val="00AC527D"/>
    <w:rsid w:val="00AC5479"/>
    <w:rsid w:val="00AC5A37"/>
    <w:rsid w:val="00AC7330"/>
    <w:rsid w:val="00AC7A51"/>
    <w:rsid w:val="00AD1C21"/>
    <w:rsid w:val="00AD1CA0"/>
    <w:rsid w:val="00AD249B"/>
    <w:rsid w:val="00AD3218"/>
    <w:rsid w:val="00AD3272"/>
    <w:rsid w:val="00AD4F1E"/>
    <w:rsid w:val="00AD5CB2"/>
    <w:rsid w:val="00AD5D07"/>
    <w:rsid w:val="00AD6800"/>
    <w:rsid w:val="00AD691B"/>
    <w:rsid w:val="00AD691E"/>
    <w:rsid w:val="00AD6E8F"/>
    <w:rsid w:val="00AD731A"/>
    <w:rsid w:val="00AD74AD"/>
    <w:rsid w:val="00AD7CD1"/>
    <w:rsid w:val="00AE104C"/>
    <w:rsid w:val="00AE186A"/>
    <w:rsid w:val="00AE1947"/>
    <w:rsid w:val="00AE4180"/>
    <w:rsid w:val="00AE4F01"/>
    <w:rsid w:val="00AE562C"/>
    <w:rsid w:val="00AE5BA1"/>
    <w:rsid w:val="00AE62F5"/>
    <w:rsid w:val="00AE66A8"/>
    <w:rsid w:val="00AE67BC"/>
    <w:rsid w:val="00AE6F78"/>
    <w:rsid w:val="00AE74CC"/>
    <w:rsid w:val="00AF0267"/>
    <w:rsid w:val="00AF0E58"/>
    <w:rsid w:val="00AF1071"/>
    <w:rsid w:val="00AF191F"/>
    <w:rsid w:val="00AF292B"/>
    <w:rsid w:val="00AF29C8"/>
    <w:rsid w:val="00AF3571"/>
    <w:rsid w:val="00AF3602"/>
    <w:rsid w:val="00AF6704"/>
    <w:rsid w:val="00AF69C3"/>
    <w:rsid w:val="00AF6AB3"/>
    <w:rsid w:val="00B00175"/>
    <w:rsid w:val="00B00DB4"/>
    <w:rsid w:val="00B012BB"/>
    <w:rsid w:val="00B0149B"/>
    <w:rsid w:val="00B014FD"/>
    <w:rsid w:val="00B01B15"/>
    <w:rsid w:val="00B01B1C"/>
    <w:rsid w:val="00B01B3D"/>
    <w:rsid w:val="00B02159"/>
    <w:rsid w:val="00B02316"/>
    <w:rsid w:val="00B03CA0"/>
    <w:rsid w:val="00B04553"/>
    <w:rsid w:val="00B04DE3"/>
    <w:rsid w:val="00B0573B"/>
    <w:rsid w:val="00B06BA1"/>
    <w:rsid w:val="00B0773B"/>
    <w:rsid w:val="00B0794B"/>
    <w:rsid w:val="00B1007F"/>
    <w:rsid w:val="00B10A76"/>
    <w:rsid w:val="00B11680"/>
    <w:rsid w:val="00B11CFE"/>
    <w:rsid w:val="00B1285C"/>
    <w:rsid w:val="00B12CCF"/>
    <w:rsid w:val="00B137E8"/>
    <w:rsid w:val="00B138D8"/>
    <w:rsid w:val="00B1390C"/>
    <w:rsid w:val="00B151D6"/>
    <w:rsid w:val="00B153B9"/>
    <w:rsid w:val="00B15566"/>
    <w:rsid w:val="00B1753D"/>
    <w:rsid w:val="00B2017E"/>
    <w:rsid w:val="00B201FD"/>
    <w:rsid w:val="00B20207"/>
    <w:rsid w:val="00B211D3"/>
    <w:rsid w:val="00B215DD"/>
    <w:rsid w:val="00B22154"/>
    <w:rsid w:val="00B22199"/>
    <w:rsid w:val="00B2371A"/>
    <w:rsid w:val="00B24264"/>
    <w:rsid w:val="00B24443"/>
    <w:rsid w:val="00B25523"/>
    <w:rsid w:val="00B25D2E"/>
    <w:rsid w:val="00B2622C"/>
    <w:rsid w:val="00B26346"/>
    <w:rsid w:val="00B26845"/>
    <w:rsid w:val="00B272A2"/>
    <w:rsid w:val="00B27B9A"/>
    <w:rsid w:val="00B27BE0"/>
    <w:rsid w:val="00B30B80"/>
    <w:rsid w:val="00B30E7E"/>
    <w:rsid w:val="00B30F9A"/>
    <w:rsid w:val="00B328EC"/>
    <w:rsid w:val="00B3300D"/>
    <w:rsid w:val="00B3307A"/>
    <w:rsid w:val="00B33BE1"/>
    <w:rsid w:val="00B33E23"/>
    <w:rsid w:val="00B34B59"/>
    <w:rsid w:val="00B3523E"/>
    <w:rsid w:val="00B35555"/>
    <w:rsid w:val="00B355E7"/>
    <w:rsid w:val="00B35C9C"/>
    <w:rsid w:val="00B36B2D"/>
    <w:rsid w:val="00B373E2"/>
    <w:rsid w:val="00B375C4"/>
    <w:rsid w:val="00B37655"/>
    <w:rsid w:val="00B376AD"/>
    <w:rsid w:val="00B37CF9"/>
    <w:rsid w:val="00B37FA4"/>
    <w:rsid w:val="00B40325"/>
    <w:rsid w:val="00B40656"/>
    <w:rsid w:val="00B40AE9"/>
    <w:rsid w:val="00B40B2B"/>
    <w:rsid w:val="00B40DFC"/>
    <w:rsid w:val="00B410B3"/>
    <w:rsid w:val="00B410C8"/>
    <w:rsid w:val="00B423BC"/>
    <w:rsid w:val="00B42495"/>
    <w:rsid w:val="00B42F95"/>
    <w:rsid w:val="00B4353F"/>
    <w:rsid w:val="00B443E5"/>
    <w:rsid w:val="00B444BC"/>
    <w:rsid w:val="00B45BA6"/>
    <w:rsid w:val="00B46232"/>
    <w:rsid w:val="00B468C5"/>
    <w:rsid w:val="00B46CAD"/>
    <w:rsid w:val="00B473DD"/>
    <w:rsid w:val="00B479CE"/>
    <w:rsid w:val="00B47B15"/>
    <w:rsid w:val="00B47CB0"/>
    <w:rsid w:val="00B512D2"/>
    <w:rsid w:val="00B51840"/>
    <w:rsid w:val="00B51E68"/>
    <w:rsid w:val="00B51E6F"/>
    <w:rsid w:val="00B53F3C"/>
    <w:rsid w:val="00B555D7"/>
    <w:rsid w:val="00B55F88"/>
    <w:rsid w:val="00B56FD9"/>
    <w:rsid w:val="00B57AFF"/>
    <w:rsid w:val="00B6128A"/>
    <w:rsid w:val="00B61527"/>
    <w:rsid w:val="00B6155B"/>
    <w:rsid w:val="00B61823"/>
    <w:rsid w:val="00B62EE8"/>
    <w:rsid w:val="00B63202"/>
    <w:rsid w:val="00B65407"/>
    <w:rsid w:val="00B65C6B"/>
    <w:rsid w:val="00B65D0A"/>
    <w:rsid w:val="00B66055"/>
    <w:rsid w:val="00B6606D"/>
    <w:rsid w:val="00B66137"/>
    <w:rsid w:val="00B6725A"/>
    <w:rsid w:val="00B67614"/>
    <w:rsid w:val="00B704E4"/>
    <w:rsid w:val="00B70B7B"/>
    <w:rsid w:val="00B71798"/>
    <w:rsid w:val="00B71F0C"/>
    <w:rsid w:val="00B72237"/>
    <w:rsid w:val="00B7246C"/>
    <w:rsid w:val="00B7247D"/>
    <w:rsid w:val="00B72557"/>
    <w:rsid w:val="00B725A8"/>
    <w:rsid w:val="00B72793"/>
    <w:rsid w:val="00B73D1D"/>
    <w:rsid w:val="00B743B2"/>
    <w:rsid w:val="00B74B54"/>
    <w:rsid w:val="00B74D30"/>
    <w:rsid w:val="00B76CB3"/>
    <w:rsid w:val="00B76DA1"/>
    <w:rsid w:val="00B7705A"/>
    <w:rsid w:val="00B77C66"/>
    <w:rsid w:val="00B77FCB"/>
    <w:rsid w:val="00B80634"/>
    <w:rsid w:val="00B80A31"/>
    <w:rsid w:val="00B8186E"/>
    <w:rsid w:val="00B832FD"/>
    <w:rsid w:val="00B83D3B"/>
    <w:rsid w:val="00B83EF0"/>
    <w:rsid w:val="00B84EEA"/>
    <w:rsid w:val="00B850BD"/>
    <w:rsid w:val="00B8537F"/>
    <w:rsid w:val="00B85910"/>
    <w:rsid w:val="00B86879"/>
    <w:rsid w:val="00B871D9"/>
    <w:rsid w:val="00B872F0"/>
    <w:rsid w:val="00B87C4E"/>
    <w:rsid w:val="00B87D04"/>
    <w:rsid w:val="00B87EA0"/>
    <w:rsid w:val="00B87F8F"/>
    <w:rsid w:val="00B904B6"/>
    <w:rsid w:val="00B9130F"/>
    <w:rsid w:val="00B91E8C"/>
    <w:rsid w:val="00B9205E"/>
    <w:rsid w:val="00B921CA"/>
    <w:rsid w:val="00B93951"/>
    <w:rsid w:val="00B9397A"/>
    <w:rsid w:val="00B93C90"/>
    <w:rsid w:val="00B94F36"/>
    <w:rsid w:val="00B9600E"/>
    <w:rsid w:val="00B966E3"/>
    <w:rsid w:val="00B9696E"/>
    <w:rsid w:val="00B96D2F"/>
    <w:rsid w:val="00B96FFE"/>
    <w:rsid w:val="00B97ABC"/>
    <w:rsid w:val="00B97B01"/>
    <w:rsid w:val="00BA029C"/>
    <w:rsid w:val="00BA08A4"/>
    <w:rsid w:val="00BA0F6D"/>
    <w:rsid w:val="00BA137D"/>
    <w:rsid w:val="00BA1F43"/>
    <w:rsid w:val="00BA2B64"/>
    <w:rsid w:val="00BA2C4B"/>
    <w:rsid w:val="00BA33D4"/>
    <w:rsid w:val="00BA4B7D"/>
    <w:rsid w:val="00BA544A"/>
    <w:rsid w:val="00BA5BCD"/>
    <w:rsid w:val="00BA653F"/>
    <w:rsid w:val="00BA6DA6"/>
    <w:rsid w:val="00BA6DED"/>
    <w:rsid w:val="00BA6FD6"/>
    <w:rsid w:val="00BA78D9"/>
    <w:rsid w:val="00BB1031"/>
    <w:rsid w:val="00BB1049"/>
    <w:rsid w:val="00BB1D5D"/>
    <w:rsid w:val="00BB237C"/>
    <w:rsid w:val="00BB2931"/>
    <w:rsid w:val="00BB2EC1"/>
    <w:rsid w:val="00BB3A60"/>
    <w:rsid w:val="00BB423D"/>
    <w:rsid w:val="00BB44EB"/>
    <w:rsid w:val="00BB4740"/>
    <w:rsid w:val="00BB5069"/>
    <w:rsid w:val="00BB50B3"/>
    <w:rsid w:val="00BB5F30"/>
    <w:rsid w:val="00BB6496"/>
    <w:rsid w:val="00BB78D6"/>
    <w:rsid w:val="00BB7F03"/>
    <w:rsid w:val="00BC030A"/>
    <w:rsid w:val="00BC05A3"/>
    <w:rsid w:val="00BC0C4B"/>
    <w:rsid w:val="00BC18AD"/>
    <w:rsid w:val="00BC1A8C"/>
    <w:rsid w:val="00BC2136"/>
    <w:rsid w:val="00BC23C7"/>
    <w:rsid w:val="00BC31C8"/>
    <w:rsid w:val="00BC40E6"/>
    <w:rsid w:val="00BC4F07"/>
    <w:rsid w:val="00BC5727"/>
    <w:rsid w:val="00BC5F58"/>
    <w:rsid w:val="00BD1516"/>
    <w:rsid w:val="00BD2626"/>
    <w:rsid w:val="00BD43CA"/>
    <w:rsid w:val="00BD47D9"/>
    <w:rsid w:val="00BD4EE6"/>
    <w:rsid w:val="00BD6793"/>
    <w:rsid w:val="00BD6ADD"/>
    <w:rsid w:val="00BD6FDC"/>
    <w:rsid w:val="00BD728F"/>
    <w:rsid w:val="00BD78AC"/>
    <w:rsid w:val="00BD7961"/>
    <w:rsid w:val="00BD7C13"/>
    <w:rsid w:val="00BD7D9C"/>
    <w:rsid w:val="00BD7FD3"/>
    <w:rsid w:val="00BE04AA"/>
    <w:rsid w:val="00BE0DDF"/>
    <w:rsid w:val="00BE16DF"/>
    <w:rsid w:val="00BE2A6A"/>
    <w:rsid w:val="00BE2B0B"/>
    <w:rsid w:val="00BE2CEA"/>
    <w:rsid w:val="00BE4BA5"/>
    <w:rsid w:val="00BE5A76"/>
    <w:rsid w:val="00BE650E"/>
    <w:rsid w:val="00BE675C"/>
    <w:rsid w:val="00BE706F"/>
    <w:rsid w:val="00BE7B45"/>
    <w:rsid w:val="00BF00BF"/>
    <w:rsid w:val="00BF04BC"/>
    <w:rsid w:val="00BF167A"/>
    <w:rsid w:val="00BF1805"/>
    <w:rsid w:val="00BF2163"/>
    <w:rsid w:val="00BF2470"/>
    <w:rsid w:val="00BF28B8"/>
    <w:rsid w:val="00BF4345"/>
    <w:rsid w:val="00BF4C24"/>
    <w:rsid w:val="00BF5CF6"/>
    <w:rsid w:val="00BF5E58"/>
    <w:rsid w:val="00BF5F17"/>
    <w:rsid w:val="00BF637C"/>
    <w:rsid w:val="00BF6C66"/>
    <w:rsid w:val="00BF7132"/>
    <w:rsid w:val="00BF72E0"/>
    <w:rsid w:val="00C00141"/>
    <w:rsid w:val="00C00345"/>
    <w:rsid w:val="00C00BB9"/>
    <w:rsid w:val="00C01B15"/>
    <w:rsid w:val="00C023F0"/>
    <w:rsid w:val="00C0328D"/>
    <w:rsid w:val="00C0394A"/>
    <w:rsid w:val="00C039A0"/>
    <w:rsid w:val="00C05142"/>
    <w:rsid w:val="00C056E6"/>
    <w:rsid w:val="00C057C8"/>
    <w:rsid w:val="00C059AE"/>
    <w:rsid w:val="00C05B0F"/>
    <w:rsid w:val="00C068B1"/>
    <w:rsid w:val="00C06C1F"/>
    <w:rsid w:val="00C06E3D"/>
    <w:rsid w:val="00C10698"/>
    <w:rsid w:val="00C130E9"/>
    <w:rsid w:val="00C1356A"/>
    <w:rsid w:val="00C136D2"/>
    <w:rsid w:val="00C139E1"/>
    <w:rsid w:val="00C13C63"/>
    <w:rsid w:val="00C145C7"/>
    <w:rsid w:val="00C14A4C"/>
    <w:rsid w:val="00C15263"/>
    <w:rsid w:val="00C16690"/>
    <w:rsid w:val="00C171FE"/>
    <w:rsid w:val="00C17958"/>
    <w:rsid w:val="00C2002E"/>
    <w:rsid w:val="00C208BC"/>
    <w:rsid w:val="00C21565"/>
    <w:rsid w:val="00C230B2"/>
    <w:rsid w:val="00C23370"/>
    <w:rsid w:val="00C238A4"/>
    <w:rsid w:val="00C23DF8"/>
    <w:rsid w:val="00C23F76"/>
    <w:rsid w:val="00C24936"/>
    <w:rsid w:val="00C24AFC"/>
    <w:rsid w:val="00C25B28"/>
    <w:rsid w:val="00C262E2"/>
    <w:rsid w:val="00C267CC"/>
    <w:rsid w:val="00C26F2A"/>
    <w:rsid w:val="00C273DD"/>
    <w:rsid w:val="00C27DB4"/>
    <w:rsid w:val="00C3057F"/>
    <w:rsid w:val="00C307A2"/>
    <w:rsid w:val="00C30D0B"/>
    <w:rsid w:val="00C33C1E"/>
    <w:rsid w:val="00C33DE4"/>
    <w:rsid w:val="00C349AF"/>
    <w:rsid w:val="00C35C68"/>
    <w:rsid w:val="00C35F72"/>
    <w:rsid w:val="00C364FF"/>
    <w:rsid w:val="00C36757"/>
    <w:rsid w:val="00C36F4B"/>
    <w:rsid w:val="00C37449"/>
    <w:rsid w:val="00C378E5"/>
    <w:rsid w:val="00C401AD"/>
    <w:rsid w:val="00C40833"/>
    <w:rsid w:val="00C41297"/>
    <w:rsid w:val="00C4135F"/>
    <w:rsid w:val="00C4137D"/>
    <w:rsid w:val="00C41683"/>
    <w:rsid w:val="00C41705"/>
    <w:rsid w:val="00C41745"/>
    <w:rsid w:val="00C41D3F"/>
    <w:rsid w:val="00C41F37"/>
    <w:rsid w:val="00C42D6D"/>
    <w:rsid w:val="00C42E8F"/>
    <w:rsid w:val="00C4323B"/>
    <w:rsid w:val="00C43E2C"/>
    <w:rsid w:val="00C44965"/>
    <w:rsid w:val="00C44EC0"/>
    <w:rsid w:val="00C46456"/>
    <w:rsid w:val="00C46489"/>
    <w:rsid w:val="00C47323"/>
    <w:rsid w:val="00C47BDB"/>
    <w:rsid w:val="00C47F06"/>
    <w:rsid w:val="00C508B1"/>
    <w:rsid w:val="00C50EDB"/>
    <w:rsid w:val="00C5135B"/>
    <w:rsid w:val="00C51739"/>
    <w:rsid w:val="00C524C8"/>
    <w:rsid w:val="00C5284D"/>
    <w:rsid w:val="00C52AD8"/>
    <w:rsid w:val="00C545C1"/>
    <w:rsid w:val="00C54B11"/>
    <w:rsid w:val="00C54F86"/>
    <w:rsid w:val="00C558C4"/>
    <w:rsid w:val="00C5611F"/>
    <w:rsid w:val="00C565CD"/>
    <w:rsid w:val="00C56AC0"/>
    <w:rsid w:val="00C57287"/>
    <w:rsid w:val="00C57BB6"/>
    <w:rsid w:val="00C605E8"/>
    <w:rsid w:val="00C6075A"/>
    <w:rsid w:val="00C609CD"/>
    <w:rsid w:val="00C612DE"/>
    <w:rsid w:val="00C61803"/>
    <w:rsid w:val="00C619B0"/>
    <w:rsid w:val="00C6284C"/>
    <w:rsid w:val="00C62FED"/>
    <w:rsid w:val="00C632DC"/>
    <w:rsid w:val="00C64422"/>
    <w:rsid w:val="00C64617"/>
    <w:rsid w:val="00C64A3B"/>
    <w:rsid w:val="00C65132"/>
    <w:rsid w:val="00C65817"/>
    <w:rsid w:val="00C658AA"/>
    <w:rsid w:val="00C6598E"/>
    <w:rsid w:val="00C66387"/>
    <w:rsid w:val="00C664C2"/>
    <w:rsid w:val="00C6671B"/>
    <w:rsid w:val="00C674A8"/>
    <w:rsid w:val="00C67F39"/>
    <w:rsid w:val="00C70D27"/>
    <w:rsid w:val="00C70E2F"/>
    <w:rsid w:val="00C70FDB"/>
    <w:rsid w:val="00C710DE"/>
    <w:rsid w:val="00C711F3"/>
    <w:rsid w:val="00C71A22"/>
    <w:rsid w:val="00C71E2C"/>
    <w:rsid w:val="00C71F21"/>
    <w:rsid w:val="00C71F33"/>
    <w:rsid w:val="00C72180"/>
    <w:rsid w:val="00C73A6E"/>
    <w:rsid w:val="00C7451C"/>
    <w:rsid w:val="00C768D3"/>
    <w:rsid w:val="00C76D4E"/>
    <w:rsid w:val="00C808BE"/>
    <w:rsid w:val="00C80C2E"/>
    <w:rsid w:val="00C810D3"/>
    <w:rsid w:val="00C81C3B"/>
    <w:rsid w:val="00C81DA3"/>
    <w:rsid w:val="00C8271B"/>
    <w:rsid w:val="00C827A2"/>
    <w:rsid w:val="00C82D07"/>
    <w:rsid w:val="00C83965"/>
    <w:rsid w:val="00C84A10"/>
    <w:rsid w:val="00C85E56"/>
    <w:rsid w:val="00C85F58"/>
    <w:rsid w:val="00C86457"/>
    <w:rsid w:val="00C8658A"/>
    <w:rsid w:val="00C876CA"/>
    <w:rsid w:val="00C87D49"/>
    <w:rsid w:val="00C900EC"/>
    <w:rsid w:val="00C902AB"/>
    <w:rsid w:val="00C90CF8"/>
    <w:rsid w:val="00C90FB5"/>
    <w:rsid w:val="00C91171"/>
    <w:rsid w:val="00C913E7"/>
    <w:rsid w:val="00C917C2"/>
    <w:rsid w:val="00C91C2A"/>
    <w:rsid w:val="00C926F9"/>
    <w:rsid w:val="00C92C93"/>
    <w:rsid w:val="00C9312D"/>
    <w:rsid w:val="00C9332A"/>
    <w:rsid w:val="00C93E21"/>
    <w:rsid w:val="00C9449E"/>
    <w:rsid w:val="00C94983"/>
    <w:rsid w:val="00C94B05"/>
    <w:rsid w:val="00C95134"/>
    <w:rsid w:val="00C95138"/>
    <w:rsid w:val="00C9632D"/>
    <w:rsid w:val="00C9701C"/>
    <w:rsid w:val="00C9703C"/>
    <w:rsid w:val="00C976AD"/>
    <w:rsid w:val="00CA01E4"/>
    <w:rsid w:val="00CA1243"/>
    <w:rsid w:val="00CA1A29"/>
    <w:rsid w:val="00CA256F"/>
    <w:rsid w:val="00CA26AD"/>
    <w:rsid w:val="00CA3CB5"/>
    <w:rsid w:val="00CA5C22"/>
    <w:rsid w:val="00CA6363"/>
    <w:rsid w:val="00CA640A"/>
    <w:rsid w:val="00CA66CE"/>
    <w:rsid w:val="00CA68FD"/>
    <w:rsid w:val="00CA6C16"/>
    <w:rsid w:val="00CB037F"/>
    <w:rsid w:val="00CB06D6"/>
    <w:rsid w:val="00CB0712"/>
    <w:rsid w:val="00CB0C47"/>
    <w:rsid w:val="00CB0EB1"/>
    <w:rsid w:val="00CB10C3"/>
    <w:rsid w:val="00CB1C3B"/>
    <w:rsid w:val="00CB1C5F"/>
    <w:rsid w:val="00CB20AF"/>
    <w:rsid w:val="00CB25BE"/>
    <w:rsid w:val="00CB41D2"/>
    <w:rsid w:val="00CB41D9"/>
    <w:rsid w:val="00CB425B"/>
    <w:rsid w:val="00CB4617"/>
    <w:rsid w:val="00CB4DBB"/>
    <w:rsid w:val="00CB520D"/>
    <w:rsid w:val="00CB5548"/>
    <w:rsid w:val="00CB66BA"/>
    <w:rsid w:val="00CC12DE"/>
    <w:rsid w:val="00CC1492"/>
    <w:rsid w:val="00CC21C8"/>
    <w:rsid w:val="00CC23FB"/>
    <w:rsid w:val="00CC2F88"/>
    <w:rsid w:val="00CC3577"/>
    <w:rsid w:val="00CC36CD"/>
    <w:rsid w:val="00CC3874"/>
    <w:rsid w:val="00CC3909"/>
    <w:rsid w:val="00CC45B7"/>
    <w:rsid w:val="00CC55C6"/>
    <w:rsid w:val="00CC640E"/>
    <w:rsid w:val="00CC6BF0"/>
    <w:rsid w:val="00CC719A"/>
    <w:rsid w:val="00CC785F"/>
    <w:rsid w:val="00CD01DF"/>
    <w:rsid w:val="00CD0429"/>
    <w:rsid w:val="00CD0722"/>
    <w:rsid w:val="00CD099F"/>
    <w:rsid w:val="00CD1871"/>
    <w:rsid w:val="00CD22A4"/>
    <w:rsid w:val="00CD2415"/>
    <w:rsid w:val="00CD2DB0"/>
    <w:rsid w:val="00CD3588"/>
    <w:rsid w:val="00CD42DF"/>
    <w:rsid w:val="00CD66E7"/>
    <w:rsid w:val="00CD6967"/>
    <w:rsid w:val="00CD7310"/>
    <w:rsid w:val="00CD73A8"/>
    <w:rsid w:val="00CD7AD7"/>
    <w:rsid w:val="00CD7B3F"/>
    <w:rsid w:val="00CD7C7C"/>
    <w:rsid w:val="00CE0653"/>
    <w:rsid w:val="00CE088B"/>
    <w:rsid w:val="00CE09A1"/>
    <w:rsid w:val="00CE0E6C"/>
    <w:rsid w:val="00CE175D"/>
    <w:rsid w:val="00CE1864"/>
    <w:rsid w:val="00CE2074"/>
    <w:rsid w:val="00CE3ABF"/>
    <w:rsid w:val="00CE4362"/>
    <w:rsid w:val="00CE48E8"/>
    <w:rsid w:val="00CE4BDE"/>
    <w:rsid w:val="00CE4C28"/>
    <w:rsid w:val="00CE4DD1"/>
    <w:rsid w:val="00CE5048"/>
    <w:rsid w:val="00CE56A3"/>
    <w:rsid w:val="00CE58C5"/>
    <w:rsid w:val="00CE5C4C"/>
    <w:rsid w:val="00CE6371"/>
    <w:rsid w:val="00CE71EE"/>
    <w:rsid w:val="00CE7CB2"/>
    <w:rsid w:val="00CF0AA2"/>
    <w:rsid w:val="00CF0E04"/>
    <w:rsid w:val="00CF0E7D"/>
    <w:rsid w:val="00CF17BA"/>
    <w:rsid w:val="00CF1ABF"/>
    <w:rsid w:val="00CF2DB4"/>
    <w:rsid w:val="00CF30AF"/>
    <w:rsid w:val="00CF3D14"/>
    <w:rsid w:val="00CF4070"/>
    <w:rsid w:val="00CF474C"/>
    <w:rsid w:val="00CF4E72"/>
    <w:rsid w:val="00CF5001"/>
    <w:rsid w:val="00CF576E"/>
    <w:rsid w:val="00CF5E06"/>
    <w:rsid w:val="00CF617D"/>
    <w:rsid w:val="00CF6573"/>
    <w:rsid w:val="00CF7382"/>
    <w:rsid w:val="00CF7CC2"/>
    <w:rsid w:val="00CF7EE0"/>
    <w:rsid w:val="00CF7F13"/>
    <w:rsid w:val="00D002C5"/>
    <w:rsid w:val="00D00516"/>
    <w:rsid w:val="00D0139F"/>
    <w:rsid w:val="00D01E4A"/>
    <w:rsid w:val="00D02182"/>
    <w:rsid w:val="00D02FDF"/>
    <w:rsid w:val="00D0342D"/>
    <w:rsid w:val="00D034C6"/>
    <w:rsid w:val="00D03707"/>
    <w:rsid w:val="00D03F3C"/>
    <w:rsid w:val="00D04094"/>
    <w:rsid w:val="00D047EE"/>
    <w:rsid w:val="00D0491E"/>
    <w:rsid w:val="00D05C50"/>
    <w:rsid w:val="00D06E1C"/>
    <w:rsid w:val="00D070AB"/>
    <w:rsid w:val="00D07E5C"/>
    <w:rsid w:val="00D10365"/>
    <w:rsid w:val="00D10E98"/>
    <w:rsid w:val="00D11036"/>
    <w:rsid w:val="00D115C0"/>
    <w:rsid w:val="00D12558"/>
    <w:rsid w:val="00D129C7"/>
    <w:rsid w:val="00D12C74"/>
    <w:rsid w:val="00D12D70"/>
    <w:rsid w:val="00D12F53"/>
    <w:rsid w:val="00D1328C"/>
    <w:rsid w:val="00D136FF"/>
    <w:rsid w:val="00D13A33"/>
    <w:rsid w:val="00D13F85"/>
    <w:rsid w:val="00D14D73"/>
    <w:rsid w:val="00D1535F"/>
    <w:rsid w:val="00D153F6"/>
    <w:rsid w:val="00D16A76"/>
    <w:rsid w:val="00D16F90"/>
    <w:rsid w:val="00D17445"/>
    <w:rsid w:val="00D17500"/>
    <w:rsid w:val="00D179BD"/>
    <w:rsid w:val="00D20335"/>
    <w:rsid w:val="00D20A7C"/>
    <w:rsid w:val="00D213F2"/>
    <w:rsid w:val="00D2178B"/>
    <w:rsid w:val="00D221FF"/>
    <w:rsid w:val="00D2224C"/>
    <w:rsid w:val="00D22F3E"/>
    <w:rsid w:val="00D22F61"/>
    <w:rsid w:val="00D23B46"/>
    <w:rsid w:val="00D24231"/>
    <w:rsid w:val="00D24282"/>
    <w:rsid w:val="00D2439A"/>
    <w:rsid w:val="00D243B6"/>
    <w:rsid w:val="00D25E54"/>
    <w:rsid w:val="00D27886"/>
    <w:rsid w:val="00D278A4"/>
    <w:rsid w:val="00D27E88"/>
    <w:rsid w:val="00D30778"/>
    <w:rsid w:val="00D31A7D"/>
    <w:rsid w:val="00D31F15"/>
    <w:rsid w:val="00D329A1"/>
    <w:rsid w:val="00D33219"/>
    <w:rsid w:val="00D339B6"/>
    <w:rsid w:val="00D33B75"/>
    <w:rsid w:val="00D34A71"/>
    <w:rsid w:val="00D34AF9"/>
    <w:rsid w:val="00D3501C"/>
    <w:rsid w:val="00D37BB1"/>
    <w:rsid w:val="00D403EE"/>
    <w:rsid w:val="00D40EAB"/>
    <w:rsid w:val="00D410E0"/>
    <w:rsid w:val="00D41A3F"/>
    <w:rsid w:val="00D41C0D"/>
    <w:rsid w:val="00D43AB5"/>
    <w:rsid w:val="00D45741"/>
    <w:rsid w:val="00D4588B"/>
    <w:rsid w:val="00D458B6"/>
    <w:rsid w:val="00D45B71"/>
    <w:rsid w:val="00D45CA3"/>
    <w:rsid w:val="00D4602A"/>
    <w:rsid w:val="00D4612C"/>
    <w:rsid w:val="00D46A53"/>
    <w:rsid w:val="00D47154"/>
    <w:rsid w:val="00D478BF"/>
    <w:rsid w:val="00D47D9F"/>
    <w:rsid w:val="00D50E96"/>
    <w:rsid w:val="00D52629"/>
    <w:rsid w:val="00D53BDE"/>
    <w:rsid w:val="00D5596A"/>
    <w:rsid w:val="00D55B9A"/>
    <w:rsid w:val="00D55EE5"/>
    <w:rsid w:val="00D5693B"/>
    <w:rsid w:val="00D57025"/>
    <w:rsid w:val="00D571AB"/>
    <w:rsid w:val="00D57743"/>
    <w:rsid w:val="00D601CE"/>
    <w:rsid w:val="00D603B0"/>
    <w:rsid w:val="00D60835"/>
    <w:rsid w:val="00D6084F"/>
    <w:rsid w:val="00D61FD8"/>
    <w:rsid w:val="00D62DC2"/>
    <w:rsid w:val="00D62DCA"/>
    <w:rsid w:val="00D62E0B"/>
    <w:rsid w:val="00D65E61"/>
    <w:rsid w:val="00D666C1"/>
    <w:rsid w:val="00D6698A"/>
    <w:rsid w:val="00D66C2B"/>
    <w:rsid w:val="00D67163"/>
    <w:rsid w:val="00D6757F"/>
    <w:rsid w:val="00D71B7E"/>
    <w:rsid w:val="00D72E90"/>
    <w:rsid w:val="00D73B70"/>
    <w:rsid w:val="00D74B5B"/>
    <w:rsid w:val="00D763FF"/>
    <w:rsid w:val="00D7704E"/>
    <w:rsid w:val="00D7776B"/>
    <w:rsid w:val="00D77A3D"/>
    <w:rsid w:val="00D809F9"/>
    <w:rsid w:val="00D80E16"/>
    <w:rsid w:val="00D811A9"/>
    <w:rsid w:val="00D811C7"/>
    <w:rsid w:val="00D81D89"/>
    <w:rsid w:val="00D8289F"/>
    <w:rsid w:val="00D82BCE"/>
    <w:rsid w:val="00D83BA8"/>
    <w:rsid w:val="00D841DC"/>
    <w:rsid w:val="00D84F0F"/>
    <w:rsid w:val="00D85503"/>
    <w:rsid w:val="00D85E8B"/>
    <w:rsid w:val="00D86BC4"/>
    <w:rsid w:val="00D872F6"/>
    <w:rsid w:val="00D8759D"/>
    <w:rsid w:val="00D87DDB"/>
    <w:rsid w:val="00D90164"/>
    <w:rsid w:val="00D90507"/>
    <w:rsid w:val="00D9127F"/>
    <w:rsid w:val="00D94741"/>
    <w:rsid w:val="00D94AEC"/>
    <w:rsid w:val="00D94D7C"/>
    <w:rsid w:val="00D94E9E"/>
    <w:rsid w:val="00D94FBF"/>
    <w:rsid w:val="00D959E9"/>
    <w:rsid w:val="00D95FFA"/>
    <w:rsid w:val="00D96099"/>
    <w:rsid w:val="00D9610D"/>
    <w:rsid w:val="00D97682"/>
    <w:rsid w:val="00D97DC2"/>
    <w:rsid w:val="00DA0AFB"/>
    <w:rsid w:val="00DA0D40"/>
    <w:rsid w:val="00DA0FC1"/>
    <w:rsid w:val="00DA0FC6"/>
    <w:rsid w:val="00DA1723"/>
    <w:rsid w:val="00DA18E0"/>
    <w:rsid w:val="00DA2274"/>
    <w:rsid w:val="00DA23A0"/>
    <w:rsid w:val="00DA25C4"/>
    <w:rsid w:val="00DA2BD9"/>
    <w:rsid w:val="00DA3FD7"/>
    <w:rsid w:val="00DA55E5"/>
    <w:rsid w:val="00DA5E36"/>
    <w:rsid w:val="00DA62E8"/>
    <w:rsid w:val="00DA6811"/>
    <w:rsid w:val="00DA74C4"/>
    <w:rsid w:val="00DA7660"/>
    <w:rsid w:val="00DB0022"/>
    <w:rsid w:val="00DB15A5"/>
    <w:rsid w:val="00DB1C8C"/>
    <w:rsid w:val="00DB2168"/>
    <w:rsid w:val="00DB23EB"/>
    <w:rsid w:val="00DB3F39"/>
    <w:rsid w:val="00DB4919"/>
    <w:rsid w:val="00DB5456"/>
    <w:rsid w:val="00DB546B"/>
    <w:rsid w:val="00DB6721"/>
    <w:rsid w:val="00DB752A"/>
    <w:rsid w:val="00DB7855"/>
    <w:rsid w:val="00DB7F5A"/>
    <w:rsid w:val="00DC1128"/>
    <w:rsid w:val="00DC1329"/>
    <w:rsid w:val="00DC1479"/>
    <w:rsid w:val="00DC1C60"/>
    <w:rsid w:val="00DC1DE4"/>
    <w:rsid w:val="00DC1F72"/>
    <w:rsid w:val="00DC24DF"/>
    <w:rsid w:val="00DC2B35"/>
    <w:rsid w:val="00DC2BE8"/>
    <w:rsid w:val="00DC317C"/>
    <w:rsid w:val="00DC31EC"/>
    <w:rsid w:val="00DC3CC9"/>
    <w:rsid w:val="00DC3F55"/>
    <w:rsid w:val="00DC4CF9"/>
    <w:rsid w:val="00DC54F8"/>
    <w:rsid w:val="00DC666E"/>
    <w:rsid w:val="00DC723F"/>
    <w:rsid w:val="00DC7829"/>
    <w:rsid w:val="00DD0947"/>
    <w:rsid w:val="00DD0E11"/>
    <w:rsid w:val="00DD1AF2"/>
    <w:rsid w:val="00DD1CE5"/>
    <w:rsid w:val="00DD2700"/>
    <w:rsid w:val="00DD32FF"/>
    <w:rsid w:val="00DD3585"/>
    <w:rsid w:val="00DD3754"/>
    <w:rsid w:val="00DD51F0"/>
    <w:rsid w:val="00DD55E3"/>
    <w:rsid w:val="00DD6625"/>
    <w:rsid w:val="00DD7822"/>
    <w:rsid w:val="00DE1251"/>
    <w:rsid w:val="00DE15DA"/>
    <w:rsid w:val="00DE16AF"/>
    <w:rsid w:val="00DE1A2C"/>
    <w:rsid w:val="00DE2199"/>
    <w:rsid w:val="00DE2B34"/>
    <w:rsid w:val="00DE2D60"/>
    <w:rsid w:val="00DE327B"/>
    <w:rsid w:val="00DE3635"/>
    <w:rsid w:val="00DE36A9"/>
    <w:rsid w:val="00DE3928"/>
    <w:rsid w:val="00DE3B1A"/>
    <w:rsid w:val="00DE42A9"/>
    <w:rsid w:val="00DE5BE8"/>
    <w:rsid w:val="00DE5EF2"/>
    <w:rsid w:val="00DE673B"/>
    <w:rsid w:val="00DE6F75"/>
    <w:rsid w:val="00DE70D5"/>
    <w:rsid w:val="00DE72BE"/>
    <w:rsid w:val="00DE761E"/>
    <w:rsid w:val="00DF0867"/>
    <w:rsid w:val="00DF0A7A"/>
    <w:rsid w:val="00DF0B6A"/>
    <w:rsid w:val="00DF23CA"/>
    <w:rsid w:val="00DF3E73"/>
    <w:rsid w:val="00DF406C"/>
    <w:rsid w:val="00DF4120"/>
    <w:rsid w:val="00E00A6D"/>
    <w:rsid w:val="00E01E0C"/>
    <w:rsid w:val="00E02234"/>
    <w:rsid w:val="00E030C8"/>
    <w:rsid w:val="00E03CD8"/>
    <w:rsid w:val="00E03D73"/>
    <w:rsid w:val="00E03E4C"/>
    <w:rsid w:val="00E043C0"/>
    <w:rsid w:val="00E043F5"/>
    <w:rsid w:val="00E060D2"/>
    <w:rsid w:val="00E06E20"/>
    <w:rsid w:val="00E07084"/>
    <w:rsid w:val="00E072DC"/>
    <w:rsid w:val="00E1009E"/>
    <w:rsid w:val="00E12F8B"/>
    <w:rsid w:val="00E12FA9"/>
    <w:rsid w:val="00E13F1E"/>
    <w:rsid w:val="00E14873"/>
    <w:rsid w:val="00E14D5C"/>
    <w:rsid w:val="00E14EAA"/>
    <w:rsid w:val="00E1594C"/>
    <w:rsid w:val="00E17A4B"/>
    <w:rsid w:val="00E21C6E"/>
    <w:rsid w:val="00E21EA7"/>
    <w:rsid w:val="00E2234B"/>
    <w:rsid w:val="00E223BE"/>
    <w:rsid w:val="00E22C65"/>
    <w:rsid w:val="00E22ED2"/>
    <w:rsid w:val="00E23062"/>
    <w:rsid w:val="00E235E5"/>
    <w:rsid w:val="00E239D4"/>
    <w:rsid w:val="00E2411E"/>
    <w:rsid w:val="00E24827"/>
    <w:rsid w:val="00E24DBD"/>
    <w:rsid w:val="00E25283"/>
    <w:rsid w:val="00E254D4"/>
    <w:rsid w:val="00E26149"/>
    <w:rsid w:val="00E2645C"/>
    <w:rsid w:val="00E26D16"/>
    <w:rsid w:val="00E26E39"/>
    <w:rsid w:val="00E2705B"/>
    <w:rsid w:val="00E271CB"/>
    <w:rsid w:val="00E273D3"/>
    <w:rsid w:val="00E30559"/>
    <w:rsid w:val="00E306BC"/>
    <w:rsid w:val="00E3097C"/>
    <w:rsid w:val="00E30C2A"/>
    <w:rsid w:val="00E30F41"/>
    <w:rsid w:val="00E311D2"/>
    <w:rsid w:val="00E319ED"/>
    <w:rsid w:val="00E31DE8"/>
    <w:rsid w:val="00E31E71"/>
    <w:rsid w:val="00E32A85"/>
    <w:rsid w:val="00E32C27"/>
    <w:rsid w:val="00E32FBD"/>
    <w:rsid w:val="00E33984"/>
    <w:rsid w:val="00E33CD7"/>
    <w:rsid w:val="00E34652"/>
    <w:rsid w:val="00E35177"/>
    <w:rsid w:val="00E3521D"/>
    <w:rsid w:val="00E35403"/>
    <w:rsid w:val="00E35F48"/>
    <w:rsid w:val="00E36C85"/>
    <w:rsid w:val="00E370F5"/>
    <w:rsid w:val="00E40902"/>
    <w:rsid w:val="00E409CC"/>
    <w:rsid w:val="00E40C4C"/>
    <w:rsid w:val="00E40F36"/>
    <w:rsid w:val="00E4114C"/>
    <w:rsid w:val="00E414EF"/>
    <w:rsid w:val="00E419F2"/>
    <w:rsid w:val="00E41B92"/>
    <w:rsid w:val="00E428DB"/>
    <w:rsid w:val="00E4308C"/>
    <w:rsid w:val="00E43422"/>
    <w:rsid w:val="00E448CB"/>
    <w:rsid w:val="00E449BA"/>
    <w:rsid w:val="00E45283"/>
    <w:rsid w:val="00E459D3"/>
    <w:rsid w:val="00E45B8D"/>
    <w:rsid w:val="00E45D02"/>
    <w:rsid w:val="00E46630"/>
    <w:rsid w:val="00E46E72"/>
    <w:rsid w:val="00E472D8"/>
    <w:rsid w:val="00E50010"/>
    <w:rsid w:val="00E5088E"/>
    <w:rsid w:val="00E51564"/>
    <w:rsid w:val="00E52798"/>
    <w:rsid w:val="00E52BFC"/>
    <w:rsid w:val="00E52E48"/>
    <w:rsid w:val="00E53797"/>
    <w:rsid w:val="00E54384"/>
    <w:rsid w:val="00E5464B"/>
    <w:rsid w:val="00E54B97"/>
    <w:rsid w:val="00E553EC"/>
    <w:rsid w:val="00E55540"/>
    <w:rsid w:val="00E560C9"/>
    <w:rsid w:val="00E5740E"/>
    <w:rsid w:val="00E5745B"/>
    <w:rsid w:val="00E575E1"/>
    <w:rsid w:val="00E57E4D"/>
    <w:rsid w:val="00E6038F"/>
    <w:rsid w:val="00E6044A"/>
    <w:rsid w:val="00E60919"/>
    <w:rsid w:val="00E60BCA"/>
    <w:rsid w:val="00E60F55"/>
    <w:rsid w:val="00E62021"/>
    <w:rsid w:val="00E6330F"/>
    <w:rsid w:val="00E6334D"/>
    <w:rsid w:val="00E639B8"/>
    <w:rsid w:val="00E645E8"/>
    <w:rsid w:val="00E651E2"/>
    <w:rsid w:val="00E65809"/>
    <w:rsid w:val="00E65BB1"/>
    <w:rsid w:val="00E65E16"/>
    <w:rsid w:val="00E66329"/>
    <w:rsid w:val="00E6636C"/>
    <w:rsid w:val="00E66971"/>
    <w:rsid w:val="00E66AEF"/>
    <w:rsid w:val="00E66D46"/>
    <w:rsid w:val="00E67065"/>
    <w:rsid w:val="00E70042"/>
    <w:rsid w:val="00E71310"/>
    <w:rsid w:val="00E719FB"/>
    <w:rsid w:val="00E71F04"/>
    <w:rsid w:val="00E72055"/>
    <w:rsid w:val="00E722DC"/>
    <w:rsid w:val="00E7244D"/>
    <w:rsid w:val="00E728DF"/>
    <w:rsid w:val="00E72CB9"/>
    <w:rsid w:val="00E732FE"/>
    <w:rsid w:val="00E734B9"/>
    <w:rsid w:val="00E73C56"/>
    <w:rsid w:val="00E7453C"/>
    <w:rsid w:val="00E74802"/>
    <w:rsid w:val="00E7586B"/>
    <w:rsid w:val="00E75DA4"/>
    <w:rsid w:val="00E75FD8"/>
    <w:rsid w:val="00E767D1"/>
    <w:rsid w:val="00E76AA1"/>
    <w:rsid w:val="00E76AC5"/>
    <w:rsid w:val="00E76F84"/>
    <w:rsid w:val="00E77CB5"/>
    <w:rsid w:val="00E80493"/>
    <w:rsid w:val="00E82460"/>
    <w:rsid w:val="00E82986"/>
    <w:rsid w:val="00E8399B"/>
    <w:rsid w:val="00E84595"/>
    <w:rsid w:val="00E848DF"/>
    <w:rsid w:val="00E84E1A"/>
    <w:rsid w:val="00E84ED8"/>
    <w:rsid w:val="00E85383"/>
    <w:rsid w:val="00E85E66"/>
    <w:rsid w:val="00E86E3E"/>
    <w:rsid w:val="00E8750E"/>
    <w:rsid w:val="00E87C5B"/>
    <w:rsid w:val="00E90FD7"/>
    <w:rsid w:val="00E91C38"/>
    <w:rsid w:val="00E939C2"/>
    <w:rsid w:val="00E94FAF"/>
    <w:rsid w:val="00E952F5"/>
    <w:rsid w:val="00E953E5"/>
    <w:rsid w:val="00E95BCC"/>
    <w:rsid w:val="00E9614B"/>
    <w:rsid w:val="00E967FB"/>
    <w:rsid w:val="00E96AD6"/>
    <w:rsid w:val="00E97278"/>
    <w:rsid w:val="00E97C03"/>
    <w:rsid w:val="00E97DF9"/>
    <w:rsid w:val="00EA02C0"/>
    <w:rsid w:val="00EA0A3E"/>
    <w:rsid w:val="00EA0BA2"/>
    <w:rsid w:val="00EA138E"/>
    <w:rsid w:val="00EA15BD"/>
    <w:rsid w:val="00EA1681"/>
    <w:rsid w:val="00EA1715"/>
    <w:rsid w:val="00EA193B"/>
    <w:rsid w:val="00EA1DB7"/>
    <w:rsid w:val="00EA2A62"/>
    <w:rsid w:val="00EA39A5"/>
    <w:rsid w:val="00EA51D8"/>
    <w:rsid w:val="00EA5727"/>
    <w:rsid w:val="00EA5824"/>
    <w:rsid w:val="00EA62B4"/>
    <w:rsid w:val="00EA7E18"/>
    <w:rsid w:val="00EB1365"/>
    <w:rsid w:val="00EB15D9"/>
    <w:rsid w:val="00EB1B19"/>
    <w:rsid w:val="00EB225F"/>
    <w:rsid w:val="00EB29AB"/>
    <w:rsid w:val="00EB2E1A"/>
    <w:rsid w:val="00EB2E85"/>
    <w:rsid w:val="00EB4C4B"/>
    <w:rsid w:val="00EB4FB1"/>
    <w:rsid w:val="00EB5039"/>
    <w:rsid w:val="00EB58EF"/>
    <w:rsid w:val="00EB6372"/>
    <w:rsid w:val="00EB684A"/>
    <w:rsid w:val="00EB6AD1"/>
    <w:rsid w:val="00EB6DA1"/>
    <w:rsid w:val="00EB7A0A"/>
    <w:rsid w:val="00EC1A7F"/>
    <w:rsid w:val="00EC1C18"/>
    <w:rsid w:val="00EC2410"/>
    <w:rsid w:val="00EC25F8"/>
    <w:rsid w:val="00EC3C3D"/>
    <w:rsid w:val="00EC3DA8"/>
    <w:rsid w:val="00EC49AA"/>
    <w:rsid w:val="00EC4C7B"/>
    <w:rsid w:val="00EC4CB2"/>
    <w:rsid w:val="00EC4FF2"/>
    <w:rsid w:val="00EC5454"/>
    <w:rsid w:val="00EC5B5E"/>
    <w:rsid w:val="00EC5BA8"/>
    <w:rsid w:val="00EC6444"/>
    <w:rsid w:val="00EC6B19"/>
    <w:rsid w:val="00EC6BEB"/>
    <w:rsid w:val="00EC7223"/>
    <w:rsid w:val="00EC73E1"/>
    <w:rsid w:val="00ED047C"/>
    <w:rsid w:val="00ED0F32"/>
    <w:rsid w:val="00ED0FD2"/>
    <w:rsid w:val="00ED1405"/>
    <w:rsid w:val="00ED18C3"/>
    <w:rsid w:val="00ED1DB5"/>
    <w:rsid w:val="00ED2744"/>
    <w:rsid w:val="00ED2AAC"/>
    <w:rsid w:val="00ED2B76"/>
    <w:rsid w:val="00ED3791"/>
    <w:rsid w:val="00ED41F0"/>
    <w:rsid w:val="00ED4256"/>
    <w:rsid w:val="00ED498A"/>
    <w:rsid w:val="00ED5558"/>
    <w:rsid w:val="00ED5B14"/>
    <w:rsid w:val="00ED5C0D"/>
    <w:rsid w:val="00ED6A10"/>
    <w:rsid w:val="00EE0532"/>
    <w:rsid w:val="00EE1BA6"/>
    <w:rsid w:val="00EE23D9"/>
    <w:rsid w:val="00EE25B9"/>
    <w:rsid w:val="00EE313B"/>
    <w:rsid w:val="00EE33E9"/>
    <w:rsid w:val="00EE3602"/>
    <w:rsid w:val="00EE3B30"/>
    <w:rsid w:val="00EE3B3D"/>
    <w:rsid w:val="00EE40F9"/>
    <w:rsid w:val="00EE4CC9"/>
    <w:rsid w:val="00EE4E30"/>
    <w:rsid w:val="00EE5C1C"/>
    <w:rsid w:val="00EE5E34"/>
    <w:rsid w:val="00EE6341"/>
    <w:rsid w:val="00EE67B9"/>
    <w:rsid w:val="00EE6A0A"/>
    <w:rsid w:val="00EE6AF9"/>
    <w:rsid w:val="00EE6BDC"/>
    <w:rsid w:val="00EE6F39"/>
    <w:rsid w:val="00EE7BD9"/>
    <w:rsid w:val="00EF012C"/>
    <w:rsid w:val="00EF0482"/>
    <w:rsid w:val="00EF07B0"/>
    <w:rsid w:val="00EF20AE"/>
    <w:rsid w:val="00EF2369"/>
    <w:rsid w:val="00EF24AD"/>
    <w:rsid w:val="00EF2691"/>
    <w:rsid w:val="00EF5CBA"/>
    <w:rsid w:val="00EF62EE"/>
    <w:rsid w:val="00F01232"/>
    <w:rsid w:val="00F01CD0"/>
    <w:rsid w:val="00F03740"/>
    <w:rsid w:val="00F03890"/>
    <w:rsid w:val="00F0425A"/>
    <w:rsid w:val="00F0429F"/>
    <w:rsid w:val="00F051D4"/>
    <w:rsid w:val="00F05712"/>
    <w:rsid w:val="00F059F2"/>
    <w:rsid w:val="00F05E2B"/>
    <w:rsid w:val="00F065BB"/>
    <w:rsid w:val="00F06CA9"/>
    <w:rsid w:val="00F074B1"/>
    <w:rsid w:val="00F076FC"/>
    <w:rsid w:val="00F100DF"/>
    <w:rsid w:val="00F108F5"/>
    <w:rsid w:val="00F10BE6"/>
    <w:rsid w:val="00F115DD"/>
    <w:rsid w:val="00F11F1C"/>
    <w:rsid w:val="00F12536"/>
    <w:rsid w:val="00F1276F"/>
    <w:rsid w:val="00F12A2D"/>
    <w:rsid w:val="00F12CD4"/>
    <w:rsid w:val="00F13035"/>
    <w:rsid w:val="00F132E6"/>
    <w:rsid w:val="00F138C7"/>
    <w:rsid w:val="00F13B03"/>
    <w:rsid w:val="00F13B3B"/>
    <w:rsid w:val="00F14216"/>
    <w:rsid w:val="00F14D4A"/>
    <w:rsid w:val="00F15046"/>
    <w:rsid w:val="00F15487"/>
    <w:rsid w:val="00F1587B"/>
    <w:rsid w:val="00F15AAA"/>
    <w:rsid w:val="00F16102"/>
    <w:rsid w:val="00F173AB"/>
    <w:rsid w:val="00F17789"/>
    <w:rsid w:val="00F17B59"/>
    <w:rsid w:val="00F17EE0"/>
    <w:rsid w:val="00F2093C"/>
    <w:rsid w:val="00F20D76"/>
    <w:rsid w:val="00F20EC1"/>
    <w:rsid w:val="00F2188C"/>
    <w:rsid w:val="00F2194E"/>
    <w:rsid w:val="00F223EE"/>
    <w:rsid w:val="00F23FF0"/>
    <w:rsid w:val="00F24190"/>
    <w:rsid w:val="00F24688"/>
    <w:rsid w:val="00F24A42"/>
    <w:rsid w:val="00F269BC"/>
    <w:rsid w:val="00F26BAD"/>
    <w:rsid w:val="00F26D73"/>
    <w:rsid w:val="00F27D83"/>
    <w:rsid w:val="00F317A0"/>
    <w:rsid w:val="00F318F2"/>
    <w:rsid w:val="00F31A1C"/>
    <w:rsid w:val="00F323F9"/>
    <w:rsid w:val="00F3240D"/>
    <w:rsid w:val="00F3280E"/>
    <w:rsid w:val="00F32F7D"/>
    <w:rsid w:val="00F33B2F"/>
    <w:rsid w:val="00F33C54"/>
    <w:rsid w:val="00F346B4"/>
    <w:rsid w:val="00F35232"/>
    <w:rsid w:val="00F353DE"/>
    <w:rsid w:val="00F356AC"/>
    <w:rsid w:val="00F359F2"/>
    <w:rsid w:val="00F36268"/>
    <w:rsid w:val="00F363C5"/>
    <w:rsid w:val="00F3666A"/>
    <w:rsid w:val="00F3794F"/>
    <w:rsid w:val="00F37A0C"/>
    <w:rsid w:val="00F4156F"/>
    <w:rsid w:val="00F419C9"/>
    <w:rsid w:val="00F41CF9"/>
    <w:rsid w:val="00F42052"/>
    <w:rsid w:val="00F420AD"/>
    <w:rsid w:val="00F421F6"/>
    <w:rsid w:val="00F43141"/>
    <w:rsid w:val="00F431AF"/>
    <w:rsid w:val="00F43A89"/>
    <w:rsid w:val="00F44373"/>
    <w:rsid w:val="00F45120"/>
    <w:rsid w:val="00F4546E"/>
    <w:rsid w:val="00F45639"/>
    <w:rsid w:val="00F45D59"/>
    <w:rsid w:val="00F45EE5"/>
    <w:rsid w:val="00F4691B"/>
    <w:rsid w:val="00F474EC"/>
    <w:rsid w:val="00F47800"/>
    <w:rsid w:val="00F47D53"/>
    <w:rsid w:val="00F47F44"/>
    <w:rsid w:val="00F50598"/>
    <w:rsid w:val="00F5063C"/>
    <w:rsid w:val="00F514CF"/>
    <w:rsid w:val="00F51532"/>
    <w:rsid w:val="00F515AB"/>
    <w:rsid w:val="00F516A8"/>
    <w:rsid w:val="00F51BE4"/>
    <w:rsid w:val="00F5215E"/>
    <w:rsid w:val="00F52588"/>
    <w:rsid w:val="00F528FD"/>
    <w:rsid w:val="00F5452F"/>
    <w:rsid w:val="00F54623"/>
    <w:rsid w:val="00F54F6D"/>
    <w:rsid w:val="00F55199"/>
    <w:rsid w:val="00F55528"/>
    <w:rsid w:val="00F555A9"/>
    <w:rsid w:val="00F55DFA"/>
    <w:rsid w:val="00F56C3D"/>
    <w:rsid w:val="00F571F1"/>
    <w:rsid w:val="00F60865"/>
    <w:rsid w:val="00F6119C"/>
    <w:rsid w:val="00F61A5F"/>
    <w:rsid w:val="00F61D2C"/>
    <w:rsid w:val="00F631BA"/>
    <w:rsid w:val="00F640BD"/>
    <w:rsid w:val="00F647D4"/>
    <w:rsid w:val="00F64D0A"/>
    <w:rsid w:val="00F64E9E"/>
    <w:rsid w:val="00F6623D"/>
    <w:rsid w:val="00F66244"/>
    <w:rsid w:val="00F66453"/>
    <w:rsid w:val="00F667A9"/>
    <w:rsid w:val="00F668B8"/>
    <w:rsid w:val="00F66B1B"/>
    <w:rsid w:val="00F66FD2"/>
    <w:rsid w:val="00F67242"/>
    <w:rsid w:val="00F67FED"/>
    <w:rsid w:val="00F70168"/>
    <w:rsid w:val="00F705DE"/>
    <w:rsid w:val="00F71423"/>
    <w:rsid w:val="00F718AD"/>
    <w:rsid w:val="00F728DC"/>
    <w:rsid w:val="00F72CC7"/>
    <w:rsid w:val="00F74F6E"/>
    <w:rsid w:val="00F753AA"/>
    <w:rsid w:val="00F753C0"/>
    <w:rsid w:val="00F75496"/>
    <w:rsid w:val="00F756CD"/>
    <w:rsid w:val="00F75B69"/>
    <w:rsid w:val="00F7669A"/>
    <w:rsid w:val="00F804CD"/>
    <w:rsid w:val="00F806F5"/>
    <w:rsid w:val="00F8253C"/>
    <w:rsid w:val="00F8319F"/>
    <w:rsid w:val="00F83C14"/>
    <w:rsid w:val="00F83FCA"/>
    <w:rsid w:val="00F84165"/>
    <w:rsid w:val="00F844A6"/>
    <w:rsid w:val="00F8653A"/>
    <w:rsid w:val="00F867DD"/>
    <w:rsid w:val="00F86B27"/>
    <w:rsid w:val="00F86E34"/>
    <w:rsid w:val="00F87665"/>
    <w:rsid w:val="00F87751"/>
    <w:rsid w:val="00F900DD"/>
    <w:rsid w:val="00F90392"/>
    <w:rsid w:val="00F91B54"/>
    <w:rsid w:val="00F923CE"/>
    <w:rsid w:val="00F927A0"/>
    <w:rsid w:val="00F95282"/>
    <w:rsid w:val="00F964BF"/>
    <w:rsid w:val="00F9669A"/>
    <w:rsid w:val="00F968D8"/>
    <w:rsid w:val="00F979DA"/>
    <w:rsid w:val="00F97C8D"/>
    <w:rsid w:val="00F97EF0"/>
    <w:rsid w:val="00FA0660"/>
    <w:rsid w:val="00FA0DCE"/>
    <w:rsid w:val="00FA14D2"/>
    <w:rsid w:val="00FA1AED"/>
    <w:rsid w:val="00FA1AFF"/>
    <w:rsid w:val="00FA1F1A"/>
    <w:rsid w:val="00FA2362"/>
    <w:rsid w:val="00FA3450"/>
    <w:rsid w:val="00FA3650"/>
    <w:rsid w:val="00FA3762"/>
    <w:rsid w:val="00FA3C7D"/>
    <w:rsid w:val="00FA4F16"/>
    <w:rsid w:val="00FA57FE"/>
    <w:rsid w:val="00FA65E4"/>
    <w:rsid w:val="00FA7003"/>
    <w:rsid w:val="00FA70F0"/>
    <w:rsid w:val="00FA7716"/>
    <w:rsid w:val="00FB00AD"/>
    <w:rsid w:val="00FB0E65"/>
    <w:rsid w:val="00FB0F2F"/>
    <w:rsid w:val="00FB125E"/>
    <w:rsid w:val="00FB19CC"/>
    <w:rsid w:val="00FB263F"/>
    <w:rsid w:val="00FB2B73"/>
    <w:rsid w:val="00FB2EDB"/>
    <w:rsid w:val="00FB3431"/>
    <w:rsid w:val="00FB3FE8"/>
    <w:rsid w:val="00FB41CA"/>
    <w:rsid w:val="00FB4228"/>
    <w:rsid w:val="00FB4F75"/>
    <w:rsid w:val="00FB506F"/>
    <w:rsid w:val="00FB5135"/>
    <w:rsid w:val="00FB51A5"/>
    <w:rsid w:val="00FB539F"/>
    <w:rsid w:val="00FB5B0E"/>
    <w:rsid w:val="00FB6C22"/>
    <w:rsid w:val="00FB6CA6"/>
    <w:rsid w:val="00FB7173"/>
    <w:rsid w:val="00FB76C2"/>
    <w:rsid w:val="00FC0927"/>
    <w:rsid w:val="00FC14B1"/>
    <w:rsid w:val="00FC1BE8"/>
    <w:rsid w:val="00FC1D66"/>
    <w:rsid w:val="00FC2588"/>
    <w:rsid w:val="00FC2E3C"/>
    <w:rsid w:val="00FC494D"/>
    <w:rsid w:val="00FC50D7"/>
    <w:rsid w:val="00FC57D9"/>
    <w:rsid w:val="00FC62E9"/>
    <w:rsid w:val="00FC63C3"/>
    <w:rsid w:val="00FC682B"/>
    <w:rsid w:val="00FC6A26"/>
    <w:rsid w:val="00FC7347"/>
    <w:rsid w:val="00FC7C9E"/>
    <w:rsid w:val="00FD0074"/>
    <w:rsid w:val="00FD0395"/>
    <w:rsid w:val="00FD04AB"/>
    <w:rsid w:val="00FD0F7D"/>
    <w:rsid w:val="00FD1148"/>
    <w:rsid w:val="00FD13FA"/>
    <w:rsid w:val="00FD16E8"/>
    <w:rsid w:val="00FD1A6D"/>
    <w:rsid w:val="00FD2577"/>
    <w:rsid w:val="00FD338D"/>
    <w:rsid w:val="00FD35F4"/>
    <w:rsid w:val="00FD3928"/>
    <w:rsid w:val="00FD3BED"/>
    <w:rsid w:val="00FD4717"/>
    <w:rsid w:val="00FD5328"/>
    <w:rsid w:val="00FD568C"/>
    <w:rsid w:val="00FD5931"/>
    <w:rsid w:val="00FD5BA6"/>
    <w:rsid w:val="00FD5D86"/>
    <w:rsid w:val="00FD6444"/>
    <w:rsid w:val="00FD6849"/>
    <w:rsid w:val="00FE0373"/>
    <w:rsid w:val="00FE0488"/>
    <w:rsid w:val="00FE11B5"/>
    <w:rsid w:val="00FE1C4E"/>
    <w:rsid w:val="00FE23B3"/>
    <w:rsid w:val="00FE2890"/>
    <w:rsid w:val="00FE30AB"/>
    <w:rsid w:val="00FE439B"/>
    <w:rsid w:val="00FE4425"/>
    <w:rsid w:val="00FE613C"/>
    <w:rsid w:val="00FE63E9"/>
    <w:rsid w:val="00FE71F8"/>
    <w:rsid w:val="00FE7341"/>
    <w:rsid w:val="00FE75E8"/>
    <w:rsid w:val="00FE7AC6"/>
    <w:rsid w:val="00FF08BC"/>
    <w:rsid w:val="00FF15E0"/>
    <w:rsid w:val="00FF195C"/>
    <w:rsid w:val="00FF1B7E"/>
    <w:rsid w:val="00FF1E2C"/>
    <w:rsid w:val="00FF34A9"/>
    <w:rsid w:val="00FF3BDB"/>
    <w:rsid w:val="00FF4D34"/>
    <w:rsid w:val="00FF4D6A"/>
    <w:rsid w:val="00FF4F93"/>
    <w:rsid w:val="00FF649E"/>
    <w:rsid w:val="00FF66B9"/>
    <w:rsid w:val="00FF67F1"/>
    <w:rsid w:val="00FF71DB"/>
    <w:rsid w:val="00FF7F74"/>
    <w:rsid w:val="12F6E6F9"/>
    <w:rsid w:val="626C8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43EF"/>
  <w15:docId w15:val="{6AB46D42-7031-4378-9FA5-552C073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C1F"/>
  </w:style>
  <w:style w:type="paragraph" w:styleId="Heading1">
    <w:name w:val="heading 1"/>
    <w:basedOn w:val="Normal"/>
    <w:next w:val="Normal"/>
    <w:link w:val="Heading1Char"/>
    <w:uiPriority w:val="9"/>
    <w:qFormat/>
    <w:rsid w:val="00B03CA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aliases w:val="Sub Head 2"/>
    <w:basedOn w:val="Normal"/>
    <w:next w:val="Normal"/>
    <w:link w:val="Heading2Char"/>
    <w:uiPriority w:val="9"/>
    <w:unhideWhenUsed/>
    <w:qFormat/>
    <w:rsid w:val="00B03CA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03CA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B03CA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03CA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03CA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03CA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03CA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03CA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EF012C"/>
    <w:pPr>
      <w:tabs>
        <w:tab w:val="right" w:leader="dot" w:pos="10070"/>
      </w:tabs>
      <w:spacing w:after="0" w:line="240" w:lineRule="auto"/>
    </w:pPr>
    <w:rPr>
      <w:b/>
      <w:bCs/>
      <w:caps/>
      <w:sz w:val="20"/>
      <w:szCs w:val="20"/>
    </w:rPr>
  </w:style>
  <w:style w:type="paragraph" w:styleId="TOC2">
    <w:name w:val="toc 2"/>
    <w:basedOn w:val="Normal"/>
    <w:next w:val="Normal"/>
    <w:autoRedefine/>
    <w:uiPriority w:val="39"/>
    <w:rsid w:val="00DF0867"/>
    <w:pPr>
      <w:spacing w:after="0"/>
      <w:ind w:left="220"/>
    </w:pPr>
    <w:rPr>
      <w:smallCaps/>
      <w:sz w:val="20"/>
      <w:szCs w:val="20"/>
    </w:rPr>
  </w:style>
  <w:style w:type="character" w:customStyle="1" w:styleId="Heading2Char">
    <w:name w:val="Heading 2 Char"/>
    <w:aliases w:val="Sub Head 2 Char"/>
    <w:basedOn w:val="DefaultParagraphFont"/>
    <w:link w:val="Heading2"/>
    <w:uiPriority w:val="9"/>
    <w:rsid w:val="00B03CA0"/>
    <w:rPr>
      <w:rFonts w:asciiTheme="majorHAnsi" w:eastAsiaTheme="majorEastAsia" w:hAnsiTheme="majorHAnsi" w:cstheme="majorBidi"/>
      <w:cap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val="0"/>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uiPriority w:val="22"/>
    <w:qFormat/>
    <w:rsid w:val="00B03CA0"/>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1D087C"/>
    <w:pPr>
      <w:numPr>
        <w:numId w:val="5"/>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DA5E36"/>
    <w:pPr>
      <w:outlineLvl w:val="2"/>
    </w:pPr>
    <w:rPr>
      <w:b/>
    </w:rPr>
  </w:style>
  <w:style w:type="character" w:customStyle="1" w:styleId="SubHeadingEntriesChar">
    <w:name w:val="Sub Heading Entries Char"/>
    <w:basedOn w:val="DefaultParagraphFont"/>
    <w:link w:val="SubHeadingEntries"/>
    <w:rsid w:val="00DA5E36"/>
    <w:rPr>
      <w:b/>
      <w:sz w:val="24"/>
      <w:szCs w:val="24"/>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style>
  <w:style w:type="character" w:customStyle="1" w:styleId="BULLET-RegularCharChar">
    <w:name w:val="BULLET - Regular Char Char"/>
    <w:basedOn w:val="ListBullet2Char"/>
    <w:link w:val="BULLET-Regular"/>
    <w:rsid w:val="001D087C"/>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basedOn w:val="DefaultParagraphFont"/>
    <w:link w:val="Style1"/>
    <w:rsid w:val="00814A3F"/>
  </w:style>
  <w:style w:type="character" w:customStyle="1" w:styleId="ProjectSubHeadChar">
    <w:name w:val="Project Sub Head Char"/>
    <w:basedOn w:val="Style1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customStyle="1" w:styleId="Heading1Char">
    <w:name w:val="Heading 1 Char"/>
    <w:basedOn w:val="DefaultParagraphFont"/>
    <w:link w:val="Heading1"/>
    <w:uiPriority w:val="9"/>
    <w:rsid w:val="00B03CA0"/>
    <w:rPr>
      <w:rFonts w:asciiTheme="majorHAnsi" w:eastAsiaTheme="majorEastAsia" w:hAnsiTheme="majorHAnsi" w:cstheme="majorBidi"/>
      <w:caps/>
      <w:sz w:val="36"/>
      <w:szCs w:val="36"/>
    </w:rPr>
  </w:style>
  <w:style w:type="paragraph" w:customStyle="1" w:styleId="Heading1ArialNarrow">
    <w:name w:val="Heading 1 + Arial Narrow"/>
    <w:basedOn w:val="BULLET-Regular"/>
    <w:link w:val="Heading1ArialNarrowChar"/>
    <w:rsid w:val="00FA1F1A"/>
  </w:style>
  <w:style w:type="character" w:customStyle="1" w:styleId="Heading1ArialNarrowChar">
    <w:name w:val="Heading 1 + Arial Narrow Char"/>
    <w:basedOn w:val="BULLET-RegularCharChar"/>
    <w:link w:val="Heading1ArialNarrow"/>
    <w:rsid w:val="00FA1F1A"/>
  </w:style>
  <w:style w:type="paragraph" w:customStyle="1" w:styleId="Normal-Indented">
    <w:name w:val="Normal - Indented"/>
    <w:basedOn w:val="Normal"/>
    <w:link w:val="Normal-IndentedChar"/>
    <w:rsid w:val="00D24282"/>
    <w:pPr>
      <w:widowControl w:val="0"/>
      <w:autoSpaceDE w:val="0"/>
      <w:autoSpaceDN w:val="0"/>
      <w:adjustRightInd w:val="0"/>
      <w:spacing w:line="360" w:lineRule="auto"/>
      <w:ind w:firstLine="720"/>
      <w:jc w:val="both"/>
    </w:pPr>
    <w:rPr>
      <w:rFonts w:ascii="Arial" w:hAnsi="Arial"/>
      <w:b/>
      <w:color w:val="000000"/>
    </w:rPr>
  </w:style>
  <w:style w:type="paragraph" w:styleId="TOC7">
    <w:name w:val="toc 7"/>
    <w:basedOn w:val="Normal"/>
    <w:next w:val="Normal"/>
    <w:autoRedefine/>
    <w:uiPriority w:val="39"/>
    <w:rsid w:val="005144C5"/>
    <w:pPr>
      <w:spacing w:after="0"/>
      <w:ind w:left="1320"/>
    </w:pPr>
    <w:rPr>
      <w:sz w:val="18"/>
      <w:szCs w:val="18"/>
    </w:rPr>
  </w:style>
  <w:style w:type="table" w:styleId="TableGrid">
    <w:name w:val="Table Grid"/>
    <w:basedOn w:val="TableNormal"/>
    <w:rsid w:val="00D24282"/>
    <w:pPr>
      <w:widowControl w:val="0"/>
      <w:autoSpaceDE w:val="0"/>
      <w:autoSpaceDN w:val="0"/>
      <w:adjustRightInd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3CA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BodyText2">
    <w:name w:val="Body Text 2"/>
    <w:basedOn w:val="Normal"/>
    <w:rsid w:val="002C662A"/>
    <w:rPr>
      <w:szCs w:val="20"/>
    </w:rPr>
  </w:style>
  <w:style w:type="paragraph" w:styleId="BlockText">
    <w:name w:val="Block Text"/>
    <w:basedOn w:val="Normal"/>
    <w:rsid w:val="002C662A"/>
    <w:pPr>
      <w:pBdr>
        <w:top w:val="single" w:sz="4" w:space="1" w:color="auto"/>
        <w:left w:val="single" w:sz="4" w:space="4" w:color="auto"/>
        <w:bottom w:val="single" w:sz="4" w:space="1" w:color="auto"/>
        <w:right w:val="single" w:sz="4" w:space="4" w:color="auto"/>
      </w:pBdr>
      <w:ind w:left="720" w:right="720"/>
    </w:pPr>
    <w:rPr>
      <w:b/>
      <w:bCs/>
      <w:color w:val="FF0000"/>
      <w:szCs w:val="20"/>
    </w:rPr>
  </w:style>
  <w:style w:type="paragraph" w:customStyle="1" w:styleId="Default">
    <w:name w:val="Default"/>
    <w:rsid w:val="007C51AA"/>
    <w:pPr>
      <w:autoSpaceDE w:val="0"/>
      <w:autoSpaceDN w:val="0"/>
      <w:adjustRightInd w:val="0"/>
    </w:pPr>
    <w:rPr>
      <w:rFonts w:ascii="Arial" w:hAnsi="Arial" w:cs="Arial"/>
      <w:color w:val="000000"/>
      <w:sz w:val="24"/>
      <w:szCs w:val="24"/>
    </w:rPr>
  </w:style>
  <w:style w:type="paragraph" w:styleId="PlainText">
    <w:name w:val="Plain Text"/>
    <w:basedOn w:val="Normal"/>
    <w:rsid w:val="000A23C2"/>
    <w:rPr>
      <w:rFonts w:ascii="Courier New" w:hAnsi="Courier New" w:cs="Courier New"/>
      <w:sz w:val="20"/>
      <w:szCs w:val="20"/>
    </w:rPr>
  </w:style>
  <w:style w:type="paragraph" w:styleId="BodyText">
    <w:name w:val="Body Text"/>
    <w:basedOn w:val="Normal"/>
    <w:rsid w:val="00E953E5"/>
    <w:pPr>
      <w:spacing w:after="120"/>
    </w:pPr>
  </w:style>
  <w:style w:type="paragraph" w:customStyle="1" w:styleId="REQUIREDTEXT">
    <w:name w:val="REQUIRED TEXT"/>
    <w:basedOn w:val="BodyText"/>
    <w:rsid w:val="00E953E5"/>
    <w:pPr>
      <w:keepNext/>
      <w:spacing w:after="60"/>
      <w:jc w:val="both"/>
    </w:pPr>
    <w:rPr>
      <w:vanish/>
      <w:color w:val="FF0000"/>
    </w:rPr>
  </w:style>
  <w:style w:type="table" w:customStyle="1" w:styleId="TableGrid1">
    <w:name w:val="Table Grid1"/>
    <w:basedOn w:val="TableNormal"/>
    <w:next w:val="TableGrid"/>
    <w:rsid w:val="0023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rsid w:val="00D17500"/>
  </w:style>
  <w:style w:type="paragraph" w:customStyle="1" w:styleId="InsideAddress">
    <w:name w:val="Inside Address"/>
    <w:basedOn w:val="Normal"/>
    <w:rsid w:val="00D17500"/>
  </w:style>
  <w:style w:type="paragraph" w:styleId="Date">
    <w:name w:val="Date"/>
    <w:basedOn w:val="Normal"/>
    <w:next w:val="Normal"/>
    <w:link w:val="DateChar"/>
    <w:rsid w:val="00D17500"/>
  </w:style>
  <w:style w:type="character" w:customStyle="1" w:styleId="DateChar">
    <w:name w:val="Date Char"/>
    <w:basedOn w:val="DefaultParagraphFont"/>
    <w:link w:val="Date"/>
    <w:rsid w:val="00D17500"/>
    <w:rPr>
      <w:sz w:val="24"/>
      <w:szCs w:val="24"/>
    </w:rPr>
  </w:style>
  <w:style w:type="paragraph" w:styleId="Closing">
    <w:name w:val="Closing"/>
    <w:basedOn w:val="Normal"/>
    <w:link w:val="ClosingChar"/>
    <w:rsid w:val="00D17500"/>
  </w:style>
  <w:style w:type="character" w:customStyle="1" w:styleId="ClosingChar">
    <w:name w:val="Closing Char"/>
    <w:basedOn w:val="DefaultParagraphFont"/>
    <w:link w:val="Closing"/>
    <w:rsid w:val="00D17500"/>
    <w:rPr>
      <w:sz w:val="24"/>
      <w:szCs w:val="24"/>
    </w:rPr>
  </w:style>
  <w:style w:type="paragraph" w:styleId="Signature">
    <w:name w:val="Signature"/>
    <w:basedOn w:val="Normal"/>
    <w:link w:val="SignatureChar"/>
    <w:rsid w:val="00D17500"/>
  </w:style>
  <w:style w:type="character" w:customStyle="1" w:styleId="SignatureChar">
    <w:name w:val="Signature Char"/>
    <w:basedOn w:val="DefaultParagraphFont"/>
    <w:link w:val="Signature"/>
    <w:rsid w:val="00D17500"/>
    <w:rPr>
      <w:sz w:val="24"/>
      <w:szCs w:val="24"/>
    </w:rPr>
  </w:style>
  <w:style w:type="character" w:customStyle="1" w:styleId="BalloonTextChar">
    <w:name w:val="Balloon Text Char"/>
    <w:link w:val="BalloonText"/>
    <w:rsid w:val="00D17500"/>
    <w:rPr>
      <w:rFonts w:ascii="Tahoma" w:hAnsi="Tahoma" w:cs="Tahoma"/>
      <w:sz w:val="16"/>
      <w:szCs w:val="16"/>
    </w:rPr>
  </w:style>
  <w:style w:type="paragraph" w:styleId="ListParagraph">
    <w:name w:val="List Paragraph"/>
    <w:basedOn w:val="Normal"/>
    <w:uiPriority w:val="34"/>
    <w:qFormat/>
    <w:rsid w:val="00E22C65"/>
    <w:pPr>
      <w:ind w:left="720"/>
      <w:contextualSpacing/>
    </w:pPr>
  </w:style>
  <w:style w:type="paragraph" w:styleId="TOCHeading">
    <w:name w:val="TOC Heading"/>
    <w:basedOn w:val="Heading1"/>
    <w:next w:val="Normal"/>
    <w:uiPriority w:val="39"/>
    <w:unhideWhenUsed/>
    <w:qFormat/>
    <w:rsid w:val="00B03CA0"/>
    <w:pPr>
      <w:outlineLvl w:val="9"/>
    </w:pPr>
  </w:style>
  <w:style w:type="paragraph" w:styleId="TOC3">
    <w:name w:val="toc 3"/>
    <w:basedOn w:val="Normal"/>
    <w:next w:val="Normal"/>
    <w:autoRedefine/>
    <w:uiPriority w:val="39"/>
    <w:unhideWhenUsed/>
    <w:rsid w:val="00DF0867"/>
    <w:pPr>
      <w:spacing w:after="0"/>
      <w:ind w:left="440"/>
    </w:pPr>
    <w:rPr>
      <w:i/>
      <w:iCs/>
      <w:sz w:val="20"/>
      <w:szCs w:val="20"/>
    </w:rPr>
  </w:style>
  <w:style w:type="character" w:customStyle="1" w:styleId="FooterChar">
    <w:name w:val="Footer Char"/>
    <w:basedOn w:val="DefaultParagraphFont"/>
    <w:link w:val="Footer"/>
    <w:uiPriority w:val="99"/>
    <w:rsid w:val="009D3B7B"/>
    <w:rPr>
      <w:sz w:val="24"/>
      <w:szCs w:val="24"/>
    </w:rPr>
  </w:style>
  <w:style w:type="paragraph" w:customStyle="1" w:styleId="Section1">
    <w:name w:val="Section 1"/>
    <w:basedOn w:val="SubHeadingEntries"/>
    <w:link w:val="Section1Char"/>
    <w:rsid w:val="00DF0867"/>
    <w:pPr>
      <w:tabs>
        <w:tab w:val="left" w:pos="720"/>
        <w:tab w:val="left" w:pos="1080"/>
      </w:tabs>
      <w:outlineLvl w:val="0"/>
    </w:pPr>
    <w:rPr>
      <w:rFonts w:cstheme="minorHAnsi"/>
      <w:b w:val="0"/>
      <w:sz w:val="28"/>
    </w:rPr>
  </w:style>
  <w:style w:type="paragraph" w:customStyle="1" w:styleId="Subheading">
    <w:name w:val="Subheading"/>
    <w:basedOn w:val="Normal-Indented"/>
    <w:link w:val="SubheadingChar"/>
    <w:rsid w:val="00DA5E36"/>
    <w:pPr>
      <w:widowControl/>
      <w:tabs>
        <w:tab w:val="left" w:pos="720"/>
        <w:tab w:val="left" w:pos="1080"/>
      </w:tabs>
      <w:spacing w:line="240" w:lineRule="auto"/>
      <w:ind w:firstLine="0"/>
      <w:jc w:val="left"/>
      <w:outlineLvl w:val="2"/>
    </w:pPr>
    <w:rPr>
      <w:rFonts w:asciiTheme="majorHAnsi" w:hAnsiTheme="majorHAnsi" w:cstheme="minorHAnsi"/>
      <w:sz w:val="24"/>
    </w:rPr>
  </w:style>
  <w:style w:type="character" w:customStyle="1" w:styleId="Section1Char">
    <w:name w:val="Section 1 Char"/>
    <w:basedOn w:val="SubHeadingEntriesChar"/>
    <w:link w:val="Section1"/>
    <w:rsid w:val="00DF0867"/>
    <w:rPr>
      <w:rFonts w:asciiTheme="minorHAnsi" w:hAnsiTheme="minorHAnsi" w:cstheme="minorHAnsi"/>
      <w:b/>
      <w:sz w:val="28"/>
      <w:szCs w:val="24"/>
    </w:rPr>
  </w:style>
  <w:style w:type="paragraph" w:styleId="TOC4">
    <w:name w:val="toc 4"/>
    <w:basedOn w:val="Normal"/>
    <w:next w:val="Normal"/>
    <w:autoRedefine/>
    <w:uiPriority w:val="39"/>
    <w:unhideWhenUsed/>
    <w:rsid w:val="008D2617"/>
    <w:pPr>
      <w:spacing w:after="0"/>
      <w:ind w:left="660"/>
    </w:pPr>
    <w:rPr>
      <w:sz w:val="18"/>
      <w:szCs w:val="18"/>
    </w:rPr>
  </w:style>
  <w:style w:type="character" w:customStyle="1" w:styleId="Normal-IndentedChar">
    <w:name w:val="Normal - Indented Char"/>
    <w:basedOn w:val="DefaultParagraphFont"/>
    <w:link w:val="Normal-Indented"/>
    <w:rsid w:val="00DA5E36"/>
    <w:rPr>
      <w:rFonts w:ascii="Arial" w:hAnsi="Arial"/>
      <w:b/>
      <w:color w:val="000000"/>
      <w:sz w:val="22"/>
      <w:szCs w:val="24"/>
    </w:rPr>
  </w:style>
  <w:style w:type="character" w:customStyle="1" w:styleId="SubheadingChar">
    <w:name w:val="Subheading Char"/>
    <w:basedOn w:val="Normal-IndentedChar"/>
    <w:link w:val="Subheading"/>
    <w:rsid w:val="00DA5E36"/>
    <w:rPr>
      <w:rFonts w:asciiTheme="majorHAnsi" w:hAnsiTheme="majorHAnsi" w:cstheme="minorHAnsi"/>
      <w:b/>
      <w:color w:val="000000"/>
      <w:sz w:val="24"/>
      <w:szCs w:val="24"/>
    </w:rPr>
  </w:style>
  <w:style w:type="character" w:styleId="CommentReference">
    <w:name w:val="annotation reference"/>
    <w:basedOn w:val="DefaultParagraphFont"/>
    <w:semiHidden/>
    <w:unhideWhenUsed/>
    <w:rsid w:val="00F12A2D"/>
    <w:rPr>
      <w:sz w:val="16"/>
      <w:szCs w:val="16"/>
    </w:rPr>
  </w:style>
  <w:style w:type="paragraph" w:styleId="CommentText">
    <w:name w:val="annotation text"/>
    <w:basedOn w:val="Normal"/>
    <w:link w:val="CommentTextChar"/>
    <w:semiHidden/>
    <w:unhideWhenUsed/>
    <w:rsid w:val="00F12A2D"/>
    <w:rPr>
      <w:sz w:val="20"/>
      <w:szCs w:val="20"/>
    </w:rPr>
  </w:style>
  <w:style w:type="character" w:customStyle="1" w:styleId="CommentTextChar">
    <w:name w:val="Comment Text Char"/>
    <w:basedOn w:val="DefaultParagraphFont"/>
    <w:link w:val="CommentText"/>
    <w:semiHidden/>
    <w:rsid w:val="00F12A2D"/>
  </w:style>
  <w:style w:type="paragraph" w:styleId="CommentSubject">
    <w:name w:val="annotation subject"/>
    <w:basedOn w:val="CommentText"/>
    <w:next w:val="CommentText"/>
    <w:link w:val="CommentSubjectChar"/>
    <w:semiHidden/>
    <w:unhideWhenUsed/>
    <w:rsid w:val="00F12A2D"/>
    <w:rPr>
      <w:b/>
      <w:bCs/>
    </w:rPr>
  </w:style>
  <w:style w:type="character" w:customStyle="1" w:styleId="CommentSubjectChar">
    <w:name w:val="Comment Subject Char"/>
    <w:basedOn w:val="CommentTextChar"/>
    <w:link w:val="CommentSubject"/>
    <w:semiHidden/>
    <w:rsid w:val="00F12A2D"/>
    <w:rPr>
      <w:b/>
      <w:bCs/>
    </w:rPr>
  </w:style>
  <w:style w:type="character" w:customStyle="1" w:styleId="Heading3Char">
    <w:name w:val="Heading 3 Char"/>
    <w:basedOn w:val="DefaultParagraphFont"/>
    <w:link w:val="Heading3"/>
    <w:uiPriority w:val="9"/>
    <w:rsid w:val="00B03CA0"/>
    <w:rPr>
      <w:rFonts w:asciiTheme="majorHAnsi" w:eastAsiaTheme="majorEastAsia" w:hAnsiTheme="majorHAnsi" w:cstheme="majorBidi"/>
      <w:smallCaps/>
      <w:sz w:val="28"/>
      <w:szCs w:val="28"/>
    </w:rPr>
  </w:style>
  <w:style w:type="paragraph" w:styleId="EndnoteText">
    <w:name w:val="endnote text"/>
    <w:basedOn w:val="Normal"/>
    <w:link w:val="EndnoteTextChar"/>
    <w:semiHidden/>
    <w:unhideWhenUsed/>
    <w:rsid w:val="002C7846"/>
    <w:rPr>
      <w:sz w:val="20"/>
      <w:szCs w:val="20"/>
    </w:rPr>
  </w:style>
  <w:style w:type="character" w:customStyle="1" w:styleId="EndnoteTextChar">
    <w:name w:val="Endnote Text Char"/>
    <w:basedOn w:val="DefaultParagraphFont"/>
    <w:link w:val="EndnoteText"/>
    <w:semiHidden/>
    <w:rsid w:val="002C7846"/>
  </w:style>
  <w:style w:type="character" w:styleId="EndnoteReference">
    <w:name w:val="endnote reference"/>
    <w:basedOn w:val="DefaultParagraphFont"/>
    <w:semiHidden/>
    <w:unhideWhenUsed/>
    <w:rsid w:val="002C7846"/>
    <w:rPr>
      <w:vertAlign w:val="superscript"/>
    </w:rPr>
  </w:style>
  <w:style w:type="character" w:customStyle="1" w:styleId="Heading4Char">
    <w:name w:val="Heading 4 Char"/>
    <w:basedOn w:val="DefaultParagraphFont"/>
    <w:link w:val="Heading4"/>
    <w:uiPriority w:val="9"/>
    <w:rsid w:val="00B03CA0"/>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03CA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03CA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03CA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03CA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03CA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03CA0"/>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03CA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03CA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03CA0"/>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B03CA0"/>
    <w:rPr>
      <w:i/>
      <w:iCs/>
    </w:rPr>
  </w:style>
  <w:style w:type="paragraph" w:styleId="NoSpacing">
    <w:name w:val="No Spacing"/>
    <w:uiPriority w:val="1"/>
    <w:qFormat/>
    <w:rsid w:val="00B03CA0"/>
    <w:pPr>
      <w:spacing w:after="0" w:line="240" w:lineRule="auto"/>
    </w:pPr>
  </w:style>
  <w:style w:type="paragraph" w:styleId="Quote">
    <w:name w:val="Quote"/>
    <w:basedOn w:val="Normal"/>
    <w:next w:val="Normal"/>
    <w:link w:val="QuoteChar"/>
    <w:uiPriority w:val="29"/>
    <w:qFormat/>
    <w:rsid w:val="00B03CA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03CA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03CA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03CA0"/>
    <w:rPr>
      <w:color w:val="404040" w:themeColor="text1" w:themeTint="BF"/>
      <w:sz w:val="32"/>
      <w:szCs w:val="32"/>
    </w:rPr>
  </w:style>
  <w:style w:type="character" w:styleId="SubtleEmphasis">
    <w:name w:val="Subtle Emphasis"/>
    <w:basedOn w:val="DefaultParagraphFont"/>
    <w:uiPriority w:val="19"/>
    <w:qFormat/>
    <w:rsid w:val="00B03CA0"/>
    <w:rPr>
      <w:i/>
      <w:iCs/>
      <w:color w:val="595959" w:themeColor="text1" w:themeTint="A6"/>
    </w:rPr>
  </w:style>
  <w:style w:type="character" w:styleId="IntenseEmphasis">
    <w:name w:val="Intense Emphasis"/>
    <w:basedOn w:val="DefaultParagraphFont"/>
    <w:uiPriority w:val="21"/>
    <w:qFormat/>
    <w:rsid w:val="00B03CA0"/>
    <w:rPr>
      <w:b/>
      <w:bCs/>
      <w:i/>
      <w:iCs/>
    </w:rPr>
  </w:style>
  <w:style w:type="character" w:styleId="SubtleReference">
    <w:name w:val="Subtle Reference"/>
    <w:basedOn w:val="DefaultParagraphFont"/>
    <w:uiPriority w:val="31"/>
    <w:qFormat/>
    <w:rsid w:val="00B03C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CA0"/>
    <w:rPr>
      <w:b/>
      <w:bCs/>
      <w:caps w:val="0"/>
      <w:smallCaps/>
      <w:color w:val="auto"/>
      <w:spacing w:val="3"/>
      <w:u w:val="single"/>
    </w:rPr>
  </w:style>
  <w:style w:type="character" w:styleId="BookTitle">
    <w:name w:val="Book Title"/>
    <w:basedOn w:val="DefaultParagraphFont"/>
    <w:uiPriority w:val="33"/>
    <w:qFormat/>
    <w:rsid w:val="00B03CA0"/>
    <w:rPr>
      <w:b/>
      <w:bCs/>
      <w:smallCaps/>
      <w:spacing w:val="7"/>
    </w:rPr>
  </w:style>
  <w:style w:type="character" w:styleId="UnresolvedMention">
    <w:name w:val="Unresolved Mention"/>
    <w:basedOn w:val="DefaultParagraphFont"/>
    <w:uiPriority w:val="99"/>
    <w:semiHidden/>
    <w:unhideWhenUsed/>
    <w:rsid w:val="00312BE3"/>
    <w:rPr>
      <w:color w:val="605E5C"/>
      <w:shd w:val="clear" w:color="auto" w:fill="E1DFDD"/>
    </w:rPr>
  </w:style>
  <w:style w:type="paragraph" w:styleId="TOC5">
    <w:name w:val="toc 5"/>
    <w:basedOn w:val="Normal"/>
    <w:next w:val="Normal"/>
    <w:autoRedefine/>
    <w:uiPriority w:val="39"/>
    <w:unhideWhenUsed/>
    <w:rsid w:val="00DE1A2C"/>
    <w:pPr>
      <w:spacing w:after="0"/>
      <w:ind w:left="880"/>
    </w:pPr>
    <w:rPr>
      <w:sz w:val="18"/>
      <w:szCs w:val="18"/>
    </w:rPr>
  </w:style>
  <w:style w:type="paragraph" w:styleId="TOC6">
    <w:name w:val="toc 6"/>
    <w:basedOn w:val="Normal"/>
    <w:next w:val="Normal"/>
    <w:autoRedefine/>
    <w:uiPriority w:val="39"/>
    <w:unhideWhenUsed/>
    <w:rsid w:val="00DE1A2C"/>
    <w:pPr>
      <w:spacing w:after="0"/>
      <w:ind w:left="1100"/>
    </w:pPr>
    <w:rPr>
      <w:sz w:val="18"/>
      <w:szCs w:val="18"/>
    </w:rPr>
  </w:style>
  <w:style w:type="paragraph" w:styleId="TOC8">
    <w:name w:val="toc 8"/>
    <w:basedOn w:val="Normal"/>
    <w:next w:val="Normal"/>
    <w:autoRedefine/>
    <w:uiPriority w:val="39"/>
    <w:unhideWhenUsed/>
    <w:rsid w:val="00DE1A2C"/>
    <w:pPr>
      <w:spacing w:after="0"/>
      <w:ind w:left="1540"/>
    </w:pPr>
    <w:rPr>
      <w:sz w:val="18"/>
      <w:szCs w:val="18"/>
    </w:rPr>
  </w:style>
  <w:style w:type="paragraph" w:styleId="TOC9">
    <w:name w:val="toc 9"/>
    <w:basedOn w:val="Normal"/>
    <w:next w:val="Normal"/>
    <w:autoRedefine/>
    <w:uiPriority w:val="39"/>
    <w:unhideWhenUsed/>
    <w:rsid w:val="00DE1A2C"/>
    <w:pPr>
      <w:spacing w:after="0"/>
      <w:ind w:left="1760"/>
    </w:pPr>
    <w:rPr>
      <w:sz w:val="18"/>
      <w:szCs w:val="18"/>
    </w:rPr>
  </w:style>
  <w:style w:type="table" w:styleId="GridTable1Light">
    <w:name w:val="Grid Table 1 Light"/>
    <w:basedOn w:val="TableNormal"/>
    <w:uiPriority w:val="46"/>
    <w:rsid w:val="00E6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872F0"/>
    <w:rPr>
      <w:color w:val="808080"/>
    </w:rPr>
  </w:style>
  <w:style w:type="table" w:customStyle="1" w:styleId="TableGrid2">
    <w:name w:val="Table Grid2"/>
    <w:basedOn w:val="TableNormal"/>
    <w:next w:val="TableGrid"/>
    <w:rsid w:val="006432AC"/>
    <w:pPr>
      <w:widowControl w:val="0"/>
      <w:autoSpaceDE w:val="0"/>
      <w:autoSpaceDN w:val="0"/>
      <w:adjustRightInd w:val="0"/>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63A8"/>
    <w:pPr>
      <w:widowControl w:val="0"/>
      <w:autoSpaceDE w:val="0"/>
      <w:autoSpaceDN w:val="0"/>
      <w:adjustRightInd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3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732102">
      <w:bodyDiv w:val="1"/>
      <w:marLeft w:val="0"/>
      <w:marRight w:val="0"/>
      <w:marTop w:val="0"/>
      <w:marBottom w:val="0"/>
      <w:divBdr>
        <w:top w:val="none" w:sz="0" w:space="0" w:color="auto"/>
        <w:left w:val="none" w:sz="0" w:space="0" w:color="auto"/>
        <w:bottom w:val="none" w:sz="0" w:space="0" w:color="auto"/>
        <w:right w:val="none" w:sz="0" w:space="0" w:color="auto"/>
      </w:divBdr>
    </w:div>
    <w:div w:id="884753257">
      <w:bodyDiv w:val="1"/>
      <w:marLeft w:val="0"/>
      <w:marRight w:val="0"/>
      <w:marTop w:val="0"/>
      <w:marBottom w:val="0"/>
      <w:divBdr>
        <w:top w:val="none" w:sz="0" w:space="0" w:color="auto"/>
        <w:left w:val="none" w:sz="0" w:space="0" w:color="auto"/>
        <w:bottom w:val="none" w:sz="0" w:space="0" w:color="auto"/>
        <w:right w:val="none" w:sz="0" w:space="0" w:color="auto"/>
      </w:divBdr>
    </w:div>
    <w:div w:id="959265530">
      <w:bodyDiv w:val="1"/>
      <w:marLeft w:val="0"/>
      <w:marRight w:val="0"/>
      <w:marTop w:val="0"/>
      <w:marBottom w:val="0"/>
      <w:divBdr>
        <w:top w:val="none" w:sz="0" w:space="0" w:color="auto"/>
        <w:left w:val="none" w:sz="0" w:space="0" w:color="auto"/>
        <w:bottom w:val="none" w:sz="0" w:space="0" w:color="auto"/>
        <w:right w:val="none" w:sz="0" w:space="0" w:color="auto"/>
      </w:divBdr>
    </w:div>
    <w:div w:id="1004478933">
      <w:bodyDiv w:val="1"/>
      <w:marLeft w:val="0"/>
      <w:marRight w:val="0"/>
      <w:marTop w:val="0"/>
      <w:marBottom w:val="0"/>
      <w:divBdr>
        <w:top w:val="none" w:sz="0" w:space="0" w:color="auto"/>
        <w:left w:val="none" w:sz="0" w:space="0" w:color="auto"/>
        <w:bottom w:val="none" w:sz="0" w:space="0" w:color="auto"/>
        <w:right w:val="none" w:sz="0" w:space="0" w:color="auto"/>
      </w:divBdr>
    </w:div>
    <w:div w:id="1232424648">
      <w:bodyDiv w:val="1"/>
      <w:marLeft w:val="0"/>
      <w:marRight w:val="0"/>
      <w:marTop w:val="0"/>
      <w:marBottom w:val="0"/>
      <w:divBdr>
        <w:top w:val="none" w:sz="0" w:space="0" w:color="auto"/>
        <w:left w:val="none" w:sz="0" w:space="0" w:color="auto"/>
        <w:bottom w:val="none" w:sz="0" w:space="0" w:color="auto"/>
        <w:right w:val="none" w:sz="0" w:space="0" w:color="auto"/>
      </w:divBdr>
    </w:div>
    <w:div w:id="1236010945">
      <w:bodyDiv w:val="1"/>
      <w:marLeft w:val="0"/>
      <w:marRight w:val="0"/>
      <w:marTop w:val="0"/>
      <w:marBottom w:val="0"/>
      <w:divBdr>
        <w:top w:val="none" w:sz="0" w:space="0" w:color="auto"/>
        <w:left w:val="none" w:sz="0" w:space="0" w:color="auto"/>
        <w:bottom w:val="none" w:sz="0" w:space="0" w:color="auto"/>
        <w:right w:val="none" w:sz="0" w:space="0" w:color="auto"/>
      </w:divBdr>
    </w:div>
    <w:div w:id="1282416439">
      <w:bodyDiv w:val="1"/>
      <w:marLeft w:val="0"/>
      <w:marRight w:val="0"/>
      <w:marTop w:val="0"/>
      <w:marBottom w:val="0"/>
      <w:divBdr>
        <w:top w:val="none" w:sz="0" w:space="0" w:color="auto"/>
        <w:left w:val="none" w:sz="0" w:space="0" w:color="auto"/>
        <w:bottom w:val="none" w:sz="0" w:space="0" w:color="auto"/>
        <w:right w:val="none" w:sz="0" w:space="0" w:color="auto"/>
      </w:divBdr>
    </w:div>
    <w:div w:id="1519856567">
      <w:bodyDiv w:val="1"/>
      <w:marLeft w:val="0"/>
      <w:marRight w:val="0"/>
      <w:marTop w:val="0"/>
      <w:marBottom w:val="0"/>
      <w:divBdr>
        <w:top w:val="none" w:sz="0" w:space="0" w:color="auto"/>
        <w:left w:val="none" w:sz="0" w:space="0" w:color="auto"/>
        <w:bottom w:val="none" w:sz="0" w:space="0" w:color="auto"/>
        <w:right w:val="none" w:sz="0" w:space="0" w:color="auto"/>
      </w:divBdr>
    </w:div>
    <w:div w:id="1551573377">
      <w:bodyDiv w:val="1"/>
      <w:marLeft w:val="0"/>
      <w:marRight w:val="0"/>
      <w:marTop w:val="0"/>
      <w:marBottom w:val="0"/>
      <w:divBdr>
        <w:top w:val="none" w:sz="0" w:space="0" w:color="auto"/>
        <w:left w:val="none" w:sz="0" w:space="0" w:color="auto"/>
        <w:bottom w:val="none" w:sz="0" w:space="0" w:color="auto"/>
        <w:right w:val="none" w:sz="0" w:space="0" w:color="auto"/>
      </w:divBdr>
    </w:div>
    <w:div w:id="1571428031">
      <w:bodyDiv w:val="1"/>
      <w:marLeft w:val="0"/>
      <w:marRight w:val="0"/>
      <w:marTop w:val="0"/>
      <w:marBottom w:val="0"/>
      <w:divBdr>
        <w:top w:val="none" w:sz="0" w:space="0" w:color="auto"/>
        <w:left w:val="none" w:sz="0" w:space="0" w:color="auto"/>
        <w:bottom w:val="none" w:sz="0" w:space="0" w:color="auto"/>
        <w:right w:val="none" w:sz="0" w:space="0" w:color="auto"/>
      </w:divBdr>
    </w:div>
    <w:div w:id="1577084309">
      <w:bodyDiv w:val="1"/>
      <w:marLeft w:val="0"/>
      <w:marRight w:val="0"/>
      <w:marTop w:val="0"/>
      <w:marBottom w:val="0"/>
      <w:divBdr>
        <w:top w:val="none" w:sz="0" w:space="0" w:color="auto"/>
        <w:left w:val="none" w:sz="0" w:space="0" w:color="auto"/>
        <w:bottom w:val="none" w:sz="0" w:space="0" w:color="auto"/>
        <w:right w:val="none" w:sz="0" w:space="0" w:color="auto"/>
      </w:divBdr>
    </w:div>
    <w:div w:id="1754624280">
      <w:bodyDiv w:val="1"/>
      <w:marLeft w:val="0"/>
      <w:marRight w:val="0"/>
      <w:marTop w:val="0"/>
      <w:marBottom w:val="0"/>
      <w:divBdr>
        <w:top w:val="none" w:sz="0" w:space="0" w:color="auto"/>
        <w:left w:val="none" w:sz="0" w:space="0" w:color="auto"/>
        <w:bottom w:val="none" w:sz="0" w:space="0" w:color="auto"/>
        <w:right w:val="none" w:sz="0" w:space="0" w:color="auto"/>
      </w:divBdr>
    </w:div>
    <w:div w:id="1833833572">
      <w:bodyDiv w:val="1"/>
      <w:marLeft w:val="0"/>
      <w:marRight w:val="0"/>
      <w:marTop w:val="0"/>
      <w:marBottom w:val="0"/>
      <w:divBdr>
        <w:top w:val="none" w:sz="0" w:space="0" w:color="auto"/>
        <w:left w:val="none" w:sz="0" w:space="0" w:color="auto"/>
        <w:bottom w:val="none" w:sz="0" w:space="0" w:color="auto"/>
        <w:right w:val="none" w:sz="0" w:space="0" w:color="auto"/>
      </w:divBdr>
      <w:divsChild>
        <w:div w:id="990131700">
          <w:marLeft w:val="0"/>
          <w:marRight w:val="0"/>
          <w:marTop w:val="0"/>
          <w:marBottom w:val="0"/>
          <w:divBdr>
            <w:top w:val="none" w:sz="0" w:space="0" w:color="auto"/>
            <w:left w:val="none" w:sz="0" w:space="0" w:color="auto"/>
            <w:bottom w:val="none" w:sz="0" w:space="0" w:color="auto"/>
            <w:right w:val="none" w:sz="0" w:space="0" w:color="auto"/>
          </w:divBdr>
          <w:divsChild>
            <w:div w:id="40716048">
              <w:marLeft w:val="0"/>
              <w:marRight w:val="0"/>
              <w:marTop w:val="0"/>
              <w:marBottom w:val="0"/>
              <w:divBdr>
                <w:top w:val="none" w:sz="0" w:space="0" w:color="auto"/>
                <w:left w:val="none" w:sz="0" w:space="0" w:color="auto"/>
                <w:bottom w:val="none" w:sz="0" w:space="0" w:color="auto"/>
                <w:right w:val="none" w:sz="0" w:space="0" w:color="auto"/>
              </w:divBdr>
              <w:divsChild>
                <w:div w:id="842551317">
                  <w:marLeft w:val="0"/>
                  <w:marRight w:val="0"/>
                  <w:marTop w:val="0"/>
                  <w:marBottom w:val="0"/>
                  <w:divBdr>
                    <w:top w:val="none" w:sz="0" w:space="0" w:color="auto"/>
                    <w:left w:val="none" w:sz="0" w:space="0" w:color="auto"/>
                    <w:bottom w:val="none" w:sz="0" w:space="0" w:color="auto"/>
                    <w:right w:val="none" w:sz="0" w:space="0" w:color="auto"/>
                  </w:divBdr>
                  <w:divsChild>
                    <w:div w:id="339894997">
                      <w:marLeft w:val="0"/>
                      <w:marRight w:val="0"/>
                      <w:marTop w:val="0"/>
                      <w:marBottom w:val="0"/>
                      <w:divBdr>
                        <w:top w:val="none" w:sz="0" w:space="0" w:color="auto"/>
                        <w:left w:val="none" w:sz="0" w:space="0" w:color="auto"/>
                        <w:bottom w:val="none" w:sz="0" w:space="0" w:color="auto"/>
                        <w:right w:val="none" w:sz="0" w:space="0" w:color="auto"/>
                      </w:divBdr>
                    </w:div>
                  </w:divsChild>
                </w:div>
                <w:div w:id="1147240073">
                  <w:marLeft w:val="0"/>
                  <w:marRight w:val="0"/>
                  <w:marTop w:val="0"/>
                  <w:marBottom w:val="0"/>
                  <w:divBdr>
                    <w:top w:val="none" w:sz="0" w:space="0" w:color="auto"/>
                    <w:left w:val="none" w:sz="0" w:space="0" w:color="auto"/>
                    <w:bottom w:val="none" w:sz="0" w:space="0" w:color="auto"/>
                    <w:right w:val="none" w:sz="0" w:space="0" w:color="auto"/>
                  </w:divBdr>
                  <w:divsChild>
                    <w:div w:id="1716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841">
          <w:marLeft w:val="0"/>
          <w:marRight w:val="0"/>
          <w:marTop w:val="0"/>
          <w:marBottom w:val="0"/>
          <w:divBdr>
            <w:top w:val="none" w:sz="0" w:space="0" w:color="auto"/>
            <w:left w:val="none" w:sz="0" w:space="0" w:color="auto"/>
            <w:bottom w:val="none" w:sz="0" w:space="0" w:color="auto"/>
            <w:right w:val="none" w:sz="0" w:space="0" w:color="auto"/>
          </w:divBdr>
        </w:div>
      </w:divsChild>
    </w:div>
    <w:div w:id="1858301139">
      <w:bodyDiv w:val="1"/>
      <w:marLeft w:val="0"/>
      <w:marRight w:val="0"/>
      <w:marTop w:val="0"/>
      <w:marBottom w:val="0"/>
      <w:divBdr>
        <w:top w:val="none" w:sz="0" w:space="0" w:color="auto"/>
        <w:left w:val="none" w:sz="0" w:space="0" w:color="auto"/>
        <w:bottom w:val="none" w:sz="0" w:space="0" w:color="auto"/>
        <w:right w:val="none" w:sz="0" w:space="0" w:color="auto"/>
      </w:divBdr>
    </w:div>
    <w:div w:id="1874608706">
      <w:bodyDiv w:val="1"/>
      <w:marLeft w:val="0"/>
      <w:marRight w:val="0"/>
      <w:marTop w:val="0"/>
      <w:marBottom w:val="0"/>
      <w:divBdr>
        <w:top w:val="none" w:sz="0" w:space="0" w:color="auto"/>
        <w:left w:val="none" w:sz="0" w:space="0" w:color="auto"/>
        <w:bottom w:val="none" w:sz="0" w:space="0" w:color="auto"/>
        <w:right w:val="none" w:sz="0" w:space="0" w:color="auto"/>
      </w:divBdr>
      <w:divsChild>
        <w:div w:id="1204831607">
          <w:marLeft w:val="0"/>
          <w:marRight w:val="0"/>
          <w:marTop w:val="0"/>
          <w:marBottom w:val="0"/>
          <w:divBdr>
            <w:top w:val="none" w:sz="0" w:space="0" w:color="auto"/>
            <w:left w:val="none" w:sz="0" w:space="0" w:color="auto"/>
            <w:bottom w:val="none" w:sz="0" w:space="0" w:color="auto"/>
            <w:right w:val="none" w:sz="0" w:space="0" w:color="auto"/>
          </w:divBdr>
        </w:div>
      </w:divsChild>
    </w:div>
    <w:div w:id="2033610278">
      <w:bodyDiv w:val="1"/>
      <w:marLeft w:val="0"/>
      <w:marRight w:val="0"/>
      <w:marTop w:val="0"/>
      <w:marBottom w:val="0"/>
      <w:divBdr>
        <w:top w:val="none" w:sz="0" w:space="0" w:color="auto"/>
        <w:left w:val="none" w:sz="0" w:space="0" w:color="auto"/>
        <w:bottom w:val="none" w:sz="0" w:space="0" w:color="auto"/>
        <w:right w:val="none" w:sz="0" w:space="0" w:color="auto"/>
      </w:divBdr>
    </w:div>
    <w:div w:id="2085374700">
      <w:bodyDiv w:val="1"/>
      <w:marLeft w:val="0"/>
      <w:marRight w:val="0"/>
      <w:marTop w:val="0"/>
      <w:marBottom w:val="0"/>
      <w:divBdr>
        <w:top w:val="none" w:sz="0" w:space="0" w:color="auto"/>
        <w:left w:val="none" w:sz="0" w:space="0" w:color="auto"/>
        <w:bottom w:val="none" w:sz="0" w:space="0" w:color="auto"/>
        <w:right w:val="none" w:sz="0" w:space="0" w:color="auto"/>
      </w:divBdr>
    </w:div>
    <w:div w:id="2093963602">
      <w:bodyDiv w:val="1"/>
      <w:marLeft w:val="0"/>
      <w:marRight w:val="0"/>
      <w:marTop w:val="0"/>
      <w:marBottom w:val="0"/>
      <w:divBdr>
        <w:top w:val="none" w:sz="0" w:space="0" w:color="auto"/>
        <w:left w:val="none" w:sz="0" w:space="0" w:color="auto"/>
        <w:bottom w:val="none" w:sz="0" w:space="0" w:color="auto"/>
        <w:right w:val="none" w:sz="0" w:space="0" w:color="auto"/>
      </w:divBdr>
    </w:div>
    <w:div w:id="21119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itka Text"/>
        <a:ea typeface=""/>
        <a:cs typeface=""/>
      </a:majorFont>
      <a:minorFont>
        <a:latin typeface="Sitka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0140F13C93DB49977A67DE3C3A007B" ma:contentTypeVersion="13" ma:contentTypeDescription="Create a new document." ma:contentTypeScope="" ma:versionID="c108582457d9fd79c87432389dc93cce">
  <xsd:schema xmlns:xsd="http://www.w3.org/2001/XMLSchema" xmlns:xs="http://www.w3.org/2001/XMLSchema" xmlns:p="http://schemas.microsoft.com/office/2006/metadata/properties" xmlns:ns3="c7193582-acd1-4e0e-a3de-f016828e66ad" xmlns:ns4="02905b74-c7f9-497c-9e8f-9aff7c79e916" targetNamespace="http://schemas.microsoft.com/office/2006/metadata/properties" ma:root="true" ma:fieldsID="44df9c801c9936deaba81acf85bd32c9" ns3:_="" ns4:_="">
    <xsd:import namespace="c7193582-acd1-4e0e-a3de-f016828e66ad"/>
    <xsd:import namespace="02905b74-c7f9-497c-9e8f-9aff7c79e9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93582-acd1-4e0e-a3de-f016828e66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05b74-c7f9-497c-9e8f-9aff7c79e9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CDP07</b:Tag>
    <b:SourceType>Misc</b:SourceType>
    <b:Guid>{C8156AB3-2F66-4C0A-8053-A6584D0FF7F9}</b:Guid>
    <b:Title>COLORADO DISCHARGE PERMIT - CONSTRUCTION STORMWATER</b:Title>
    <b:Year>2007</b:Year>
    <b:City>DENVER</b:City>
    <b:Publisher>STATE OF COLORADO</b:Publisher>
    <b:Author>
      <b:Author>
        <b:NameList>
          <b:Person>
            <b:Last>DIVISION</b:Last>
            <b:First>CDPHE</b:First>
            <b:Middle>WATER QUALITY CONTROL</b:Middle>
          </b:Person>
        </b:NameList>
      </b:Author>
    </b:Author>
    <b:Month>JUNE</b:Month>
    <b:Day>31</b:Day>
    <b:StateProvince>COLORADO</b:StateProvinc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E9E79-FD29-4A51-8CA4-AD42B607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93582-acd1-4e0e-a3de-f016828e66ad"/>
    <ds:schemaRef ds:uri="02905b74-c7f9-497c-9e8f-9aff7c79e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4C8A5-F177-494C-8320-A747B9D12C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C73A02-106C-476A-807A-616A96984F3D}">
  <ds:schemaRefs>
    <ds:schemaRef ds:uri="http://schemas.openxmlformats.org/officeDocument/2006/bibliography"/>
  </ds:schemaRefs>
</ds:datastoreItem>
</file>

<file path=customXml/itemProps4.xml><?xml version="1.0" encoding="utf-8"?>
<ds:datastoreItem xmlns:ds="http://schemas.openxmlformats.org/officeDocument/2006/customXml" ds:itemID="{5FDC3C62-8B80-4593-91A8-52A5CEB15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44</Pages>
  <Words>15748</Words>
  <Characters>100178</Characters>
  <Application>Microsoft Office Word</Application>
  <DocSecurity>0</DocSecurity>
  <Lines>834</Lines>
  <Paragraphs>231</Paragraphs>
  <ScaleCrop>false</ScaleCrop>
  <HeadingPairs>
    <vt:vector size="2" baseType="variant">
      <vt:variant>
        <vt:lpstr>Title</vt:lpstr>
      </vt:variant>
      <vt:variant>
        <vt:i4>1</vt:i4>
      </vt:variant>
    </vt:vector>
  </HeadingPairs>
  <TitlesOfParts>
    <vt:vector size="1" baseType="lpstr">
      <vt:lpstr>2019 permit template</vt:lpstr>
    </vt:vector>
  </TitlesOfParts>
  <Company>Tetra Tech, Inc.</Company>
  <LinksUpToDate>false</LinksUpToDate>
  <CharactersWithSpaces>115695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permit template</dc:title>
  <dc:subject/>
  <dc:creator>Brian Garber</dc:creator>
  <cp:keywords/>
  <dc:description/>
  <cp:lastModifiedBy>Brian Garber</cp:lastModifiedBy>
  <cp:revision>7</cp:revision>
  <cp:lastPrinted>2021-02-17T23:26:00Z</cp:lastPrinted>
  <dcterms:created xsi:type="dcterms:W3CDTF">2022-01-06T14:01:00Z</dcterms:created>
  <dcterms:modified xsi:type="dcterms:W3CDTF">2022-01-24T18:00:00Z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0x010100590140F13C93DB49977A67DE3C3A007B</vt:lpwstr>
  </property>
  <property fmtid="{D5CDD505-2E9C-101B-9397-08002B2CF9AE}" pid="3" name="IsMyDocuments">
    <vt:bool>true</vt:bool>
  </property>
</Properties>
</file>