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D513" w14:textId="7AA8CA48" w:rsidR="00861E7F" w:rsidRDefault="00EB4D24" w:rsidP="00005021">
      <w:pPr>
        <w:pStyle w:val="Title"/>
        <w:jc w:val="center"/>
      </w:pPr>
      <w:r w:rsidRPr="00A54271">
        <w:t xml:space="preserve">Flag </w:t>
      </w:r>
      <w:r w:rsidR="00170D88">
        <w:t xml:space="preserve">/ National Anthem </w:t>
      </w:r>
      <w:r w:rsidRPr="00A54271">
        <w:t>Protocol</w:t>
      </w:r>
    </w:p>
    <w:p w14:paraId="53D13353" w14:textId="5E7DE5A0" w:rsidR="001B6AD8" w:rsidRPr="001B6AD8" w:rsidRDefault="009051C2" w:rsidP="009051C2">
      <w:pPr>
        <w:pStyle w:val="Heading2"/>
        <w:jc w:val="center"/>
      </w:pPr>
      <w:r>
        <w:t>From the ICC Military Affinity Group</w:t>
      </w:r>
    </w:p>
    <w:p w14:paraId="2FCFC03B" w14:textId="77777777" w:rsidR="009051C2" w:rsidRPr="009051C2" w:rsidRDefault="009051C2">
      <w:pPr>
        <w:rPr>
          <w:sz w:val="12"/>
          <w:szCs w:val="12"/>
        </w:rPr>
      </w:pPr>
    </w:p>
    <w:p w14:paraId="054D8EDD" w14:textId="4D782262" w:rsidR="00EB4D24" w:rsidRPr="001B6AD8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>When presenting the flags for the presentation of the National Anthems of Mexico, Canada, and the United States, the flags should enter as follows United States, Canada, Mexico,</w:t>
      </w:r>
      <w:r w:rsidR="009B788D">
        <w:rPr>
          <w:sz w:val="24"/>
          <w:szCs w:val="24"/>
        </w:rPr>
        <w:t xml:space="preserve"> </w:t>
      </w:r>
      <w:r w:rsidR="00A94344">
        <w:rPr>
          <w:sz w:val="24"/>
          <w:szCs w:val="24"/>
        </w:rPr>
        <w:t xml:space="preserve">Hawaii, </w:t>
      </w:r>
      <w:r w:rsidR="009B788D">
        <w:rPr>
          <w:sz w:val="24"/>
          <w:szCs w:val="24"/>
        </w:rPr>
        <w:t>Puerto Rico</w:t>
      </w:r>
      <w:r w:rsidR="00A94344">
        <w:rPr>
          <w:sz w:val="24"/>
          <w:szCs w:val="24"/>
        </w:rPr>
        <w:t xml:space="preserve"> </w:t>
      </w:r>
      <w:r w:rsidR="009B788D">
        <w:rPr>
          <w:sz w:val="24"/>
          <w:szCs w:val="24"/>
        </w:rPr>
        <w:t xml:space="preserve"> </w:t>
      </w:r>
      <w:r w:rsidRPr="001B6AD8">
        <w:rPr>
          <w:sz w:val="24"/>
          <w:szCs w:val="24"/>
        </w:rPr>
        <w:t>your state flag*, county</w:t>
      </w:r>
      <w:r w:rsidR="00957317" w:rsidRPr="001B6AD8">
        <w:rPr>
          <w:sz w:val="24"/>
          <w:szCs w:val="24"/>
        </w:rPr>
        <w:t xml:space="preserve">/parish/province </w:t>
      </w:r>
      <w:r w:rsidRPr="001B6AD8">
        <w:rPr>
          <w:sz w:val="24"/>
          <w:szCs w:val="24"/>
        </w:rPr>
        <w:t xml:space="preserve">flag*, city*, </w:t>
      </w:r>
      <w:r w:rsidR="00104BC8" w:rsidRPr="001B6AD8">
        <w:rPr>
          <w:sz w:val="24"/>
          <w:szCs w:val="24"/>
        </w:rPr>
        <w:t xml:space="preserve">progressive </w:t>
      </w:r>
      <w:r w:rsidRPr="001B6AD8">
        <w:rPr>
          <w:sz w:val="24"/>
          <w:szCs w:val="24"/>
        </w:rPr>
        <w:t>pride flag</w:t>
      </w:r>
      <w:r w:rsidR="00104BC8" w:rsidRPr="001B6AD8">
        <w:rPr>
          <w:sz w:val="24"/>
          <w:szCs w:val="24"/>
        </w:rPr>
        <w:t>*</w:t>
      </w:r>
      <w:r w:rsidRPr="001B6AD8">
        <w:rPr>
          <w:sz w:val="24"/>
          <w:szCs w:val="24"/>
        </w:rPr>
        <w:t>, transgender flag</w:t>
      </w:r>
      <w:r w:rsidR="00104BC8" w:rsidRPr="001B6AD8">
        <w:rPr>
          <w:sz w:val="24"/>
          <w:szCs w:val="24"/>
        </w:rPr>
        <w:t>*</w:t>
      </w:r>
      <w:r w:rsidRPr="001B6AD8">
        <w:rPr>
          <w:sz w:val="24"/>
          <w:szCs w:val="24"/>
        </w:rPr>
        <w:t>, leather flag</w:t>
      </w:r>
      <w:r w:rsidR="00104BC8" w:rsidRPr="001B6AD8">
        <w:rPr>
          <w:sz w:val="24"/>
          <w:szCs w:val="24"/>
        </w:rPr>
        <w:t>*</w:t>
      </w:r>
      <w:r w:rsidR="008D5177" w:rsidRPr="001B6AD8">
        <w:rPr>
          <w:sz w:val="24"/>
          <w:szCs w:val="24"/>
        </w:rPr>
        <w:t>, o</w:t>
      </w:r>
      <w:r w:rsidRPr="001B6AD8">
        <w:rPr>
          <w:sz w:val="24"/>
          <w:szCs w:val="24"/>
        </w:rPr>
        <w:t xml:space="preserve">ther recognized flags in alphabet order.  </w:t>
      </w:r>
    </w:p>
    <w:p w14:paraId="57E6C9D3" w14:textId="134BF235" w:rsidR="00EB4D24" w:rsidRPr="009B1F8A" w:rsidRDefault="00EB4D24">
      <w:pPr>
        <w:rPr>
          <w:b/>
          <w:bCs/>
          <w:sz w:val="24"/>
          <w:szCs w:val="24"/>
        </w:rPr>
      </w:pPr>
      <w:r w:rsidRPr="001B6AD8">
        <w:rPr>
          <w:sz w:val="24"/>
          <w:szCs w:val="24"/>
        </w:rPr>
        <w:tab/>
      </w:r>
      <w:r w:rsidRPr="009B1F8A">
        <w:rPr>
          <w:b/>
          <w:bCs/>
          <w:sz w:val="24"/>
          <w:szCs w:val="24"/>
        </w:rPr>
        <w:t>The flags upon entry at a United States coronation should present (facing) the audience in this order.</w:t>
      </w:r>
      <w:r w:rsidRPr="009B1F8A">
        <w:rPr>
          <w:b/>
          <w:bCs/>
          <w:sz w:val="24"/>
          <w:szCs w:val="24"/>
        </w:rPr>
        <w:tab/>
      </w:r>
    </w:p>
    <w:p w14:paraId="491068CC" w14:textId="3186EA52" w:rsidR="00EB4D24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 xml:space="preserve">United States </w:t>
      </w:r>
      <w:r w:rsidRPr="001B6AD8">
        <w:rPr>
          <w:sz w:val="24"/>
          <w:szCs w:val="24"/>
        </w:rPr>
        <w:tab/>
        <w:t>Middle</w:t>
      </w:r>
    </w:p>
    <w:p w14:paraId="3F36686A" w14:textId="410F7A99" w:rsidR="00B56234" w:rsidRPr="001B6AD8" w:rsidRDefault="00B562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Hawaii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the US left</w:t>
      </w:r>
    </w:p>
    <w:p w14:paraId="33DA0D53" w14:textId="1DB7D7C5" w:rsidR="00EB4D24" w:rsidRPr="001B6AD8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Canada</w:t>
      </w:r>
      <w:r w:rsidRPr="001B6AD8">
        <w:rPr>
          <w:sz w:val="24"/>
          <w:szCs w:val="24"/>
        </w:rPr>
        <w:tab/>
      </w:r>
      <w:r w:rsidR="00056E74"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>To the US right</w:t>
      </w:r>
    </w:p>
    <w:p w14:paraId="2F1CE3B2" w14:textId="77777777" w:rsidR="00EB4D24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Mexico</w:t>
      </w: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To the US left</w:t>
      </w:r>
    </w:p>
    <w:p w14:paraId="45C72F39" w14:textId="1D312DE1" w:rsidR="00F831B7" w:rsidRPr="001B6AD8" w:rsidRDefault="00E153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Puerto Rico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 the Mexico </w:t>
      </w:r>
      <w:r w:rsidR="00F831B7">
        <w:rPr>
          <w:sz w:val="24"/>
          <w:szCs w:val="24"/>
        </w:rPr>
        <w:t>left</w:t>
      </w:r>
      <w:r w:rsidR="008E127F">
        <w:rPr>
          <w:sz w:val="24"/>
          <w:szCs w:val="24"/>
        </w:rPr>
        <w:t xml:space="preserve"> (if you wish to display </w:t>
      </w:r>
      <w:r w:rsidR="00B92A17">
        <w:rPr>
          <w:sz w:val="24"/>
          <w:szCs w:val="24"/>
        </w:rPr>
        <w:t xml:space="preserve">to </w:t>
      </w:r>
      <w:proofErr w:type="gramStart"/>
      <w:r w:rsidR="00B92A17">
        <w:rPr>
          <w:sz w:val="24"/>
          <w:szCs w:val="24"/>
        </w:rPr>
        <w:t xml:space="preserve">honor </w:t>
      </w:r>
      <w:r w:rsidR="008E127F">
        <w:rPr>
          <w:sz w:val="24"/>
          <w:szCs w:val="24"/>
        </w:rPr>
        <w:t xml:space="preserve"> members</w:t>
      </w:r>
      <w:proofErr w:type="gramEnd"/>
      <w:r w:rsidR="008E127F">
        <w:rPr>
          <w:sz w:val="24"/>
          <w:szCs w:val="24"/>
        </w:rPr>
        <w:t xml:space="preserve"> of the Puerto Rico courts in attendance.</w:t>
      </w:r>
    </w:p>
    <w:p w14:paraId="6A30F3A0" w14:textId="77777777" w:rsidR="00EB4D24" w:rsidRDefault="00EB4D24" w:rsidP="00BE60C1">
      <w:pPr>
        <w:jc w:val="both"/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Remaining flags alternate sides</w:t>
      </w:r>
    </w:p>
    <w:p w14:paraId="79F8E277" w14:textId="0742AB04" w:rsidR="00F831B7" w:rsidRPr="001B6AD8" w:rsidRDefault="00F831B7" w:rsidP="00BE60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Hawaii flag is by proclamation from Queen Mother I Nicole the Great </w:t>
      </w:r>
      <w:r w:rsidR="008C561A">
        <w:rPr>
          <w:sz w:val="24"/>
          <w:szCs w:val="24"/>
        </w:rPr>
        <w:t>asked to be displayed as part of the Color Guard.  It would be displayed to the left of the Mexico flag.</w:t>
      </w:r>
      <w:r w:rsidR="00AF1557">
        <w:rPr>
          <w:sz w:val="24"/>
          <w:szCs w:val="24"/>
        </w:rPr>
        <w:t xml:space="preserve"> If you wish to display it </w:t>
      </w:r>
      <w:proofErr w:type="gramStart"/>
      <w:r w:rsidR="00AF1557">
        <w:rPr>
          <w:sz w:val="24"/>
          <w:szCs w:val="24"/>
        </w:rPr>
        <w:t>for</w:t>
      </w:r>
      <w:proofErr w:type="gramEnd"/>
      <w:r w:rsidR="00AF1557">
        <w:rPr>
          <w:sz w:val="24"/>
          <w:szCs w:val="24"/>
        </w:rPr>
        <w:t xml:space="preserve"> members of the Hawaii court in attendance.  This is to honor their legacy as a monarchy (in real life prior to becoming a state). </w:t>
      </w:r>
    </w:p>
    <w:p w14:paraId="6CEE3DD7" w14:textId="25651875" w:rsidR="00EB4D24" w:rsidRPr="009B1F8A" w:rsidRDefault="00EB4D24">
      <w:pPr>
        <w:rPr>
          <w:b/>
          <w:bCs/>
          <w:sz w:val="24"/>
          <w:szCs w:val="24"/>
        </w:rPr>
      </w:pPr>
      <w:r w:rsidRPr="001B6AD8">
        <w:rPr>
          <w:sz w:val="24"/>
          <w:szCs w:val="24"/>
        </w:rPr>
        <w:tab/>
      </w:r>
      <w:r w:rsidRPr="009B1F8A">
        <w:rPr>
          <w:b/>
          <w:bCs/>
          <w:sz w:val="24"/>
          <w:szCs w:val="24"/>
        </w:rPr>
        <w:t>The flags upon entry at a Canadian coronation should present (facing) the audience in this order.</w:t>
      </w:r>
      <w:r w:rsidRPr="009B1F8A">
        <w:rPr>
          <w:b/>
          <w:bCs/>
          <w:sz w:val="24"/>
          <w:szCs w:val="24"/>
        </w:rPr>
        <w:tab/>
      </w:r>
    </w:p>
    <w:p w14:paraId="5C8E4D3F" w14:textId="7EC9C5D7" w:rsidR="00EB4D24" w:rsidRPr="001B6AD8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Canada</w:t>
      </w:r>
      <w:r w:rsidRPr="001B6AD8">
        <w:rPr>
          <w:sz w:val="24"/>
          <w:szCs w:val="24"/>
        </w:rPr>
        <w:tab/>
      </w:r>
      <w:r w:rsidR="00056E74"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>Middle</w:t>
      </w:r>
    </w:p>
    <w:p w14:paraId="5E844C3F" w14:textId="267725F5" w:rsidR="00EB4D24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United States</w:t>
      </w:r>
      <w:r w:rsidRPr="001B6AD8">
        <w:rPr>
          <w:sz w:val="24"/>
          <w:szCs w:val="24"/>
        </w:rPr>
        <w:tab/>
      </w:r>
      <w:r w:rsidR="009B1F8A">
        <w:rPr>
          <w:sz w:val="24"/>
          <w:szCs w:val="24"/>
        </w:rPr>
        <w:tab/>
      </w:r>
      <w:proofErr w:type="gramStart"/>
      <w:r w:rsidRPr="001B6AD8">
        <w:rPr>
          <w:sz w:val="24"/>
          <w:szCs w:val="24"/>
        </w:rPr>
        <w:t>To</w:t>
      </w:r>
      <w:proofErr w:type="gramEnd"/>
      <w:r w:rsidRPr="001B6AD8">
        <w:rPr>
          <w:sz w:val="24"/>
          <w:szCs w:val="24"/>
        </w:rPr>
        <w:t xml:space="preserve"> the Canadian right</w:t>
      </w:r>
    </w:p>
    <w:p w14:paraId="7F8EAAF0" w14:textId="0F5D4CED" w:rsidR="00676605" w:rsidRPr="001B6AD8" w:rsidRDefault="005B10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Hawaii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the US right</w:t>
      </w:r>
    </w:p>
    <w:p w14:paraId="0C8A7413" w14:textId="4634319B" w:rsidR="00EB4D24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Mexico</w:t>
      </w: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To the Canadian left</w:t>
      </w:r>
    </w:p>
    <w:p w14:paraId="16ABC383" w14:textId="17959B41" w:rsidR="000E095E" w:rsidRPr="001B6AD8" w:rsidRDefault="000E09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Puerto Rico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the Mexico left</w:t>
      </w:r>
    </w:p>
    <w:p w14:paraId="1793C460" w14:textId="20ADF8D8" w:rsidR="001507A8" w:rsidRPr="001B6AD8" w:rsidRDefault="001507A8">
      <w:pPr>
        <w:rPr>
          <w:sz w:val="24"/>
          <w:szCs w:val="24"/>
        </w:rPr>
      </w:pPr>
      <w:r w:rsidRPr="001B6AD8">
        <w:rPr>
          <w:sz w:val="24"/>
          <w:szCs w:val="24"/>
        </w:rPr>
        <w:tab/>
      </w:r>
      <w:r w:rsidRPr="001B6AD8">
        <w:rPr>
          <w:sz w:val="24"/>
          <w:szCs w:val="24"/>
        </w:rPr>
        <w:tab/>
        <w:t>Remaining flags alternate sides</w:t>
      </w:r>
    </w:p>
    <w:p w14:paraId="08615F93" w14:textId="70049436" w:rsidR="00EB4D24" w:rsidRPr="001B6AD8" w:rsidRDefault="00EB4D24">
      <w:pPr>
        <w:rPr>
          <w:sz w:val="24"/>
          <w:szCs w:val="24"/>
        </w:rPr>
      </w:pPr>
      <w:r w:rsidRPr="001B6AD8">
        <w:rPr>
          <w:sz w:val="24"/>
          <w:szCs w:val="24"/>
        </w:rPr>
        <w:t xml:space="preserve">All flags should be steamed or ironed to get creases out of them and all should be the same size.  All flag </w:t>
      </w:r>
      <w:r w:rsidR="00056E74" w:rsidRPr="001B6AD8">
        <w:rPr>
          <w:sz w:val="24"/>
          <w:szCs w:val="24"/>
        </w:rPr>
        <w:t>poles</w:t>
      </w:r>
      <w:r w:rsidRPr="001B6AD8">
        <w:rPr>
          <w:sz w:val="24"/>
          <w:szCs w:val="24"/>
        </w:rPr>
        <w:t xml:space="preserve"> should be the same type and length.  Flags are NOT dipped or waved at any time during the proceedings.  </w:t>
      </w:r>
      <w:r w:rsidR="00957317" w:rsidRPr="001B6AD8">
        <w:rPr>
          <w:sz w:val="24"/>
          <w:szCs w:val="24"/>
        </w:rPr>
        <w:t>If the ceiling doesn’t allow for all flags to be hel</w:t>
      </w:r>
      <w:r w:rsidR="004874F8" w:rsidRPr="001B6AD8">
        <w:rPr>
          <w:sz w:val="24"/>
          <w:szCs w:val="24"/>
        </w:rPr>
        <w:t>d</w:t>
      </w:r>
      <w:r w:rsidR="00957317" w:rsidRPr="001B6AD8">
        <w:rPr>
          <w:sz w:val="24"/>
          <w:szCs w:val="24"/>
        </w:rPr>
        <w:t xml:space="preserve"> </w:t>
      </w:r>
      <w:r w:rsidR="00957317" w:rsidRPr="001B6AD8">
        <w:rPr>
          <w:sz w:val="24"/>
          <w:szCs w:val="24"/>
        </w:rPr>
        <w:lastRenderedPageBreak/>
        <w:t xml:space="preserve">completely vertically, all flags should lean forward the same amount of </w:t>
      </w:r>
      <w:r w:rsidR="00CC0ECA" w:rsidRPr="001B6AD8">
        <w:rPr>
          <w:sz w:val="24"/>
          <w:szCs w:val="24"/>
        </w:rPr>
        <w:t xml:space="preserve">space. </w:t>
      </w:r>
      <w:r w:rsidR="007474C1" w:rsidRPr="001B6AD8">
        <w:rPr>
          <w:sz w:val="24"/>
          <w:szCs w:val="24"/>
        </w:rPr>
        <w:t xml:space="preserve"> If you display the flags static – a flag spreader should be used on all to make sure they are displayed appropriately.  Flag Spreaders can be purchased from Amazon or if your </w:t>
      </w:r>
      <w:r w:rsidR="001B6AD8" w:rsidRPr="001B6AD8">
        <w:rPr>
          <w:sz w:val="24"/>
          <w:szCs w:val="24"/>
        </w:rPr>
        <w:t xml:space="preserve">court needs assistance, please contact Sam Clemons-Snap  </w:t>
      </w:r>
      <w:hyperlink r:id="rId5" w:history="1">
        <w:r w:rsidR="001B6AD8" w:rsidRPr="001B6AD8">
          <w:rPr>
            <w:rStyle w:val="Hyperlink"/>
            <w:sz w:val="24"/>
            <w:szCs w:val="24"/>
          </w:rPr>
          <w:t>sam.clemons@gmail.com</w:t>
        </w:r>
      </w:hyperlink>
      <w:r w:rsidR="001B6AD8" w:rsidRPr="001B6AD8">
        <w:rPr>
          <w:sz w:val="24"/>
          <w:szCs w:val="24"/>
        </w:rPr>
        <w:t xml:space="preserve"> for assistance. </w:t>
      </w:r>
    </w:p>
    <w:p w14:paraId="2C2B2D33" w14:textId="24C0350D" w:rsidR="006C6680" w:rsidRPr="001B6AD8" w:rsidRDefault="006C6680">
      <w:pPr>
        <w:rPr>
          <w:sz w:val="24"/>
          <w:szCs w:val="24"/>
        </w:rPr>
      </w:pPr>
      <w:r w:rsidRPr="001B6AD8">
        <w:rPr>
          <w:sz w:val="24"/>
          <w:szCs w:val="24"/>
        </w:rPr>
        <w:t xml:space="preserve">Per Queen Mother Nicole the Great, Queen Mother I of the Americas request all anthems should either be sung or all should be instrumental.  There should not be a mixture of live and instrumental. </w:t>
      </w:r>
      <w:r w:rsidR="00B972E0" w:rsidRPr="001B6AD8">
        <w:rPr>
          <w:sz w:val="24"/>
          <w:szCs w:val="24"/>
        </w:rPr>
        <w:t xml:space="preserve"> National anthems should be performed in this order</w:t>
      </w:r>
      <w:r w:rsidR="00EF464D" w:rsidRPr="001B6AD8">
        <w:rPr>
          <w:sz w:val="24"/>
          <w:szCs w:val="24"/>
        </w:rPr>
        <w:t xml:space="preserve"> Mexico, Canada, United States (for US coronation).  At a Canadian coronation they should be performed in this order Mexico, United States, Canada. </w:t>
      </w:r>
    </w:p>
    <w:p w14:paraId="431CB82B" w14:textId="269B813E" w:rsidR="00EB4D24" w:rsidRPr="001B6AD8" w:rsidRDefault="00BE60C1">
      <w:pPr>
        <w:rPr>
          <w:sz w:val="24"/>
          <w:szCs w:val="24"/>
        </w:rPr>
      </w:pPr>
      <w:r w:rsidRPr="001B6AD8">
        <w:rPr>
          <w:sz w:val="24"/>
          <w:szCs w:val="24"/>
        </w:rPr>
        <w:t>*</w:t>
      </w:r>
      <w:proofErr w:type="gramStart"/>
      <w:r w:rsidRPr="001B6AD8">
        <w:rPr>
          <w:sz w:val="24"/>
          <w:szCs w:val="24"/>
        </w:rPr>
        <w:t>if</w:t>
      </w:r>
      <w:proofErr w:type="gramEnd"/>
      <w:r w:rsidRPr="001B6AD8">
        <w:rPr>
          <w:sz w:val="24"/>
          <w:szCs w:val="24"/>
        </w:rPr>
        <w:t xml:space="preserve"> displayed</w:t>
      </w:r>
    </w:p>
    <w:sectPr w:rsidR="00EB4D24" w:rsidRPr="001B6AD8" w:rsidSect="00CF21E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4"/>
    <w:rsid w:val="00005021"/>
    <w:rsid w:val="00056E74"/>
    <w:rsid w:val="000E095E"/>
    <w:rsid w:val="000F588C"/>
    <w:rsid w:val="00104BC8"/>
    <w:rsid w:val="001507A8"/>
    <w:rsid w:val="00170D88"/>
    <w:rsid w:val="0019381F"/>
    <w:rsid w:val="001B6AD8"/>
    <w:rsid w:val="003F4B88"/>
    <w:rsid w:val="003F7731"/>
    <w:rsid w:val="00440180"/>
    <w:rsid w:val="00457E47"/>
    <w:rsid w:val="004874F8"/>
    <w:rsid w:val="005246E0"/>
    <w:rsid w:val="005B10A4"/>
    <w:rsid w:val="00645CA4"/>
    <w:rsid w:val="00676605"/>
    <w:rsid w:val="006C6680"/>
    <w:rsid w:val="006E630C"/>
    <w:rsid w:val="007468AB"/>
    <w:rsid w:val="007474C1"/>
    <w:rsid w:val="00770F29"/>
    <w:rsid w:val="0079007A"/>
    <w:rsid w:val="007D0611"/>
    <w:rsid w:val="007E76C6"/>
    <w:rsid w:val="00861E7F"/>
    <w:rsid w:val="008C561A"/>
    <w:rsid w:val="008D5177"/>
    <w:rsid w:val="008E127F"/>
    <w:rsid w:val="009051C2"/>
    <w:rsid w:val="00957317"/>
    <w:rsid w:val="009B1F8A"/>
    <w:rsid w:val="009B788D"/>
    <w:rsid w:val="00A26E19"/>
    <w:rsid w:val="00A54271"/>
    <w:rsid w:val="00A94344"/>
    <w:rsid w:val="00AF1557"/>
    <w:rsid w:val="00B02DA2"/>
    <w:rsid w:val="00B22646"/>
    <w:rsid w:val="00B56234"/>
    <w:rsid w:val="00B92A17"/>
    <w:rsid w:val="00B972E0"/>
    <w:rsid w:val="00BE60C1"/>
    <w:rsid w:val="00BF42D8"/>
    <w:rsid w:val="00C20137"/>
    <w:rsid w:val="00CC0ECA"/>
    <w:rsid w:val="00CF21E9"/>
    <w:rsid w:val="00CF7987"/>
    <w:rsid w:val="00E15338"/>
    <w:rsid w:val="00EA1BBF"/>
    <w:rsid w:val="00EB4D24"/>
    <w:rsid w:val="00EF464D"/>
    <w:rsid w:val="00F831B7"/>
    <w:rsid w:val="00FA3CB4"/>
    <w:rsid w:val="0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3DC9"/>
  <w15:chartTrackingRefBased/>
  <w15:docId w15:val="{BDBACBC2-EA48-46E0-91AA-033476A9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m.clem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BC53-B835-4FFA-9533-8E4BC7A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Bell</dc:creator>
  <cp:keywords/>
  <dc:description/>
  <cp:lastModifiedBy>Sam Bell</cp:lastModifiedBy>
  <cp:revision>2</cp:revision>
  <cp:lastPrinted>2024-09-23T19:47:00Z</cp:lastPrinted>
  <dcterms:created xsi:type="dcterms:W3CDTF">2026-05-15T19:54:00Z</dcterms:created>
  <dcterms:modified xsi:type="dcterms:W3CDTF">2026-05-15T19:54:00Z</dcterms:modified>
</cp:coreProperties>
</file>