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07D79" w14:textId="2227F5DB" w:rsidR="00A3638A" w:rsidRPr="002E7604" w:rsidRDefault="00F00969" w:rsidP="00F05F6A">
      <w:pPr>
        <w:pStyle w:val="Heading1"/>
        <w:rPr>
          <w:rFonts w:asciiTheme="minorHAnsi" w:eastAsiaTheme="minorEastAsia" w:hAnsiTheme="minorHAnsi" w:cstheme="minorHAnsi"/>
          <w:color w:val="156082"/>
          <w:lang w:val="en-GB" w:eastAsia="en-GB"/>
        </w:rPr>
      </w:pPr>
      <w:r w:rsidRPr="002E7604">
        <w:rPr>
          <w:rFonts w:asciiTheme="minorHAnsi" w:hAnsiTheme="minorHAnsi" w:cstheme="minorHAnsi"/>
          <w:noProof/>
          <w:color w:val="156082"/>
        </w:rPr>
        <w:drawing>
          <wp:anchor distT="0" distB="0" distL="114300" distR="114300" simplePos="0" relativeHeight="251656704" behindDoc="1" locked="0" layoutInCell="1" allowOverlap="1" wp14:anchorId="01631691" wp14:editId="65FA4E1A">
            <wp:simplePos x="0" y="0"/>
            <wp:positionH relativeFrom="column">
              <wp:posOffset>5307108</wp:posOffset>
            </wp:positionH>
            <wp:positionV relativeFrom="paragraph">
              <wp:posOffset>605</wp:posOffset>
            </wp:positionV>
            <wp:extent cx="1975485" cy="1933575"/>
            <wp:effectExtent l="0" t="0" r="5715" b="9525"/>
            <wp:wrapThrough wrapText="bothSides">
              <wp:wrapPolygon edited="0">
                <wp:start x="0" y="0"/>
                <wp:lineTo x="0" y="21494"/>
                <wp:lineTo x="21454" y="21494"/>
                <wp:lineTo x="21454" y="0"/>
                <wp:lineTo x="0" y="0"/>
              </wp:wrapPolygon>
            </wp:wrapThrough>
            <wp:docPr id="563629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62967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1" b="10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93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38A" w:rsidRPr="002E7604">
        <w:rPr>
          <w:rFonts w:asciiTheme="minorHAnsi" w:eastAsiaTheme="minorEastAsia" w:hAnsiTheme="minorHAnsi" w:cstheme="minorHAnsi"/>
          <w:color w:val="156082"/>
          <w:lang w:val="en-GB" w:eastAsia="en-GB"/>
        </w:rPr>
        <w:t>Compliments and Complaints Policy</w:t>
      </w:r>
    </w:p>
    <w:p w14:paraId="6B740D3A" w14:textId="7635B2FD" w:rsidR="00A3638A" w:rsidRPr="002E7604" w:rsidRDefault="00A3638A" w:rsidP="00F05F6A">
      <w:pPr>
        <w:pStyle w:val="Heading2"/>
        <w:rPr>
          <w:rFonts w:asciiTheme="minorHAnsi" w:hAnsiTheme="minorHAnsi" w:cstheme="minorHAnsi"/>
          <w:color w:val="156082"/>
          <w:sz w:val="22"/>
          <w:szCs w:val="22"/>
        </w:rPr>
      </w:pPr>
      <w:r w:rsidRPr="002E7604">
        <w:rPr>
          <w:rFonts w:asciiTheme="minorHAnsi" w:hAnsiTheme="minorHAnsi" w:cstheme="minorHAnsi"/>
          <w:color w:val="156082"/>
          <w:sz w:val="22"/>
          <w:szCs w:val="22"/>
        </w:rPr>
        <w:t>This Compliments and Complaints Policy cover</w:t>
      </w:r>
      <w:r w:rsidR="00F05F6A" w:rsidRPr="002E7604">
        <w:rPr>
          <w:rFonts w:asciiTheme="minorHAnsi" w:hAnsiTheme="minorHAnsi" w:cstheme="minorHAnsi"/>
          <w:color w:val="156082"/>
          <w:sz w:val="22"/>
          <w:szCs w:val="22"/>
        </w:rPr>
        <w:t>s</w:t>
      </w:r>
      <w:r w:rsidRPr="002E7604">
        <w:rPr>
          <w:rFonts w:asciiTheme="minorHAnsi" w:hAnsiTheme="minorHAnsi" w:cstheme="minorHAnsi"/>
          <w:color w:val="156082"/>
          <w:sz w:val="22"/>
          <w:szCs w:val="22"/>
        </w:rPr>
        <w:t>:</w:t>
      </w:r>
    </w:p>
    <w:p w14:paraId="0E57CF3C" w14:textId="12DDB61C" w:rsidR="00A3638A" w:rsidRPr="0000494F" w:rsidRDefault="00A75B08" w:rsidP="00A75B08">
      <w:pPr>
        <w:contextualSpacing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 xml:space="preserve">This policy covers those </w:t>
      </w:r>
      <w:r w:rsidR="00A3638A" w:rsidRPr="0000494F">
        <w:rPr>
          <w:rFonts w:cstheme="minorHAnsi"/>
          <w:sz w:val="22"/>
        </w:rPr>
        <w:t>direct</w:t>
      </w:r>
      <w:r w:rsidRPr="0000494F">
        <w:rPr>
          <w:rFonts w:cstheme="minorHAnsi"/>
          <w:sz w:val="22"/>
        </w:rPr>
        <w:t>ly re</w:t>
      </w:r>
      <w:r w:rsidR="004A084E" w:rsidRPr="0000494F">
        <w:rPr>
          <w:rFonts w:cstheme="minorHAnsi"/>
          <w:sz w:val="22"/>
        </w:rPr>
        <w:t>ceiv</w:t>
      </w:r>
      <w:r w:rsidRPr="0000494F">
        <w:rPr>
          <w:rFonts w:cstheme="minorHAnsi"/>
          <w:sz w:val="22"/>
        </w:rPr>
        <w:t xml:space="preserve">ing </w:t>
      </w:r>
      <w:r w:rsidR="004A084E" w:rsidRPr="0000494F">
        <w:rPr>
          <w:rFonts w:cstheme="minorHAnsi"/>
          <w:sz w:val="22"/>
        </w:rPr>
        <w:t>the</w:t>
      </w:r>
      <w:r w:rsidR="00A3638A" w:rsidRPr="0000494F">
        <w:rPr>
          <w:rFonts w:cstheme="minorHAnsi"/>
          <w:sz w:val="22"/>
        </w:rPr>
        <w:t xml:space="preserve"> provision of </w:t>
      </w:r>
      <w:r w:rsidR="004A084E" w:rsidRPr="0000494F">
        <w:rPr>
          <w:rFonts w:cstheme="minorHAnsi"/>
          <w:sz w:val="22"/>
        </w:rPr>
        <w:t>any</w:t>
      </w:r>
      <w:r w:rsidR="00F05F6A" w:rsidRPr="0000494F">
        <w:rPr>
          <w:rFonts w:cstheme="minorHAnsi"/>
          <w:sz w:val="22"/>
        </w:rPr>
        <w:t xml:space="preserve"> </w:t>
      </w:r>
      <w:r w:rsidR="00A3638A" w:rsidRPr="0000494F">
        <w:rPr>
          <w:rFonts w:cstheme="minorHAnsi"/>
          <w:sz w:val="22"/>
        </w:rPr>
        <w:t xml:space="preserve">service by </w:t>
      </w:r>
      <w:r w:rsidR="00711730" w:rsidRPr="0000494F">
        <w:rPr>
          <w:rFonts w:cstheme="minorHAnsi"/>
          <w:sz w:val="22"/>
        </w:rPr>
        <w:t>Be Herd LTD.</w:t>
      </w:r>
      <w:r w:rsidR="00867AB5" w:rsidRPr="0000494F">
        <w:rPr>
          <w:rFonts w:cstheme="minorHAnsi"/>
          <w:sz w:val="22"/>
        </w:rPr>
        <w:t xml:space="preserve"> (“Company”)</w:t>
      </w:r>
    </w:p>
    <w:p w14:paraId="59B5EC10" w14:textId="6A5A4127" w:rsidR="00A3638A" w:rsidRPr="002E7604" w:rsidRDefault="00045B8D" w:rsidP="00F05F6A">
      <w:pPr>
        <w:pStyle w:val="Heading2"/>
        <w:rPr>
          <w:rFonts w:asciiTheme="minorHAnsi" w:hAnsiTheme="minorHAnsi" w:cstheme="minorHAnsi"/>
          <w:color w:val="156082"/>
          <w:sz w:val="22"/>
          <w:szCs w:val="22"/>
        </w:rPr>
      </w:pPr>
      <w:r w:rsidRPr="002E7604">
        <w:rPr>
          <w:rFonts w:asciiTheme="minorHAnsi" w:hAnsiTheme="minorHAnsi" w:cstheme="minorHAnsi"/>
          <w:color w:val="156082"/>
          <w:sz w:val="22"/>
          <w:szCs w:val="22"/>
        </w:rPr>
        <w:t>The Company</w:t>
      </w:r>
      <w:r w:rsidR="00A3638A" w:rsidRPr="002E7604">
        <w:rPr>
          <w:rFonts w:asciiTheme="minorHAnsi" w:hAnsiTheme="minorHAnsi" w:cstheme="minorHAnsi"/>
          <w:color w:val="156082"/>
          <w:sz w:val="22"/>
          <w:szCs w:val="22"/>
        </w:rPr>
        <w:t>:</w:t>
      </w:r>
    </w:p>
    <w:p w14:paraId="332E15A7" w14:textId="77777777" w:rsidR="00A3638A" w:rsidRPr="0000494F" w:rsidRDefault="00A3638A" w:rsidP="00164659">
      <w:pPr>
        <w:numPr>
          <w:ilvl w:val="0"/>
          <w:numId w:val="5"/>
        </w:numPr>
        <w:ind w:left="142"/>
        <w:contextualSpacing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>strives to provide excellent Service and Training;</w:t>
      </w:r>
    </w:p>
    <w:p w14:paraId="0A017A78" w14:textId="5F32A227" w:rsidR="00A3638A" w:rsidRPr="0000494F" w:rsidRDefault="00A3638A" w:rsidP="00164659">
      <w:pPr>
        <w:numPr>
          <w:ilvl w:val="0"/>
          <w:numId w:val="5"/>
        </w:numPr>
        <w:ind w:left="142"/>
        <w:contextualSpacing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 xml:space="preserve">values and encourages any concerns to be raised as early as possible with an </w:t>
      </w:r>
      <w:r w:rsidR="00867AB5" w:rsidRPr="0000494F">
        <w:rPr>
          <w:rFonts w:cstheme="minorHAnsi"/>
          <w:sz w:val="22"/>
        </w:rPr>
        <w:t>The Company</w:t>
      </w:r>
      <w:r w:rsidR="00830B2D" w:rsidRPr="0000494F">
        <w:rPr>
          <w:rFonts w:cstheme="minorHAnsi"/>
          <w:sz w:val="22"/>
        </w:rPr>
        <w:t>;</w:t>
      </w:r>
    </w:p>
    <w:p w14:paraId="75C3F60D" w14:textId="77777777" w:rsidR="00A3638A" w:rsidRPr="0000494F" w:rsidRDefault="00A3638A" w:rsidP="00164659">
      <w:pPr>
        <w:numPr>
          <w:ilvl w:val="0"/>
          <w:numId w:val="5"/>
        </w:numPr>
        <w:ind w:left="142"/>
        <w:contextualSpacing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>takes all Compliments and Complaints seriously and reaches out to all parties involved;</w:t>
      </w:r>
    </w:p>
    <w:p w14:paraId="79C35438" w14:textId="77777777" w:rsidR="00A3638A" w:rsidRPr="0000494F" w:rsidRDefault="00A3638A" w:rsidP="00164659">
      <w:pPr>
        <w:numPr>
          <w:ilvl w:val="0"/>
          <w:numId w:val="5"/>
        </w:numPr>
        <w:ind w:left="142"/>
        <w:contextualSpacing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>values the time taken to bring Compliments and/or Complaints to our attention and uses such Compliments and Complaints and feedback as a mechanism for continuous improvement;</w:t>
      </w:r>
    </w:p>
    <w:p w14:paraId="5582E027" w14:textId="77777777" w:rsidR="00A3638A" w:rsidRPr="0000494F" w:rsidRDefault="00A3638A" w:rsidP="00164659">
      <w:pPr>
        <w:numPr>
          <w:ilvl w:val="0"/>
          <w:numId w:val="5"/>
        </w:numPr>
        <w:ind w:left="142"/>
        <w:contextualSpacing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>is committed to carrying out a thorough investigation and working through amicable solutions;</w:t>
      </w:r>
    </w:p>
    <w:p w14:paraId="18DE2318" w14:textId="77777777" w:rsidR="00A3638A" w:rsidRPr="0000494F" w:rsidRDefault="00A3638A" w:rsidP="00164659">
      <w:pPr>
        <w:numPr>
          <w:ilvl w:val="0"/>
          <w:numId w:val="5"/>
        </w:numPr>
        <w:ind w:left="142"/>
        <w:contextualSpacing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>records and maintains a record of all Compliments and Complaints;</w:t>
      </w:r>
    </w:p>
    <w:p w14:paraId="7FB07983" w14:textId="77777777" w:rsidR="00A3638A" w:rsidRPr="002E7604" w:rsidRDefault="00A3638A" w:rsidP="00F05F6A">
      <w:pPr>
        <w:pStyle w:val="Heading2"/>
        <w:rPr>
          <w:rFonts w:asciiTheme="minorHAnsi" w:hAnsiTheme="minorHAnsi" w:cstheme="minorHAnsi"/>
          <w:color w:val="156082"/>
          <w:sz w:val="22"/>
          <w:szCs w:val="22"/>
        </w:rPr>
      </w:pPr>
      <w:r w:rsidRPr="002E7604">
        <w:rPr>
          <w:rFonts w:asciiTheme="minorHAnsi" w:hAnsiTheme="minorHAnsi" w:cstheme="minorHAnsi"/>
          <w:color w:val="156082"/>
          <w:sz w:val="22"/>
          <w:szCs w:val="22"/>
        </w:rPr>
        <w:t>Making a Compliment</w:t>
      </w:r>
    </w:p>
    <w:p w14:paraId="303293DF" w14:textId="5B4A1FAA" w:rsidR="00A3638A" w:rsidRPr="0000494F" w:rsidRDefault="00A3638A" w:rsidP="00A3638A">
      <w:pPr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 xml:space="preserve">If you wish to formally Compliment </w:t>
      </w:r>
      <w:r w:rsidR="00453335" w:rsidRPr="0000494F">
        <w:rPr>
          <w:rFonts w:cstheme="minorHAnsi"/>
          <w:sz w:val="22"/>
        </w:rPr>
        <w:t>The Company</w:t>
      </w:r>
      <w:r w:rsidRPr="0000494F">
        <w:rPr>
          <w:rFonts w:cstheme="minorHAnsi"/>
          <w:sz w:val="22"/>
        </w:rPr>
        <w:t xml:space="preserve"> on any aspect, please contact</w:t>
      </w:r>
      <w:r w:rsidR="00F05F6A" w:rsidRPr="0000494F">
        <w:rPr>
          <w:rFonts w:cstheme="minorHAnsi"/>
          <w:sz w:val="22"/>
        </w:rPr>
        <w:t xml:space="preserve"> </w:t>
      </w:r>
      <w:r w:rsidR="00453335" w:rsidRPr="0000494F">
        <w:rPr>
          <w:rFonts w:cstheme="minorHAnsi"/>
          <w:sz w:val="22"/>
        </w:rPr>
        <w:t>The Company</w:t>
      </w:r>
      <w:r w:rsidRPr="0000494F">
        <w:rPr>
          <w:rFonts w:cstheme="minorHAnsi"/>
          <w:sz w:val="22"/>
        </w:rPr>
        <w:t xml:space="preserve"> in writing either by post or email.</w:t>
      </w:r>
    </w:p>
    <w:p w14:paraId="1F5FA077" w14:textId="77777777" w:rsidR="00A3638A" w:rsidRPr="002E7604" w:rsidRDefault="00A3638A" w:rsidP="00F05F6A">
      <w:pPr>
        <w:pStyle w:val="Heading2"/>
        <w:rPr>
          <w:rFonts w:asciiTheme="minorHAnsi" w:hAnsiTheme="minorHAnsi" w:cstheme="minorHAnsi"/>
          <w:color w:val="156082"/>
          <w:sz w:val="22"/>
          <w:szCs w:val="22"/>
        </w:rPr>
      </w:pPr>
      <w:r w:rsidRPr="002E7604">
        <w:rPr>
          <w:rFonts w:asciiTheme="minorHAnsi" w:hAnsiTheme="minorHAnsi" w:cstheme="minorHAnsi"/>
          <w:color w:val="156082"/>
          <w:sz w:val="22"/>
          <w:szCs w:val="22"/>
        </w:rPr>
        <w:t>Making a Complaint</w:t>
      </w:r>
    </w:p>
    <w:p w14:paraId="2325D185" w14:textId="2E312CC1" w:rsidR="00A95559" w:rsidRPr="0000494F" w:rsidRDefault="00A95559" w:rsidP="00A95559">
      <w:pPr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>If you wish to raise a</w:t>
      </w:r>
      <w:r w:rsidR="0098599A" w:rsidRPr="0000494F">
        <w:rPr>
          <w:rFonts w:cstheme="minorHAnsi"/>
          <w:sz w:val="22"/>
        </w:rPr>
        <w:t xml:space="preserve"> </w:t>
      </w:r>
      <w:r w:rsidRPr="0000494F">
        <w:rPr>
          <w:rFonts w:cstheme="minorHAnsi"/>
          <w:sz w:val="22"/>
        </w:rPr>
        <w:t>Compli</w:t>
      </w:r>
      <w:r w:rsidR="0098599A" w:rsidRPr="0000494F">
        <w:rPr>
          <w:rFonts w:cstheme="minorHAnsi"/>
          <w:sz w:val="22"/>
        </w:rPr>
        <w:t>ant against</w:t>
      </w:r>
      <w:r w:rsidRPr="0000494F">
        <w:rPr>
          <w:rFonts w:cstheme="minorHAnsi"/>
          <w:sz w:val="22"/>
        </w:rPr>
        <w:t xml:space="preserve"> The Company on any aspect</w:t>
      </w:r>
      <w:r w:rsidR="0098599A" w:rsidRPr="0000494F">
        <w:rPr>
          <w:rFonts w:cstheme="minorHAnsi"/>
          <w:sz w:val="22"/>
        </w:rPr>
        <w:t xml:space="preserve"> of same’s business</w:t>
      </w:r>
      <w:r w:rsidRPr="0000494F">
        <w:rPr>
          <w:rFonts w:cstheme="minorHAnsi"/>
          <w:sz w:val="22"/>
        </w:rPr>
        <w:t>, please contact The Company in writing either by post or email</w:t>
      </w:r>
      <w:r w:rsidR="00097ADA" w:rsidRPr="0000494F">
        <w:rPr>
          <w:rFonts w:cstheme="minorHAnsi"/>
          <w:sz w:val="22"/>
        </w:rPr>
        <w:t>, as follows:</w:t>
      </w:r>
    </w:p>
    <w:p w14:paraId="18AC480A" w14:textId="3C22691C" w:rsidR="00A3638A" w:rsidRPr="0000494F" w:rsidRDefault="00A3638A" w:rsidP="00164659">
      <w:pPr>
        <w:pStyle w:val="ListParagraph"/>
        <w:numPr>
          <w:ilvl w:val="0"/>
          <w:numId w:val="6"/>
        </w:numPr>
        <w:ind w:left="426"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 xml:space="preserve">duly complete the Compliments and Complaints Form and submit to </w:t>
      </w:r>
      <w:r w:rsidR="00097ADA" w:rsidRPr="0000494F">
        <w:rPr>
          <w:rFonts w:cstheme="minorHAnsi"/>
          <w:sz w:val="22"/>
        </w:rPr>
        <w:t>T</w:t>
      </w:r>
      <w:r w:rsidRPr="0000494F">
        <w:rPr>
          <w:rFonts w:cstheme="minorHAnsi"/>
          <w:sz w:val="22"/>
        </w:rPr>
        <w:t>he</w:t>
      </w:r>
      <w:r w:rsidR="00F05F6A" w:rsidRPr="0000494F">
        <w:rPr>
          <w:rFonts w:cstheme="minorHAnsi"/>
          <w:sz w:val="22"/>
        </w:rPr>
        <w:t xml:space="preserve"> </w:t>
      </w:r>
      <w:r w:rsidR="00097ADA" w:rsidRPr="0000494F">
        <w:rPr>
          <w:rFonts w:cstheme="minorHAnsi"/>
          <w:sz w:val="22"/>
        </w:rPr>
        <w:t>Company</w:t>
      </w:r>
      <w:r w:rsidRPr="0000494F">
        <w:rPr>
          <w:rFonts w:cstheme="minorHAnsi"/>
          <w:sz w:val="22"/>
        </w:rPr>
        <w:t xml:space="preserve"> or</w:t>
      </w:r>
      <w:r w:rsidR="00A37FFC" w:rsidRPr="0000494F">
        <w:rPr>
          <w:rFonts w:cstheme="minorHAnsi"/>
          <w:sz w:val="22"/>
        </w:rPr>
        <w:t xml:space="preserve"> an</w:t>
      </w:r>
      <w:r w:rsidRPr="0000494F">
        <w:rPr>
          <w:rFonts w:cstheme="minorHAnsi"/>
          <w:sz w:val="22"/>
        </w:rPr>
        <w:t xml:space="preserve"> appropriate other person in the case that anything raised is in relation to the same either by email or post (see below);</w:t>
      </w:r>
    </w:p>
    <w:p w14:paraId="24547197" w14:textId="77777777" w:rsidR="00A3638A" w:rsidRPr="0000494F" w:rsidRDefault="00A3638A" w:rsidP="00164659">
      <w:pPr>
        <w:pStyle w:val="ListParagraph"/>
        <w:numPr>
          <w:ilvl w:val="0"/>
          <w:numId w:val="6"/>
        </w:numPr>
        <w:ind w:left="426"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 xml:space="preserve">this must be done </w:t>
      </w:r>
      <w:r w:rsidRPr="002E7604">
        <w:rPr>
          <w:rFonts w:cstheme="minorHAnsi"/>
          <w:b/>
          <w:bCs/>
          <w:color w:val="156082"/>
          <w:sz w:val="22"/>
        </w:rPr>
        <w:t>within one (1)</w:t>
      </w:r>
      <w:r w:rsidRPr="002E7604">
        <w:rPr>
          <w:rFonts w:cstheme="minorHAnsi"/>
          <w:color w:val="156082"/>
          <w:sz w:val="22"/>
        </w:rPr>
        <w:t xml:space="preserve"> </w:t>
      </w:r>
      <w:r w:rsidRPr="0000494F">
        <w:rPr>
          <w:rFonts w:cstheme="minorHAnsi"/>
          <w:sz w:val="22"/>
        </w:rPr>
        <w:t>calendar month of the date of the event that the complaint relates to;</w:t>
      </w:r>
    </w:p>
    <w:p w14:paraId="56966C0B" w14:textId="77777777" w:rsidR="00A3638A" w:rsidRPr="002E7604" w:rsidRDefault="00A3638A" w:rsidP="00164659">
      <w:pPr>
        <w:pStyle w:val="ListParagraph"/>
        <w:numPr>
          <w:ilvl w:val="0"/>
          <w:numId w:val="6"/>
        </w:numPr>
        <w:ind w:left="426"/>
        <w:jc w:val="both"/>
        <w:rPr>
          <w:rFonts w:cstheme="minorHAnsi"/>
          <w:color w:val="156082"/>
          <w:sz w:val="22"/>
        </w:rPr>
      </w:pPr>
      <w:r w:rsidRPr="0000494F">
        <w:rPr>
          <w:rFonts w:cstheme="minorHAnsi"/>
          <w:sz w:val="22"/>
        </w:rPr>
        <w:t xml:space="preserve">we will look to acknowledge your Complaint as soon as is reasonably possible and in any event </w:t>
      </w:r>
      <w:r w:rsidRPr="002E7604">
        <w:rPr>
          <w:rFonts w:cstheme="minorHAnsi"/>
          <w:b/>
          <w:bCs/>
          <w:color w:val="156082"/>
          <w:sz w:val="22"/>
        </w:rPr>
        <w:t>within five (5) working days from receipt of the same</w:t>
      </w:r>
      <w:r w:rsidRPr="002E7604">
        <w:rPr>
          <w:rFonts w:cstheme="minorHAnsi"/>
          <w:color w:val="156082"/>
          <w:sz w:val="22"/>
        </w:rPr>
        <w:t>;</w:t>
      </w:r>
    </w:p>
    <w:p w14:paraId="63BBD90E" w14:textId="77777777" w:rsidR="00A3638A" w:rsidRPr="0000494F" w:rsidRDefault="00A3638A" w:rsidP="00164659">
      <w:pPr>
        <w:pStyle w:val="ListParagraph"/>
        <w:numPr>
          <w:ilvl w:val="0"/>
          <w:numId w:val="6"/>
        </w:numPr>
        <w:ind w:left="426"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>we will keep you informed at each stage of the Complaints process;</w:t>
      </w:r>
    </w:p>
    <w:p w14:paraId="3882DFFA" w14:textId="147C6575" w:rsidR="00A3638A" w:rsidRPr="002E7604" w:rsidRDefault="00A3638A" w:rsidP="00164659">
      <w:pPr>
        <w:pStyle w:val="ListParagraph"/>
        <w:numPr>
          <w:ilvl w:val="0"/>
          <w:numId w:val="6"/>
        </w:numPr>
        <w:ind w:left="426"/>
        <w:jc w:val="both"/>
        <w:rPr>
          <w:rFonts w:cstheme="minorHAnsi"/>
          <w:color w:val="156082"/>
          <w:sz w:val="22"/>
        </w:rPr>
      </w:pPr>
      <w:r w:rsidRPr="0000494F">
        <w:rPr>
          <w:rFonts w:cstheme="minorHAnsi"/>
          <w:sz w:val="22"/>
        </w:rPr>
        <w:t xml:space="preserve">the duration of the Complaints process is dependent on the nature and complexity of the Complaint and the availability of associated documentation. Having said this, a Complaint will normally be either responded to or a progress update given at </w:t>
      </w:r>
      <w:r w:rsidRPr="002E7604">
        <w:rPr>
          <w:rFonts w:cstheme="minorHAnsi"/>
          <w:b/>
          <w:bCs/>
          <w:color w:val="156082"/>
          <w:sz w:val="22"/>
        </w:rPr>
        <w:t>10 working day intervals</w:t>
      </w:r>
      <w:r w:rsidRPr="002E7604">
        <w:rPr>
          <w:rFonts w:cstheme="minorHAnsi"/>
          <w:color w:val="156082"/>
          <w:sz w:val="22"/>
        </w:rPr>
        <w:t xml:space="preserve"> </w:t>
      </w:r>
      <w:r w:rsidRPr="0000494F">
        <w:rPr>
          <w:rFonts w:cstheme="minorHAnsi"/>
          <w:sz w:val="22"/>
        </w:rPr>
        <w:t xml:space="preserve">thereafter until the Complaint has reached a satisfactory conclusion.  In cases where a complaint cannot be resolved to the satisfaction of all parties concerned, </w:t>
      </w:r>
      <w:r w:rsidRPr="002E7604">
        <w:rPr>
          <w:rFonts w:cstheme="minorHAnsi"/>
          <w:b/>
          <w:bCs/>
          <w:color w:val="156082"/>
          <w:sz w:val="22"/>
        </w:rPr>
        <w:t xml:space="preserve">the final decision will rest with the </w:t>
      </w:r>
      <w:r w:rsidR="00725FA4" w:rsidRPr="002E7604">
        <w:rPr>
          <w:rFonts w:cstheme="minorHAnsi"/>
          <w:b/>
          <w:bCs/>
          <w:color w:val="156082"/>
          <w:sz w:val="22"/>
        </w:rPr>
        <w:t>Company</w:t>
      </w:r>
      <w:r w:rsidRPr="002E7604">
        <w:rPr>
          <w:rFonts w:cstheme="minorHAnsi"/>
          <w:b/>
          <w:bCs/>
          <w:color w:val="156082"/>
          <w:sz w:val="22"/>
        </w:rPr>
        <w:t xml:space="preserve">’s </w:t>
      </w:r>
      <w:r w:rsidR="00A37FFC" w:rsidRPr="002E7604">
        <w:rPr>
          <w:rFonts w:cstheme="minorHAnsi"/>
          <w:b/>
          <w:bCs/>
          <w:color w:val="156082"/>
          <w:sz w:val="22"/>
        </w:rPr>
        <w:t>Director</w:t>
      </w:r>
      <w:r w:rsidR="00725FA4" w:rsidRPr="002E7604">
        <w:rPr>
          <w:rFonts w:cstheme="minorHAnsi"/>
          <w:b/>
          <w:bCs/>
          <w:color w:val="156082"/>
          <w:sz w:val="22"/>
        </w:rPr>
        <w:t>s</w:t>
      </w:r>
      <w:r w:rsidRPr="002E7604">
        <w:rPr>
          <w:rFonts w:cstheme="minorHAnsi"/>
          <w:color w:val="156082"/>
          <w:sz w:val="22"/>
        </w:rPr>
        <w:t>;</w:t>
      </w:r>
    </w:p>
    <w:p w14:paraId="0FD75742" w14:textId="77777777" w:rsidR="00A3638A" w:rsidRPr="0000494F" w:rsidRDefault="00A3638A" w:rsidP="00164659">
      <w:pPr>
        <w:pStyle w:val="ListParagraph"/>
        <w:numPr>
          <w:ilvl w:val="0"/>
          <w:numId w:val="6"/>
        </w:numPr>
        <w:ind w:left="426"/>
        <w:jc w:val="both"/>
        <w:rPr>
          <w:rFonts w:cstheme="minorHAnsi"/>
          <w:sz w:val="22"/>
        </w:rPr>
      </w:pPr>
      <w:r w:rsidRPr="0000494F">
        <w:rPr>
          <w:rFonts w:cstheme="minorHAnsi"/>
          <w:sz w:val="22"/>
        </w:rPr>
        <w:t>we do not charge any fees to cover the administrative and member costs involved in dealing with Complaints.</w:t>
      </w:r>
    </w:p>
    <w:p w14:paraId="533B45DC" w14:textId="77777777" w:rsidR="00A3638A" w:rsidRPr="002E7604" w:rsidRDefault="00A3638A" w:rsidP="00F05F6A">
      <w:pPr>
        <w:pStyle w:val="Heading2"/>
        <w:rPr>
          <w:rFonts w:asciiTheme="minorHAnsi" w:hAnsiTheme="minorHAnsi" w:cstheme="minorHAnsi"/>
          <w:color w:val="156082"/>
          <w:sz w:val="22"/>
          <w:szCs w:val="22"/>
        </w:rPr>
      </w:pPr>
      <w:r w:rsidRPr="002E7604">
        <w:rPr>
          <w:rFonts w:asciiTheme="minorHAnsi" w:hAnsiTheme="minorHAnsi" w:cstheme="minorHAnsi"/>
          <w:color w:val="156082"/>
          <w:sz w:val="22"/>
          <w:szCs w:val="22"/>
        </w:rPr>
        <w:t>Contact us:</w:t>
      </w:r>
    </w:p>
    <w:p w14:paraId="022F0FFA" w14:textId="3FE61BEA" w:rsidR="00A3638A" w:rsidRPr="0000494F" w:rsidRDefault="00A3638A" w:rsidP="00A3638A">
      <w:pPr>
        <w:rPr>
          <w:rFonts w:cstheme="minorHAnsi"/>
          <w:sz w:val="22"/>
        </w:rPr>
      </w:pPr>
      <w:r w:rsidRPr="0000494F">
        <w:rPr>
          <w:rFonts w:cstheme="minorHAnsi"/>
          <w:sz w:val="22"/>
        </w:rPr>
        <w:t>Please send the</w:t>
      </w:r>
      <w:r w:rsidR="00F05F6A" w:rsidRPr="0000494F">
        <w:rPr>
          <w:rFonts w:cstheme="minorHAnsi"/>
          <w:sz w:val="22"/>
        </w:rPr>
        <w:t xml:space="preserve"> </w:t>
      </w:r>
      <w:r w:rsidR="00725FA4" w:rsidRPr="0000494F">
        <w:rPr>
          <w:rFonts w:cstheme="minorHAnsi"/>
          <w:sz w:val="22"/>
        </w:rPr>
        <w:t>Company</w:t>
      </w:r>
      <w:r w:rsidRPr="0000494F">
        <w:rPr>
          <w:rFonts w:cstheme="minorHAnsi"/>
          <w:sz w:val="22"/>
        </w:rPr>
        <w:t xml:space="preserve"> your duly completed Compliments and Complaints Form marked for the attention of </w:t>
      </w:r>
      <w:r w:rsidR="000A213E" w:rsidRPr="0000494F">
        <w:rPr>
          <w:rFonts w:cstheme="minorHAnsi"/>
          <w:sz w:val="22"/>
        </w:rPr>
        <w:t>Director</w:t>
      </w:r>
      <w:r w:rsidR="000362A1">
        <w:rPr>
          <w:rFonts w:cstheme="minorHAnsi"/>
          <w:sz w:val="22"/>
        </w:rPr>
        <w:t xml:space="preserve"> By email</w:t>
      </w:r>
      <w:r w:rsidRPr="0000494F">
        <w:rPr>
          <w:rFonts w:cstheme="minorHAnsi"/>
          <w:sz w:val="22"/>
        </w:rPr>
        <w:t xml:space="preserve"> </w:t>
      </w:r>
      <w:r w:rsidR="00761E3E" w:rsidRPr="0000494F">
        <w:rPr>
          <w:rFonts w:cstheme="minorHAnsi"/>
          <w:sz w:val="22"/>
        </w:rPr>
        <w:t xml:space="preserve">to </w:t>
      </w:r>
      <w:hyperlink r:id="rId8" w:history="1">
        <w:r w:rsidR="00E174C8" w:rsidRPr="003073A1">
          <w:rPr>
            <w:rStyle w:val="Hyperlink"/>
            <w:rFonts w:cstheme="minorHAnsi"/>
            <w:sz w:val="22"/>
          </w:rPr>
          <w:t>rachel@beherdltd.co.uk</w:t>
        </w:r>
      </w:hyperlink>
      <w:r w:rsidR="000362A1">
        <w:rPr>
          <w:rFonts w:cstheme="minorHAnsi"/>
          <w:sz w:val="22"/>
        </w:rPr>
        <w:t xml:space="preserve"> or by post to: </w:t>
      </w:r>
      <w:r w:rsidR="007707BE" w:rsidRPr="0000494F">
        <w:rPr>
          <w:rFonts w:cstheme="minorHAnsi"/>
          <w:sz w:val="22"/>
        </w:rPr>
        <w:t>Be Herd LTD, 14 Ellbourne Road, Manchester M9 8EU</w:t>
      </w:r>
      <w:r w:rsidR="00761E3E" w:rsidRPr="0000494F">
        <w:rPr>
          <w:rFonts w:cstheme="minorHAnsi"/>
          <w:sz w:val="22"/>
        </w:rPr>
        <w:t xml:space="preserve">. </w:t>
      </w:r>
      <w:r w:rsidRPr="0000494F">
        <w:rPr>
          <w:rFonts w:cstheme="minorHAnsi"/>
          <w:sz w:val="22"/>
        </w:rPr>
        <w:t>Please note that</w:t>
      </w:r>
      <w:r w:rsidR="00F05F6A" w:rsidRPr="0000494F">
        <w:rPr>
          <w:rFonts w:cstheme="minorHAnsi"/>
          <w:sz w:val="22"/>
        </w:rPr>
        <w:t xml:space="preserve"> </w:t>
      </w:r>
      <w:r w:rsidR="00497654" w:rsidRPr="0000494F">
        <w:rPr>
          <w:rFonts w:cstheme="minorHAnsi"/>
          <w:sz w:val="22"/>
        </w:rPr>
        <w:t>the Company</w:t>
      </w:r>
      <w:r w:rsidR="00F05F6A" w:rsidRPr="0000494F">
        <w:rPr>
          <w:rFonts w:cstheme="minorHAnsi"/>
          <w:sz w:val="22"/>
        </w:rPr>
        <w:t xml:space="preserve"> Mindset</w:t>
      </w:r>
      <w:r w:rsidRPr="0000494F">
        <w:rPr>
          <w:rFonts w:cstheme="minorHAnsi"/>
          <w:sz w:val="22"/>
        </w:rPr>
        <w:t xml:space="preserve"> will not accept anonymous complaints.</w:t>
      </w:r>
    </w:p>
    <w:p w14:paraId="11DB9D95" w14:textId="4E4705AD" w:rsidR="00A3638A" w:rsidRDefault="00A3638A" w:rsidP="0000494F">
      <w:pPr>
        <w:pStyle w:val="Heading2"/>
        <w:rPr>
          <w:rFonts w:asciiTheme="minorHAnsi" w:hAnsiTheme="minorHAnsi" w:cstheme="minorHAnsi"/>
          <w:color w:val="auto"/>
          <w:sz w:val="22"/>
          <w:szCs w:val="22"/>
        </w:rPr>
      </w:pPr>
      <w:r w:rsidRPr="00CB4AF1">
        <w:rPr>
          <w:rFonts w:asciiTheme="minorHAnsi" w:hAnsiTheme="minorHAnsi" w:cstheme="minorHAnsi"/>
          <w:color w:val="156082"/>
          <w:sz w:val="22"/>
          <w:szCs w:val="22"/>
        </w:rPr>
        <w:t>Legal Advice:</w:t>
      </w:r>
      <w:r w:rsidR="0000494F" w:rsidRPr="00CB4AF1">
        <w:rPr>
          <w:rFonts w:asciiTheme="minorHAnsi" w:hAnsiTheme="minorHAnsi" w:cstheme="minorHAnsi"/>
          <w:color w:val="156082"/>
          <w:sz w:val="22"/>
          <w:szCs w:val="22"/>
        </w:rPr>
        <w:t xml:space="preserve"> </w:t>
      </w:r>
      <w:r w:rsidRPr="0000494F">
        <w:rPr>
          <w:rFonts w:asciiTheme="minorHAnsi" w:hAnsiTheme="minorHAnsi" w:cstheme="minorHAnsi"/>
          <w:color w:val="auto"/>
          <w:sz w:val="22"/>
          <w:szCs w:val="22"/>
        </w:rPr>
        <w:t xml:space="preserve">If, at any point, any of the parties involved wish to place the matter in the hands of their solicitors, </w:t>
      </w:r>
      <w:r w:rsidR="000338D4" w:rsidRPr="0000494F">
        <w:rPr>
          <w:rFonts w:asciiTheme="minorHAnsi" w:hAnsiTheme="minorHAnsi" w:cstheme="minorHAnsi"/>
          <w:color w:val="auto"/>
          <w:sz w:val="22"/>
          <w:szCs w:val="22"/>
        </w:rPr>
        <w:t>The Company</w:t>
      </w:r>
      <w:r w:rsidRPr="0000494F">
        <w:rPr>
          <w:rFonts w:asciiTheme="minorHAnsi" w:hAnsiTheme="minorHAnsi" w:cstheme="minorHAnsi"/>
          <w:color w:val="auto"/>
          <w:sz w:val="22"/>
          <w:szCs w:val="22"/>
        </w:rPr>
        <w:t xml:space="preserve"> will only continue to communicate through the respective solicitors. This does not prevent any of the parties seeking legal advice.</w:t>
      </w:r>
    </w:p>
    <w:p w14:paraId="31392702" w14:textId="77777777" w:rsidR="00A3638A" w:rsidRPr="0000494F" w:rsidRDefault="00A3638A" w:rsidP="00F05F6A">
      <w:pPr>
        <w:pStyle w:val="Heading2"/>
        <w:rPr>
          <w:rFonts w:asciiTheme="minorHAnsi" w:hAnsiTheme="minorHAnsi" w:cstheme="minorHAnsi"/>
          <w:color w:val="70AD47" w:themeColor="accent6"/>
          <w:sz w:val="22"/>
          <w:szCs w:val="22"/>
        </w:rPr>
      </w:pPr>
      <w:r w:rsidRPr="00CB4AF1">
        <w:rPr>
          <w:rFonts w:asciiTheme="minorHAnsi" w:hAnsiTheme="minorHAnsi" w:cstheme="minorHAnsi"/>
          <w:color w:val="156082"/>
          <w:sz w:val="22"/>
          <w:szCs w:val="22"/>
        </w:rPr>
        <w:t>Feedback or Opportunity to Improve</w:t>
      </w:r>
    </w:p>
    <w:p w14:paraId="6C54C591" w14:textId="0AF8DAB9" w:rsidR="00A3638A" w:rsidRPr="00C1786A" w:rsidRDefault="00A3638A" w:rsidP="0000494F">
      <w:pPr>
        <w:rPr>
          <w:rFonts w:cstheme="minorHAnsi"/>
          <w:sz w:val="22"/>
        </w:rPr>
      </w:pPr>
      <w:r w:rsidRPr="0000494F">
        <w:rPr>
          <w:rFonts w:cstheme="minorHAnsi"/>
          <w:sz w:val="22"/>
        </w:rPr>
        <w:t xml:space="preserve">The </w:t>
      </w:r>
      <w:r w:rsidR="000338D4" w:rsidRPr="0000494F">
        <w:rPr>
          <w:rFonts w:cstheme="minorHAnsi"/>
          <w:sz w:val="22"/>
        </w:rPr>
        <w:t xml:space="preserve">Company </w:t>
      </w:r>
      <w:r w:rsidRPr="0000494F">
        <w:rPr>
          <w:rFonts w:cstheme="minorHAnsi"/>
          <w:sz w:val="22"/>
        </w:rPr>
        <w:t xml:space="preserve">is committed to ensuring all our members, learners, service users have a positive experience with us. However, we </w:t>
      </w:r>
      <w:proofErr w:type="spellStart"/>
      <w:r w:rsidRPr="0000494F">
        <w:rPr>
          <w:rFonts w:cstheme="minorHAnsi"/>
          <w:sz w:val="22"/>
        </w:rPr>
        <w:t>recognise</w:t>
      </w:r>
      <w:proofErr w:type="spellEnd"/>
      <w:r w:rsidRPr="0000494F">
        <w:rPr>
          <w:rFonts w:cstheme="minorHAnsi"/>
          <w:sz w:val="22"/>
        </w:rPr>
        <w:t xml:space="preserve"> that there may be an occasion where you consider there is some feedback or an opportunity for </w:t>
      </w:r>
      <w:r w:rsidR="00FF4E97" w:rsidRPr="0000494F">
        <w:rPr>
          <w:rFonts w:cstheme="minorHAnsi"/>
          <w:sz w:val="22"/>
        </w:rPr>
        <w:t>T</w:t>
      </w:r>
      <w:r w:rsidRPr="0000494F">
        <w:rPr>
          <w:rFonts w:cstheme="minorHAnsi"/>
          <w:sz w:val="22"/>
        </w:rPr>
        <w:t xml:space="preserve">he </w:t>
      </w:r>
      <w:r w:rsidR="00FF4E97" w:rsidRPr="0000494F">
        <w:rPr>
          <w:rFonts w:cstheme="minorHAnsi"/>
          <w:sz w:val="22"/>
        </w:rPr>
        <w:t>Company</w:t>
      </w:r>
      <w:r w:rsidRPr="0000494F">
        <w:rPr>
          <w:rFonts w:cstheme="minorHAnsi"/>
          <w:sz w:val="22"/>
        </w:rPr>
        <w:t xml:space="preserve"> to improve and wish to bring this to our attention. We welcome all feedback which will help us improve our service.</w:t>
      </w:r>
      <w:r w:rsidR="00C1786A">
        <w:rPr>
          <w:rFonts w:cstheme="minorHAnsi"/>
          <w:sz w:val="22"/>
        </w:rPr>
        <w:t xml:space="preserve"> </w:t>
      </w:r>
      <w:r w:rsidRPr="0000494F">
        <w:rPr>
          <w:rFonts w:cstheme="minorHAnsi"/>
          <w:sz w:val="22"/>
        </w:rPr>
        <w:t xml:space="preserve">Please contact </w:t>
      </w:r>
      <w:r w:rsidR="00FF4E97" w:rsidRPr="0000494F">
        <w:rPr>
          <w:rFonts w:cstheme="minorHAnsi"/>
          <w:sz w:val="22"/>
        </w:rPr>
        <w:t>The Company</w:t>
      </w:r>
      <w:r w:rsidR="00F05F6A" w:rsidRPr="0000494F">
        <w:rPr>
          <w:rFonts w:cstheme="minorHAnsi"/>
          <w:sz w:val="22"/>
        </w:rPr>
        <w:t xml:space="preserve"> t</w:t>
      </w:r>
      <w:r w:rsidRPr="0000494F">
        <w:rPr>
          <w:rFonts w:cstheme="minorHAnsi"/>
          <w:sz w:val="22"/>
        </w:rPr>
        <w:t>hrough the email address</w:t>
      </w:r>
      <w:r w:rsidR="00256640" w:rsidRPr="0000494F">
        <w:rPr>
          <w:rFonts w:cstheme="minorHAnsi"/>
          <w:sz w:val="22"/>
        </w:rPr>
        <w:t xml:space="preserve"> </w:t>
      </w:r>
      <w:r w:rsidRPr="0000494F">
        <w:rPr>
          <w:rFonts w:cstheme="minorHAnsi"/>
          <w:sz w:val="22"/>
        </w:rPr>
        <w:t>with your feedback.</w:t>
      </w:r>
      <w:r w:rsidR="0000494F" w:rsidRPr="0000494F">
        <w:rPr>
          <w:rFonts w:cstheme="minorHAnsi"/>
          <w:sz w:val="22"/>
        </w:rPr>
        <w:br/>
      </w:r>
      <w:r w:rsidR="0000494F" w:rsidRPr="0000494F">
        <w:rPr>
          <w:rFonts w:cstheme="minorHAnsi"/>
          <w:sz w:val="22"/>
        </w:rPr>
        <w:br/>
      </w:r>
      <w:r w:rsidRPr="00CB4AF1">
        <w:rPr>
          <w:rFonts w:cstheme="minorHAnsi"/>
          <w:color w:val="156082"/>
          <w:sz w:val="22"/>
        </w:rPr>
        <w:t>Handling of Your Personal Data</w:t>
      </w:r>
      <w:r w:rsidR="0000494F" w:rsidRPr="00CB4AF1">
        <w:rPr>
          <w:rFonts w:cstheme="minorHAnsi"/>
          <w:color w:val="156082"/>
          <w:sz w:val="22"/>
        </w:rPr>
        <w:t xml:space="preserve"> </w:t>
      </w:r>
      <w:r w:rsidRPr="0000494F">
        <w:rPr>
          <w:rFonts w:cstheme="minorHAnsi"/>
          <w:sz w:val="22"/>
        </w:rPr>
        <w:t>Please note that our Data Protection Policy can be found at</w:t>
      </w:r>
      <w:r w:rsidR="00497654" w:rsidRPr="0000494F">
        <w:rPr>
          <w:rFonts w:cstheme="minorHAnsi"/>
          <w:sz w:val="22"/>
        </w:rPr>
        <w:t xml:space="preserve"> </w:t>
      </w:r>
      <w:hyperlink r:id="rId9" w:history="1">
        <w:r w:rsidR="003A542E" w:rsidRPr="009F7BA1">
          <w:rPr>
            <w:rStyle w:val="Hyperlink"/>
            <w:rFonts w:cstheme="minorHAnsi"/>
            <w:sz w:val="22"/>
          </w:rPr>
          <w:t>www.beherdltd.co.uk</w:t>
        </w:r>
      </w:hyperlink>
      <w:r w:rsidR="004F54AB" w:rsidRPr="0000494F">
        <w:rPr>
          <w:rFonts w:cstheme="minorHAnsi"/>
          <w:sz w:val="22"/>
        </w:rPr>
        <w:t xml:space="preserve"> </w:t>
      </w:r>
      <w:r w:rsidR="00046816" w:rsidRPr="0000494F">
        <w:rPr>
          <w:rFonts w:cstheme="minorHAnsi"/>
          <w:sz w:val="22"/>
        </w:rPr>
        <w:t xml:space="preserve">around </w:t>
      </w:r>
      <w:r w:rsidRPr="0000494F">
        <w:rPr>
          <w:rFonts w:cstheme="minorHAnsi"/>
          <w:sz w:val="22"/>
        </w:rPr>
        <w:t>how we use and protect this information.</w:t>
      </w:r>
    </w:p>
    <w:sectPr w:rsidR="00A3638A" w:rsidRPr="00C1786A" w:rsidSect="000B4227">
      <w:footerReference w:type="default" r:id="rId10"/>
      <w:pgSz w:w="12240" w:h="15840"/>
      <w:pgMar w:top="142" w:right="616" w:bottom="284" w:left="567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C73E7" w14:textId="77777777" w:rsidR="008C6782" w:rsidRDefault="008C6782" w:rsidP="007E0D10">
      <w:pPr>
        <w:spacing w:after="0" w:line="240" w:lineRule="auto"/>
      </w:pPr>
      <w:r>
        <w:separator/>
      </w:r>
    </w:p>
  </w:endnote>
  <w:endnote w:type="continuationSeparator" w:id="0">
    <w:p w14:paraId="394AB1F8" w14:textId="77777777" w:rsidR="008C6782" w:rsidRDefault="008C6782" w:rsidP="007E0D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BBCB" w14:textId="77777777" w:rsidR="000B4227" w:rsidRPr="00DA3E34" w:rsidRDefault="000B4227" w:rsidP="000B4227">
    <w:pPr>
      <w:pStyle w:val="Footer"/>
      <w:jc w:val="center"/>
      <w:rPr>
        <w:color w:val="4472C4" w:themeColor="accent1"/>
        <w:sz w:val="22"/>
        <w:szCs w:val="20"/>
      </w:rPr>
    </w:pPr>
    <w:r w:rsidRPr="00DA3E34">
      <w:rPr>
        <w:noProof/>
        <w:color w:val="4472C4" w:themeColor="accent1"/>
        <w:sz w:val="22"/>
        <w:szCs w:val="20"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4ECF6B40" wp14:editId="06524C7F">
              <wp:simplePos x="0" y="0"/>
              <wp:positionH relativeFrom="column">
                <wp:posOffset>-875517</wp:posOffset>
              </wp:positionH>
              <wp:positionV relativeFrom="paragraph">
                <wp:posOffset>-89831</wp:posOffset>
              </wp:positionV>
              <wp:extent cx="8548577" cy="744279"/>
              <wp:effectExtent l="0" t="0" r="508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48577" cy="74427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057736" w14:textId="77777777" w:rsidR="000B4227" w:rsidRDefault="000B4227" w:rsidP="000B422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F6B4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8.95pt;margin-top:-7.05pt;width:673.1pt;height:58.6pt;z-index:-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YalJwIAADQEAAAOAAAAZHJzL2Uyb0RvYy54bWysU8GO0zAQvSPxD5bvNG2V0jZqulq6LEJa&#10;FqSFD5g6TmNhe4LtNlm+nrGTdgvcEBfLnrHfm3nzvLnpjWYn6bxCW/LZZMqZtAIrZQ8l//b1/s2K&#10;Mx/AVqDRypI/S89vtq9fbbq2kHNsUFfSMQKxvujakjchtEWWedFIA36CrbSUrNEZCHR0h6xy0BG6&#10;0dl8On2bdeiq1qGQ3lP0bkjybcKvaynC57r2MjBdcqotpNWldR/XbLuB4uCgbZQYy4B/qMKAskR6&#10;gbqDAOzo1F9QRgmHHuswEWgyrGslZOqBuplN/+jmqYFWpl5IHN9eZPL/D1Y8np7aL46F/h32NMDU&#10;hG8fUHz3zOKuAXuQt85h10ioiHgWJcu61hfj0yi1L3wE2XefsKIhwzFgAuprZ6Iq1CcjdBrA80V0&#10;2QcmKLha5KvFcsmZoNwyz+fLdaKA4vy6dT58kGhY3JTc0VATOpwefIjVQHG+Esk8alXdK63TIRpJ&#10;7rRjJyALgBDShqFLfTRU7hAnK01HM1CYLDOEV+cwUSRLRqRE+BuJtqwr+XoxX6S6LEb25CyjAtlb&#10;K0N9RqyRI2r53lbpSgClhz2RaDuKG/UclA39vqeLUeQ9Vs8ks8PBxvTtaNOg+8lZRxYuuf9xBCc5&#10;0x8tjWo9y/Po+XTIF8s5Hdx1Zn+dASsIquSBs2G7C+mfRBUt3tJIa5XUfqlkrJWsmTQZv1H0/vU5&#10;3Xr57NtfAAAA//8DAFBLAwQUAAYACAAAACEAQfyh0OAAAAANAQAADwAAAGRycy9kb3ducmV2Lnht&#10;bEyPQW7CMBBF95W4gzVI3YEd0kJI4yBUqZWQyqK0BzDxNLGIxyE2kN4eZ9Xu/mie/rwpNoNt2RV7&#10;bxxJSOYCGFLltKFawvfX2ywD5oMirVpHKOEXPWzKyUOhcu1u9InXQ6hZLCGfKwlNCF3Oua8atMrP&#10;XYcUdz+utyrEsa+57tUtltuWL4RYcqsMxQuN6vC1wep0uFgJ++XOrc3+2b6bbHUOVfD6NHxI+Tgd&#10;ti/AAg7hD4ZRP6pDGZ2O7kLas1bCLElX68iO6SkBNiILkaXAjjGJNAFeFvz/F+UdAAD//wMAUEsB&#10;Ai0AFAAGAAgAAAAhALaDOJL+AAAA4QEAABMAAAAAAAAAAAAAAAAAAAAAAFtDb250ZW50X1R5cGVz&#10;XS54bWxQSwECLQAUAAYACAAAACEAOP0h/9YAAACUAQAACwAAAAAAAAAAAAAAAAAvAQAAX3JlbHMv&#10;LnJlbHNQSwECLQAUAAYACAAAACEAWXGGpScCAAA0BAAADgAAAAAAAAAAAAAAAAAuAgAAZHJzL2Uy&#10;b0RvYy54bWxQSwECLQAUAAYACAAAACEAQfyh0OAAAAANAQAADwAAAAAAAAAAAAAAAACBBAAAZHJz&#10;L2Rvd25yZXYueG1sUEsFBgAAAAAEAAQA8wAAAI4FAAAAAA==&#10;" fillcolor="#d9e2f3 [660]" stroked="f">
              <v:textbox>
                <w:txbxContent>
                  <w:p w14:paraId="4D057736" w14:textId="77777777" w:rsidR="000B4227" w:rsidRDefault="000B4227" w:rsidP="000B4227"/>
                </w:txbxContent>
              </v:textbox>
            </v:shape>
          </w:pict>
        </mc:Fallback>
      </mc:AlternateContent>
    </w:r>
    <w:r w:rsidRPr="00DA3E34">
      <w:rPr>
        <w:color w:val="4472C4" w:themeColor="accent1"/>
        <w:sz w:val="22"/>
        <w:szCs w:val="20"/>
      </w:rPr>
      <w:t>Be Herd® LTD is a limited company registered in England and Wales (15315486).</w:t>
    </w:r>
  </w:p>
  <w:p w14:paraId="3A04376F" w14:textId="111CB695" w:rsidR="000B4227" w:rsidRPr="00DA3E34" w:rsidRDefault="000B4227" w:rsidP="000B4227">
    <w:pPr>
      <w:pStyle w:val="Footer"/>
      <w:rPr>
        <w:color w:val="4472C4" w:themeColor="accent1"/>
        <w:sz w:val="22"/>
        <w:szCs w:val="20"/>
      </w:rPr>
    </w:pPr>
    <w:r w:rsidRPr="00DA3E34">
      <w:rPr>
        <w:color w:val="4472C4" w:themeColor="accent1"/>
        <w:sz w:val="22"/>
        <w:szCs w:val="20"/>
      </w:rPr>
      <w:t xml:space="preserve">Registered Offices: 14 Ellbourne Road, Manchester M9 8EU                                           Email: </w:t>
    </w:r>
    <w:hyperlink r:id="rId1" w:history="1">
      <w:r w:rsidR="00E174C8" w:rsidRPr="003073A1">
        <w:rPr>
          <w:rStyle w:val="Hyperlink"/>
          <w:sz w:val="22"/>
          <w:szCs w:val="20"/>
        </w:rPr>
        <w:t>Rachel@beherdltd.co.uk</w:t>
      </w:r>
    </w:hyperlink>
  </w:p>
  <w:p w14:paraId="447FC1DC" w14:textId="3019DDFF" w:rsidR="007E0D10" w:rsidRPr="000B4227" w:rsidRDefault="007E0D10" w:rsidP="000B42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83299" w14:textId="77777777" w:rsidR="008C6782" w:rsidRDefault="008C6782" w:rsidP="007E0D10">
      <w:pPr>
        <w:spacing w:after="0" w:line="240" w:lineRule="auto"/>
      </w:pPr>
      <w:r>
        <w:separator/>
      </w:r>
    </w:p>
  </w:footnote>
  <w:footnote w:type="continuationSeparator" w:id="0">
    <w:p w14:paraId="47DDB759" w14:textId="77777777" w:rsidR="008C6782" w:rsidRDefault="008C6782" w:rsidP="007E0D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2572A"/>
    <w:multiLevelType w:val="hybridMultilevel"/>
    <w:tmpl w:val="F244A910"/>
    <w:lvl w:ilvl="0" w:tplc="ABFC92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B20B6C"/>
    <w:multiLevelType w:val="hybridMultilevel"/>
    <w:tmpl w:val="0052823E"/>
    <w:lvl w:ilvl="0" w:tplc="699ACFC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5572D"/>
    <w:multiLevelType w:val="hybridMultilevel"/>
    <w:tmpl w:val="41FE1142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45411F4F"/>
    <w:multiLevelType w:val="hybridMultilevel"/>
    <w:tmpl w:val="A0E02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821DC"/>
    <w:multiLevelType w:val="hybridMultilevel"/>
    <w:tmpl w:val="47806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046CB"/>
    <w:multiLevelType w:val="hybridMultilevel"/>
    <w:tmpl w:val="2B98E760"/>
    <w:lvl w:ilvl="0" w:tplc="033EA048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56082"/>
      </w:rPr>
    </w:lvl>
    <w:lvl w:ilvl="1" w:tplc="080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 w16cid:durableId="240601396">
    <w:abstractNumId w:val="0"/>
  </w:num>
  <w:num w:numId="2" w16cid:durableId="920992049">
    <w:abstractNumId w:val="4"/>
  </w:num>
  <w:num w:numId="3" w16cid:durableId="1735734988">
    <w:abstractNumId w:val="3"/>
  </w:num>
  <w:num w:numId="4" w16cid:durableId="1245070890">
    <w:abstractNumId w:val="2"/>
  </w:num>
  <w:num w:numId="5" w16cid:durableId="560293606">
    <w:abstractNumId w:val="1"/>
  </w:num>
  <w:num w:numId="6" w16cid:durableId="2675435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10"/>
    <w:rsid w:val="00002619"/>
    <w:rsid w:val="0000494F"/>
    <w:rsid w:val="00011939"/>
    <w:rsid w:val="000338D4"/>
    <w:rsid w:val="000362A1"/>
    <w:rsid w:val="00042404"/>
    <w:rsid w:val="00045139"/>
    <w:rsid w:val="00045B8D"/>
    <w:rsid w:val="00046816"/>
    <w:rsid w:val="00073114"/>
    <w:rsid w:val="0008591C"/>
    <w:rsid w:val="0009503B"/>
    <w:rsid w:val="00097ADA"/>
    <w:rsid w:val="000A213E"/>
    <w:rsid w:val="000A35D6"/>
    <w:rsid w:val="000A7BC9"/>
    <w:rsid w:val="000B4227"/>
    <w:rsid w:val="000E4ABA"/>
    <w:rsid w:val="000F1692"/>
    <w:rsid w:val="000F4815"/>
    <w:rsid w:val="00133506"/>
    <w:rsid w:val="0015398B"/>
    <w:rsid w:val="00160697"/>
    <w:rsid w:val="00161F47"/>
    <w:rsid w:val="00164659"/>
    <w:rsid w:val="0016494C"/>
    <w:rsid w:val="00181C4D"/>
    <w:rsid w:val="00190F53"/>
    <w:rsid w:val="0019157F"/>
    <w:rsid w:val="001B5C93"/>
    <w:rsid w:val="001B6F21"/>
    <w:rsid w:val="001C49A6"/>
    <w:rsid w:val="001D4AFF"/>
    <w:rsid w:val="001F6DE6"/>
    <w:rsid w:val="002336A6"/>
    <w:rsid w:val="0025607D"/>
    <w:rsid w:val="00256640"/>
    <w:rsid w:val="002D1AA9"/>
    <w:rsid w:val="002E7604"/>
    <w:rsid w:val="002F2A1F"/>
    <w:rsid w:val="00303C1C"/>
    <w:rsid w:val="00321074"/>
    <w:rsid w:val="003371F4"/>
    <w:rsid w:val="0037099D"/>
    <w:rsid w:val="003933D7"/>
    <w:rsid w:val="003A542E"/>
    <w:rsid w:val="003C1287"/>
    <w:rsid w:val="003D1DC0"/>
    <w:rsid w:val="003D7652"/>
    <w:rsid w:val="003E00D2"/>
    <w:rsid w:val="003E70AE"/>
    <w:rsid w:val="004131EB"/>
    <w:rsid w:val="00416A7A"/>
    <w:rsid w:val="00453335"/>
    <w:rsid w:val="004727ED"/>
    <w:rsid w:val="00482A21"/>
    <w:rsid w:val="004904B8"/>
    <w:rsid w:val="004928B1"/>
    <w:rsid w:val="00497654"/>
    <w:rsid w:val="004A084E"/>
    <w:rsid w:val="004A193B"/>
    <w:rsid w:val="004E2B47"/>
    <w:rsid w:val="004E3F15"/>
    <w:rsid w:val="004E7466"/>
    <w:rsid w:val="004F54AB"/>
    <w:rsid w:val="00521FBC"/>
    <w:rsid w:val="00532648"/>
    <w:rsid w:val="00540C5C"/>
    <w:rsid w:val="005433FD"/>
    <w:rsid w:val="00556160"/>
    <w:rsid w:val="00565B82"/>
    <w:rsid w:val="00566E5B"/>
    <w:rsid w:val="0058594F"/>
    <w:rsid w:val="005B0DB3"/>
    <w:rsid w:val="0064533E"/>
    <w:rsid w:val="00656DE3"/>
    <w:rsid w:val="006671C9"/>
    <w:rsid w:val="00685070"/>
    <w:rsid w:val="006B7495"/>
    <w:rsid w:val="006D69F0"/>
    <w:rsid w:val="00711730"/>
    <w:rsid w:val="00713066"/>
    <w:rsid w:val="00725FA4"/>
    <w:rsid w:val="00735429"/>
    <w:rsid w:val="007458B3"/>
    <w:rsid w:val="00756D70"/>
    <w:rsid w:val="00761E3E"/>
    <w:rsid w:val="007707BE"/>
    <w:rsid w:val="007A3200"/>
    <w:rsid w:val="007B54C5"/>
    <w:rsid w:val="007D3AE8"/>
    <w:rsid w:val="007E0D10"/>
    <w:rsid w:val="00830B2D"/>
    <w:rsid w:val="0083701A"/>
    <w:rsid w:val="00840D70"/>
    <w:rsid w:val="0086492B"/>
    <w:rsid w:val="00867AB5"/>
    <w:rsid w:val="008C3075"/>
    <w:rsid w:val="008C49CA"/>
    <w:rsid w:val="008C6782"/>
    <w:rsid w:val="008F6046"/>
    <w:rsid w:val="008F7FE3"/>
    <w:rsid w:val="0093705A"/>
    <w:rsid w:val="00975C9E"/>
    <w:rsid w:val="0098599A"/>
    <w:rsid w:val="009A1AD3"/>
    <w:rsid w:val="009B7B79"/>
    <w:rsid w:val="009D2660"/>
    <w:rsid w:val="009D31D0"/>
    <w:rsid w:val="00A25464"/>
    <w:rsid w:val="00A3638A"/>
    <w:rsid w:val="00A37FFC"/>
    <w:rsid w:val="00A41BCD"/>
    <w:rsid w:val="00A5058C"/>
    <w:rsid w:val="00A70217"/>
    <w:rsid w:val="00A75B08"/>
    <w:rsid w:val="00A95559"/>
    <w:rsid w:val="00A979B7"/>
    <w:rsid w:val="00AA0624"/>
    <w:rsid w:val="00AF1DB4"/>
    <w:rsid w:val="00AF6686"/>
    <w:rsid w:val="00B11C9C"/>
    <w:rsid w:val="00B1439F"/>
    <w:rsid w:val="00B75473"/>
    <w:rsid w:val="00B83878"/>
    <w:rsid w:val="00BC4E27"/>
    <w:rsid w:val="00BD7791"/>
    <w:rsid w:val="00C0655A"/>
    <w:rsid w:val="00C1786A"/>
    <w:rsid w:val="00C26E19"/>
    <w:rsid w:val="00C278B9"/>
    <w:rsid w:val="00C43EA7"/>
    <w:rsid w:val="00C51F9C"/>
    <w:rsid w:val="00C64B8A"/>
    <w:rsid w:val="00C769DF"/>
    <w:rsid w:val="00C77442"/>
    <w:rsid w:val="00C816D5"/>
    <w:rsid w:val="00C91CCA"/>
    <w:rsid w:val="00C9356F"/>
    <w:rsid w:val="00C944B6"/>
    <w:rsid w:val="00CB081B"/>
    <w:rsid w:val="00CB4AF1"/>
    <w:rsid w:val="00CC2646"/>
    <w:rsid w:val="00CC414D"/>
    <w:rsid w:val="00D068A7"/>
    <w:rsid w:val="00D46109"/>
    <w:rsid w:val="00D63FD3"/>
    <w:rsid w:val="00D67125"/>
    <w:rsid w:val="00D770BE"/>
    <w:rsid w:val="00D82B29"/>
    <w:rsid w:val="00D87F46"/>
    <w:rsid w:val="00DB335A"/>
    <w:rsid w:val="00DC3E25"/>
    <w:rsid w:val="00E174C8"/>
    <w:rsid w:val="00E512C4"/>
    <w:rsid w:val="00E51D4E"/>
    <w:rsid w:val="00E60281"/>
    <w:rsid w:val="00E70B31"/>
    <w:rsid w:val="00E73FFA"/>
    <w:rsid w:val="00E76FDD"/>
    <w:rsid w:val="00E804A0"/>
    <w:rsid w:val="00E82C4E"/>
    <w:rsid w:val="00E82D1A"/>
    <w:rsid w:val="00EC2AC1"/>
    <w:rsid w:val="00ED53D7"/>
    <w:rsid w:val="00ED7AFC"/>
    <w:rsid w:val="00EF7A0A"/>
    <w:rsid w:val="00F00969"/>
    <w:rsid w:val="00F05F6A"/>
    <w:rsid w:val="00F15145"/>
    <w:rsid w:val="00FA78C4"/>
    <w:rsid w:val="00FB7DCC"/>
    <w:rsid w:val="00FE3452"/>
    <w:rsid w:val="00FF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17420"/>
  <w15:chartTrackingRefBased/>
  <w15:docId w15:val="{BC7F5370-8F5E-49D6-8817-7DF4B73B2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D10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0D10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BD0F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D10"/>
  </w:style>
  <w:style w:type="paragraph" w:styleId="Footer">
    <w:name w:val="footer"/>
    <w:basedOn w:val="Normal"/>
    <w:link w:val="FooterChar"/>
    <w:uiPriority w:val="99"/>
    <w:unhideWhenUsed/>
    <w:rsid w:val="007E0D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D10"/>
  </w:style>
  <w:style w:type="character" w:styleId="Hyperlink">
    <w:name w:val="Hyperlink"/>
    <w:basedOn w:val="DefaultParagraphFont"/>
    <w:uiPriority w:val="99"/>
    <w:unhideWhenUsed/>
    <w:rsid w:val="007E0D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D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E0D10"/>
    <w:rPr>
      <w:rFonts w:ascii="Calibri" w:eastAsiaTheme="majorEastAsia" w:hAnsi="Calibri" w:cstheme="majorBidi"/>
      <w:b/>
      <w:color w:val="4BD0FF"/>
      <w:sz w:val="32"/>
      <w:szCs w:val="32"/>
    </w:rPr>
  </w:style>
  <w:style w:type="paragraph" w:styleId="ListParagraph">
    <w:name w:val="List Paragraph"/>
    <w:basedOn w:val="Normal"/>
    <w:uiPriority w:val="34"/>
    <w:qFormat/>
    <w:rsid w:val="0001193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49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el@beherdltd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beherdltd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achel@beherdltd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Green</dc:creator>
  <cp:keywords/>
  <dc:description/>
  <cp:lastModifiedBy>Rachel T</cp:lastModifiedBy>
  <cp:revision>2</cp:revision>
  <dcterms:created xsi:type="dcterms:W3CDTF">2025-10-10T23:37:00Z</dcterms:created>
  <dcterms:modified xsi:type="dcterms:W3CDTF">2025-10-10T23:37:00Z</dcterms:modified>
</cp:coreProperties>
</file>