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EDC2" w14:textId="77777777" w:rsidR="00EF4EC4" w:rsidRDefault="00EF4EC4" w:rsidP="00EF4EC4">
      <w:pPr>
        <w:tabs>
          <w:tab w:val="left" w:pos="1800"/>
        </w:tabs>
        <w:spacing w:after="0" w:line="240" w:lineRule="auto"/>
        <w:ind w:left="-630" w:right="-20"/>
        <w:jc w:val="center"/>
      </w:pPr>
      <w:r>
        <w:rPr>
          <w:noProof/>
        </w:rPr>
        <w:drawing>
          <wp:inline distT="0" distB="0" distL="0" distR="0" wp14:anchorId="6F9654B2" wp14:editId="753C1C98">
            <wp:extent cx="7791176" cy="12828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PNG"/>
                    <pic:cNvPicPr/>
                  </pic:nvPicPr>
                  <pic:blipFill>
                    <a:blip r:embed="rId8">
                      <a:extLst>
                        <a:ext uri="{28A0092B-C50C-407E-A947-70E740481C1C}">
                          <a14:useLocalDpi xmlns:a14="http://schemas.microsoft.com/office/drawing/2010/main" val="0"/>
                        </a:ext>
                      </a:extLst>
                    </a:blip>
                    <a:stretch>
                      <a:fillRect/>
                    </a:stretch>
                  </pic:blipFill>
                  <pic:spPr>
                    <a:xfrm>
                      <a:off x="0" y="0"/>
                      <a:ext cx="8164031" cy="1344208"/>
                    </a:xfrm>
                    <a:prstGeom prst="rect">
                      <a:avLst/>
                    </a:prstGeom>
                  </pic:spPr>
                </pic:pic>
              </a:graphicData>
            </a:graphic>
          </wp:inline>
        </w:drawing>
      </w:r>
    </w:p>
    <w:p w14:paraId="0742E45A" w14:textId="77777777" w:rsidR="00EF4EC4" w:rsidRDefault="00EF4EC4" w:rsidP="00EF4EC4">
      <w:pPr>
        <w:tabs>
          <w:tab w:val="left" w:pos="1800"/>
          <w:tab w:val="left" w:pos="5610"/>
        </w:tabs>
        <w:spacing w:after="0" w:line="240" w:lineRule="auto"/>
        <w:ind w:left="-630" w:right="-20"/>
      </w:pPr>
    </w:p>
    <w:p w14:paraId="2C3EFF01" w14:textId="77777777" w:rsidR="00EF4EC4" w:rsidRDefault="00EF4EC4" w:rsidP="00EF4EC4">
      <w:pPr>
        <w:tabs>
          <w:tab w:val="left" w:pos="1800"/>
          <w:tab w:val="left" w:pos="5610"/>
        </w:tabs>
        <w:spacing w:after="0" w:line="240" w:lineRule="auto"/>
        <w:ind w:left="-630" w:right="-20"/>
        <w:rPr>
          <w:rFonts w:ascii="Arial" w:eastAsia="Arial" w:hAnsi="Arial" w:cs="Arial"/>
          <w:b/>
          <w:bCs/>
          <w:color w:val="1F4597"/>
          <w:position w:val="-2"/>
          <w:sz w:val="41"/>
          <w:szCs w:val="41"/>
        </w:rPr>
      </w:pPr>
      <w:r>
        <w:tab/>
      </w:r>
      <w:r w:rsidRPr="00EF4EC4">
        <w:rPr>
          <w:rFonts w:ascii="Arial" w:eastAsia="Arial" w:hAnsi="Arial" w:cs="Arial"/>
          <w:b/>
          <w:bCs/>
          <w:color w:val="1F4597"/>
          <w:position w:val="-2"/>
          <w:sz w:val="41"/>
          <w:szCs w:val="41"/>
        </w:rPr>
        <w:t>SMART COMMUNITY</w:t>
      </w:r>
      <w:r>
        <w:t xml:space="preserve"> </w:t>
      </w:r>
      <w:r>
        <w:rPr>
          <w:rFonts w:ascii="Arial" w:eastAsia="Arial" w:hAnsi="Arial" w:cs="Arial"/>
          <w:b/>
          <w:bCs/>
          <w:color w:val="1F4597"/>
          <w:spacing w:val="-30"/>
          <w:position w:val="-2"/>
          <w:sz w:val="41"/>
          <w:szCs w:val="41"/>
        </w:rPr>
        <w:t>P</w:t>
      </w:r>
      <w:r>
        <w:rPr>
          <w:rFonts w:ascii="Arial" w:eastAsia="Arial" w:hAnsi="Arial" w:cs="Arial"/>
          <w:b/>
          <w:bCs/>
          <w:color w:val="1F4597"/>
          <w:spacing w:val="-38"/>
          <w:position w:val="-2"/>
          <w:sz w:val="41"/>
          <w:szCs w:val="41"/>
        </w:rPr>
        <w:t>A</w:t>
      </w:r>
      <w:r>
        <w:rPr>
          <w:rFonts w:ascii="Arial" w:eastAsia="Arial" w:hAnsi="Arial" w:cs="Arial"/>
          <w:b/>
          <w:bCs/>
          <w:color w:val="1F4597"/>
          <w:position w:val="-2"/>
          <w:sz w:val="41"/>
          <w:szCs w:val="41"/>
        </w:rPr>
        <w:t>YMENT FORM</w:t>
      </w:r>
    </w:p>
    <w:p w14:paraId="07C98695" w14:textId="77777777" w:rsidR="00455AE1" w:rsidRDefault="00455AE1" w:rsidP="00EF4EC4">
      <w:pPr>
        <w:tabs>
          <w:tab w:val="left" w:pos="1800"/>
          <w:tab w:val="left" w:pos="5610"/>
        </w:tabs>
        <w:spacing w:after="0" w:line="240" w:lineRule="auto"/>
        <w:ind w:left="-630" w:right="-20"/>
        <w:rPr>
          <w:rFonts w:ascii="Arial" w:eastAsia="Arial" w:hAnsi="Arial" w:cs="Arial"/>
          <w:b/>
          <w:bCs/>
          <w:color w:val="1F4597"/>
          <w:position w:val="-2"/>
          <w:sz w:val="41"/>
          <w:szCs w:val="41"/>
        </w:rPr>
      </w:pPr>
    </w:p>
    <w:p w14:paraId="593CC4F7" w14:textId="77777777" w:rsidR="002A1071" w:rsidRDefault="002A1071" w:rsidP="002A1071">
      <w:pPr>
        <w:tabs>
          <w:tab w:val="left" w:pos="1800"/>
          <w:tab w:val="left" w:pos="5610"/>
        </w:tabs>
        <w:spacing w:after="0" w:line="240" w:lineRule="auto"/>
        <w:ind w:left="-360" w:right="-20"/>
        <w:rPr>
          <w:rFonts w:ascii="Arial" w:eastAsia="Arial" w:hAnsi="Arial" w:cs="Arial"/>
          <w:b/>
          <w:bCs/>
          <w:color w:val="1F4597"/>
          <w:position w:val="-2"/>
        </w:rPr>
      </w:pPr>
    </w:p>
    <w:p w14:paraId="0B5D1279" w14:textId="77777777" w:rsidR="002A1071" w:rsidRDefault="002A1071" w:rsidP="002A1071">
      <w:pPr>
        <w:tabs>
          <w:tab w:val="left" w:pos="1800"/>
          <w:tab w:val="left" w:pos="5610"/>
        </w:tabs>
        <w:spacing w:after="0" w:line="240" w:lineRule="auto"/>
        <w:ind w:left="-360" w:right="-20"/>
        <w:rPr>
          <w:rFonts w:ascii="Arial" w:eastAsia="Arial" w:hAnsi="Arial" w:cs="Arial"/>
          <w:b/>
          <w:bCs/>
          <w:color w:val="1F4597"/>
          <w:position w:val="-2"/>
        </w:rPr>
      </w:pPr>
      <w:r w:rsidRPr="002A1071">
        <w:rPr>
          <w:rFonts w:ascii="Arial" w:eastAsia="Arial" w:hAnsi="Arial" w:cs="Arial"/>
          <w:b/>
          <w:bCs/>
          <w:color w:val="1F4597"/>
          <w:position w:val="-2"/>
        </w:rPr>
        <w:t>COMPANY NAME</w:t>
      </w:r>
    </w:p>
    <w:p w14:paraId="0C9A5E2A" w14:textId="77777777" w:rsidR="002A1071" w:rsidRPr="002A1071" w:rsidRDefault="002A1071" w:rsidP="002A1071">
      <w:pPr>
        <w:tabs>
          <w:tab w:val="left" w:pos="1800"/>
          <w:tab w:val="left" w:pos="5610"/>
        </w:tabs>
        <w:spacing w:after="0" w:line="240" w:lineRule="auto"/>
        <w:ind w:left="-360" w:right="-20"/>
        <w:rPr>
          <w:rFonts w:ascii="Arial" w:eastAsia="Arial" w:hAnsi="Arial" w:cs="Arial"/>
          <w:b/>
          <w:bCs/>
          <w:color w:val="1F4597"/>
          <w:position w:val="-2"/>
        </w:rPr>
      </w:pPr>
    </w:p>
    <w:p w14:paraId="191B1933" w14:textId="77777777" w:rsidR="002A1071" w:rsidRPr="002A1071" w:rsidRDefault="00DB4CE2" w:rsidP="00F7036F">
      <w:pPr>
        <w:tabs>
          <w:tab w:val="left" w:pos="1800"/>
          <w:tab w:val="left" w:pos="5610"/>
        </w:tabs>
        <w:spacing w:after="0" w:line="240" w:lineRule="auto"/>
        <w:ind w:left="-360" w:right="-20"/>
        <w:rPr>
          <w:rFonts w:ascii="Arial" w:eastAsia="Arial" w:hAnsi="Arial" w:cs="Arial"/>
          <w:color w:val="1F4597"/>
          <w:position w:val="-2"/>
          <w:sz w:val="20"/>
          <w:szCs w:val="20"/>
        </w:rPr>
      </w:pPr>
      <w:r>
        <w:rPr>
          <w:rFonts w:ascii="Arial" w:eastAsia="Arial" w:hAnsi="Arial" w:cs="Arial"/>
          <w:color w:val="1F4597"/>
          <w:position w:val="-2"/>
          <w:sz w:val="20"/>
          <w:szCs w:val="20"/>
        </w:rPr>
        <w:t>Client</w:t>
      </w:r>
      <w:r w:rsidR="002A1071" w:rsidRPr="002A1071">
        <w:rPr>
          <w:rFonts w:ascii="Arial" w:eastAsia="Arial" w:hAnsi="Arial" w:cs="Arial"/>
          <w:color w:val="1F4597"/>
          <w:position w:val="-2"/>
          <w:sz w:val="20"/>
          <w:szCs w:val="20"/>
        </w:rPr>
        <w:t>:</w:t>
      </w:r>
      <w:r w:rsidR="002A1071" w:rsidRPr="002A1071">
        <w:rPr>
          <w:rFonts w:ascii="Arial" w:eastAsia="Arial" w:hAnsi="Arial" w:cs="Arial"/>
          <w:color w:val="1F4597"/>
          <w:position w:val="-2"/>
          <w:sz w:val="20"/>
          <w:szCs w:val="20"/>
        </w:rPr>
        <w:tab/>
      </w:r>
    </w:p>
    <w:p w14:paraId="3FA265E3" w14:textId="77777777" w:rsidR="00F7036F" w:rsidRDefault="002A1071" w:rsidP="00F7036F">
      <w:pPr>
        <w:tabs>
          <w:tab w:val="left" w:pos="1800"/>
          <w:tab w:val="left" w:pos="5610"/>
        </w:tabs>
        <w:spacing w:after="0" w:line="240" w:lineRule="auto"/>
        <w:ind w:left="-360" w:right="-20"/>
        <w:rPr>
          <w:rFonts w:ascii="Arial" w:eastAsia="Arial" w:hAnsi="Arial" w:cs="Arial"/>
          <w:color w:val="1F4597"/>
          <w:position w:val="-2"/>
          <w:sz w:val="20"/>
          <w:szCs w:val="20"/>
        </w:rPr>
      </w:pPr>
      <w:r w:rsidRPr="002A1071">
        <w:rPr>
          <w:rFonts w:ascii="Arial" w:eastAsia="Arial" w:hAnsi="Arial" w:cs="Arial"/>
          <w:color w:val="1F4597"/>
          <w:position w:val="-2"/>
          <w:sz w:val="20"/>
          <w:szCs w:val="20"/>
        </w:rPr>
        <w:t>Phone:</w:t>
      </w:r>
      <w:r w:rsidR="009C5892">
        <w:rPr>
          <w:rFonts w:ascii="Arial" w:eastAsia="Arial" w:hAnsi="Arial" w:cs="Arial"/>
          <w:color w:val="1F4597"/>
          <w:position w:val="-2"/>
          <w:sz w:val="20"/>
          <w:szCs w:val="20"/>
        </w:rPr>
        <w:t xml:space="preserve"> </w:t>
      </w:r>
    </w:p>
    <w:p w14:paraId="542B7D52" w14:textId="77777777" w:rsidR="002A1071" w:rsidRDefault="002A1071" w:rsidP="00F7036F">
      <w:pPr>
        <w:tabs>
          <w:tab w:val="left" w:pos="1800"/>
          <w:tab w:val="left" w:pos="5610"/>
        </w:tabs>
        <w:spacing w:after="0" w:line="240" w:lineRule="auto"/>
        <w:ind w:left="-360" w:right="-20"/>
        <w:rPr>
          <w:rFonts w:ascii="Arial" w:eastAsia="Arial" w:hAnsi="Arial" w:cs="Arial"/>
          <w:color w:val="1F4597"/>
          <w:position w:val="-2"/>
          <w:sz w:val="20"/>
          <w:szCs w:val="20"/>
        </w:rPr>
      </w:pPr>
      <w:r w:rsidRPr="002A1071">
        <w:rPr>
          <w:rFonts w:ascii="Arial" w:eastAsia="Arial" w:hAnsi="Arial" w:cs="Arial"/>
          <w:color w:val="1F4597"/>
          <w:position w:val="-2"/>
          <w:sz w:val="20"/>
          <w:szCs w:val="20"/>
        </w:rPr>
        <w:t>Email:</w:t>
      </w:r>
      <w:r w:rsidR="009C5892">
        <w:rPr>
          <w:rFonts w:ascii="Arial" w:eastAsia="Arial" w:hAnsi="Arial" w:cs="Arial"/>
          <w:color w:val="1F4597"/>
          <w:position w:val="-2"/>
          <w:sz w:val="20"/>
          <w:szCs w:val="20"/>
        </w:rPr>
        <w:t xml:space="preserve"> </w:t>
      </w:r>
    </w:p>
    <w:p w14:paraId="2373940C" w14:textId="77777777" w:rsidR="002A1071" w:rsidRDefault="002A1071" w:rsidP="002A1071">
      <w:pPr>
        <w:tabs>
          <w:tab w:val="left" w:pos="1800"/>
          <w:tab w:val="left" w:pos="5610"/>
        </w:tabs>
        <w:spacing w:after="0" w:line="240" w:lineRule="auto"/>
        <w:ind w:left="-360" w:right="-20"/>
        <w:rPr>
          <w:rFonts w:ascii="Arial" w:eastAsia="Arial" w:hAnsi="Arial" w:cs="Arial"/>
          <w:color w:val="1F4597"/>
          <w:position w:val="-2"/>
          <w:sz w:val="20"/>
          <w:szCs w:val="20"/>
        </w:rPr>
      </w:pPr>
    </w:p>
    <w:p w14:paraId="2403615C" w14:textId="77777777" w:rsidR="002A1071" w:rsidRPr="002A1071" w:rsidRDefault="002A1071" w:rsidP="002A1071">
      <w:pPr>
        <w:tabs>
          <w:tab w:val="left" w:pos="1800"/>
          <w:tab w:val="left" w:pos="5610"/>
        </w:tabs>
        <w:spacing w:after="0" w:line="240" w:lineRule="auto"/>
        <w:ind w:left="-360" w:right="-20"/>
        <w:rPr>
          <w:rFonts w:ascii="Arial" w:eastAsia="Arial" w:hAnsi="Arial" w:cs="Arial"/>
          <w:b/>
          <w:bCs/>
          <w:color w:val="1F4597"/>
          <w:position w:val="-2"/>
        </w:rPr>
      </w:pPr>
      <w:r w:rsidRPr="002A1071">
        <w:rPr>
          <w:rFonts w:ascii="Arial" w:eastAsia="Arial" w:hAnsi="Arial" w:cs="Arial"/>
          <w:b/>
          <w:bCs/>
          <w:color w:val="1F4597"/>
          <w:position w:val="-2"/>
        </w:rPr>
        <w:t>ORDER SUMMARY</w:t>
      </w:r>
    </w:p>
    <w:p w14:paraId="30BAC776" w14:textId="227CBA98" w:rsidR="002A1071" w:rsidRDefault="002A1071" w:rsidP="002A1071">
      <w:pPr>
        <w:tabs>
          <w:tab w:val="left" w:pos="1800"/>
          <w:tab w:val="left" w:pos="5610"/>
        </w:tabs>
        <w:spacing w:after="0" w:line="240" w:lineRule="auto"/>
        <w:ind w:left="-360" w:right="-20"/>
        <w:rPr>
          <w:rFonts w:ascii="Arial" w:eastAsia="Arial" w:hAnsi="Arial" w:cs="Arial"/>
          <w:color w:val="1F4597"/>
          <w:position w:val="-2"/>
          <w:sz w:val="20"/>
          <w:szCs w:val="20"/>
        </w:rPr>
      </w:pPr>
      <w:r w:rsidRPr="002A1071">
        <w:rPr>
          <w:rFonts w:ascii="Arial" w:eastAsia="Arial" w:hAnsi="Arial" w:cs="Arial"/>
          <w:color w:val="1F4597"/>
          <w:position w:val="-2"/>
          <w:sz w:val="20"/>
          <w:szCs w:val="20"/>
        </w:rPr>
        <w:t>Date of Order:</w:t>
      </w:r>
      <w:r>
        <w:rPr>
          <w:rFonts w:ascii="Arial" w:eastAsia="Arial" w:hAnsi="Arial" w:cs="Arial"/>
          <w:color w:val="1F4597"/>
          <w:position w:val="-2"/>
          <w:sz w:val="20"/>
          <w:szCs w:val="20"/>
        </w:rPr>
        <w:t xml:space="preserve"> </w:t>
      </w:r>
      <w:sdt>
        <w:sdtPr>
          <w:rPr>
            <w:rFonts w:ascii="Arial" w:eastAsia="Arial" w:hAnsi="Arial" w:cs="Arial"/>
            <w:color w:val="1F4597"/>
            <w:position w:val="-2"/>
            <w:sz w:val="20"/>
            <w:szCs w:val="20"/>
          </w:rPr>
          <w:id w:val="-1313715525"/>
          <w:placeholder>
            <w:docPart w:val="1FBB69EF62C9814692410B5BE141DB54"/>
          </w:placeholder>
          <w:showingPlcHdr/>
          <w:date w:fullDate="2017-11-16T00:00:00Z">
            <w:dateFormat w:val="M/d/yyyy"/>
            <w:lid w:val="en-US"/>
            <w:storeMappedDataAs w:val="dateTime"/>
            <w:calendar w:val="gregorian"/>
          </w:date>
        </w:sdtPr>
        <w:sdtEndPr/>
        <w:sdtContent>
          <w:r w:rsidR="00CF0D1C" w:rsidRPr="004C1D9C">
            <w:rPr>
              <w:rStyle w:val="PlaceholderText"/>
            </w:rPr>
            <w:t>Click or tap to enter a date.</w:t>
          </w:r>
        </w:sdtContent>
      </w:sdt>
      <w:r w:rsidRPr="002A1071">
        <w:rPr>
          <w:rFonts w:ascii="Arial" w:eastAsia="Arial" w:hAnsi="Arial" w:cs="Arial"/>
          <w:color w:val="1F4597"/>
          <w:position w:val="-2"/>
          <w:sz w:val="20"/>
          <w:szCs w:val="20"/>
        </w:rPr>
        <w:t xml:space="preserve">    </w:t>
      </w:r>
    </w:p>
    <w:p w14:paraId="0882C6D2" w14:textId="77777777" w:rsidR="00AC535C" w:rsidRDefault="00AC535C" w:rsidP="002A1071">
      <w:pPr>
        <w:tabs>
          <w:tab w:val="left" w:pos="1800"/>
          <w:tab w:val="left" w:pos="5610"/>
        </w:tabs>
        <w:spacing w:after="0" w:line="240" w:lineRule="auto"/>
        <w:ind w:left="-360" w:right="-20"/>
        <w:rPr>
          <w:rFonts w:ascii="Arial" w:eastAsia="Arial" w:hAnsi="Arial" w:cs="Arial"/>
          <w:color w:val="1F4597"/>
          <w:position w:val="-2"/>
          <w:sz w:val="20"/>
          <w:szCs w:val="20"/>
        </w:rPr>
      </w:pPr>
    </w:p>
    <w:p w14:paraId="1C122EAC" w14:textId="77777777" w:rsidR="00AC535C" w:rsidRDefault="00AC535C" w:rsidP="002A1071">
      <w:pPr>
        <w:tabs>
          <w:tab w:val="left" w:pos="1800"/>
          <w:tab w:val="left" w:pos="5610"/>
        </w:tabs>
        <w:spacing w:after="0" w:line="240" w:lineRule="auto"/>
        <w:ind w:left="-360" w:right="-20"/>
        <w:rPr>
          <w:rFonts w:ascii="Arial" w:eastAsia="Arial" w:hAnsi="Arial" w:cs="Arial"/>
          <w:color w:val="1F4597"/>
          <w:position w:val="-2"/>
          <w:sz w:val="20"/>
          <w:szCs w:val="20"/>
        </w:rPr>
      </w:pPr>
    </w:p>
    <w:tbl>
      <w:tblPr>
        <w:tblStyle w:val="GridTable3-Accent5"/>
        <w:tblpPr w:leftFromText="180" w:rightFromText="180" w:vertAnchor="text" w:horzAnchor="margin" w:tblpXSpec="center" w:tblpY="68"/>
        <w:tblW w:w="11872" w:type="dxa"/>
        <w:tblLook w:val="04A0" w:firstRow="1" w:lastRow="0" w:firstColumn="1" w:lastColumn="0" w:noHBand="0" w:noVBand="1"/>
      </w:tblPr>
      <w:tblGrid>
        <w:gridCol w:w="5272"/>
        <w:gridCol w:w="1466"/>
        <w:gridCol w:w="2444"/>
        <w:gridCol w:w="1640"/>
        <w:gridCol w:w="1050"/>
      </w:tblGrid>
      <w:tr w:rsidR="00AC535C" w:rsidRPr="004B75AC" w14:paraId="1CEF307B" w14:textId="77777777" w:rsidTr="00C9468A">
        <w:trPr>
          <w:cnfStyle w:val="100000000000" w:firstRow="1" w:lastRow="0" w:firstColumn="0" w:lastColumn="0" w:oddVBand="0" w:evenVBand="0" w:oddHBand="0" w:evenHBand="0" w:firstRowFirstColumn="0" w:firstRowLastColumn="0" w:lastRowFirstColumn="0" w:lastRowLastColumn="0"/>
          <w:trHeight w:val="786"/>
        </w:trPr>
        <w:tc>
          <w:tcPr>
            <w:cnfStyle w:val="001000000100" w:firstRow="0" w:lastRow="0" w:firstColumn="1" w:lastColumn="0" w:oddVBand="0" w:evenVBand="0" w:oddHBand="0" w:evenHBand="0" w:firstRowFirstColumn="1" w:firstRowLastColumn="0" w:lastRowFirstColumn="0" w:lastRowLastColumn="0"/>
            <w:tcW w:w="5272" w:type="dxa"/>
          </w:tcPr>
          <w:p w14:paraId="009541CC" w14:textId="77777777" w:rsidR="00AC535C" w:rsidRPr="00455AE1" w:rsidRDefault="00AC535C" w:rsidP="00AC535C">
            <w:pPr>
              <w:spacing w:before="19" w:line="260" w:lineRule="exact"/>
              <w:ind w:left="-120"/>
              <w:jc w:val="center"/>
              <w:rPr>
                <w:rFonts w:ascii="Arial" w:eastAsia="Arial" w:hAnsi="Arial" w:cs="Arial"/>
                <w:i w:val="0"/>
                <w:iCs w:val="0"/>
                <w:color w:val="666666"/>
                <w:sz w:val="16"/>
                <w:szCs w:val="16"/>
              </w:rPr>
            </w:pPr>
            <w:r w:rsidRPr="00455AE1">
              <w:rPr>
                <w:rFonts w:ascii="Arial" w:eastAsia="Arial" w:hAnsi="Arial" w:cs="Arial"/>
                <w:i w:val="0"/>
                <w:iCs w:val="0"/>
                <w:color w:val="666666"/>
                <w:sz w:val="16"/>
                <w:szCs w:val="16"/>
              </w:rPr>
              <w:t>SOLUTIONS</w:t>
            </w:r>
          </w:p>
          <w:p w14:paraId="7909E342" w14:textId="77777777" w:rsidR="00AC535C" w:rsidRPr="004B75AC" w:rsidRDefault="00AC535C" w:rsidP="00AC535C">
            <w:pPr>
              <w:spacing w:before="19" w:line="260" w:lineRule="exact"/>
              <w:jc w:val="center"/>
              <w:rPr>
                <w:rFonts w:ascii="Arial" w:eastAsia="Arial" w:hAnsi="Arial" w:cs="Arial"/>
                <w:color w:val="666666"/>
                <w:sz w:val="16"/>
                <w:szCs w:val="16"/>
              </w:rPr>
            </w:pPr>
          </w:p>
        </w:tc>
        <w:tc>
          <w:tcPr>
            <w:tcW w:w="1466" w:type="dxa"/>
          </w:tcPr>
          <w:p w14:paraId="0B604501" w14:textId="77777777" w:rsidR="00AC535C" w:rsidRPr="004B75AC" w:rsidRDefault="00AC535C" w:rsidP="00AC535C">
            <w:pPr>
              <w:spacing w:before="19" w:line="26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r w:rsidRPr="004B75AC">
              <w:rPr>
                <w:rFonts w:ascii="Arial" w:eastAsia="Arial" w:hAnsi="Arial" w:cs="Arial"/>
                <w:color w:val="666666"/>
                <w:sz w:val="16"/>
                <w:szCs w:val="16"/>
              </w:rPr>
              <w:t>SET-UP FEES</w:t>
            </w:r>
          </w:p>
        </w:tc>
        <w:tc>
          <w:tcPr>
            <w:tcW w:w="2444" w:type="dxa"/>
          </w:tcPr>
          <w:p w14:paraId="0743F748" w14:textId="77777777" w:rsidR="00AC535C" w:rsidRPr="004B75AC" w:rsidRDefault="00AC535C" w:rsidP="00AC535C">
            <w:pPr>
              <w:spacing w:before="19" w:line="26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r w:rsidRPr="004B75AC">
              <w:rPr>
                <w:rFonts w:ascii="Arial" w:eastAsia="Arial" w:hAnsi="Arial" w:cs="Arial"/>
                <w:color w:val="666666"/>
                <w:sz w:val="16"/>
                <w:szCs w:val="16"/>
              </w:rPr>
              <w:t>PRODUCT FEES</w:t>
            </w:r>
          </w:p>
        </w:tc>
        <w:tc>
          <w:tcPr>
            <w:tcW w:w="1640" w:type="dxa"/>
          </w:tcPr>
          <w:p w14:paraId="5572364F" w14:textId="77777777" w:rsidR="00AC535C" w:rsidRPr="004B75AC" w:rsidRDefault="00AC535C" w:rsidP="00AC535C">
            <w:pPr>
              <w:spacing w:before="19" w:line="26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r w:rsidRPr="004B75AC">
              <w:rPr>
                <w:rFonts w:ascii="Arial" w:eastAsia="Arial" w:hAnsi="Arial" w:cs="Arial"/>
                <w:color w:val="666666"/>
                <w:sz w:val="16"/>
                <w:szCs w:val="16"/>
              </w:rPr>
              <w:t>SERVICE FEES</w:t>
            </w:r>
          </w:p>
          <w:p w14:paraId="199A5489" w14:textId="77777777" w:rsidR="00AC535C" w:rsidRPr="004B75AC" w:rsidRDefault="00AC535C" w:rsidP="00AC535C">
            <w:pPr>
              <w:spacing w:before="19" w:line="26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r w:rsidRPr="004B75AC">
              <w:rPr>
                <w:rFonts w:ascii="Arial" w:eastAsia="Arial" w:hAnsi="Arial" w:cs="Arial"/>
                <w:color w:val="666666"/>
                <w:sz w:val="16"/>
                <w:szCs w:val="16"/>
              </w:rPr>
              <w:t>PER CYCLE</w:t>
            </w:r>
          </w:p>
        </w:tc>
        <w:tc>
          <w:tcPr>
            <w:tcW w:w="1050" w:type="dxa"/>
          </w:tcPr>
          <w:p w14:paraId="50A9CB75" w14:textId="77777777" w:rsidR="00AC535C" w:rsidRPr="004B75AC" w:rsidRDefault="00AC535C" w:rsidP="00AC535C">
            <w:pPr>
              <w:spacing w:before="19" w:line="26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r w:rsidRPr="004B75AC">
              <w:rPr>
                <w:rFonts w:ascii="Arial" w:eastAsia="Arial" w:hAnsi="Arial" w:cs="Arial"/>
                <w:color w:val="666666"/>
                <w:sz w:val="16"/>
                <w:szCs w:val="16"/>
              </w:rPr>
              <w:t>INITIAL CYCLE</w:t>
            </w:r>
          </w:p>
        </w:tc>
      </w:tr>
      <w:tr w:rsidR="00AC535C" w:rsidRPr="004B75AC" w14:paraId="5B5F48E9" w14:textId="77777777" w:rsidTr="00C9468A">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5272" w:type="dxa"/>
          </w:tcPr>
          <w:p w14:paraId="4A5A6857" w14:textId="33DE9BA9" w:rsidR="00AC535C" w:rsidRDefault="00CF0D1C" w:rsidP="00CF0D1C">
            <w:pPr>
              <w:pStyle w:val="ListParagraph"/>
              <w:numPr>
                <w:ilvl w:val="0"/>
                <w:numId w:val="2"/>
              </w:numPr>
              <w:spacing w:before="19" w:line="260" w:lineRule="exact"/>
              <w:jc w:val="center"/>
              <w:rPr>
                <w:rFonts w:ascii="Arial" w:eastAsia="Arial" w:hAnsi="Arial" w:cs="Arial"/>
                <w:color w:val="666666"/>
                <w:sz w:val="16"/>
                <w:szCs w:val="16"/>
              </w:rPr>
            </w:pPr>
            <w:r w:rsidRPr="00CF0D1C">
              <w:rPr>
                <w:rFonts w:ascii="Arial" w:eastAsia="Arial" w:hAnsi="Arial" w:cs="Arial"/>
                <w:color w:val="666666"/>
                <w:sz w:val="16"/>
                <w:szCs w:val="16"/>
              </w:rPr>
              <w:t>Exclusive Smart Community Technologies Data Report and Marketing within community space</w:t>
            </w:r>
          </w:p>
          <w:p w14:paraId="7E06611B" w14:textId="4AD09E3F"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Free Texting set up with 2 months included for testing</w:t>
            </w:r>
          </w:p>
          <w:p w14:paraId="4053A3FD" w14:textId="0DAD2062"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Text to Win and Gamification set up</w:t>
            </w:r>
          </w:p>
          <w:p w14:paraId="45C00985" w14:textId="60AA37D4"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Exclusive feature in mobile app</w:t>
            </w:r>
          </w:p>
          <w:p w14:paraId="7D2C98F4" w14:textId="4B697AA1"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Exclusive landing page promotion</w:t>
            </w:r>
          </w:p>
          <w:p w14:paraId="28925937" w14:textId="38127453"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Exclusive banner and mobile advertising</w:t>
            </w:r>
          </w:p>
          <w:p w14:paraId="5941DF04" w14:textId="3A3C6EF8"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Exclusive email branding and marketing</w:t>
            </w:r>
          </w:p>
          <w:p w14:paraId="3B79F80F" w14:textId="79DC1A00"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Custom Business Membership set up</w:t>
            </w:r>
          </w:p>
          <w:p w14:paraId="0BDE6073" w14:textId="2C1B08DB"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Exclusive AR logo and video marketing</w:t>
            </w:r>
          </w:p>
          <w:p w14:paraId="242F92CD" w14:textId="274C7D70" w:rsidR="00CF0D1C" w:rsidRDefault="00CF0D1C" w:rsidP="00CF0D1C">
            <w:pPr>
              <w:pStyle w:val="ListParagraph"/>
              <w:numPr>
                <w:ilvl w:val="0"/>
                <w:numId w:val="2"/>
              </w:numPr>
              <w:spacing w:before="19" w:line="260" w:lineRule="exact"/>
              <w:jc w:val="left"/>
              <w:rPr>
                <w:rFonts w:ascii="Arial" w:eastAsia="Arial" w:hAnsi="Arial" w:cs="Arial"/>
                <w:color w:val="666666"/>
                <w:sz w:val="16"/>
                <w:szCs w:val="16"/>
              </w:rPr>
            </w:pPr>
            <w:r>
              <w:rPr>
                <w:rFonts w:ascii="Arial" w:eastAsia="Arial" w:hAnsi="Arial" w:cs="Arial"/>
                <w:color w:val="666666"/>
                <w:sz w:val="16"/>
                <w:szCs w:val="16"/>
              </w:rPr>
              <w:t>Members Only pricing on other customer loyalty technologies and texting with reseller revenue if desired.</w:t>
            </w:r>
          </w:p>
          <w:p w14:paraId="0E173240" w14:textId="77777777" w:rsidR="00CF0D1C" w:rsidRPr="00CF0D1C" w:rsidRDefault="00CF0D1C" w:rsidP="00CF0D1C">
            <w:pPr>
              <w:spacing w:before="19" w:line="260" w:lineRule="exact"/>
              <w:ind w:left="360"/>
              <w:jc w:val="center"/>
              <w:rPr>
                <w:rFonts w:ascii="Arial" w:eastAsia="Arial" w:hAnsi="Arial" w:cs="Arial"/>
                <w:color w:val="666666"/>
                <w:sz w:val="16"/>
                <w:szCs w:val="16"/>
              </w:rPr>
            </w:pPr>
          </w:p>
          <w:p w14:paraId="1F23A485" w14:textId="1BFCBFE5" w:rsidR="00CF0D1C" w:rsidRPr="00455AE1" w:rsidRDefault="00CF0D1C" w:rsidP="00920136">
            <w:pPr>
              <w:spacing w:before="19" w:line="260" w:lineRule="exact"/>
              <w:jc w:val="center"/>
              <w:rPr>
                <w:rFonts w:ascii="Arial" w:eastAsia="Arial" w:hAnsi="Arial" w:cs="Arial"/>
                <w:i w:val="0"/>
                <w:iCs w:val="0"/>
                <w:color w:val="666666"/>
                <w:sz w:val="16"/>
                <w:szCs w:val="16"/>
              </w:rPr>
            </w:pPr>
          </w:p>
        </w:tc>
        <w:tc>
          <w:tcPr>
            <w:tcW w:w="1466" w:type="dxa"/>
          </w:tcPr>
          <w:p w14:paraId="356B40E2" w14:textId="0961BBA2" w:rsidR="00AC535C" w:rsidRPr="004B75AC" w:rsidRDefault="00CF0D1C"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r>
              <w:rPr>
                <w:rFonts w:ascii="Arial" w:eastAsia="Arial" w:hAnsi="Arial" w:cs="Arial"/>
                <w:color w:val="666666"/>
                <w:sz w:val="16"/>
                <w:szCs w:val="16"/>
              </w:rPr>
              <w:t>0</w:t>
            </w:r>
          </w:p>
        </w:tc>
        <w:tc>
          <w:tcPr>
            <w:tcW w:w="2444" w:type="dxa"/>
          </w:tcPr>
          <w:p w14:paraId="6EA4EB46" w14:textId="0567EA28" w:rsidR="00AC535C" w:rsidRPr="004B75AC" w:rsidRDefault="00CF0D1C"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r>
              <w:rPr>
                <w:rFonts w:ascii="Arial" w:eastAsia="Arial" w:hAnsi="Arial" w:cs="Arial"/>
                <w:color w:val="666666"/>
                <w:sz w:val="16"/>
                <w:szCs w:val="16"/>
              </w:rPr>
              <w:t>0</w:t>
            </w:r>
          </w:p>
        </w:tc>
        <w:tc>
          <w:tcPr>
            <w:tcW w:w="1640" w:type="dxa"/>
          </w:tcPr>
          <w:p w14:paraId="47E2E014" w14:textId="3BF711D4" w:rsidR="00AC535C" w:rsidRPr="004B75AC" w:rsidRDefault="00CF0D1C"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r>
              <w:rPr>
                <w:rFonts w:ascii="Arial" w:eastAsia="Arial" w:hAnsi="Arial" w:cs="Arial"/>
                <w:color w:val="666666"/>
                <w:sz w:val="16"/>
                <w:szCs w:val="16"/>
              </w:rPr>
              <w:t>$1000.00 per year</w:t>
            </w:r>
          </w:p>
        </w:tc>
        <w:tc>
          <w:tcPr>
            <w:tcW w:w="1050" w:type="dxa"/>
          </w:tcPr>
          <w:p w14:paraId="65BB3EA6" w14:textId="77777777" w:rsidR="00AC535C" w:rsidRPr="004B75AC" w:rsidRDefault="00AC535C"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r>
      <w:tr w:rsidR="00AC535C" w:rsidRPr="004B75AC" w14:paraId="128BCE57" w14:textId="77777777" w:rsidTr="00C9468A">
        <w:trPr>
          <w:trHeight w:val="786"/>
        </w:trPr>
        <w:tc>
          <w:tcPr>
            <w:cnfStyle w:val="001000000000" w:firstRow="0" w:lastRow="0" w:firstColumn="1" w:lastColumn="0" w:oddVBand="0" w:evenVBand="0" w:oddHBand="0" w:evenHBand="0" w:firstRowFirstColumn="0" w:firstRowLastColumn="0" w:lastRowFirstColumn="0" w:lastRowLastColumn="0"/>
            <w:tcW w:w="5272" w:type="dxa"/>
          </w:tcPr>
          <w:p w14:paraId="717CEDFB" w14:textId="77777777" w:rsidR="00AC535C" w:rsidRPr="00455AE1" w:rsidRDefault="00AC535C" w:rsidP="00920136">
            <w:pPr>
              <w:spacing w:before="19" w:line="260" w:lineRule="exact"/>
              <w:jc w:val="center"/>
              <w:rPr>
                <w:rFonts w:ascii="Arial" w:eastAsia="Arial" w:hAnsi="Arial" w:cs="Arial"/>
                <w:i w:val="0"/>
                <w:iCs w:val="0"/>
                <w:color w:val="666666"/>
                <w:sz w:val="16"/>
                <w:szCs w:val="16"/>
              </w:rPr>
            </w:pPr>
          </w:p>
        </w:tc>
        <w:tc>
          <w:tcPr>
            <w:tcW w:w="1466" w:type="dxa"/>
          </w:tcPr>
          <w:p w14:paraId="60C2A021" w14:textId="77777777" w:rsidR="00AC535C" w:rsidRPr="004B75AC" w:rsidRDefault="00AC535C"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2444" w:type="dxa"/>
          </w:tcPr>
          <w:p w14:paraId="25860C33" w14:textId="77777777" w:rsidR="00AC535C" w:rsidRPr="004B75AC" w:rsidRDefault="00AC535C"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1640" w:type="dxa"/>
          </w:tcPr>
          <w:p w14:paraId="228EBDD2" w14:textId="77777777" w:rsidR="00AC535C" w:rsidRPr="004B75AC" w:rsidRDefault="00AC535C"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1050" w:type="dxa"/>
          </w:tcPr>
          <w:p w14:paraId="5914EB18" w14:textId="77777777" w:rsidR="00F7036F" w:rsidRPr="004B75AC" w:rsidRDefault="00F7036F" w:rsidP="00F7036F">
            <w:pPr>
              <w:spacing w:before="19" w:line="26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r>
      <w:tr w:rsidR="00F7036F" w:rsidRPr="004B75AC" w14:paraId="17F17372" w14:textId="77777777" w:rsidTr="00C9468A">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5272" w:type="dxa"/>
          </w:tcPr>
          <w:p w14:paraId="1877922F" w14:textId="77777777" w:rsidR="00F7036F" w:rsidRDefault="00F7036F" w:rsidP="00920136">
            <w:pPr>
              <w:spacing w:before="19" w:line="260" w:lineRule="exact"/>
              <w:jc w:val="center"/>
              <w:rPr>
                <w:rFonts w:ascii="Arial" w:eastAsia="Arial" w:hAnsi="Arial" w:cs="Arial"/>
                <w:color w:val="666666"/>
                <w:sz w:val="16"/>
                <w:szCs w:val="16"/>
              </w:rPr>
            </w:pPr>
          </w:p>
          <w:p w14:paraId="3E2FDFDA" w14:textId="77777777" w:rsidR="00F7036F" w:rsidRDefault="00F7036F" w:rsidP="00F7036F">
            <w:pPr>
              <w:spacing w:before="19" w:line="260" w:lineRule="exact"/>
              <w:jc w:val="left"/>
              <w:rPr>
                <w:rFonts w:ascii="Arial" w:eastAsia="Arial" w:hAnsi="Arial" w:cs="Arial"/>
                <w:color w:val="666666"/>
                <w:sz w:val="16"/>
                <w:szCs w:val="16"/>
              </w:rPr>
            </w:pPr>
          </w:p>
        </w:tc>
        <w:tc>
          <w:tcPr>
            <w:tcW w:w="1466" w:type="dxa"/>
          </w:tcPr>
          <w:p w14:paraId="4DAB92AC" w14:textId="77777777" w:rsidR="00F7036F" w:rsidRPr="004B75AC"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2444" w:type="dxa"/>
          </w:tcPr>
          <w:p w14:paraId="4A26C094" w14:textId="77777777" w:rsidR="00F7036F"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1640" w:type="dxa"/>
          </w:tcPr>
          <w:p w14:paraId="4BB6BD6A" w14:textId="77777777" w:rsidR="00F7036F" w:rsidRPr="004B75AC"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1050" w:type="dxa"/>
          </w:tcPr>
          <w:p w14:paraId="3C8D6892" w14:textId="77777777" w:rsidR="00F7036F" w:rsidRPr="004B75AC" w:rsidRDefault="00F7036F" w:rsidP="00F7036F">
            <w:pPr>
              <w:spacing w:before="19" w:line="26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r>
      <w:tr w:rsidR="00F7036F" w:rsidRPr="004B75AC" w14:paraId="7CF20066" w14:textId="77777777" w:rsidTr="00C9468A">
        <w:trPr>
          <w:trHeight w:val="786"/>
        </w:trPr>
        <w:tc>
          <w:tcPr>
            <w:cnfStyle w:val="001000000000" w:firstRow="0" w:lastRow="0" w:firstColumn="1" w:lastColumn="0" w:oddVBand="0" w:evenVBand="0" w:oddHBand="0" w:evenHBand="0" w:firstRowFirstColumn="0" w:firstRowLastColumn="0" w:lastRowFirstColumn="0" w:lastRowLastColumn="0"/>
            <w:tcW w:w="5272" w:type="dxa"/>
          </w:tcPr>
          <w:p w14:paraId="24E69E0E" w14:textId="77777777" w:rsidR="00F7036F" w:rsidRDefault="00F7036F" w:rsidP="00920136">
            <w:pPr>
              <w:spacing w:before="19" w:line="260" w:lineRule="exact"/>
              <w:jc w:val="center"/>
              <w:rPr>
                <w:rFonts w:ascii="Arial" w:eastAsia="Arial" w:hAnsi="Arial" w:cs="Arial"/>
                <w:color w:val="666666"/>
                <w:sz w:val="16"/>
                <w:szCs w:val="16"/>
              </w:rPr>
            </w:pPr>
          </w:p>
        </w:tc>
        <w:tc>
          <w:tcPr>
            <w:tcW w:w="1466" w:type="dxa"/>
          </w:tcPr>
          <w:p w14:paraId="3E4A370F" w14:textId="77777777" w:rsidR="00F7036F" w:rsidRPr="004B75AC" w:rsidRDefault="00F7036F"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2444" w:type="dxa"/>
          </w:tcPr>
          <w:p w14:paraId="402F083A" w14:textId="77777777" w:rsidR="00F7036F" w:rsidRDefault="00F7036F"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1640" w:type="dxa"/>
          </w:tcPr>
          <w:p w14:paraId="675B6160" w14:textId="77777777" w:rsidR="00F7036F" w:rsidRPr="004B75AC" w:rsidRDefault="00F7036F" w:rsidP="00920136">
            <w:pPr>
              <w:spacing w:before="19" w:line="260" w:lineRule="exac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c>
          <w:tcPr>
            <w:tcW w:w="1050" w:type="dxa"/>
          </w:tcPr>
          <w:p w14:paraId="37B38494" w14:textId="77777777" w:rsidR="00F7036F" w:rsidRPr="004B75AC" w:rsidRDefault="00F7036F" w:rsidP="00F7036F">
            <w:pPr>
              <w:spacing w:before="19" w:line="26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color w:val="666666"/>
                <w:sz w:val="16"/>
                <w:szCs w:val="16"/>
              </w:rPr>
            </w:pPr>
          </w:p>
        </w:tc>
      </w:tr>
      <w:tr w:rsidR="00F7036F" w:rsidRPr="004B75AC" w14:paraId="0D279336" w14:textId="77777777" w:rsidTr="00C9468A">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5272" w:type="dxa"/>
          </w:tcPr>
          <w:p w14:paraId="6B0632B4" w14:textId="77777777" w:rsidR="00F7036F" w:rsidRDefault="00F7036F" w:rsidP="00920136">
            <w:pPr>
              <w:spacing w:before="19" w:line="260" w:lineRule="exact"/>
              <w:jc w:val="center"/>
              <w:rPr>
                <w:rFonts w:ascii="Arial" w:eastAsia="Arial" w:hAnsi="Arial" w:cs="Arial"/>
                <w:color w:val="666666"/>
                <w:sz w:val="16"/>
                <w:szCs w:val="16"/>
              </w:rPr>
            </w:pPr>
          </w:p>
        </w:tc>
        <w:tc>
          <w:tcPr>
            <w:tcW w:w="1466" w:type="dxa"/>
          </w:tcPr>
          <w:p w14:paraId="67D401B9" w14:textId="77777777" w:rsidR="00F7036F" w:rsidRPr="004B75AC"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2444" w:type="dxa"/>
          </w:tcPr>
          <w:p w14:paraId="4B530A6C" w14:textId="77777777" w:rsidR="00F7036F"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1640" w:type="dxa"/>
          </w:tcPr>
          <w:p w14:paraId="4BC3A082" w14:textId="77777777" w:rsidR="00F7036F" w:rsidRPr="004B75AC" w:rsidRDefault="00F7036F" w:rsidP="00920136">
            <w:pPr>
              <w:spacing w:before="19" w:line="26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c>
          <w:tcPr>
            <w:tcW w:w="1050" w:type="dxa"/>
          </w:tcPr>
          <w:p w14:paraId="2AF17BD0" w14:textId="77777777" w:rsidR="00F7036F" w:rsidRPr="004B75AC" w:rsidRDefault="00F7036F" w:rsidP="00F7036F">
            <w:pPr>
              <w:spacing w:before="19" w:line="26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color w:val="666666"/>
                <w:sz w:val="16"/>
                <w:szCs w:val="16"/>
              </w:rPr>
            </w:pPr>
          </w:p>
        </w:tc>
      </w:tr>
    </w:tbl>
    <w:p w14:paraId="42473E62" w14:textId="3C74FBA4" w:rsidR="00EF4EC4" w:rsidRDefault="00EF4EC4" w:rsidP="00EF4EC4">
      <w:pPr>
        <w:tabs>
          <w:tab w:val="left" w:pos="1800"/>
          <w:tab w:val="left" w:pos="5610"/>
        </w:tabs>
        <w:spacing w:after="0" w:line="240" w:lineRule="auto"/>
        <w:ind w:left="-450" w:right="-544"/>
      </w:pPr>
    </w:p>
    <w:p w14:paraId="6EE6A721" w14:textId="21A6940D" w:rsidR="00CF0D1C" w:rsidRDefault="00CF0D1C" w:rsidP="00EF4EC4">
      <w:pPr>
        <w:tabs>
          <w:tab w:val="left" w:pos="1800"/>
          <w:tab w:val="left" w:pos="5610"/>
        </w:tabs>
        <w:spacing w:after="0" w:line="240" w:lineRule="auto"/>
        <w:ind w:left="-450" w:right="-544"/>
      </w:pPr>
    </w:p>
    <w:p w14:paraId="0E8A8254" w14:textId="72B68E8E" w:rsidR="00CF0D1C" w:rsidRDefault="00CF0D1C" w:rsidP="00EF4EC4">
      <w:pPr>
        <w:tabs>
          <w:tab w:val="left" w:pos="1800"/>
          <w:tab w:val="left" w:pos="5610"/>
        </w:tabs>
        <w:spacing w:after="0" w:line="240" w:lineRule="auto"/>
        <w:ind w:left="-450" w:right="-544"/>
      </w:pPr>
    </w:p>
    <w:p w14:paraId="6087C6B5" w14:textId="77777777" w:rsidR="00CF0D1C" w:rsidRDefault="00CF0D1C" w:rsidP="00EF4EC4">
      <w:pPr>
        <w:tabs>
          <w:tab w:val="left" w:pos="1800"/>
          <w:tab w:val="left" w:pos="5610"/>
        </w:tabs>
        <w:spacing w:after="0" w:line="240" w:lineRule="auto"/>
        <w:ind w:left="-450" w:right="-544"/>
      </w:pPr>
    </w:p>
    <w:tbl>
      <w:tblPr>
        <w:tblStyle w:val="GridTable6Colorful-Accent5"/>
        <w:tblW w:w="3090" w:type="dxa"/>
        <w:tblInd w:w="8331" w:type="dxa"/>
        <w:tblLook w:val="04A0" w:firstRow="1" w:lastRow="0" w:firstColumn="1" w:lastColumn="0" w:noHBand="0" w:noVBand="1"/>
      </w:tblPr>
      <w:tblGrid>
        <w:gridCol w:w="1545"/>
        <w:gridCol w:w="1545"/>
      </w:tblGrid>
      <w:tr w:rsidR="00AC535C" w14:paraId="475F5753" w14:textId="77777777" w:rsidTr="00455AE1">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45" w:type="dxa"/>
          </w:tcPr>
          <w:p w14:paraId="4230FF2E" w14:textId="77777777" w:rsidR="00AC535C" w:rsidRDefault="00AC535C" w:rsidP="00EF4EC4">
            <w:pPr>
              <w:tabs>
                <w:tab w:val="left" w:pos="1800"/>
                <w:tab w:val="left" w:pos="5610"/>
              </w:tabs>
              <w:spacing w:after="0" w:line="240" w:lineRule="auto"/>
              <w:ind w:right="-544"/>
            </w:pPr>
            <w:r>
              <w:t>Tax</w:t>
            </w:r>
          </w:p>
        </w:tc>
        <w:tc>
          <w:tcPr>
            <w:tcW w:w="1545" w:type="dxa"/>
          </w:tcPr>
          <w:p w14:paraId="6CBA6FC9" w14:textId="53DF07F6" w:rsidR="00AC535C" w:rsidRDefault="00CF0D1C" w:rsidP="00EF4EC4">
            <w:pPr>
              <w:tabs>
                <w:tab w:val="left" w:pos="1800"/>
                <w:tab w:val="left" w:pos="5610"/>
              </w:tabs>
              <w:spacing w:after="0" w:line="240" w:lineRule="auto"/>
              <w:ind w:right="-544"/>
              <w:cnfStyle w:val="100000000000" w:firstRow="1" w:lastRow="0" w:firstColumn="0" w:lastColumn="0" w:oddVBand="0" w:evenVBand="0" w:oddHBand="0" w:evenHBand="0" w:firstRowFirstColumn="0" w:firstRowLastColumn="0" w:lastRowFirstColumn="0" w:lastRowLastColumn="0"/>
            </w:pPr>
            <w:r>
              <w:t>0</w:t>
            </w:r>
          </w:p>
        </w:tc>
      </w:tr>
      <w:tr w:rsidR="00AC535C" w14:paraId="7D3D85EB" w14:textId="77777777" w:rsidTr="00455AE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45" w:type="dxa"/>
          </w:tcPr>
          <w:p w14:paraId="2FA5D4CF" w14:textId="77777777" w:rsidR="00AC535C" w:rsidRDefault="00AC535C" w:rsidP="00AC535C">
            <w:pPr>
              <w:tabs>
                <w:tab w:val="left" w:pos="1800"/>
                <w:tab w:val="left" w:pos="5610"/>
              </w:tabs>
              <w:spacing w:after="0" w:line="240" w:lineRule="auto"/>
              <w:ind w:right="-544"/>
            </w:pPr>
            <w:r>
              <w:t>Total Price</w:t>
            </w:r>
          </w:p>
        </w:tc>
        <w:tc>
          <w:tcPr>
            <w:tcW w:w="1545" w:type="dxa"/>
          </w:tcPr>
          <w:p w14:paraId="07E1D1E2" w14:textId="25CB4777" w:rsidR="00AC535C" w:rsidRDefault="00CF0D1C" w:rsidP="00EF4EC4">
            <w:pPr>
              <w:tabs>
                <w:tab w:val="left" w:pos="1800"/>
                <w:tab w:val="left" w:pos="5610"/>
              </w:tabs>
              <w:spacing w:after="0" w:line="240" w:lineRule="auto"/>
              <w:ind w:right="-544"/>
              <w:cnfStyle w:val="000000100000" w:firstRow="0" w:lastRow="0" w:firstColumn="0" w:lastColumn="0" w:oddVBand="0" w:evenVBand="0" w:oddHBand="1" w:evenHBand="0" w:firstRowFirstColumn="0" w:firstRowLastColumn="0" w:lastRowFirstColumn="0" w:lastRowLastColumn="0"/>
            </w:pPr>
            <w:r>
              <w:t>$1000.00</w:t>
            </w:r>
          </w:p>
        </w:tc>
      </w:tr>
    </w:tbl>
    <w:p w14:paraId="3C4778C4" w14:textId="77777777" w:rsidR="00FE524D" w:rsidRDefault="00F7036F" w:rsidP="00C9468A">
      <w:pPr>
        <w:spacing w:after="0" w:line="240" w:lineRule="auto"/>
        <w:rPr>
          <w:sz w:val="20"/>
          <w:szCs w:val="20"/>
        </w:rPr>
      </w:pPr>
      <w:r>
        <w:rPr>
          <w:noProof/>
          <w:sz w:val="20"/>
          <w:szCs w:val="20"/>
        </w:rPr>
        <mc:AlternateContent>
          <mc:Choice Requires="wpg">
            <w:drawing>
              <wp:anchor distT="0" distB="0" distL="114300" distR="114300" simplePos="0" relativeHeight="251666432" behindDoc="0" locked="0" layoutInCell="1" allowOverlap="1" wp14:anchorId="1E21F96B" wp14:editId="186A3DA3">
                <wp:simplePos x="0" y="0"/>
                <wp:positionH relativeFrom="column">
                  <wp:posOffset>-69215</wp:posOffset>
                </wp:positionH>
                <wp:positionV relativeFrom="paragraph">
                  <wp:posOffset>75565</wp:posOffset>
                </wp:positionV>
                <wp:extent cx="6953250" cy="158115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953250" cy="1581150"/>
                          <a:chOff x="0" y="0"/>
                          <a:chExt cx="6953250" cy="1581150"/>
                        </a:xfrm>
                      </wpg:grpSpPr>
                      <wps:wsp>
                        <wps:cNvPr id="18" name="Rounded Rectangle 18"/>
                        <wps:cNvSpPr/>
                        <wps:spPr>
                          <a:xfrm>
                            <a:off x="0" y="0"/>
                            <a:ext cx="6953250" cy="1581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1162050" y="628650"/>
                            <a:ext cx="5623233" cy="752475"/>
                            <a:chOff x="0" y="0"/>
                            <a:chExt cx="4829175" cy="752475"/>
                          </a:xfrm>
                        </wpg:grpSpPr>
                        <wps:wsp>
                          <wps:cNvPr id="12" name="Straight Connector 12"/>
                          <wps:cNvCnPr/>
                          <wps:spPr>
                            <a:xfrm>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9525" y="190500"/>
                              <a:ext cx="4819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0" y="371475"/>
                              <a:ext cx="482917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0" y="552450"/>
                              <a:ext cx="482917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0" y="752475"/>
                              <a:ext cx="482917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mv="urn:schemas-microsoft-com:mac:vml" xmlns:mo="http://schemas.microsoft.com/office/mac/office/2008/main">
            <w:pict>
              <v:group w14:anchorId="29007FC3" id="Group 3" o:spid="_x0000_s1026" style="position:absolute;margin-left:-5.45pt;margin-top:5.95pt;width:547.5pt;height:124.5pt;z-index:251666432" coordsize="6953250,1581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">
                <v:roundrect id="Rounded Rectangle 18" o:spid="_x0000_s1027" style="position:absolute;width:6953250;height:15811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MALxgAA&#10;ANsAAAAPAAAAZHJzL2Rvd25yZXYueG1sRI9BS8NAEIXvgv9hGcGb3SgiJe22FEVMlR4aPbS3ITtN&#10;gtnZsLttkn/vHITeZnhv3vtmuR5dpy4UYuvZwOMsA0VcedtybeDn+/1hDiomZIudZzIwUYT16vZm&#10;ibn1A+/pUqZaSQjHHA00KfW51rFqyGGc+Z5YtJMPDpOsodY24CDhrtNPWfaiHbYsDQ329NpQ9Vue&#10;nYF5vZueh2J7Lj7CdPh6G/rT53FrzP3duFmASjSmq/n/urCCL7DyiwygV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cMALxgAAANsAAAAPAAAAAAAAAAAAAAAAAJcCAABkcnMv&#10;ZG93bnJldi54bWxQSwUGAAAAAAQABAD1AAAAigMAAAAA&#10;" filled="f" strokecolor="#1f4d78 [1604]" strokeweight="1pt">
                  <v:stroke joinstyle="miter"/>
                </v:roundrect>
                <v:group id="Group 17" o:spid="_x0000_s1028" style="position:absolute;left:1162050;top:628650;width:5623233;height:752475" coordsize="4829175,7524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line id="Straight Connector 12" o:spid="_x0000_s1029" style="position:absolute;visibility:visible;mso-wrap-style:square" from="0,0" to="482917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line id="Straight Connector 13" o:spid="_x0000_s1030" style="position:absolute;visibility:visible;mso-wrap-style:square" from="9525,190500" to="4829175,190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line id="Straight Connector 14" o:spid="_x0000_s1031" style="position:absolute;visibility:visible;mso-wrap-style:square" from="0,371475" to="4829175,371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line id="Straight Connector 15" o:spid="_x0000_s1032" style="position:absolute;visibility:visible;mso-wrap-style:square" from="0,552450" to="4829175,552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line id="Straight Connector 16" o:spid="_x0000_s1033" style="position:absolute;visibility:visible;mso-wrap-style:square" from="0,752475" to="4829175,752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group>
              </v:group>
            </w:pict>
          </mc:Fallback>
        </mc:AlternateContent>
      </w:r>
    </w:p>
    <w:p w14:paraId="1CF0BC5D" w14:textId="77777777" w:rsidR="00FE524D" w:rsidRDefault="00FE524D" w:rsidP="00FE524D">
      <w:pPr>
        <w:spacing w:after="0"/>
        <w:rPr>
          <w:sz w:val="20"/>
          <w:szCs w:val="20"/>
        </w:rPr>
      </w:pPr>
      <w:r>
        <w:rPr>
          <w:sz w:val="20"/>
          <w:szCs w:val="20"/>
        </w:rPr>
        <w:t xml:space="preserve">      </w:t>
      </w:r>
      <w:r w:rsidRPr="00367E71">
        <w:rPr>
          <w:sz w:val="20"/>
          <w:szCs w:val="20"/>
        </w:rPr>
        <w:t xml:space="preserve">Account Type:  </w:t>
      </w:r>
      <w:r>
        <w:rPr>
          <w:sz w:val="20"/>
          <w:szCs w:val="20"/>
        </w:rPr>
        <w:t xml:space="preserve">   </w:t>
      </w:r>
      <w:r w:rsidRPr="00367E71">
        <w:rPr>
          <w:sz w:val="20"/>
          <w:szCs w:val="20"/>
        </w:rPr>
        <w:t xml:space="preserve"> </w:t>
      </w:r>
      <w:r>
        <w:rPr>
          <w:sz w:val="20"/>
          <w:szCs w:val="20"/>
        </w:rPr>
        <w:tab/>
      </w:r>
      <w:r w:rsidRPr="00367E71">
        <w:rPr>
          <w:sz w:val="20"/>
          <w:szCs w:val="20"/>
        </w:rPr>
        <w:t xml:space="preserve">  </w:t>
      </w:r>
      <w:sdt>
        <w:sdtPr>
          <w:rPr>
            <w:sz w:val="20"/>
            <w:szCs w:val="20"/>
          </w:rPr>
          <w:id w:val="834569884"/>
          <w14:checkbox>
            <w14:checked w14:val="0"/>
            <w14:checkedState w14:val="2612" w14:font="MS Gothic"/>
            <w14:uncheckedState w14:val="2610" w14:font="MS Gothic"/>
          </w14:checkbox>
        </w:sdtPr>
        <w:sdtEndPr/>
        <w:sdtContent>
          <w:r w:rsidRPr="00367E71">
            <w:rPr>
              <w:rFonts w:ascii="MS Gothic" w:eastAsia="MS Gothic" w:hAnsi="MS Gothic" w:hint="eastAsia"/>
              <w:sz w:val="20"/>
              <w:szCs w:val="20"/>
            </w:rPr>
            <w:t>☐</w:t>
          </w:r>
        </w:sdtContent>
      </w:sdt>
      <w:r w:rsidRPr="00367E71">
        <w:rPr>
          <w:sz w:val="20"/>
          <w:szCs w:val="20"/>
        </w:rPr>
        <w:t xml:space="preserve">Visa                             </w:t>
      </w:r>
      <w:sdt>
        <w:sdtPr>
          <w:rPr>
            <w:sz w:val="20"/>
            <w:szCs w:val="20"/>
          </w:rPr>
          <w:id w:val="1763411054"/>
          <w14:checkbox>
            <w14:checked w14:val="0"/>
            <w14:checkedState w14:val="2612" w14:font="MS Gothic"/>
            <w14:uncheckedState w14:val="2610" w14:font="MS Gothic"/>
          </w14:checkbox>
        </w:sdtPr>
        <w:sdtEndPr/>
        <w:sdtContent>
          <w:r w:rsidRPr="00367E71">
            <w:rPr>
              <w:rFonts w:ascii="MS Gothic" w:eastAsia="MS Gothic" w:hAnsi="MS Gothic" w:hint="eastAsia"/>
              <w:sz w:val="20"/>
              <w:szCs w:val="20"/>
            </w:rPr>
            <w:t>☐</w:t>
          </w:r>
        </w:sdtContent>
      </w:sdt>
      <w:r w:rsidRPr="00367E71">
        <w:rPr>
          <w:sz w:val="20"/>
          <w:szCs w:val="20"/>
        </w:rPr>
        <w:t xml:space="preserve">Master Card                            </w:t>
      </w:r>
      <w:sdt>
        <w:sdtPr>
          <w:rPr>
            <w:sz w:val="20"/>
            <w:szCs w:val="20"/>
          </w:rPr>
          <w:id w:val="-5982503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67E71">
        <w:rPr>
          <w:sz w:val="20"/>
          <w:szCs w:val="20"/>
        </w:rPr>
        <w:t xml:space="preserve">Amex                                    </w:t>
      </w:r>
      <w:sdt>
        <w:sdtPr>
          <w:rPr>
            <w:sz w:val="20"/>
            <w:szCs w:val="20"/>
          </w:rPr>
          <w:id w:val="949349426"/>
          <w14:checkbox>
            <w14:checked w14:val="0"/>
            <w14:checkedState w14:val="2612" w14:font="MS Gothic"/>
            <w14:uncheckedState w14:val="2610" w14:font="MS Gothic"/>
          </w14:checkbox>
        </w:sdtPr>
        <w:sdtEndPr/>
        <w:sdtContent>
          <w:r w:rsidRPr="00367E71">
            <w:rPr>
              <w:rFonts w:ascii="MS Gothic" w:eastAsia="MS Gothic" w:hAnsi="MS Gothic" w:hint="eastAsia"/>
              <w:sz w:val="20"/>
              <w:szCs w:val="20"/>
            </w:rPr>
            <w:t>☐</w:t>
          </w:r>
        </w:sdtContent>
      </w:sdt>
      <w:r w:rsidRPr="00367E71">
        <w:rPr>
          <w:sz w:val="20"/>
          <w:szCs w:val="20"/>
        </w:rPr>
        <w:t>Discover</w:t>
      </w:r>
    </w:p>
    <w:p w14:paraId="5A77085C" w14:textId="77777777" w:rsidR="00FE524D" w:rsidRDefault="00FE524D" w:rsidP="00FE524D">
      <w:pPr>
        <w:spacing w:after="0" w:line="240" w:lineRule="auto"/>
        <w:rPr>
          <w:sz w:val="20"/>
          <w:szCs w:val="20"/>
        </w:rPr>
      </w:pPr>
    </w:p>
    <w:p w14:paraId="2388A3B1" w14:textId="77777777" w:rsidR="00FE524D" w:rsidRDefault="00FE524D" w:rsidP="00FE524D">
      <w:pPr>
        <w:spacing w:after="0"/>
        <w:ind w:left="-450" w:firstLine="450"/>
        <w:rPr>
          <w:sz w:val="20"/>
          <w:szCs w:val="20"/>
        </w:rPr>
      </w:pPr>
      <w:r>
        <w:rPr>
          <w:sz w:val="20"/>
          <w:szCs w:val="20"/>
        </w:rPr>
        <w:t xml:space="preserve">      </w:t>
      </w:r>
      <w:r w:rsidRPr="00367E71">
        <w:rPr>
          <w:sz w:val="20"/>
          <w:szCs w:val="20"/>
        </w:rPr>
        <w:t xml:space="preserve">Card Number:      </w:t>
      </w:r>
      <w:r>
        <w:rPr>
          <w:sz w:val="20"/>
          <w:szCs w:val="20"/>
        </w:rPr>
        <w:t xml:space="preserve">        </w:t>
      </w:r>
    </w:p>
    <w:p w14:paraId="4BFC70DA" w14:textId="77777777" w:rsidR="00FE524D" w:rsidRPr="00367E71" w:rsidRDefault="00FE524D" w:rsidP="00FE524D">
      <w:pPr>
        <w:spacing w:after="0"/>
        <w:ind w:left="-450" w:firstLine="450"/>
        <w:rPr>
          <w:noProof/>
          <w:sz w:val="20"/>
          <w:szCs w:val="20"/>
        </w:rPr>
      </w:pPr>
      <w:r>
        <w:rPr>
          <w:sz w:val="20"/>
          <w:szCs w:val="20"/>
        </w:rPr>
        <w:t xml:space="preserve">      </w:t>
      </w:r>
      <w:r w:rsidRPr="00367E71">
        <w:rPr>
          <w:sz w:val="20"/>
          <w:szCs w:val="20"/>
        </w:rPr>
        <w:t>Name Card:</w:t>
      </w:r>
      <w:r w:rsidRPr="00367E71">
        <w:rPr>
          <w:noProof/>
          <w:sz w:val="20"/>
          <w:szCs w:val="20"/>
        </w:rPr>
        <w:t xml:space="preserve">      </w:t>
      </w:r>
      <w:r>
        <w:rPr>
          <w:noProof/>
          <w:sz w:val="20"/>
          <w:szCs w:val="20"/>
        </w:rPr>
        <w:t xml:space="preserve">        </w:t>
      </w:r>
      <w:r w:rsidRPr="00367E71">
        <w:rPr>
          <w:noProof/>
          <w:sz w:val="20"/>
          <w:szCs w:val="20"/>
        </w:rPr>
        <w:t xml:space="preserve">  </w:t>
      </w:r>
    </w:p>
    <w:p w14:paraId="2E8233D6" w14:textId="77777777" w:rsidR="00FE524D" w:rsidRPr="00367E71" w:rsidRDefault="00FE524D" w:rsidP="00FE524D">
      <w:pPr>
        <w:tabs>
          <w:tab w:val="left" w:pos="2115"/>
        </w:tabs>
        <w:spacing w:after="0"/>
        <w:ind w:left="-450" w:firstLine="450"/>
        <w:rPr>
          <w:sz w:val="20"/>
          <w:szCs w:val="20"/>
        </w:rPr>
      </w:pPr>
      <w:r>
        <w:rPr>
          <w:sz w:val="20"/>
          <w:szCs w:val="20"/>
        </w:rPr>
        <w:t xml:space="preserve">      </w:t>
      </w:r>
      <w:r w:rsidRPr="00367E71">
        <w:rPr>
          <w:sz w:val="20"/>
          <w:szCs w:val="20"/>
        </w:rPr>
        <w:t xml:space="preserve">Billing Zip Code: </w:t>
      </w:r>
      <w:r>
        <w:rPr>
          <w:sz w:val="20"/>
          <w:szCs w:val="20"/>
        </w:rPr>
        <w:t xml:space="preserve">        </w:t>
      </w:r>
      <w:r w:rsidRPr="00367E71">
        <w:rPr>
          <w:sz w:val="20"/>
          <w:szCs w:val="20"/>
        </w:rPr>
        <w:t xml:space="preserve"> </w:t>
      </w:r>
    </w:p>
    <w:p w14:paraId="540B6E02" w14:textId="77777777" w:rsidR="00FE524D" w:rsidRDefault="00FE524D" w:rsidP="00FE524D">
      <w:pPr>
        <w:spacing w:after="0"/>
        <w:ind w:left="-450" w:firstLine="450"/>
        <w:rPr>
          <w:sz w:val="20"/>
          <w:szCs w:val="20"/>
        </w:rPr>
      </w:pPr>
      <w:r>
        <w:rPr>
          <w:sz w:val="20"/>
          <w:szCs w:val="20"/>
        </w:rPr>
        <w:t xml:space="preserve">      </w:t>
      </w:r>
      <w:r w:rsidRPr="00367E71">
        <w:rPr>
          <w:sz w:val="20"/>
          <w:szCs w:val="20"/>
        </w:rPr>
        <w:t>Address of Bill:</w:t>
      </w:r>
      <w:r>
        <w:rPr>
          <w:sz w:val="20"/>
          <w:szCs w:val="20"/>
        </w:rPr>
        <w:t xml:space="preserve">          </w:t>
      </w:r>
    </w:p>
    <w:p w14:paraId="558837B0" w14:textId="77777777" w:rsidR="00FE524D" w:rsidRDefault="00FE524D" w:rsidP="00FE524D">
      <w:pPr>
        <w:spacing w:after="0"/>
        <w:ind w:left="-450" w:firstLine="450"/>
        <w:rPr>
          <w:sz w:val="20"/>
          <w:szCs w:val="20"/>
        </w:rPr>
      </w:pPr>
      <w:r>
        <w:rPr>
          <w:sz w:val="20"/>
          <w:szCs w:val="20"/>
        </w:rPr>
        <w:t xml:space="preserve">      Expiration Date:</w:t>
      </w:r>
      <w:r w:rsidRPr="00367E71">
        <w:rPr>
          <w:noProof/>
          <w:sz w:val="20"/>
          <w:szCs w:val="20"/>
        </w:rPr>
        <w:t xml:space="preserve">    </w:t>
      </w:r>
      <w:r>
        <w:rPr>
          <w:noProof/>
          <w:sz w:val="20"/>
          <w:szCs w:val="20"/>
        </w:rPr>
        <w:t xml:space="preserve">       </w:t>
      </w:r>
    </w:p>
    <w:p w14:paraId="65CD4988" w14:textId="77777777" w:rsidR="00FE524D" w:rsidRDefault="00FE524D" w:rsidP="00FE524D">
      <w:pPr>
        <w:spacing w:after="0"/>
        <w:ind w:left="-450" w:firstLine="450"/>
        <w:rPr>
          <w:sz w:val="20"/>
          <w:szCs w:val="20"/>
        </w:rPr>
      </w:pPr>
    </w:p>
    <w:p w14:paraId="0F8AC425" w14:textId="77777777" w:rsidR="00C9468A" w:rsidRDefault="00C9468A" w:rsidP="00FE524D">
      <w:pPr>
        <w:spacing w:after="0"/>
        <w:ind w:left="-450" w:firstLine="450"/>
        <w:rPr>
          <w:sz w:val="20"/>
          <w:szCs w:val="20"/>
        </w:rPr>
      </w:pPr>
    </w:p>
    <w:p w14:paraId="59937BD5" w14:textId="77777777" w:rsidR="00C9468A" w:rsidRDefault="00C9468A" w:rsidP="00F7036F">
      <w:pPr>
        <w:spacing w:after="0"/>
        <w:rPr>
          <w:sz w:val="20"/>
          <w:szCs w:val="20"/>
        </w:rPr>
      </w:pPr>
    </w:p>
    <w:p w14:paraId="0A0283A8" w14:textId="77777777" w:rsidR="00455AE1" w:rsidRPr="00863992" w:rsidRDefault="00455AE1" w:rsidP="00863992">
      <w:pPr>
        <w:pStyle w:val="IntenseQuote"/>
        <w:ind w:left="990"/>
        <w:rPr>
          <w:rStyle w:val="IntenseReference"/>
          <w:sz w:val="20"/>
          <w:szCs w:val="20"/>
        </w:rPr>
      </w:pPr>
      <w:r w:rsidRPr="00863992">
        <w:rPr>
          <w:rStyle w:val="IntenseReference"/>
          <w:sz w:val="20"/>
          <w:szCs w:val="20"/>
        </w:rPr>
        <w:t xml:space="preserve">TERMS AND CONDITIONS FOR THE SUPPLY OF </w:t>
      </w:r>
      <w:r w:rsidR="00475173">
        <w:rPr>
          <w:rStyle w:val="IntenseReference"/>
          <w:sz w:val="20"/>
          <w:szCs w:val="20"/>
        </w:rPr>
        <w:t>Digital Marketing Solutions by Smart Community Technologies Inc. or SCT Inc.</w:t>
      </w:r>
    </w:p>
    <w:p w14:paraId="1D817F60" w14:textId="77777777" w:rsidR="00455AE1" w:rsidRPr="00455AE1"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455AE1">
        <w:rPr>
          <w:rFonts w:asciiTheme="minorBidi" w:eastAsia="Arial" w:hAnsiTheme="minorBidi" w:cstheme="minorBidi"/>
          <w:b/>
          <w:bCs/>
          <w:color w:val="1F4597"/>
          <w:position w:val="-2"/>
          <w:lang w:val="en-US" w:eastAsia="en-US"/>
        </w:rPr>
        <w:t>DEFINITIONS AND INTERPRETATION</w:t>
      </w:r>
    </w:p>
    <w:p w14:paraId="0C005A53" w14:textId="19CAD332" w:rsidR="00455AE1" w:rsidRPr="00853706" w:rsidRDefault="00455AE1" w:rsidP="00455AE1">
      <w:pPr>
        <w:numPr>
          <w:ilvl w:val="1"/>
          <w:numId w:val="1"/>
        </w:numPr>
        <w:tabs>
          <w:tab w:val="num" w:pos="0"/>
          <w:tab w:val="left" w:pos="360"/>
        </w:tabs>
        <w:autoSpaceDE w:val="0"/>
        <w:autoSpaceDN w:val="0"/>
        <w:adjustRightInd w:val="0"/>
        <w:spacing w:after="0" w:line="240" w:lineRule="auto"/>
        <w:ind w:left="360" w:right="45" w:hanging="360"/>
        <w:jc w:val="both"/>
        <w:rPr>
          <w:rStyle w:val="Strong"/>
          <w:rFonts w:ascii="Arial" w:hAnsi="Arial" w:cs="Arial"/>
          <w:sz w:val="18"/>
          <w:szCs w:val="18"/>
          <w:lang w:val="en"/>
        </w:rPr>
      </w:pPr>
      <w:r w:rsidRPr="001D7420">
        <w:rPr>
          <w:rStyle w:val="Strong"/>
          <w:rFonts w:ascii="Arial" w:hAnsi="Arial" w:cs="Arial"/>
          <w:b w:val="0"/>
          <w:sz w:val="18"/>
          <w:szCs w:val="18"/>
          <w:lang w:val="en"/>
        </w:rPr>
        <w:t xml:space="preserve"> In these terms and </w:t>
      </w:r>
      <w:r w:rsidR="00CF0D1C" w:rsidRPr="001D7420">
        <w:rPr>
          <w:rStyle w:val="Strong"/>
          <w:rFonts w:ascii="Arial" w:hAnsi="Arial" w:cs="Arial"/>
          <w:b w:val="0"/>
          <w:sz w:val="18"/>
          <w:szCs w:val="18"/>
          <w:lang w:val="en"/>
        </w:rPr>
        <w:t>conditions,</w:t>
      </w:r>
      <w:r w:rsidRPr="001D7420">
        <w:rPr>
          <w:rStyle w:val="Strong"/>
          <w:rFonts w:ascii="Arial" w:hAnsi="Arial" w:cs="Arial"/>
          <w:b w:val="0"/>
          <w:sz w:val="18"/>
          <w:szCs w:val="18"/>
          <w:lang w:val="en"/>
        </w:rPr>
        <w:t xml:space="preserve"> the following definitions apply unless otherwise stated:</w:t>
      </w:r>
    </w:p>
    <w:p w14:paraId="0495CA78" w14:textId="77777777" w:rsidR="00455AE1" w:rsidRPr="001D7420" w:rsidRDefault="00455AE1" w:rsidP="00455AE1">
      <w:pPr>
        <w:tabs>
          <w:tab w:val="num" w:pos="612"/>
        </w:tabs>
        <w:autoSpaceDE w:val="0"/>
        <w:autoSpaceDN w:val="0"/>
        <w:adjustRightInd w:val="0"/>
        <w:spacing w:after="0" w:line="240" w:lineRule="auto"/>
        <w:ind w:left="360" w:right="45"/>
        <w:jc w:val="both"/>
        <w:rPr>
          <w:rStyle w:val="Strong"/>
          <w:rFonts w:ascii="Arial" w:hAnsi="Arial" w:cs="Arial"/>
          <w:sz w:val="18"/>
          <w:szCs w:val="18"/>
          <w:lang w:val="en"/>
        </w:rPr>
      </w:pPr>
    </w:p>
    <w:p w14:paraId="0185066F" w14:textId="77777777" w:rsidR="00DB4CE2" w:rsidRPr="000A2895" w:rsidRDefault="00DB4CE2" w:rsidP="00DB4CE2">
      <w:pPr>
        <w:pStyle w:val="Definitions"/>
        <w:spacing w:after="0" w:line="240" w:lineRule="auto"/>
        <w:ind w:left="360"/>
        <w:rPr>
          <w:rFonts w:ascii="Arial" w:hAnsi="Arial" w:cs="Arial"/>
          <w:sz w:val="18"/>
          <w:szCs w:val="18"/>
        </w:rPr>
      </w:pPr>
      <w:r w:rsidRPr="000A2895">
        <w:rPr>
          <w:rStyle w:val="Defterm"/>
          <w:rFonts w:ascii="Arial" w:hAnsi="Arial" w:cs="Arial"/>
          <w:sz w:val="18"/>
          <w:szCs w:val="18"/>
        </w:rPr>
        <w:t>‘Business Day’</w:t>
      </w:r>
      <w:r w:rsidRPr="000A2895">
        <w:rPr>
          <w:rFonts w:ascii="Arial" w:hAnsi="Arial" w:cs="Arial"/>
          <w:sz w:val="18"/>
          <w:szCs w:val="18"/>
        </w:rPr>
        <w:t xml:space="preserve"> means a day (other than a Saturday, Sunday or publi</w:t>
      </w:r>
      <w:r w:rsidR="00475173">
        <w:rPr>
          <w:rFonts w:ascii="Arial" w:hAnsi="Arial" w:cs="Arial"/>
          <w:sz w:val="18"/>
          <w:szCs w:val="18"/>
        </w:rPr>
        <w:t xml:space="preserve">c holiday) when banks </w:t>
      </w:r>
      <w:r w:rsidRPr="000A2895">
        <w:rPr>
          <w:rFonts w:ascii="Arial" w:hAnsi="Arial" w:cs="Arial"/>
          <w:sz w:val="18"/>
          <w:szCs w:val="18"/>
        </w:rPr>
        <w:t>are open for business.</w:t>
      </w:r>
    </w:p>
    <w:p w14:paraId="67548393" w14:textId="77777777" w:rsidR="00DB4CE2" w:rsidRPr="00DB4CE2" w:rsidRDefault="00DB4CE2" w:rsidP="00DB4CE2">
      <w:pPr>
        <w:pStyle w:val="ListParagraph"/>
        <w:tabs>
          <w:tab w:val="left" w:pos="454"/>
        </w:tabs>
        <w:autoSpaceDE w:val="0"/>
        <w:autoSpaceDN w:val="0"/>
        <w:adjustRightInd w:val="0"/>
        <w:spacing w:line="240" w:lineRule="auto"/>
        <w:ind w:left="360" w:right="43"/>
        <w:jc w:val="both"/>
        <w:rPr>
          <w:rFonts w:ascii="Arial" w:hAnsi="Arial" w:cs="Arial"/>
          <w:b/>
          <w:sz w:val="18"/>
          <w:szCs w:val="18"/>
        </w:rPr>
      </w:pPr>
    </w:p>
    <w:p w14:paraId="30488189" w14:textId="77777777" w:rsidR="00DB4CE2" w:rsidRPr="00DB4CE2" w:rsidRDefault="00DB4CE2" w:rsidP="00DB4CE2">
      <w:pPr>
        <w:pStyle w:val="ListParagraph"/>
        <w:tabs>
          <w:tab w:val="left" w:pos="454"/>
        </w:tabs>
        <w:autoSpaceDE w:val="0"/>
        <w:autoSpaceDN w:val="0"/>
        <w:adjustRightInd w:val="0"/>
        <w:spacing w:line="240" w:lineRule="auto"/>
        <w:ind w:left="360" w:right="43"/>
        <w:jc w:val="both"/>
        <w:rPr>
          <w:rFonts w:ascii="Arial" w:hAnsi="Arial" w:cs="Arial"/>
          <w:sz w:val="18"/>
          <w:szCs w:val="18"/>
        </w:rPr>
      </w:pPr>
      <w:r w:rsidRPr="00DB4CE2">
        <w:rPr>
          <w:rFonts w:ascii="Arial" w:hAnsi="Arial" w:cs="Arial"/>
          <w:b/>
          <w:sz w:val="18"/>
          <w:szCs w:val="18"/>
        </w:rPr>
        <w:t>'Contract'</w:t>
      </w:r>
      <w:r w:rsidRPr="00DB4CE2">
        <w:rPr>
          <w:rFonts w:ascii="Arial" w:hAnsi="Arial" w:cs="Arial"/>
          <w:sz w:val="18"/>
          <w:szCs w:val="18"/>
        </w:rPr>
        <w:t xml:space="preserve"> means </w:t>
      </w:r>
      <w:r w:rsidR="00475173">
        <w:rPr>
          <w:rFonts w:ascii="Arial" w:hAnsi="Arial" w:cs="Arial"/>
          <w:sz w:val="18"/>
          <w:szCs w:val="18"/>
        </w:rPr>
        <w:t>the contract between SCT Inc.</w:t>
      </w:r>
      <w:r w:rsidRPr="00DB4CE2">
        <w:rPr>
          <w:rFonts w:ascii="Arial" w:hAnsi="Arial" w:cs="Arial"/>
          <w:sz w:val="18"/>
          <w:szCs w:val="18"/>
        </w:rPr>
        <w:t xml:space="preserve"> and the Client for the supply of Services governed by these Terms and the Order.</w:t>
      </w:r>
    </w:p>
    <w:p w14:paraId="689E2F9F" w14:textId="77777777" w:rsidR="00DB4CE2" w:rsidRPr="00DB4CE2" w:rsidRDefault="00DB4CE2" w:rsidP="00DB4CE2">
      <w:pPr>
        <w:pStyle w:val="ListParagraph"/>
        <w:tabs>
          <w:tab w:val="left" w:pos="0"/>
        </w:tabs>
        <w:autoSpaceDE w:val="0"/>
        <w:autoSpaceDN w:val="0"/>
        <w:adjustRightInd w:val="0"/>
        <w:spacing w:line="240" w:lineRule="auto"/>
        <w:ind w:left="360" w:right="43"/>
        <w:jc w:val="both"/>
        <w:rPr>
          <w:rStyle w:val="Strong"/>
          <w:rFonts w:ascii="Arial" w:hAnsi="Arial" w:cs="Arial"/>
          <w:sz w:val="18"/>
          <w:szCs w:val="18"/>
          <w:lang w:val="en"/>
        </w:rPr>
      </w:pPr>
    </w:p>
    <w:p w14:paraId="1795D236" w14:textId="77777777" w:rsidR="00DB4CE2" w:rsidRPr="00DB4CE2" w:rsidRDefault="00DB4CE2" w:rsidP="00DB4CE2">
      <w:pPr>
        <w:pStyle w:val="ListParagraph"/>
        <w:tabs>
          <w:tab w:val="left" w:pos="0"/>
        </w:tabs>
        <w:autoSpaceDE w:val="0"/>
        <w:autoSpaceDN w:val="0"/>
        <w:adjustRightInd w:val="0"/>
        <w:spacing w:line="240" w:lineRule="auto"/>
        <w:ind w:left="360" w:right="43"/>
        <w:jc w:val="both"/>
        <w:rPr>
          <w:rFonts w:ascii="Arial" w:hAnsi="Arial" w:cs="Arial"/>
          <w:b/>
          <w:bCs/>
          <w:sz w:val="18"/>
          <w:szCs w:val="18"/>
        </w:rPr>
      </w:pPr>
      <w:r w:rsidRPr="00DB4CE2">
        <w:rPr>
          <w:rStyle w:val="Strong"/>
          <w:rFonts w:ascii="Arial" w:hAnsi="Arial" w:cs="Arial"/>
          <w:sz w:val="18"/>
          <w:szCs w:val="18"/>
          <w:lang w:val="en"/>
        </w:rPr>
        <w:t>‘Client’</w:t>
      </w:r>
      <w:r w:rsidRPr="00DB4CE2">
        <w:rPr>
          <w:rStyle w:val="Strong"/>
          <w:rFonts w:ascii="Arial" w:hAnsi="Arial" w:cs="Arial"/>
          <w:b w:val="0"/>
          <w:sz w:val="18"/>
          <w:szCs w:val="18"/>
          <w:lang w:val="en"/>
        </w:rPr>
        <w:t xml:space="preserve"> means the individual or business entity who pur</w:t>
      </w:r>
      <w:r w:rsidR="00475173">
        <w:rPr>
          <w:rStyle w:val="Strong"/>
          <w:rFonts w:ascii="Arial" w:hAnsi="Arial" w:cs="Arial"/>
          <w:b w:val="0"/>
          <w:sz w:val="18"/>
          <w:szCs w:val="18"/>
          <w:lang w:val="en"/>
        </w:rPr>
        <w:t>chases Services from SCT Inc.</w:t>
      </w:r>
      <w:r w:rsidRPr="00DB4CE2">
        <w:rPr>
          <w:rStyle w:val="Strong"/>
          <w:rFonts w:ascii="Arial" w:hAnsi="Arial" w:cs="Arial"/>
          <w:b w:val="0"/>
          <w:sz w:val="18"/>
          <w:szCs w:val="18"/>
          <w:lang w:val="en"/>
        </w:rPr>
        <w:t xml:space="preserve"> and whose details are set out in the Order.</w:t>
      </w:r>
      <w:r w:rsidRPr="00DB4CE2">
        <w:rPr>
          <w:rFonts w:ascii="Arial" w:hAnsi="Arial" w:cs="Arial"/>
          <w:b/>
          <w:bCs/>
          <w:sz w:val="18"/>
          <w:szCs w:val="18"/>
        </w:rPr>
        <w:t xml:space="preserve"> </w:t>
      </w:r>
    </w:p>
    <w:p w14:paraId="69AE2739" w14:textId="77777777" w:rsidR="00DB4CE2" w:rsidRPr="00DB4CE2" w:rsidRDefault="00DB4CE2" w:rsidP="00DB4CE2">
      <w:pPr>
        <w:pStyle w:val="ListParagraph"/>
        <w:tabs>
          <w:tab w:val="left" w:pos="0"/>
        </w:tabs>
        <w:autoSpaceDE w:val="0"/>
        <w:autoSpaceDN w:val="0"/>
        <w:adjustRightInd w:val="0"/>
        <w:spacing w:line="240" w:lineRule="auto"/>
        <w:ind w:left="360" w:right="43"/>
        <w:jc w:val="both"/>
        <w:rPr>
          <w:rFonts w:ascii="Arial" w:hAnsi="Arial" w:cs="Arial"/>
          <w:b/>
          <w:bCs/>
          <w:sz w:val="18"/>
          <w:szCs w:val="18"/>
        </w:rPr>
      </w:pPr>
    </w:p>
    <w:p w14:paraId="5923AC18" w14:textId="77777777" w:rsidR="00DB4CE2" w:rsidRPr="00DB4CE2" w:rsidRDefault="00DB4CE2" w:rsidP="00DB4CE2">
      <w:pPr>
        <w:pStyle w:val="ListParagraph"/>
        <w:tabs>
          <w:tab w:val="left" w:pos="0"/>
        </w:tabs>
        <w:autoSpaceDE w:val="0"/>
        <w:autoSpaceDN w:val="0"/>
        <w:adjustRightInd w:val="0"/>
        <w:spacing w:line="240" w:lineRule="auto"/>
        <w:ind w:left="360" w:right="43"/>
        <w:jc w:val="both"/>
        <w:rPr>
          <w:rFonts w:ascii="Arial" w:hAnsi="Arial" w:cs="Arial"/>
          <w:bCs/>
          <w:sz w:val="18"/>
          <w:szCs w:val="18"/>
        </w:rPr>
      </w:pPr>
      <w:r w:rsidRPr="00DB4CE2">
        <w:rPr>
          <w:rFonts w:ascii="Arial" w:hAnsi="Arial" w:cs="Arial"/>
          <w:b/>
          <w:bCs/>
          <w:sz w:val="18"/>
          <w:szCs w:val="18"/>
        </w:rPr>
        <w:t>'Force Majeure Event'</w:t>
      </w:r>
      <w:r w:rsidRPr="00DB4CE2">
        <w:rPr>
          <w:rFonts w:ascii="Arial" w:hAnsi="Arial" w:cs="Arial"/>
          <w:bCs/>
          <w:sz w:val="18"/>
          <w:szCs w:val="18"/>
        </w:rPr>
        <w:t xml:space="preserve"> means an event beyond the reasonable control of either party, including but not limited to strikes, lock-outs or other industrial disputes,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488DEE42" w14:textId="77777777" w:rsidR="00DB4CE2" w:rsidRPr="003615F2" w:rsidRDefault="00DB4CE2" w:rsidP="00DB4CE2">
      <w:pPr>
        <w:pStyle w:val="NormalWeb"/>
        <w:ind w:left="360"/>
        <w:jc w:val="both"/>
        <w:rPr>
          <w:rStyle w:val="Defterm"/>
          <w:rFonts w:ascii="Arial" w:hAnsi="Arial" w:cs="Arial"/>
          <w:b w:val="0"/>
          <w:bCs/>
          <w:sz w:val="18"/>
          <w:szCs w:val="18"/>
          <w:lang w:val="en"/>
        </w:rPr>
      </w:pPr>
      <w:r w:rsidRPr="001E5016">
        <w:rPr>
          <w:rStyle w:val="Strong"/>
          <w:rFonts w:ascii="Arial" w:hAnsi="Arial" w:cs="Arial"/>
          <w:sz w:val="18"/>
          <w:szCs w:val="18"/>
          <w:lang w:val="en"/>
        </w:rPr>
        <w:t>‘Group Company’</w:t>
      </w:r>
      <w:r w:rsidRPr="001D7420">
        <w:rPr>
          <w:rStyle w:val="Strong"/>
          <w:rFonts w:ascii="Arial" w:hAnsi="Arial" w:cs="Arial"/>
          <w:b w:val="0"/>
          <w:sz w:val="18"/>
          <w:szCs w:val="18"/>
          <w:lang w:val="en"/>
        </w:rPr>
        <w:t xml:space="preserve"> means a company which is a </w:t>
      </w:r>
      <w:r>
        <w:rPr>
          <w:rStyle w:val="Strong"/>
          <w:rFonts w:ascii="Arial" w:hAnsi="Arial" w:cs="Arial"/>
          <w:b w:val="0"/>
          <w:sz w:val="18"/>
          <w:szCs w:val="18"/>
          <w:lang w:val="en"/>
        </w:rPr>
        <w:t>subsidiary or holding company of</w:t>
      </w:r>
      <w:r w:rsidRPr="001D7420">
        <w:rPr>
          <w:rStyle w:val="Strong"/>
          <w:rFonts w:ascii="Arial" w:hAnsi="Arial" w:cs="Arial"/>
          <w:b w:val="0"/>
          <w:sz w:val="18"/>
          <w:szCs w:val="18"/>
          <w:lang w:val="en"/>
        </w:rPr>
        <w:t xml:space="preserve"> </w:t>
      </w:r>
      <w:r w:rsidR="00475173">
        <w:rPr>
          <w:rStyle w:val="Strong"/>
          <w:rFonts w:ascii="Arial" w:hAnsi="Arial" w:cs="Arial"/>
          <w:b w:val="0"/>
          <w:sz w:val="18"/>
          <w:szCs w:val="18"/>
          <w:lang w:val="en"/>
        </w:rPr>
        <w:t>SCT Inc.</w:t>
      </w:r>
      <w:r w:rsidRPr="001D7420">
        <w:rPr>
          <w:rStyle w:val="Strong"/>
          <w:rFonts w:ascii="Arial" w:hAnsi="Arial" w:cs="Arial"/>
          <w:b w:val="0"/>
          <w:sz w:val="18"/>
          <w:szCs w:val="18"/>
          <w:lang w:val="en"/>
        </w:rPr>
        <w:t xml:space="preserve"> as defined in section 1159 of the Companies Act 2006.</w:t>
      </w:r>
    </w:p>
    <w:p w14:paraId="07FA3624" w14:textId="77777777" w:rsidR="00DB4CE2" w:rsidRPr="001D7420" w:rsidRDefault="00DB4CE2" w:rsidP="00DB4CE2">
      <w:pPr>
        <w:pStyle w:val="NormalWeb"/>
        <w:ind w:left="360"/>
        <w:jc w:val="both"/>
        <w:rPr>
          <w:rStyle w:val="Strong"/>
          <w:rFonts w:ascii="Arial" w:hAnsi="Arial" w:cs="Arial"/>
          <w:b w:val="0"/>
          <w:sz w:val="18"/>
          <w:szCs w:val="18"/>
          <w:lang w:val="en"/>
        </w:rPr>
      </w:pPr>
      <w:r w:rsidRPr="004B135E">
        <w:rPr>
          <w:rStyle w:val="Strong"/>
          <w:rFonts w:ascii="Arial" w:hAnsi="Arial" w:cs="Arial"/>
          <w:sz w:val="18"/>
          <w:szCs w:val="18"/>
          <w:lang w:val="en"/>
        </w:rPr>
        <w:t>‘</w:t>
      </w:r>
      <w:r>
        <w:rPr>
          <w:rStyle w:val="Strong"/>
          <w:rFonts w:ascii="Arial" w:hAnsi="Arial" w:cs="Arial"/>
          <w:sz w:val="18"/>
          <w:szCs w:val="18"/>
          <w:lang w:val="en"/>
        </w:rPr>
        <w:t>Company</w:t>
      </w:r>
      <w:r w:rsidRPr="004B135E">
        <w:rPr>
          <w:rStyle w:val="Strong"/>
          <w:rFonts w:ascii="Arial" w:hAnsi="Arial" w:cs="Arial"/>
          <w:sz w:val="18"/>
          <w:szCs w:val="18"/>
          <w:lang w:val="en"/>
        </w:rPr>
        <w:t>’</w:t>
      </w:r>
      <w:r>
        <w:rPr>
          <w:rStyle w:val="Strong"/>
          <w:rFonts w:ascii="Arial" w:hAnsi="Arial" w:cs="Arial"/>
          <w:b w:val="0"/>
          <w:sz w:val="18"/>
          <w:szCs w:val="18"/>
          <w:lang w:val="en"/>
        </w:rPr>
        <w:t xml:space="preserve"> means </w:t>
      </w:r>
      <w:r w:rsidR="00475173">
        <w:rPr>
          <w:rStyle w:val="Strong"/>
          <w:rFonts w:ascii="Arial" w:hAnsi="Arial" w:cs="Arial"/>
          <w:b w:val="0"/>
          <w:sz w:val="18"/>
          <w:szCs w:val="18"/>
          <w:lang w:val="en"/>
        </w:rPr>
        <w:t>Smart Community Technologies Inc</w:t>
      </w:r>
      <w:r w:rsidRPr="001D7420">
        <w:rPr>
          <w:rFonts w:ascii="Arial" w:hAnsi="Arial" w:cs="Arial"/>
          <w:sz w:val="18"/>
          <w:szCs w:val="18"/>
          <w:lang w:val="en"/>
        </w:rPr>
        <w:t xml:space="preserve"> a company incorporated in </w:t>
      </w:r>
      <w:r w:rsidR="00475173">
        <w:rPr>
          <w:rFonts w:ascii="Arial" w:hAnsi="Arial" w:cs="Arial"/>
          <w:sz w:val="18"/>
          <w:szCs w:val="18"/>
          <w:lang w:val="en"/>
        </w:rPr>
        <w:t xml:space="preserve">the State of Georgia number 17090822 </w:t>
      </w:r>
      <w:r w:rsidRPr="001D7420">
        <w:rPr>
          <w:rFonts w:ascii="Arial" w:hAnsi="Arial" w:cs="Arial"/>
          <w:sz w:val="18"/>
          <w:szCs w:val="18"/>
          <w:lang w:val="en"/>
        </w:rPr>
        <w:t>whose reg</w:t>
      </w:r>
      <w:r>
        <w:rPr>
          <w:rFonts w:ascii="Arial" w:hAnsi="Arial" w:cs="Arial"/>
          <w:sz w:val="18"/>
          <w:szCs w:val="18"/>
          <w:lang w:val="en"/>
        </w:rPr>
        <w:t>istere</w:t>
      </w:r>
      <w:r w:rsidR="00475173">
        <w:rPr>
          <w:rFonts w:ascii="Arial" w:hAnsi="Arial" w:cs="Arial"/>
          <w:sz w:val="18"/>
          <w:szCs w:val="18"/>
          <w:lang w:val="en"/>
        </w:rPr>
        <w:t>d office is at 2035 Glen Gate Court, Cumming, GA 30041</w:t>
      </w:r>
      <w:r>
        <w:rPr>
          <w:rFonts w:ascii="Arial" w:hAnsi="Arial" w:cs="Arial"/>
          <w:sz w:val="18"/>
          <w:szCs w:val="18"/>
          <w:lang w:val="en"/>
        </w:rPr>
        <w:t xml:space="preserve"> </w:t>
      </w:r>
      <w:r w:rsidR="00475173">
        <w:rPr>
          <w:rFonts w:ascii="Arial" w:hAnsi="Arial" w:cs="Arial"/>
          <w:sz w:val="18"/>
          <w:szCs w:val="18"/>
          <w:lang w:val="en"/>
        </w:rPr>
        <w:t>trading as SCT Inc.</w:t>
      </w:r>
    </w:p>
    <w:p w14:paraId="24FBC697" w14:textId="77777777" w:rsidR="00DB4CE2" w:rsidRPr="001D7420" w:rsidRDefault="00DB4CE2" w:rsidP="00DB4CE2">
      <w:pPr>
        <w:pStyle w:val="Definitions"/>
        <w:spacing w:line="240" w:lineRule="auto"/>
        <w:ind w:left="360" w:right="-57"/>
        <w:rPr>
          <w:rFonts w:ascii="Arial" w:hAnsi="Arial" w:cs="Arial"/>
          <w:sz w:val="18"/>
          <w:szCs w:val="18"/>
        </w:rPr>
      </w:pPr>
      <w:r w:rsidRPr="001E5016">
        <w:rPr>
          <w:rStyle w:val="Defterm"/>
          <w:rFonts w:ascii="Arial" w:hAnsi="Arial" w:cs="Arial"/>
          <w:sz w:val="18"/>
          <w:szCs w:val="18"/>
        </w:rPr>
        <w:t>‘Intellectual Property Rights’</w:t>
      </w:r>
      <w:r w:rsidRPr="001D7420">
        <w:rPr>
          <w:rFonts w:ascii="Arial" w:hAnsi="Arial" w:cs="Arial"/>
          <w:sz w:val="18"/>
          <w:szCs w:val="18"/>
        </w:rPr>
        <w:t xml:space="preserve"> </w:t>
      </w:r>
      <w:r>
        <w:rPr>
          <w:rFonts w:ascii="Arial" w:hAnsi="Arial" w:cs="Arial"/>
          <w:sz w:val="18"/>
          <w:szCs w:val="18"/>
        </w:rPr>
        <w:t xml:space="preserve">means </w:t>
      </w:r>
      <w:r w:rsidRPr="001D7420">
        <w:rPr>
          <w:rFonts w:ascii="Arial" w:hAnsi="Arial" w:cs="Arial"/>
          <w:sz w:val="18"/>
          <w:szCs w:val="18"/>
        </w:rPr>
        <w:t>all patents, rights to inventions, utility models, copy</w:t>
      </w:r>
      <w:r w:rsidR="00475173">
        <w:rPr>
          <w:rFonts w:ascii="Arial" w:hAnsi="Arial" w:cs="Arial"/>
          <w:sz w:val="18"/>
          <w:szCs w:val="18"/>
        </w:rPr>
        <w:t>right and related rights, trade-</w:t>
      </w:r>
      <w:r w:rsidRPr="001D7420">
        <w:rPr>
          <w:rFonts w:ascii="Arial" w:hAnsi="Arial" w:cs="Arial"/>
          <w:sz w:val="18"/>
          <w:szCs w:val="18"/>
        </w:rPr>
        <w:t>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69FE5B94" w14:textId="77777777" w:rsidR="00DB4CE2" w:rsidRDefault="00DB4CE2" w:rsidP="00DB4CE2">
      <w:pPr>
        <w:pStyle w:val="NormalWeb"/>
        <w:ind w:left="360" w:right="-57"/>
        <w:jc w:val="both"/>
        <w:rPr>
          <w:rStyle w:val="Strong"/>
          <w:rFonts w:ascii="Arial" w:hAnsi="Arial" w:cs="Arial"/>
          <w:b w:val="0"/>
          <w:sz w:val="18"/>
          <w:szCs w:val="18"/>
          <w:lang w:val="en"/>
        </w:rPr>
      </w:pPr>
      <w:r w:rsidRPr="001E5016">
        <w:rPr>
          <w:rStyle w:val="Strong"/>
          <w:rFonts w:ascii="Arial" w:hAnsi="Arial" w:cs="Arial"/>
          <w:sz w:val="18"/>
          <w:szCs w:val="18"/>
          <w:lang w:val="en"/>
        </w:rPr>
        <w:t>‘Orde</w:t>
      </w:r>
      <w:r>
        <w:rPr>
          <w:rStyle w:val="Strong"/>
          <w:rFonts w:ascii="Arial" w:hAnsi="Arial" w:cs="Arial"/>
          <w:sz w:val="18"/>
          <w:szCs w:val="18"/>
          <w:lang w:val="en"/>
        </w:rPr>
        <w:t>r</w:t>
      </w:r>
      <w:r w:rsidRPr="001E5016">
        <w:rPr>
          <w:rStyle w:val="Strong"/>
          <w:rFonts w:ascii="Arial" w:hAnsi="Arial" w:cs="Arial"/>
          <w:sz w:val="18"/>
          <w:szCs w:val="18"/>
          <w:lang w:val="en"/>
        </w:rPr>
        <w:t>’</w:t>
      </w:r>
      <w:r w:rsidRPr="001D7420">
        <w:rPr>
          <w:rStyle w:val="Strong"/>
          <w:rFonts w:ascii="Arial" w:hAnsi="Arial" w:cs="Arial"/>
          <w:b w:val="0"/>
          <w:sz w:val="18"/>
          <w:szCs w:val="18"/>
          <w:lang w:val="en"/>
        </w:rPr>
        <w:t xml:space="preserve"> means</w:t>
      </w:r>
      <w:r>
        <w:rPr>
          <w:rStyle w:val="Strong"/>
          <w:rFonts w:ascii="Arial" w:hAnsi="Arial" w:cs="Arial"/>
          <w:b w:val="0"/>
          <w:sz w:val="18"/>
          <w:szCs w:val="18"/>
          <w:lang w:val="en"/>
        </w:rPr>
        <w:t xml:space="preserve"> the</w:t>
      </w:r>
      <w:r w:rsidRPr="001D7420">
        <w:rPr>
          <w:rStyle w:val="Strong"/>
          <w:rFonts w:ascii="Arial" w:hAnsi="Arial" w:cs="Arial"/>
          <w:b w:val="0"/>
          <w:sz w:val="18"/>
          <w:szCs w:val="18"/>
          <w:lang w:val="en"/>
        </w:rPr>
        <w:t xml:space="preserve"> order placed</w:t>
      </w:r>
      <w:r>
        <w:rPr>
          <w:rStyle w:val="Strong"/>
          <w:rFonts w:ascii="Arial" w:hAnsi="Arial" w:cs="Arial"/>
          <w:b w:val="0"/>
          <w:sz w:val="18"/>
          <w:szCs w:val="18"/>
          <w:lang w:val="en"/>
        </w:rPr>
        <w:t xml:space="preserve"> by the Client through counter-signing the Company’s Quotation form</w:t>
      </w:r>
      <w:r w:rsidRPr="001D7420">
        <w:rPr>
          <w:rStyle w:val="Strong"/>
          <w:rFonts w:ascii="Arial" w:hAnsi="Arial" w:cs="Arial"/>
          <w:b w:val="0"/>
          <w:sz w:val="18"/>
          <w:szCs w:val="18"/>
          <w:lang w:val="en"/>
        </w:rPr>
        <w:t>.</w:t>
      </w:r>
      <w:r w:rsidRPr="009A0485">
        <w:rPr>
          <w:rStyle w:val="Strong"/>
          <w:rFonts w:ascii="Arial" w:hAnsi="Arial" w:cs="Arial"/>
          <w:b w:val="0"/>
          <w:sz w:val="18"/>
          <w:szCs w:val="18"/>
          <w:highlight w:val="yellow"/>
          <w:lang w:val="en"/>
        </w:rPr>
        <w:t xml:space="preserve"> </w:t>
      </w:r>
    </w:p>
    <w:p w14:paraId="5E0C3CF7" w14:textId="77777777" w:rsidR="00DB4CE2" w:rsidRPr="00801309" w:rsidRDefault="00DB4CE2" w:rsidP="00DB4CE2">
      <w:pPr>
        <w:pStyle w:val="NormalWeb"/>
        <w:ind w:left="360" w:right="-57"/>
        <w:jc w:val="both"/>
        <w:rPr>
          <w:rStyle w:val="Strong"/>
          <w:rFonts w:ascii="Arial" w:hAnsi="Arial" w:cs="Arial"/>
          <w:b w:val="0"/>
          <w:sz w:val="18"/>
          <w:szCs w:val="18"/>
          <w:lang w:val="en"/>
        </w:rPr>
      </w:pPr>
      <w:r>
        <w:rPr>
          <w:rStyle w:val="Strong"/>
          <w:rFonts w:ascii="Arial" w:hAnsi="Arial" w:cs="Arial"/>
          <w:sz w:val="18"/>
          <w:szCs w:val="18"/>
          <w:lang w:val="en"/>
        </w:rPr>
        <w:t xml:space="preserve">‘Order Form’ </w:t>
      </w:r>
      <w:r>
        <w:rPr>
          <w:rStyle w:val="Strong"/>
          <w:rFonts w:ascii="Arial" w:hAnsi="Arial" w:cs="Arial"/>
          <w:b w:val="0"/>
          <w:sz w:val="18"/>
          <w:szCs w:val="18"/>
          <w:lang w:val="en"/>
        </w:rPr>
        <w:t>means a Quotation form counter-signed by the Client which together with these terms and conditions shall form a binding contract.</w:t>
      </w:r>
    </w:p>
    <w:p w14:paraId="168BC7C5" w14:textId="77777777" w:rsidR="00DB4CE2" w:rsidRPr="00145657" w:rsidRDefault="00DB4CE2" w:rsidP="00DB4CE2">
      <w:pPr>
        <w:pStyle w:val="NormalWeb"/>
        <w:spacing w:after="0"/>
        <w:ind w:left="360" w:right="-57"/>
        <w:jc w:val="both"/>
        <w:rPr>
          <w:rStyle w:val="Strong"/>
          <w:rFonts w:ascii="Arial" w:hAnsi="Arial" w:cs="Arial"/>
          <w:b w:val="0"/>
          <w:i/>
          <w:sz w:val="18"/>
          <w:szCs w:val="18"/>
          <w:lang w:val="en"/>
        </w:rPr>
      </w:pPr>
      <w:r>
        <w:rPr>
          <w:rStyle w:val="Strong"/>
          <w:rFonts w:ascii="Arial" w:hAnsi="Arial" w:cs="Arial"/>
          <w:sz w:val="18"/>
          <w:szCs w:val="18"/>
          <w:lang w:val="en"/>
        </w:rPr>
        <w:t>‘Quotation’</w:t>
      </w:r>
      <w:r>
        <w:rPr>
          <w:rStyle w:val="Strong"/>
          <w:rFonts w:ascii="Arial" w:hAnsi="Arial" w:cs="Arial"/>
          <w:b w:val="0"/>
          <w:sz w:val="18"/>
          <w:szCs w:val="18"/>
          <w:lang w:val="en"/>
        </w:rPr>
        <w:t xml:space="preserve"> means the written quotation prepared by the Company which contains its proposals for providing Services to the Clients.</w:t>
      </w:r>
    </w:p>
    <w:p w14:paraId="0B7B8399" w14:textId="77777777" w:rsidR="00DB4CE2" w:rsidRDefault="00DB4CE2" w:rsidP="00DB4CE2">
      <w:pPr>
        <w:pStyle w:val="NormalWeb"/>
        <w:spacing w:after="0"/>
        <w:ind w:left="360" w:right="-57"/>
        <w:jc w:val="both"/>
        <w:rPr>
          <w:rStyle w:val="Strong"/>
          <w:rFonts w:ascii="Arial" w:hAnsi="Arial" w:cs="Arial"/>
          <w:b w:val="0"/>
          <w:sz w:val="18"/>
          <w:szCs w:val="18"/>
          <w:lang w:val="en"/>
        </w:rPr>
      </w:pPr>
      <w:r w:rsidRPr="001E5016">
        <w:rPr>
          <w:rStyle w:val="Strong"/>
          <w:rFonts w:ascii="Arial" w:hAnsi="Arial" w:cs="Arial"/>
          <w:sz w:val="18"/>
          <w:szCs w:val="18"/>
          <w:lang w:val="en"/>
        </w:rPr>
        <w:t>‘Services’</w:t>
      </w:r>
      <w:r w:rsidRPr="001D7420">
        <w:rPr>
          <w:rStyle w:val="Strong"/>
          <w:rFonts w:ascii="Arial" w:hAnsi="Arial" w:cs="Arial"/>
          <w:b w:val="0"/>
          <w:sz w:val="18"/>
          <w:szCs w:val="18"/>
          <w:lang w:val="en"/>
        </w:rPr>
        <w:t xml:space="preserve"> </w:t>
      </w:r>
      <w:r>
        <w:rPr>
          <w:rStyle w:val="Strong"/>
          <w:rFonts w:ascii="Arial" w:hAnsi="Arial" w:cs="Arial"/>
          <w:b w:val="0"/>
          <w:sz w:val="18"/>
          <w:szCs w:val="18"/>
          <w:lang w:val="en"/>
        </w:rPr>
        <w:t xml:space="preserve">means </w:t>
      </w:r>
      <w:r w:rsidRPr="001D7420">
        <w:rPr>
          <w:rStyle w:val="Strong"/>
          <w:rFonts w:ascii="Arial" w:hAnsi="Arial" w:cs="Arial"/>
          <w:b w:val="0"/>
          <w:sz w:val="18"/>
          <w:szCs w:val="18"/>
          <w:lang w:val="en"/>
        </w:rPr>
        <w:t xml:space="preserve">the services </w:t>
      </w:r>
      <w:r>
        <w:rPr>
          <w:rStyle w:val="Strong"/>
          <w:rFonts w:ascii="Arial" w:hAnsi="Arial" w:cs="Arial"/>
          <w:b w:val="0"/>
          <w:sz w:val="18"/>
          <w:szCs w:val="18"/>
          <w:lang w:val="en"/>
        </w:rPr>
        <w:t>the Company</w:t>
      </w:r>
      <w:r w:rsidRPr="001D7420">
        <w:rPr>
          <w:rStyle w:val="Strong"/>
          <w:rFonts w:ascii="Arial" w:hAnsi="Arial" w:cs="Arial"/>
          <w:b w:val="0"/>
          <w:sz w:val="18"/>
          <w:szCs w:val="18"/>
          <w:lang w:val="en"/>
        </w:rPr>
        <w:t xml:space="preserve"> will provide to </w:t>
      </w:r>
      <w:r>
        <w:rPr>
          <w:rStyle w:val="Strong"/>
          <w:rFonts w:ascii="Arial" w:hAnsi="Arial" w:cs="Arial"/>
          <w:b w:val="0"/>
          <w:sz w:val="18"/>
          <w:szCs w:val="18"/>
          <w:lang w:val="en"/>
        </w:rPr>
        <w:t>the Client</w:t>
      </w:r>
      <w:r w:rsidRPr="001D7420">
        <w:rPr>
          <w:rStyle w:val="Strong"/>
          <w:rFonts w:ascii="Arial" w:hAnsi="Arial" w:cs="Arial"/>
          <w:b w:val="0"/>
          <w:sz w:val="18"/>
          <w:szCs w:val="18"/>
          <w:lang w:val="en"/>
        </w:rPr>
        <w:t xml:space="preserve"> as specified in the Order</w:t>
      </w:r>
      <w:r>
        <w:rPr>
          <w:rStyle w:val="Strong"/>
          <w:rFonts w:ascii="Arial" w:hAnsi="Arial" w:cs="Arial"/>
          <w:b w:val="0"/>
          <w:sz w:val="18"/>
          <w:szCs w:val="18"/>
          <w:lang w:val="en"/>
        </w:rPr>
        <w:t xml:space="preserve">. </w:t>
      </w:r>
    </w:p>
    <w:p w14:paraId="1C742C72" w14:textId="77777777" w:rsidR="00DB4CE2" w:rsidRDefault="00DB4CE2" w:rsidP="00DB4CE2">
      <w:pPr>
        <w:pStyle w:val="Definitions"/>
        <w:spacing w:after="0" w:line="240" w:lineRule="auto"/>
        <w:ind w:left="360" w:right="-57"/>
        <w:rPr>
          <w:rFonts w:ascii="Arial" w:hAnsi="Arial" w:cs="Arial"/>
          <w:sz w:val="18"/>
          <w:szCs w:val="18"/>
          <w:lang w:val="en" w:eastAsia="en-GB"/>
        </w:rPr>
      </w:pPr>
    </w:p>
    <w:p w14:paraId="60768752" w14:textId="77777777" w:rsidR="00CF0D1C" w:rsidRDefault="00CF0D1C" w:rsidP="00DB4CE2">
      <w:pPr>
        <w:pStyle w:val="Definitions"/>
        <w:spacing w:after="0" w:line="240" w:lineRule="auto"/>
        <w:ind w:left="360" w:right="-57"/>
        <w:rPr>
          <w:rStyle w:val="Defterm"/>
          <w:rFonts w:ascii="Arial" w:hAnsi="Arial" w:cs="Arial"/>
          <w:sz w:val="18"/>
          <w:szCs w:val="18"/>
        </w:rPr>
      </w:pPr>
    </w:p>
    <w:p w14:paraId="27503B5C" w14:textId="77777777" w:rsidR="00CF0D1C" w:rsidRDefault="00CF0D1C" w:rsidP="00DB4CE2">
      <w:pPr>
        <w:pStyle w:val="Definitions"/>
        <w:spacing w:after="0" w:line="240" w:lineRule="auto"/>
        <w:ind w:left="360" w:right="-57"/>
        <w:rPr>
          <w:rStyle w:val="Defterm"/>
          <w:rFonts w:ascii="Arial" w:hAnsi="Arial" w:cs="Arial"/>
          <w:sz w:val="18"/>
          <w:szCs w:val="18"/>
        </w:rPr>
      </w:pPr>
    </w:p>
    <w:p w14:paraId="02CBF0D3" w14:textId="77777777" w:rsidR="00CF0D1C" w:rsidRDefault="00CF0D1C" w:rsidP="00DB4CE2">
      <w:pPr>
        <w:pStyle w:val="Definitions"/>
        <w:spacing w:after="0" w:line="240" w:lineRule="auto"/>
        <w:ind w:left="360" w:right="-57"/>
        <w:rPr>
          <w:rStyle w:val="Defterm"/>
          <w:rFonts w:ascii="Arial" w:hAnsi="Arial" w:cs="Arial"/>
          <w:sz w:val="18"/>
          <w:szCs w:val="18"/>
        </w:rPr>
      </w:pPr>
    </w:p>
    <w:p w14:paraId="5E093BCB" w14:textId="77777777" w:rsidR="00CF0D1C" w:rsidRDefault="00CF0D1C" w:rsidP="00DB4CE2">
      <w:pPr>
        <w:pStyle w:val="Definitions"/>
        <w:spacing w:after="0" w:line="240" w:lineRule="auto"/>
        <w:ind w:left="360" w:right="-57"/>
        <w:rPr>
          <w:rStyle w:val="Defterm"/>
          <w:rFonts w:ascii="Arial" w:hAnsi="Arial" w:cs="Arial"/>
          <w:sz w:val="18"/>
          <w:szCs w:val="18"/>
        </w:rPr>
      </w:pPr>
    </w:p>
    <w:p w14:paraId="1474074D" w14:textId="77777777" w:rsidR="00CF0D1C" w:rsidRDefault="00CF0D1C" w:rsidP="00DB4CE2">
      <w:pPr>
        <w:pStyle w:val="Definitions"/>
        <w:spacing w:after="0" w:line="240" w:lineRule="auto"/>
        <w:ind w:left="360" w:right="-57"/>
        <w:rPr>
          <w:rStyle w:val="Defterm"/>
          <w:rFonts w:ascii="Arial" w:hAnsi="Arial" w:cs="Arial"/>
          <w:sz w:val="18"/>
          <w:szCs w:val="18"/>
        </w:rPr>
      </w:pPr>
    </w:p>
    <w:p w14:paraId="2FD9DD2B" w14:textId="2347CC44" w:rsidR="00DB4CE2" w:rsidRPr="001D7420" w:rsidRDefault="00DB4CE2" w:rsidP="00DB4CE2">
      <w:pPr>
        <w:pStyle w:val="Definitions"/>
        <w:spacing w:after="0" w:line="240" w:lineRule="auto"/>
        <w:ind w:left="360" w:right="-57"/>
        <w:rPr>
          <w:rFonts w:ascii="Arial" w:hAnsi="Arial" w:cs="Arial"/>
          <w:sz w:val="18"/>
          <w:szCs w:val="18"/>
        </w:rPr>
      </w:pPr>
      <w:r w:rsidRPr="001E5016">
        <w:rPr>
          <w:rStyle w:val="Defterm"/>
          <w:rFonts w:ascii="Arial" w:hAnsi="Arial" w:cs="Arial"/>
          <w:sz w:val="18"/>
          <w:szCs w:val="18"/>
        </w:rPr>
        <w:t>‘Specification’</w:t>
      </w:r>
      <w:r w:rsidRPr="001D7420">
        <w:rPr>
          <w:rFonts w:ascii="Arial" w:hAnsi="Arial" w:cs="Arial"/>
          <w:sz w:val="18"/>
          <w:szCs w:val="18"/>
        </w:rPr>
        <w:t xml:space="preserve"> </w:t>
      </w:r>
      <w:r>
        <w:rPr>
          <w:rFonts w:ascii="Arial" w:hAnsi="Arial" w:cs="Arial"/>
          <w:sz w:val="18"/>
          <w:szCs w:val="18"/>
        </w:rPr>
        <w:t xml:space="preserve">means </w:t>
      </w:r>
      <w:r w:rsidRPr="001D7420">
        <w:rPr>
          <w:rFonts w:ascii="Arial" w:hAnsi="Arial" w:cs="Arial"/>
          <w:sz w:val="18"/>
          <w:szCs w:val="18"/>
        </w:rPr>
        <w:t>the description or specification of the Services in the</w:t>
      </w:r>
      <w:r>
        <w:rPr>
          <w:rFonts w:ascii="Arial" w:hAnsi="Arial" w:cs="Arial"/>
          <w:sz w:val="18"/>
          <w:szCs w:val="18"/>
        </w:rPr>
        <w:t xml:space="preserve"> Order</w:t>
      </w:r>
      <w:r w:rsidRPr="001D7420">
        <w:rPr>
          <w:rFonts w:ascii="Arial" w:hAnsi="Arial" w:cs="Arial"/>
          <w:sz w:val="18"/>
          <w:szCs w:val="18"/>
        </w:rPr>
        <w:t>.</w:t>
      </w:r>
    </w:p>
    <w:p w14:paraId="54068699" w14:textId="77777777" w:rsidR="00DB4CE2" w:rsidRDefault="00DB4CE2" w:rsidP="00DB4CE2">
      <w:pPr>
        <w:pStyle w:val="Definitions"/>
        <w:spacing w:after="0" w:line="240" w:lineRule="auto"/>
        <w:ind w:left="360" w:right="-57"/>
        <w:rPr>
          <w:rStyle w:val="Defterm"/>
          <w:rFonts w:ascii="Arial" w:hAnsi="Arial" w:cs="Arial"/>
          <w:sz w:val="18"/>
          <w:szCs w:val="18"/>
        </w:rPr>
      </w:pPr>
    </w:p>
    <w:p w14:paraId="19667C78" w14:textId="77777777" w:rsidR="00DB4CE2" w:rsidRDefault="00DB4CE2" w:rsidP="00DB4CE2">
      <w:pPr>
        <w:pStyle w:val="Definitions"/>
        <w:spacing w:after="0" w:line="240" w:lineRule="auto"/>
        <w:ind w:left="360" w:right="-57"/>
        <w:rPr>
          <w:rStyle w:val="Defterm"/>
          <w:rFonts w:ascii="Arial" w:hAnsi="Arial" w:cs="Arial"/>
          <w:b w:val="0"/>
          <w:sz w:val="18"/>
          <w:szCs w:val="18"/>
        </w:rPr>
      </w:pPr>
      <w:r>
        <w:rPr>
          <w:rStyle w:val="Defterm"/>
          <w:rFonts w:ascii="Arial" w:hAnsi="Arial" w:cs="Arial"/>
          <w:sz w:val="18"/>
          <w:szCs w:val="18"/>
        </w:rPr>
        <w:t xml:space="preserve">‘Terms’ </w:t>
      </w:r>
      <w:r w:rsidRPr="004B135E">
        <w:rPr>
          <w:rStyle w:val="Defterm"/>
          <w:rFonts w:ascii="Arial" w:hAnsi="Arial" w:cs="Arial"/>
          <w:b w:val="0"/>
          <w:sz w:val="18"/>
          <w:szCs w:val="18"/>
        </w:rPr>
        <w:t>means</w:t>
      </w:r>
      <w:r>
        <w:rPr>
          <w:rStyle w:val="Defterm"/>
          <w:rFonts w:ascii="Arial" w:hAnsi="Arial" w:cs="Arial"/>
          <w:b w:val="0"/>
          <w:sz w:val="18"/>
          <w:szCs w:val="18"/>
        </w:rPr>
        <w:t xml:space="preserve"> these terms and conditions as updated from time to time by the Company.</w:t>
      </w:r>
    </w:p>
    <w:p w14:paraId="0BC1B5C1" w14:textId="77777777" w:rsidR="00DB4CE2" w:rsidRDefault="00DB4CE2" w:rsidP="00DB4CE2">
      <w:pPr>
        <w:pStyle w:val="Definitions"/>
        <w:spacing w:after="0" w:line="240" w:lineRule="atLeast"/>
        <w:ind w:left="360" w:right="-57"/>
        <w:rPr>
          <w:rStyle w:val="Defterm"/>
          <w:rFonts w:ascii="Arial" w:hAnsi="Arial" w:cs="Arial"/>
          <w:sz w:val="18"/>
          <w:szCs w:val="18"/>
        </w:rPr>
      </w:pPr>
    </w:p>
    <w:p w14:paraId="21665C65" w14:textId="77777777" w:rsidR="00455AE1" w:rsidRPr="001D7420" w:rsidRDefault="00455AE1" w:rsidP="00455AE1">
      <w:pPr>
        <w:numPr>
          <w:ilvl w:val="1"/>
          <w:numId w:val="1"/>
        </w:numPr>
        <w:tabs>
          <w:tab w:val="num" w:pos="0"/>
          <w:tab w:val="left" w:pos="360"/>
        </w:tabs>
        <w:autoSpaceDE w:val="0"/>
        <w:autoSpaceDN w:val="0"/>
        <w:adjustRightInd w:val="0"/>
        <w:spacing w:after="0" w:line="240" w:lineRule="auto"/>
        <w:ind w:left="360" w:right="45" w:hanging="360"/>
        <w:jc w:val="both"/>
        <w:rPr>
          <w:rFonts w:ascii="Arial" w:hAnsi="Arial" w:cs="Arial"/>
          <w:sz w:val="18"/>
          <w:szCs w:val="18"/>
        </w:rPr>
      </w:pPr>
      <w:r w:rsidRPr="001D7420">
        <w:rPr>
          <w:rFonts w:ascii="Arial" w:hAnsi="Arial" w:cs="Arial"/>
          <w:sz w:val="18"/>
          <w:szCs w:val="18"/>
        </w:rPr>
        <w:t xml:space="preserve">Where these Terms use words in their singular form, they shall also be read to include the plural form of the word and vice versa. Where these Conditions use words which denote a </w:t>
      </w:r>
      <w:r w:rsidR="00475173" w:rsidRPr="001D7420">
        <w:rPr>
          <w:rFonts w:ascii="Arial" w:hAnsi="Arial" w:cs="Arial"/>
          <w:sz w:val="18"/>
          <w:szCs w:val="18"/>
        </w:rPr>
        <w:t>gender</w:t>
      </w:r>
      <w:r w:rsidRPr="001D7420">
        <w:rPr>
          <w:rFonts w:ascii="Arial" w:hAnsi="Arial" w:cs="Arial"/>
          <w:sz w:val="18"/>
          <w:szCs w:val="18"/>
        </w:rPr>
        <w:t xml:space="preserve">, they shall be also read to include all genders and vice versa. </w:t>
      </w:r>
    </w:p>
    <w:p w14:paraId="6EF359C4" w14:textId="77777777" w:rsidR="00455AE1" w:rsidRPr="001D7420" w:rsidRDefault="00455AE1" w:rsidP="00455AE1">
      <w:pPr>
        <w:tabs>
          <w:tab w:val="num" w:pos="0"/>
          <w:tab w:val="left" w:pos="454"/>
        </w:tabs>
        <w:autoSpaceDE w:val="0"/>
        <w:autoSpaceDN w:val="0"/>
        <w:adjustRightInd w:val="0"/>
        <w:spacing w:line="240" w:lineRule="auto"/>
        <w:ind w:left="360" w:right="45" w:hanging="360"/>
        <w:jc w:val="both"/>
        <w:rPr>
          <w:rFonts w:ascii="Arial" w:hAnsi="Arial" w:cs="Arial"/>
          <w:sz w:val="18"/>
          <w:szCs w:val="18"/>
        </w:rPr>
      </w:pPr>
    </w:p>
    <w:p w14:paraId="08C7B48F" w14:textId="77777777" w:rsidR="00455AE1" w:rsidRPr="002F2B5F" w:rsidRDefault="00455AE1" w:rsidP="00455AE1">
      <w:pPr>
        <w:numPr>
          <w:ilvl w:val="1"/>
          <w:numId w:val="1"/>
        </w:numPr>
        <w:tabs>
          <w:tab w:val="num" w:pos="0"/>
          <w:tab w:val="left" w:pos="360"/>
        </w:tabs>
        <w:autoSpaceDE w:val="0"/>
        <w:autoSpaceDN w:val="0"/>
        <w:adjustRightInd w:val="0"/>
        <w:spacing w:after="240" w:line="240" w:lineRule="auto"/>
        <w:ind w:left="360" w:right="45" w:hanging="360"/>
        <w:rPr>
          <w:rFonts w:ascii="Arial" w:hAnsi="Arial" w:cs="Arial"/>
          <w:sz w:val="18"/>
          <w:szCs w:val="18"/>
        </w:rPr>
      </w:pPr>
      <w:r w:rsidRPr="001D7420">
        <w:rPr>
          <w:rFonts w:ascii="Arial" w:hAnsi="Arial" w:cs="Arial"/>
          <w:sz w:val="18"/>
          <w:szCs w:val="18"/>
        </w:rPr>
        <w:t>The headings in this document are inserted for convenience only and shall not affect the construction or interpretation of these Terms.</w:t>
      </w:r>
    </w:p>
    <w:p w14:paraId="227FE99F" w14:textId="0583FE11" w:rsidR="00863992" w:rsidRPr="00CF0D1C" w:rsidRDefault="00455AE1" w:rsidP="00CF0D1C">
      <w:pPr>
        <w:numPr>
          <w:ilvl w:val="1"/>
          <w:numId w:val="1"/>
        </w:numPr>
        <w:tabs>
          <w:tab w:val="num" w:pos="0"/>
          <w:tab w:val="left" w:pos="360"/>
        </w:tabs>
        <w:autoSpaceDE w:val="0"/>
        <w:autoSpaceDN w:val="0"/>
        <w:adjustRightInd w:val="0"/>
        <w:spacing w:after="240" w:line="240" w:lineRule="auto"/>
        <w:ind w:left="360" w:right="45" w:hanging="360"/>
        <w:jc w:val="both"/>
        <w:rPr>
          <w:rFonts w:ascii="Arial" w:hAnsi="Arial" w:cs="Arial"/>
          <w:sz w:val="18"/>
          <w:szCs w:val="18"/>
        </w:rPr>
      </w:pPr>
      <w:r w:rsidRPr="001D7420">
        <w:rPr>
          <w:rFonts w:ascii="Arial" w:hAnsi="Arial" w:cs="Arial"/>
          <w:sz w:val="18"/>
          <w:szCs w:val="18"/>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20322BF1"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TERMS AND CONDITIONS   </w:t>
      </w:r>
    </w:p>
    <w:p w14:paraId="3FCC725A" w14:textId="77777777" w:rsidR="00455AE1" w:rsidRPr="001D7420" w:rsidRDefault="00455AE1" w:rsidP="00455AE1">
      <w:pPr>
        <w:pStyle w:val="NormalWeb"/>
        <w:numPr>
          <w:ilvl w:val="1"/>
          <w:numId w:val="1"/>
        </w:numPr>
        <w:tabs>
          <w:tab w:val="clear" w:pos="612"/>
          <w:tab w:val="num" w:pos="0"/>
          <w:tab w:val="num" w:pos="360"/>
        </w:tabs>
        <w:spacing w:after="240"/>
        <w:ind w:left="357" w:hanging="357"/>
        <w:jc w:val="both"/>
        <w:rPr>
          <w:rFonts w:ascii="Arial" w:hAnsi="Arial" w:cs="Arial"/>
          <w:sz w:val="18"/>
          <w:szCs w:val="18"/>
        </w:rPr>
      </w:pPr>
      <w:r w:rsidRPr="001D7420">
        <w:rPr>
          <w:rFonts w:ascii="Arial" w:hAnsi="Arial" w:cs="Arial"/>
          <w:sz w:val="18"/>
          <w:szCs w:val="18"/>
          <w:lang w:val="en"/>
        </w:rPr>
        <w:t xml:space="preserve">These Terms shall apply to all agreements concluded between </w:t>
      </w:r>
      <w:r>
        <w:rPr>
          <w:rFonts w:ascii="Arial" w:hAnsi="Arial" w:cs="Arial"/>
          <w:sz w:val="18"/>
          <w:szCs w:val="18"/>
          <w:lang w:val="en"/>
        </w:rPr>
        <w:t>the Company</w:t>
      </w:r>
      <w:r w:rsidRPr="001D7420">
        <w:rPr>
          <w:rFonts w:ascii="Arial" w:hAnsi="Arial" w:cs="Arial"/>
          <w:sz w:val="18"/>
          <w:szCs w:val="18"/>
          <w:lang w:val="en"/>
        </w:rPr>
        <w:t xml:space="preserve"> and the </w:t>
      </w:r>
      <w:r>
        <w:rPr>
          <w:rFonts w:ascii="Arial" w:hAnsi="Arial" w:cs="Arial"/>
          <w:sz w:val="18"/>
          <w:szCs w:val="18"/>
          <w:lang w:val="en"/>
        </w:rPr>
        <w:t>Client</w:t>
      </w:r>
      <w:r w:rsidRPr="001D7420">
        <w:rPr>
          <w:rFonts w:ascii="Arial" w:hAnsi="Arial" w:cs="Arial"/>
          <w:sz w:val="18"/>
          <w:szCs w:val="18"/>
          <w:lang w:val="en"/>
        </w:rPr>
        <w:t xml:space="preserve"> to the exclusion of any other terms that the </w:t>
      </w:r>
      <w:r>
        <w:rPr>
          <w:rFonts w:ascii="Arial" w:hAnsi="Arial" w:cs="Arial"/>
          <w:sz w:val="18"/>
          <w:szCs w:val="18"/>
          <w:lang w:val="en"/>
        </w:rPr>
        <w:t>Client</w:t>
      </w:r>
      <w:r w:rsidRPr="001D7420">
        <w:rPr>
          <w:rFonts w:ascii="Arial" w:hAnsi="Arial" w:cs="Arial"/>
          <w:sz w:val="18"/>
          <w:szCs w:val="18"/>
          <w:lang w:val="en"/>
        </w:rPr>
        <w:t xml:space="preserve"> seeks to impose or incorporate, or which are implied by trade, </w:t>
      </w:r>
      <w:r>
        <w:rPr>
          <w:rFonts w:ascii="Arial" w:hAnsi="Arial" w:cs="Arial"/>
          <w:sz w:val="18"/>
          <w:szCs w:val="18"/>
          <w:lang w:val="en"/>
        </w:rPr>
        <w:t>custom, practice or</w:t>
      </w:r>
      <w:r w:rsidRPr="001D7420">
        <w:rPr>
          <w:rFonts w:ascii="Arial" w:hAnsi="Arial" w:cs="Arial"/>
          <w:sz w:val="18"/>
          <w:szCs w:val="18"/>
          <w:lang w:val="en"/>
        </w:rPr>
        <w:t xml:space="preserve"> course of dealing. </w:t>
      </w:r>
    </w:p>
    <w:p w14:paraId="214BAA35" w14:textId="77777777" w:rsidR="00455AE1" w:rsidRPr="001D7420" w:rsidRDefault="00455AE1" w:rsidP="00455AE1">
      <w:pPr>
        <w:pStyle w:val="NormalWeb"/>
        <w:numPr>
          <w:ilvl w:val="1"/>
          <w:numId w:val="1"/>
        </w:numPr>
        <w:tabs>
          <w:tab w:val="num" w:pos="360"/>
        </w:tabs>
        <w:ind w:left="357" w:hanging="357"/>
        <w:jc w:val="both"/>
        <w:rPr>
          <w:rFonts w:ascii="Arial" w:hAnsi="Arial" w:cs="Arial"/>
          <w:sz w:val="18"/>
          <w:szCs w:val="18"/>
          <w:lang w:val="en"/>
        </w:rPr>
      </w:pPr>
      <w:r w:rsidRPr="001D7420">
        <w:rPr>
          <w:rFonts w:ascii="Arial" w:hAnsi="Arial" w:cs="Arial"/>
          <w:sz w:val="18"/>
          <w:szCs w:val="18"/>
          <w:lang w:val="en"/>
        </w:rPr>
        <w:t xml:space="preserve">These Terms </w:t>
      </w:r>
      <w:r>
        <w:rPr>
          <w:rFonts w:ascii="Arial" w:hAnsi="Arial" w:cs="Arial"/>
          <w:sz w:val="18"/>
          <w:szCs w:val="18"/>
          <w:lang w:val="en"/>
        </w:rPr>
        <w:t xml:space="preserve">and the Order </w:t>
      </w:r>
      <w:r w:rsidRPr="001D7420">
        <w:rPr>
          <w:rFonts w:ascii="Arial" w:hAnsi="Arial" w:cs="Arial"/>
          <w:sz w:val="18"/>
          <w:szCs w:val="18"/>
          <w:lang w:val="en"/>
        </w:rPr>
        <w:t xml:space="preserve">may only be varied by express written agreement between </w:t>
      </w:r>
      <w:r>
        <w:rPr>
          <w:rFonts w:ascii="Arial" w:hAnsi="Arial" w:cs="Arial"/>
          <w:sz w:val="18"/>
          <w:szCs w:val="18"/>
          <w:lang w:val="en"/>
        </w:rPr>
        <w:t>the Company</w:t>
      </w:r>
      <w:r w:rsidRPr="001D7420">
        <w:rPr>
          <w:rFonts w:ascii="Arial" w:hAnsi="Arial" w:cs="Arial"/>
          <w:sz w:val="18"/>
          <w:szCs w:val="18"/>
          <w:lang w:val="en"/>
        </w:rPr>
        <w:t xml:space="preserve"> and the </w:t>
      </w:r>
      <w:r>
        <w:rPr>
          <w:rFonts w:ascii="Arial" w:hAnsi="Arial" w:cs="Arial"/>
          <w:sz w:val="18"/>
          <w:szCs w:val="18"/>
          <w:lang w:val="en"/>
        </w:rPr>
        <w:t>Client</w:t>
      </w:r>
      <w:r w:rsidRPr="001D7420">
        <w:rPr>
          <w:rFonts w:ascii="Arial" w:hAnsi="Arial" w:cs="Arial"/>
          <w:sz w:val="18"/>
          <w:szCs w:val="18"/>
          <w:lang w:val="en"/>
        </w:rPr>
        <w:t>.</w:t>
      </w:r>
    </w:p>
    <w:p w14:paraId="6ECD7FFA"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THE CONTRACT</w:t>
      </w:r>
    </w:p>
    <w:p w14:paraId="5CB39A05" w14:textId="77777777" w:rsidR="00DB4CE2" w:rsidRPr="00DB4CE2" w:rsidRDefault="00455AE1" w:rsidP="004D4D4C">
      <w:pPr>
        <w:pStyle w:val="NormalWeb"/>
        <w:numPr>
          <w:ilvl w:val="1"/>
          <w:numId w:val="1"/>
        </w:numPr>
        <w:tabs>
          <w:tab w:val="clear" w:pos="612"/>
          <w:tab w:val="num" w:pos="0"/>
          <w:tab w:val="num" w:pos="360"/>
        </w:tabs>
        <w:spacing w:before="120" w:beforeAutospacing="0" w:after="240"/>
        <w:ind w:left="357" w:hanging="357"/>
        <w:jc w:val="both"/>
        <w:rPr>
          <w:rFonts w:ascii="Arial" w:hAnsi="Arial" w:cs="Arial"/>
          <w:sz w:val="18"/>
          <w:szCs w:val="18"/>
          <w:lang w:val="en"/>
        </w:rPr>
      </w:pPr>
      <w:r w:rsidRPr="00DB4CE2">
        <w:rPr>
          <w:rFonts w:ascii="Arial" w:hAnsi="Arial" w:cs="Arial"/>
          <w:sz w:val="18"/>
          <w:szCs w:val="18"/>
        </w:rPr>
        <w:t>The Order constitutes an offer by the Client to purchase the Services in accordance with these Terms. The Client shall ensure that the terms of the Order and any relevant Specification are complete and accurate.</w:t>
      </w:r>
    </w:p>
    <w:p w14:paraId="7128A9EC" w14:textId="77777777" w:rsidR="00455AE1" w:rsidRPr="001D7420" w:rsidRDefault="00455AE1" w:rsidP="00455AE1">
      <w:pPr>
        <w:pStyle w:val="NormalWeb"/>
        <w:numPr>
          <w:ilvl w:val="1"/>
          <w:numId w:val="1"/>
        </w:numPr>
        <w:tabs>
          <w:tab w:val="clear" w:pos="612"/>
          <w:tab w:val="num" w:pos="0"/>
          <w:tab w:val="num" w:pos="360"/>
        </w:tabs>
        <w:spacing w:before="120" w:beforeAutospacing="0" w:after="240"/>
        <w:ind w:left="357" w:hanging="357"/>
        <w:jc w:val="both"/>
        <w:rPr>
          <w:rFonts w:ascii="Arial" w:hAnsi="Arial" w:cs="Arial"/>
          <w:sz w:val="18"/>
          <w:szCs w:val="18"/>
          <w:lang w:val="en"/>
        </w:rPr>
      </w:pPr>
      <w:r w:rsidRPr="001D7420">
        <w:rPr>
          <w:rFonts w:ascii="Arial" w:hAnsi="Arial" w:cs="Arial"/>
          <w:sz w:val="18"/>
          <w:szCs w:val="18"/>
        </w:rPr>
        <w:t xml:space="preserve">The Order shall only be deemed to be accepted when </w:t>
      </w:r>
      <w:r>
        <w:rPr>
          <w:rFonts w:ascii="Arial" w:hAnsi="Arial" w:cs="Arial"/>
          <w:sz w:val="18"/>
          <w:szCs w:val="18"/>
        </w:rPr>
        <w:t>the Company</w:t>
      </w:r>
      <w:r w:rsidRPr="001D7420">
        <w:rPr>
          <w:rFonts w:ascii="Arial" w:hAnsi="Arial" w:cs="Arial"/>
          <w:sz w:val="18"/>
          <w:szCs w:val="18"/>
        </w:rPr>
        <w:t xml:space="preserve"> issues a written acceptance of the Order, </w:t>
      </w:r>
      <w:r w:rsidRPr="001D7420">
        <w:rPr>
          <w:rFonts w:ascii="Arial" w:hAnsi="Arial" w:cs="Arial"/>
          <w:sz w:val="18"/>
          <w:szCs w:val="18"/>
          <w:lang w:val="en"/>
        </w:rPr>
        <w:t xml:space="preserve">or when </w:t>
      </w:r>
      <w:r>
        <w:rPr>
          <w:rFonts w:ascii="Arial" w:hAnsi="Arial" w:cs="Arial"/>
          <w:sz w:val="18"/>
          <w:szCs w:val="18"/>
          <w:lang w:val="en"/>
        </w:rPr>
        <w:t>the Company</w:t>
      </w:r>
      <w:r w:rsidRPr="001D7420">
        <w:rPr>
          <w:rFonts w:ascii="Arial" w:hAnsi="Arial" w:cs="Arial"/>
          <w:sz w:val="18"/>
          <w:szCs w:val="18"/>
          <w:lang w:val="en"/>
        </w:rPr>
        <w:t xml:space="preserve"> has started to </w:t>
      </w:r>
      <w:r>
        <w:rPr>
          <w:rFonts w:ascii="Arial" w:hAnsi="Arial" w:cs="Arial"/>
          <w:sz w:val="18"/>
          <w:szCs w:val="18"/>
          <w:lang w:val="en"/>
        </w:rPr>
        <w:t xml:space="preserve">provide the </w:t>
      </w:r>
      <w:r w:rsidRPr="001D7420">
        <w:rPr>
          <w:rFonts w:ascii="Arial" w:hAnsi="Arial" w:cs="Arial"/>
          <w:sz w:val="18"/>
          <w:szCs w:val="18"/>
          <w:lang w:val="en"/>
        </w:rPr>
        <w:t>Services having received the Order</w:t>
      </w:r>
      <w:r>
        <w:rPr>
          <w:rFonts w:ascii="Arial" w:hAnsi="Arial" w:cs="Arial"/>
          <w:sz w:val="18"/>
          <w:szCs w:val="18"/>
          <w:lang w:val="en"/>
        </w:rPr>
        <w:t>,</w:t>
      </w:r>
      <w:r w:rsidRPr="001D7420">
        <w:rPr>
          <w:rFonts w:ascii="Arial" w:hAnsi="Arial" w:cs="Arial"/>
          <w:sz w:val="18"/>
          <w:szCs w:val="18"/>
          <w:lang w:val="en"/>
        </w:rPr>
        <w:t xml:space="preserve"> whichever happens first, </w:t>
      </w:r>
      <w:r w:rsidRPr="001D7420">
        <w:rPr>
          <w:rFonts w:ascii="Arial" w:hAnsi="Arial" w:cs="Arial"/>
          <w:sz w:val="18"/>
          <w:szCs w:val="18"/>
        </w:rPr>
        <w:t>at which point the Contract shall come into existence.</w:t>
      </w:r>
    </w:p>
    <w:p w14:paraId="400BC975" w14:textId="77777777" w:rsidR="00455AE1" w:rsidRPr="001D7420" w:rsidRDefault="00455AE1" w:rsidP="00455AE1">
      <w:pPr>
        <w:pStyle w:val="NormalWeb"/>
        <w:numPr>
          <w:ilvl w:val="1"/>
          <w:numId w:val="1"/>
        </w:numPr>
        <w:tabs>
          <w:tab w:val="num" w:pos="360"/>
        </w:tabs>
        <w:ind w:left="357" w:hanging="357"/>
        <w:jc w:val="both"/>
        <w:rPr>
          <w:rFonts w:ascii="Arial" w:hAnsi="Arial" w:cs="Arial"/>
          <w:sz w:val="18"/>
          <w:szCs w:val="18"/>
          <w:lang w:val="en"/>
        </w:rPr>
      </w:pPr>
      <w:r w:rsidRPr="001D7420">
        <w:rPr>
          <w:rFonts w:ascii="Arial" w:hAnsi="Arial" w:cs="Arial"/>
          <w:sz w:val="18"/>
          <w:szCs w:val="18"/>
        </w:rPr>
        <w:t xml:space="preserve">The Contract constitutes the entire agreement between </w:t>
      </w:r>
      <w:r>
        <w:rPr>
          <w:rFonts w:ascii="Arial" w:hAnsi="Arial" w:cs="Arial"/>
          <w:sz w:val="18"/>
          <w:szCs w:val="18"/>
        </w:rPr>
        <w:t>the Company</w:t>
      </w:r>
      <w:r w:rsidRPr="001D7420">
        <w:rPr>
          <w:rFonts w:ascii="Arial" w:hAnsi="Arial" w:cs="Arial"/>
          <w:sz w:val="18"/>
          <w:szCs w:val="18"/>
        </w:rPr>
        <w:t xml:space="preserve"> to provide</w:t>
      </w:r>
      <w:r>
        <w:rPr>
          <w:rFonts w:ascii="Arial" w:hAnsi="Arial" w:cs="Arial"/>
          <w:sz w:val="18"/>
          <w:szCs w:val="18"/>
        </w:rPr>
        <w:t xml:space="preserve"> the</w:t>
      </w:r>
      <w:r w:rsidRPr="001D7420">
        <w:rPr>
          <w:rFonts w:ascii="Arial" w:hAnsi="Arial" w:cs="Arial"/>
          <w:sz w:val="18"/>
          <w:szCs w:val="18"/>
        </w:rPr>
        <w:t xml:space="preserve"> Services to the </w:t>
      </w:r>
      <w:r>
        <w:rPr>
          <w:rFonts w:ascii="Arial" w:hAnsi="Arial" w:cs="Arial"/>
          <w:sz w:val="18"/>
          <w:szCs w:val="18"/>
        </w:rPr>
        <w:t>Client</w:t>
      </w:r>
      <w:r w:rsidRPr="001D7420">
        <w:rPr>
          <w:rFonts w:ascii="Arial" w:hAnsi="Arial" w:cs="Arial"/>
          <w:sz w:val="18"/>
          <w:szCs w:val="18"/>
        </w:rPr>
        <w:t xml:space="preserve"> and for the </w:t>
      </w:r>
      <w:r>
        <w:rPr>
          <w:rFonts w:ascii="Arial" w:hAnsi="Arial" w:cs="Arial"/>
          <w:sz w:val="18"/>
          <w:szCs w:val="18"/>
        </w:rPr>
        <w:t>Client</w:t>
      </w:r>
      <w:r w:rsidRPr="001D7420">
        <w:rPr>
          <w:rFonts w:ascii="Arial" w:hAnsi="Arial" w:cs="Arial"/>
          <w:sz w:val="18"/>
          <w:szCs w:val="18"/>
        </w:rPr>
        <w:t xml:space="preserve"> to purchase those Services, in accordance with these Terms.</w:t>
      </w:r>
    </w:p>
    <w:p w14:paraId="1F3C57C3" w14:textId="77777777" w:rsidR="00455AE1" w:rsidRDefault="00455AE1" w:rsidP="00455AE1">
      <w:pPr>
        <w:pStyle w:val="NormalWeb"/>
        <w:numPr>
          <w:ilvl w:val="1"/>
          <w:numId w:val="1"/>
        </w:numPr>
        <w:tabs>
          <w:tab w:val="num" w:pos="360"/>
        </w:tabs>
        <w:ind w:left="357" w:hanging="357"/>
        <w:jc w:val="both"/>
        <w:rPr>
          <w:rFonts w:ascii="Arial" w:hAnsi="Arial" w:cs="Arial"/>
          <w:sz w:val="18"/>
          <w:szCs w:val="18"/>
          <w:lang w:val="en"/>
        </w:rPr>
      </w:pPr>
      <w:r w:rsidRPr="001D7420">
        <w:rPr>
          <w:rFonts w:ascii="Arial" w:hAnsi="Arial" w:cs="Arial"/>
          <w:sz w:val="18"/>
          <w:szCs w:val="18"/>
        </w:rPr>
        <w:t xml:space="preserve">The </w:t>
      </w:r>
      <w:r>
        <w:rPr>
          <w:rFonts w:ascii="Arial" w:hAnsi="Arial" w:cs="Arial"/>
          <w:sz w:val="18"/>
          <w:szCs w:val="18"/>
        </w:rPr>
        <w:t>Client</w:t>
      </w:r>
      <w:r w:rsidRPr="001D7420">
        <w:rPr>
          <w:rFonts w:ascii="Arial" w:hAnsi="Arial" w:cs="Arial"/>
          <w:sz w:val="18"/>
          <w:szCs w:val="18"/>
        </w:rPr>
        <w:t xml:space="preserve"> acknowledges that it has not relied on any statement, promise or representation made </w:t>
      </w:r>
      <w:r>
        <w:rPr>
          <w:rFonts w:ascii="Arial" w:hAnsi="Arial" w:cs="Arial"/>
          <w:sz w:val="18"/>
          <w:szCs w:val="18"/>
        </w:rPr>
        <w:t>or given by or on behalf of the Company</w:t>
      </w:r>
      <w:r w:rsidRPr="001D7420">
        <w:rPr>
          <w:rFonts w:ascii="Arial" w:hAnsi="Arial" w:cs="Arial"/>
          <w:sz w:val="18"/>
          <w:szCs w:val="18"/>
        </w:rPr>
        <w:t xml:space="preserve"> which is not set out in the Contract. Any samples, drawings, descriptive matter, or advertising issued by </w:t>
      </w:r>
      <w:r>
        <w:rPr>
          <w:rFonts w:ascii="Arial" w:hAnsi="Arial" w:cs="Arial"/>
          <w:sz w:val="18"/>
          <w:szCs w:val="18"/>
        </w:rPr>
        <w:t>the Company</w:t>
      </w:r>
      <w:r w:rsidRPr="001D7420">
        <w:rPr>
          <w:rFonts w:ascii="Arial" w:hAnsi="Arial" w:cs="Arial"/>
          <w:sz w:val="18"/>
          <w:szCs w:val="18"/>
        </w:rPr>
        <w:t xml:space="preserve"> and any descriptions or</w:t>
      </w:r>
      <w:r>
        <w:rPr>
          <w:rFonts w:ascii="Arial" w:hAnsi="Arial" w:cs="Arial"/>
          <w:sz w:val="18"/>
          <w:szCs w:val="18"/>
        </w:rPr>
        <w:t xml:space="preserve"> illustrations contained in the Company</w:t>
      </w:r>
      <w:r w:rsidRPr="001D7420">
        <w:rPr>
          <w:rFonts w:ascii="Arial" w:hAnsi="Arial" w:cs="Arial"/>
          <w:sz w:val="18"/>
          <w:szCs w:val="18"/>
        </w:rPr>
        <w:t xml:space="preserve">'s catalogues or brochures are issued or published for the sole purpose of giving an approximate idea of the </w:t>
      </w:r>
      <w:r>
        <w:rPr>
          <w:rFonts w:ascii="Arial" w:hAnsi="Arial" w:cs="Arial"/>
          <w:sz w:val="18"/>
          <w:szCs w:val="18"/>
        </w:rPr>
        <w:t>Services</w:t>
      </w:r>
      <w:r w:rsidRPr="001D7420">
        <w:rPr>
          <w:rFonts w:ascii="Arial" w:hAnsi="Arial" w:cs="Arial"/>
          <w:sz w:val="18"/>
          <w:szCs w:val="18"/>
        </w:rPr>
        <w:t xml:space="preserve"> described in them. They shall not form part of the Contract or any other contract between </w:t>
      </w:r>
      <w:r>
        <w:rPr>
          <w:rFonts w:ascii="Arial" w:hAnsi="Arial" w:cs="Arial"/>
          <w:sz w:val="18"/>
          <w:szCs w:val="18"/>
        </w:rPr>
        <w:t>the Company</w:t>
      </w:r>
      <w:r w:rsidRPr="001D7420">
        <w:rPr>
          <w:rFonts w:ascii="Arial" w:hAnsi="Arial" w:cs="Arial"/>
          <w:sz w:val="18"/>
          <w:szCs w:val="18"/>
        </w:rPr>
        <w:t xml:space="preserve"> and the </w:t>
      </w:r>
      <w:r>
        <w:rPr>
          <w:rFonts w:ascii="Arial" w:hAnsi="Arial" w:cs="Arial"/>
          <w:sz w:val="18"/>
          <w:szCs w:val="18"/>
        </w:rPr>
        <w:t>Client</w:t>
      </w:r>
      <w:r w:rsidRPr="001D7420">
        <w:rPr>
          <w:rFonts w:ascii="Arial" w:hAnsi="Arial" w:cs="Arial"/>
          <w:sz w:val="18"/>
          <w:szCs w:val="18"/>
        </w:rPr>
        <w:t xml:space="preserve"> for the supply of Services.</w:t>
      </w:r>
    </w:p>
    <w:p w14:paraId="68FF878A" w14:textId="77777777" w:rsidR="00455AE1" w:rsidRPr="00302816" w:rsidRDefault="00455AE1" w:rsidP="00455AE1">
      <w:pPr>
        <w:pStyle w:val="NormalWeb"/>
        <w:numPr>
          <w:ilvl w:val="1"/>
          <w:numId w:val="1"/>
        </w:numPr>
        <w:tabs>
          <w:tab w:val="num" w:pos="360"/>
        </w:tabs>
        <w:ind w:left="357" w:hanging="357"/>
        <w:jc w:val="both"/>
        <w:rPr>
          <w:rFonts w:ascii="Arial" w:hAnsi="Arial" w:cs="Arial"/>
          <w:sz w:val="18"/>
          <w:szCs w:val="18"/>
          <w:lang w:val="en"/>
        </w:rPr>
      </w:pPr>
      <w:r>
        <w:rPr>
          <w:rFonts w:ascii="Arial" w:hAnsi="Arial" w:cs="Arial"/>
          <w:sz w:val="18"/>
          <w:szCs w:val="18"/>
        </w:rPr>
        <w:t>A Q</w:t>
      </w:r>
      <w:r w:rsidRPr="001D7420">
        <w:rPr>
          <w:rFonts w:ascii="Arial" w:hAnsi="Arial" w:cs="Arial"/>
          <w:sz w:val="18"/>
          <w:szCs w:val="18"/>
        </w:rPr>
        <w:t xml:space="preserve">uotation for the supply of Services given by </w:t>
      </w:r>
      <w:r>
        <w:rPr>
          <w:rFonts w:ascii="Arial" w:hAnsi="Arial" w:cs="Arial"/>
          <w:sz w:val="18"/>
          <w:szCs w:val="18"/>
        </w:rPr>
        <w:t>the Company</w:t>
      </w:r>
      <w:r w:rsidRPr="001D7420">
        <w:rPr>
          <w:rFonts w:ascii="Arial" w:hAnsi="Arial" w:cs="Arial"/>
          <w:sz w:val="18"/>
          <w:szCs w:val="18"/>
        </w:rPr>
        <w:t xml:space="preserve"> shall not constitute an offer. </w:t>
      </w:r>
      <w:r>
        <w:rPr>
          <w:rFonts w:ascii="Arial" w:hAnsi="Arial" w:cs="Arial"/>
          <w:sz w:val="18"/>
          <w:szCs w:val="18"/>
        </w:rPr>
        <w:t xml:space="preserve"> A Q</w:t>
      </w:r>
      <w:r w:rsidRPr="001D7420">
        <w:rPr>
          <w:rFonts w:ascii="Arial" w:hAnsi="Arial" w:cs="Arial"/>
          <w:sz w:val="18"/>
          <w:szCs w:val="18"/>
        </w:rPr>
        <w:t xml:space="preserve">uotation shall only be valid for a period of </w:t>
      </w:r>
      <w:r>
        <w:rPr>
          <w:rFonts w:ascii="Arial" w:hAnsi="Arial" w:cs="Arial"/>
          <w:sz w:val="18"/>
          <w:szCs w:val="18"/>
        </w:rPr>
        <w:t>14</w:t>
      </w:r>
      <w:r w:rsidRPr="001D7420">
        <w:rPr>
          <w:rFonts w:ascii="Arial" w:hAnsi="Arial" w:cs="Arial"/>
          <w:sz w:val="18"/>
          <w:szCs w:val="18"/>
        </w:rPr>
        <w:t xml:space="preserve"> Business Days from its date of issue. </w:t>
      </w:r>
    </w:p>
    <w:p w14:paraId="2DFF9FB6" w14:textId="77777777" w:rsidR="00455AE1" w:rsidRPr="009A0485" w:rsidRDefault="00455AE1" w:rsidP="00455AE1">
      <w:pPr>
        <w:pStyle w:val="NormalWeb"/>
        <w:numPr>
          <w:ilvl w:val="1"/>
          <w:numId w:val="1"/>
        </w:numPr>
        <w:tabs>
          <w:tab w:val="num" w:pos="360"/>
        </w:tabs>
        <w:ind w:left="357" w:hanging="357"/>
        <w:jc w:val="both"/>
        <w:rPr>
          <w:rFonts w:ascii="Arial" w:hAnsi="Arial" w:cs="Arial"/>
          <w:sz w:val="18"/>
          <w:szCs w:val="18"/>
          <w:lang w:val="en"/>
        </w:rPr>
      </w:pPr>
      <w:r>
        <w:rPr>
          <w:rFonts w:ascii="Arial" w:hAnsi="Arial" w:cs="Arial"/>
          <w:sz w:val="18"/>
          <w:szCs w:val="18"/>
          <w:lang w:val="en"/>
        </w:rPr>
        <w:t>For any White Label Work the Client understands and agrees that the Company have no contractual relationship and therefore no liability in respect of the ultimate client with whom the Client agrees to perform the White Label Work for.</w:t>
      </w:r>
    </w:p>
    <w:p w14:paraId="429ED625"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COMPANY OBLIGATIONS AND WARRANTIES</w:t>
      </w:r>
    </w:p>
    <w:p w14:paraId="628A18CA" w14:textId="77777777" w:rsidR="00455AE1" w:rsidRDefault="00455AE1" w:rsidP="00455AE1">
      <w:pPr>
        <w:pStyle w:val="NormalWeb"/>
        <w:numPr>
          <w:ilvl w:val="1"/>
          <w:numId w:val="1"/>
        </w:numPr>
        <w:tabs>
          <w:tab w:val="clear" w:pos="612"/>
          <w:tab w:val="num" w:pos="0"/>
          <w:tab w:val="num" w:pos="360"/>
        </w:tabs>
        <w:ind w:left="357" w:hanging="357"/>
        <w:jc w:val="both"/>
        <w:rPr>
          <w:rFonts w:ascii="Arial" w:hAnsi="Arial" w:cs="Arial"/>
          <w:sz w:val="18"/>
          <w:szCs w:val="18"/>
        </w:rPr>
      </w:pPr>
      <w:r>
        <w:rPr>
          <w:rFonts w:ascii="Arial" w:hAnsi="Arial" w:cs="Arial"/>
          <w:sz w:val="18"/>
          <w:szCs w:val="18"/>
        </w:rPr>
        <w:t>The Company</w:t>
      </w:r>
      <w:r w:rsidRPr="001D7420">
        <w:rPr>
          <w:rFonts w:ascii="Arial" w:hAnsi="Arial" w:cs="Arial"/>
          <w:sz w:val="18"/>
          <w:szCs w:val="18"/>
        </w:rPr>
        <w:t xml:space="preserve"> warrants that it will </w:t>
      </w:r>
      <w:r>
        <w:rPr>
          <w:rFonts w:ascii="Arial" w:hAnsi="Arial" w:cs="Arial"/>
          <w:sz w:val="18"/>
          <w:szCs w:val="18"/>
        </w:rPr>
        <w:t xml:space="preserve">provide the </w:t>
      </w:r>
      <w:r w:rsidRPr="001D7420">
        <w:rPr>
          <w:rFonts w:ascii="Arial" w:hAnsi="Arial" w:cs="Arial"/>
          <w:sz w:val="18"/>
          <w:szCs w:val="18"/>
        </w:rPr>
        <w:t xml:space="preserve">Services as stipulated in the Order using reasonable care and skill to conform </w:t>
      </w:r>
      <w:r>
        <w:rPr>
          <w:rFonts w:ascii="Arial" w:hAnsi="Arial" w:cs="Arial"/>
          <w:sz w:val="18"/>
          <w:szCs w:val="18"/>
        </w:rPr>
        <w:t xml:space="preserve">in all material respects with the Specification.  </w:t>
      </w:r>
    </w:p>
    <w:p w14:paraId="66E5E4EF" w14:textId="77777777" w:rsidR="00455AE1" w:rsidRPr="001D7420" w:rsidRDefault="00455AE1" w:rsidP="00455AE1">
      <w:pPr>
        <w:pStyle w:val="NormalWeb"/>
        <w:numPr>
          <w:ilvl w:val="1"/>
          <w:numId w:val="1"/>
        </w:numPr>
        <w:tabs>
          <w:tab w:val="clear" w:pos="612"/>
          <w:tab w:val="num" w:pos="0"/>
          <w:tab w:val="num" w:pos="360"/>
        </w:tabs>
        <w:ind w:left="357" w:hanging="357"/>
        <w:jc w:val="both"/>
        <w:rPr>
          <w:rFonts w:ascii="Arial" w:hAnsi="Arial" w:cs="Arial"/>
          <w:sz w:val="18"/>
          <w:szCs w:val="18"/>
        </w:rPr>
      </w:pPr>
      <w:r>
        <w:rPr>
          <w:rFonts w:ascii="Arial" w:hAnsi="Arial" w:cs="Arial"/>
          <w:sz w:val="18"/>
          <w:szCs w:val="18"/>
        </w:rPr>
        <w:t>The Company</w:t>
      </w:r>
      <w:r w:rsidRPr="001D7420">
        <w:rPr>
          <w:rFonts w:ascii="Arial" w:hAnsi="Arial" w:cs="Arial"/>
          <w:sz w:val="18"/>
          <w:szCs w:val="18"/>
        </w:rPr>
        <w:t xml:space="preserve"> shall use all reasonable endeavours to meet any performance dates specified in the </w:t>
      </w:r>
      <w:proofErr w:type="gramStart"/>
      <w:r w:rsidRPr="001D7420">
        <w:rPr>
          <w:rFonts w:ascii="Arial" w:hAnsi="Arial" w:cs="Arial"/>
          <w:sz w:val="18"/>
          <w:szCs w:val="18"/>
        </w:rPr>
        <w:t>Order</w:t>
      </w:r>
      <w:proofErr w:type="gramEnd"/>
      <w:r w:rsidRPr="001D7420">
        <w:rPr>
          <w:rFonts w:ascii="Arial" w:hAnsi="Arial" w:cs="Arial"/>
          <w:sz w:val="18"/>
          <w:szCs w:val="18"/>
        </w:rPr>
        <w:t xml:space="preserve"> but any such dates shall be estimates only and time shall not be of the essence for </w:t>
      </w:r>
      <w:r>
        <w:rPr>
          <w:rFonts w:ascii="Arial" w:hAnsi="Arial" w:cs="Arial"/>
          <w:sz w:val="18"/>
          <w:szCs w:val="18"/>
        </w:rPr>
        <w:t xml:space="preserve">the provision of the </w:t>
      </w:r>
      <w:r w:rsidRPr="001D7420">
        <w:rPr>
          <w:rFonts w:ascii="Arial" w:hAnsi="Arial" w:cs="Arial"/>
          <w:sz w:val="18"/>
          <w:szCs w:val="18"/>
        </w:rPr>
        <w:t>Services.</w:t>
      </w:r>
      <w:r>
        <w:rPr>
          <w:rFonts w:ascii="Arial" w:hAnsi="Arial" w:cs="Arial"/>
          <w:sz w:val="18"/>
          <w:szCs w:val="18"/>
        </w:rPr>
        <w:t xml:space="preserve">  The Company shall not be liable for any delay in delivery of the Services caused by a Force Majeure event or the Client’s failure to provide the Company with adequate delivery instructions or any other instructions relevant to the supply of the Services.</w:t>
      </w:r>
    </w:p>
    <w:p w14:paraId="1C8C7FB7" w14:textId="77777777" w:rsidR="00455AE1" w:rsidRPr="001D7420" w:rsidRDefault="00455AE1" w:rsidP="00455AE1">
      <w:pPr>
        <w:pStyle w:val="NormalWeb"/>
        <w:numPr>
          <w:ilvl w:val="1"/>
          <w:numId w:val="1"/>
        </w:numPr>
        <w:tabs>
          <w:tab w:val="clear" w:pos="612"/>
          <w:tab w:val="num" w:pos="0"/>
          <w:tab w:val="num" w:pos="360"/>
        </w:tabs>
        <w:ind w:left="357" w:hanging="357"/>
        <w:jc w:val="both"/>
        <w:rPr>
          <w:rFonts w:ascii="Arial" w:hAnsi="Arial" w:cs="Arial"/>
          <w:sz w:val="18"/>
          <w:szCs w:val="18"/>
        </w:rPr>
      </w:pPr>
      <w:r>
        <w:rPr>
          <w:rFonts w:ascii="Arial" w:hAnsi="Arial" w:cs="Arial"/>
          <w:sz w:val="18"/>
          <w:szCs w:val="18"/>
        </w:rPr>
        <w:t>The Company</w:t>
      </w:r>
      <w:r w:rsidRPr="001D7420">
        <w:rPr>
          <w:rFonts w:ascii="Arial" w:hAnsi="Arial" w:cs="Arial"/>
          <w:sz w:val="18"/>
          <w:szCs w:val="18"/>
        </w:rPr>
        <w:t xml:space="preserve"> shall have the right to make any changes to the Services which are necessary to co</w:t>
      </w:r>
      <w:r>
        <w:rPr>
          <w:rFonts w:ascii="Arial" w:hAnsi="Arial" w:cs="Arial"/>
          <w:sz w:val="18"/>
          <w:szCs w:val="18"/>
        </w:rPr>
        <w:t>mply with any applicable law.</w:t>
      </w:r>
    </w:p>
    <w:p w14:paraId="7C82A5B7" w14:textId="77777777" w:rsidR="00CF0D1C" w:rsidRDefault="00CF0D1C" w:rsidP="00CF0D1C">
      <w:pPr>
        <w:pStyle w:val="NormalWeb"/>
        <w:tabs>
          <w:tab w:val="num" w:pos="360"/>
        </w:tabs>
        <w:ind w:left="180"/>
        <w:jc w:val="both"/>
        <w:rPr>
          <w:rFonts w:ascii="Arial" w:hAnsi="Arial" w:cs="Arial"/>
          <w:sz w:val="18"/>
          <w:szCs w:val="18"/>
        </w:rPr>
      </w:pPr>
    </w:p>
    <w:p w14:paraId="4A26159D" w14:textId="77777777" w:rsidR="00CF0D1C" w:rsidRDefault="00CF0D1C" w:rsidP="00CF0D1C">
      <w:pPr>
        <w:pStyle w:val="NormalWeb"/>
        <w:tabs>
          <w:tab w:val="num" w:pos="360"/>
        </w:tabs>
        <w:ind w:left="180"/>
        <w:jc w:val="both"/>
        <w:rPr>
          <w:rFonts w:ascii="Arial" w:hAnsi="Arial" w:cs="Arial"/>
          <w:sz w:val="18"/>
          <w:szCs w:val="18"/>
        </w:rPr>
      </w:pPr>
    </w:p>
    <w:p w14:paraId="5F740FE1" w14:textId="77777777" w:rsidR="00CF0D1C" w:rsidRDefault="00CF0D1C" w:rsidP="00CF0D1C">
      <w:pPr>
        <w:pStyle w:val="NormalWeb"/>
        <w:tabs>
          <w:tab w:val="num" w:pos="360"/>
        </w:tabs>
        <w:ind w:left="180"/>
        <w:jc w:val="both"/>
        <w:rPr>
          <w:rFonts w:ascii="Arial" w:hAnsi="Arial" w:cs="Arial"/>
          <w:sz w:val="18"/>
          <w:szCs w:val="18"/>
        </w:rPr>
      </w:pPr>
    </w:p>
    <w:p w14:paraId="39FF6E52" w14:textId="77777777" w:rsidR="00CF0D1C" w:rsidRDefault="00CF0D1C" w:rsidP="00CF0D1C">
      <w:pPr>
        <w:pStyle w:val="NormalWeb"/>
        <w:tabs>
          <w:tab w:val="num" w:pos="360"/>
        </w:tabs>
        <w:ind w:left="180"/>
        <w:jc w:val="both"/>
        <w:rPr>
          <w:rFonts w:ascii="Arial" w:hAnsi="Arial" w:cs="Arial"/>
          <w:sz w:val="18"/>
          <w:szCs w:val="18"/>
        </w:rPr>
      </w:pPr>
    </w:p>
    <w:p w14:paraId="550C4F9E" w14:textId="51795547" w:rsidR="00455AE1" w:rsidRPr="001D7420" w:rsidRDefault="00455AE1" w:rsidP="00CF0D1C">
      <w:pPr>
        <w:pStyle w:val="NormalWeb"/>
        <w:numPr>
          <w:ilvl w:val="1"/>
          <w:numId w:val="3"/>
        </w:numPr>
        <w:tabs>
          <w:tab w:val="num" w:pos="612"/>
        </w:tabs>
        <w:jc w:val="both"/>
        <w:rPr>
          <w:rFonts w:ascii="Arial" w:hAnsi="Arial" w:cs="Arial"/>
          <w:sz w:val="18"/>
          <w:szCs w:val="18"/>
        </w:rPr>
      </w:pPr>
      <w:r>
        <w:rPr>
          <w:rFonts w:ascii="Arial" w:hAnsi="Arial" w:cs="Arial"/>
          <w:sz w:val="18"/>
          <w:szCs w:val="18"/>
        </w:rPr>
        <w:t>The Company</w:t>
      </w:r>
      <w:r w:rsidRPr="001D7420">
        <w:rPr>
          <w:rFonts w:ascii="Arial" w:hAnsi="Arial" w:cs="Arial"/>
          <w:sz w:val="18"/>
          <w:szCs w:val="18"/>
        </w:rPr>
        <w:t xml:space="preserve"> shall be entitled to use </w:t>
      </w:r>
      <w:r>
        <w:rPr>
          <w:rFonts w:ascii="Arial" w:hAnsi="Arial" w:cs="Arial"/>
          <w:sz w:val="18"/>
          <w:szCs w:val="18"/>
        </w:rPr>
        <w:t xml:space="preserve">a </w:t>
      </w:r>
      <w:r w:rsidRPr="001D7420">
        <w:rPr>
          <w:rFonts w:ascii="Arial" w:hAnsi="Arial" w:cs="Arial"/>
          <w:sz w:val="18"/>
          <w:szCs w:val="18"/>
        </w:rPr>
        <w:t>Group</w:t>
      </w:r>
      <w:r>
        <w:rPr>
          <w:rFonts w:ascii="Arial" w:hAnsi="Arial" w:cs="Arial"/>
          <w:sz w:val="18"/>
          <w:szCs w:val="18"/>
        </w:rPr>
        <w:t xml:space="preserve"> Company</w:t>
      </w:r>
      <w:r w:rsidRPr="001D7420">
        <w:rPr>
          <w:rFonts w:ascii="Arial" w:hAnsi="Arial" w:cs="Arial"/>
          <w:sz w:val="18"/>
          <w:szCs w:val="18"/>
        </w:rPr>
        <w:t xml:space="preserve"> or other subcontractors for the provision of the Services provided always that </w:t>
      </w:r>
      <w:r>
        <w:rPr>
          <w:rFonts w:ascii="Arial" w:hAnsi="Arial" w:cs="Arial"/>
          <w:sz w:val="18"/>
          <w:szCs w:val="18"/>
        </w:rPr>
        <w:t>the Company</w:t>
      </w:r>
      <w:r w:rsidRPr="001D7420">
        <w:rPr>
          <w:rFonts w:ascii="Arial" w:hAnsi="Arial" w:cs="Arial"/>
          <w:sz w:val="18"/>
          <w:szCs w:val="18"/>
        </w:rPr>
        <w:t xml:space="preserve"> shall remain liable to the </w:t>
      </w:r>
      <w:r>
        <w:rPr>
          <w:rFonts w:ascii="Arial" w:hAnsi="Arial" w:cs="Arial"/>
          <w:sz w:val="18"/>
          <w:szCs w:val="18"/>
        </w:rPr>
        <w:t>Client</w:t>
      </w:r>
      <w:r w:rsidRPr="001D7420">
        <w:rPr>
          <w:rFonts w:ascii="Arial" w:hAnsi="Arial" w:cs="Arial"/>
          <w:sz w:val="18"/>
          <w:szCs w:val="18"/>
        </w:rPr>
        <w:t xml:space="preserve"> for the performance of the Services as if it had carried them out itself. </w:t>
      </w:r>
    </w:p>
    <w:p w14:paraId="54574CD2"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CLIENT’S OBLIGATIONS AND INDEMNITIES</w:t>
      </w:r>
    </w:p>
    <w:p w14:paraId="342AE7C3" w14:textId="77777777" w:rsidR="00455AE1" w:rsidRPr="001D7420" w:rsidRDefault="00455AE1" w:rsidP="00455AE1">
      <w:pPr>
        <w:pStyle w:val="NormalWeb"/>
        <w:numPr>
          <w:ilvl w:val="1"/>
          <w:numId w:val="1"/>
        </w:numPr>
        <w:tabs>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The </w:t>
      </w:r>
      <w:r>
        <w:rPr>
          <w:rFonts w:ascii="Arial" w:hAnsi="Arial" w:cs="Arial"/>
          <w:sz w:val="18"/>
          <w:szCs w:val="18"/>
          <w:lang w:val="en"/>
        </w:rPr>
        <w:t>Client</w:t>
      </w:r>
      <w:r w:rsidRPr="001D7420">
        <w:rPr>
          <w:rFonts w:ascii="Arial" w:hAnsi="Arial" w:cs="Arial"/>
          <w:sz w:val="18"/>
          <w:szCs w:val="18"/>
          <w:lang w:val="en"/>
        </w:rPr>
        <w:t xml:space="preserve"> shall provide assistance and technical information to </w:t>
      </w:r>
      <w:r>
        <w:rPr>
          <w:rFonts w:ascii="Arial" w:hAnsi="Arial" w:cs="Arial"/>
          <w:sz w:val="18"/>
          <w:szCs w:val="18"/>
          <w:lang w:val="en"/>
        </w:rPr>
        <w:t>the Company</w:t>
      </w:r>
      <w:r w:rsidRPr="001D7420">
        <w:rPr>
          <w:rFonts w:ascii="Arial" w:hAnsi="Arial" w:cs="Arial"/>
          <w:sz w:val="18"/>
          <w:szCs w:val="18"/>
          <w:lang w:val="en"/>
        </w:rPr>
        <w:t xml:space="preserve">, as reasonably required by </w:t>
      </w:r>
      <w:r>
        <w:rPr>
          <w:rFonts w:ascii="Arial" w:hAnsi="Arial" w:cs="Arial"/>
          <w:sz w:val="18"/>
          <w:szCs w:val="18"/>
          <w:lang w:val="en"/>
        </w:rPr>
        <w:t>the Company</w:t>
      </w:r>
      <w:r w:rsidRPr="001D7420">
        <w:rPr>
          <w:rFonts w:ascii="Arial" w:hAnsi="Arial" w:cs="Arial"/>
          <w:sz w:val="18"/>
          <w:szCs w:val="18"/>
          <w:lang w:val="en"/>
        </w:rPr>
        <w:t xml:space="preserve"> in sufficient time to facilitate the execution of an Order in accordance with any estimated delivery dates or milestones. The </w:t>
      </w:r>
      <w:r>
        <w:rPr>
          <w:rFonts w:ascii="Arial" w:hAnsi="Arial" w:cs="Arial"/>
          <w:sz w:val="18"/>
          <w:szCs w:val="18"/>
          <w:lang w:val="en"/>
        </w:rPr>
        <w:t>Client</w:t>
      </w:r>
      <w:r w:rsidRPr="001D7420">
        <w:rPr>
          <w:rFonts w:ascii="Arial" w:hAnsi="Arial" w:cs="Arial"/>
          <w:sz w:val="18"/>
          <w:szCs w:val="18"/>
          <w:lang w:val="en"/>
        </w:rPr>
        <w:t xml:space="preserve"> shall have sole responsibility for ensuring the accuracy of all information provided to </w:t>
      </w:r>
      <w:r>
        <w:rPr>
          <w:rFonts w:ascii="Arial" w:hAnsi="Arial" w:cs="Arial"/>
          <w:sz w:val="18"/>
          <w:szCs w:val="18"/>
          <w:lang w:val="en"/>
        </w:rPr>
        <w:t>the Company</w:t>
      </w:r>
      <w:r w:rsidRPr="001D7420">
        <w:rPr>
          <w:rFonts w:ascii="Arial" w:hAnsi="Arial" w:cs="Arial"/>
          <w:sz w:val="18"/>
          <w:szCs w:val="18"/>
          <w:lang w:val="en"/>
        </w:rPr>
        <w:t xml:space="preserve"> and warrants and undertakes to </w:t>
      </w:r>
      <w:r>
        <w:rPr>
          <w:rFonts w:ascii="Arial" w:hAnsi="Arial" w:cs="Arial"/>
          <w:sz w:val="18"/>
          <w:szCs w:val="18"/>
          <w:lang w:val="en"/>
        </w:rPr>
        <w:t>the Company</w:t>
      </w:r>
      <w:r w:rsidRPr="001D7420">
        <w:rPr>
          <w:rFonts w:ascii="Arial" w:hAnsi="Arial" w:cs="Arial"/>
          <w:sz w:val="18"/>
          <w:szCs w:val="18"/>
          <w:lang w:val="en"/>
        </w:rPr>
        <w:t xml:space="preserve"> that the </w:t>
      </w:r>
      <w:r>
        <w:rPr>
          <w:rFonts w:ascii="Arial" w:hAnsi="Arial" w:cs="Arial"/>
          <w:sz w:val="18"/>
          <w:szCs w:val="18"/>
          <w:lang w:val="en"/>
        </w:rPr>
        <w:t>Client</w:t>
      </w:r>
      <w:r w:rsidRPr="001D7420">
        <w:rPr>
          <w:rFonts w:ascii="Arial" w:hAnsi="Arial" w:cs="Arial"/>
          <w:sz w:val="18"/>
          <w:szCs w:val="18"/>
          <w:lang w:val="en"/>
        </w:rPr>
        <w:t xml:space="preserve">’s employees assisting in the execution of an Order have the necessary skills and authority. </w:t>
      </w:r>
    </w:p>
    <w:p w14:paraId="61746E82" w14:textId="32220EE0" w:rsidR="00455AE1" w:rsidRPr="00CF0D1C" w:rsidRDefault="00455AE1" w:rsidP="00CF0D1C">
      <w:pPr>
        <w:pStyle w:val="NormalWeb"/>
        <w:numPr>
          <w:ilvl w:val="1"/>
          <w:numId w:val="1"/>
        </w:numPr>
        <w:tabs>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The </w:t>
      </w:r>
      <w:r>
        <w:rPr>
          <w:rFonts w:ascii="Arial" w:hAnsi="Arial" w:cs="Arial"/>
          <w:sz w:val="18"/>
          <w:szCs w:val="18"/>
          <w:lang w:val="en"/>
        </w:rPr>
        <w:t>Client</w:t>
      </w:r>
      <w:r w:rsidRPr="001D7420">
        <w:rPr>
          <w:rFonts w:ascii="Arial" w:hAnsi="Arial" w:cs="Arial"/>
          <w:sz w:val="18"/>
          <w:szCs w:val="18"/>
          <w:lang w:val="en"/>
        </w:rPr>
        <w:t xml:space="preserve"> shall be obliged as quickly as possible and within the agreed deadline to comment on and or approve materials provided under the Services, including (without limitation) advertising copy, search terms</w:t>
      </w:r>
      <w:r>
        <w:rPr>
          <w:rFonts w:ascii="Arial" w:hAnsi="Arial" w:cs="Arial"/>
          <w:sz w:val="18"/>
          <w:szCs w:val="18"/>
          <w:lang w:val="en"/>
        </w:rPr>
        <w:t xml:space="preserve"> and</w:t>
      </w:r>
      <w:r w:rsidRPr="001D7420">
        <w:rPr>
          <w:rFonts w:ascii="Arial" w:hAnsi="Arial" w:cs="Arial"/>
          <w:sz w:val="18"/>
          <w:szCs w:val="18"/>
          <w:lang w:val="en"/>
        </w:rPr>
        <w:t xml:space="preserve"> graphic material submitted by </w:t>
      </w:r>
      <w:r>
        <w:rPr>
          <w:rFonts w:ascii="Arial" w:hAnsi="Arial" w:cs="Arial"/>
          <w:sz w:val="18"/>
          <w:szCs w:val="18"/>
          <w:lang w:val="en"/>
        </w:rPr>
        <w:t>the Company</w:t>
      </w:r>
      <w:r w:rsidRPr="001D7420">
        <w:rPr>
          <w:rFonts w:ascii="Arial" w:hAnsi="Arial" w:cs="Arial"/>
          <w:sz w:val="18"/>
          <w:szCs w:val="18"/>
          <w:lang w:val="en"/>
        </w:rPr>
        <w:t xml:space="preserve">. In </w:t>
      </w:r>
      <w:r w:rsidRPr="00CF0D1C">
        <w:rPr>
          <w:rFonts w:ascii="Arial" w:hAnsi="Arial" w:cs="Arial"/>
          <w:sz w:val="18"/>
          <w:szCs w:val="18"/>
          <w:lang w:val="en"/>
        </w:rPr>
        <w:t xml:space="preserve">addition, the Client shall be obliged as quickly as possible and within the agreed deadline to implement changes on websites, in IT systems or where it may otherwise be required by the Company. </w:t>
      </w:r>
    </w:p>
    <w:p w14:paraId="4AC04C57" w14:textId="77777777"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 The </w:t>
      </w:r>
      <w:r>
        <w:rPr>
          <w:rFonts w:ascii="Arial" w:hAnsi="Arial" w:cs="Arial"/>
          <w:sz w:val="18"/>
          <w:szCs w:val="18"/>
          <w:lang w:val="en"/>
        </w:rPr>
        <w:t>Client</w:t>
      </w:r>
      <w:r w:rsidRPr="001D7420">
        <w:rPr>
          <w:rFonts w:ascii="Arial" w:hAnsi="Arial" w:cs="Arial"/>
          <w:sz w:val="18"/>
          <w:szCs w:val="18"/>
          <w:lang w:val="en"/>
        </w:rPr>
        <w:t xml:space="preserve"> shall be obliged to inform </w:t>
      </w:r>
      <w:r>
        <w:rPr>
          <w:rFonts w:ascii="Arial" w:hAnsi="Arial" w:cs="Arial"/>
          <w:sz w:val="18"/>
          <w:szCs w:val="18"/>
          <w:lang w:val="en"/>
        </w:rPr>
        <w:t>the Company</w:t>
      </w:r>
      <w:r w:rsidRPr="001D7420">
        <w:rPr>
          <w:rFonts w:ascii="Arial" w:hAnsi="Arial" w:cs="Arial"/>
          <w:sz w:val="18"/>
          <w:szCs w:val="18"/>
          <w:lang w:val="en"/>
        </w:rPr>
        <w:t xml:space="preserve"> immediately of changes of domain names, websites, technical setup and any other material information regarding the technical infrastructure which may affect the</w:t>
      </w:r>
      <w:r>
        <w:rPr>
          <w:rFonts w:ascii="Arial" w:hAnsi="Arial" w:cs="Arial"/>
          <w:sz w:val="18"/>
          <w:szCs w:val="18"/>
          <w:lang w:val="en"/>
        </w:rPr>
        <w:t xml:space="preserve"> </w:t>
      </w:r>
      <w:r w:rsidRPr="001D7420">
        <w:rPr>
          <w:rFonts w:ascii="Arial" w:hAnsi="Arial" w:cs="Arial"/>
          <w:sz w:val="18"/>
          <w:szCs w:val="18"/>
          <w:lang w:val="en"/>
        </w:rPr>
        <w:t xml:space="preserve">Services delivered by </w:t>
      </w:r>
      <w:r>
        <w:rPr>
          <w:rFonts w:ascii="Arial" w:hAnsi="Arial" w:cs="Arial"/>
          <w:sz w:val="18"/>
          <w:szCs w:val="18"/>
          <w:lang w:val="en"/>
        </w:rPr>
        <w:t>the Company</w:t>
      </w:r>
      <w:r w:rsidRPr="001D7420">
        <w:rPr>
          <w:rFonts w:ascii="Arial" w:hAnsi="Arial" w:cs="Arial"/>
          <w:sz w:val="18"/>
          <w:szCs w:val="18"/>
          <w:lang w:val="en"/>
        </w:rPr>
        <w:t>.</w:t>
      </w:r>
    </w:p>
    <w:p w14:paraId="4E3D7AA6" w14:textId="77777777" w:rsidR="00455AE1" w:rsidRPr="001D7420" w:rsidRDefault="00455AE1" w:rsidP="00455AE1">
      <w:pPr>
        <w:pStyle w:val="NormalWeb"/>
        <w:numPr>
          <w:ilvl w:val="1"/>
          <w:numId w:val="1"/>
        </w:numPr>
        <w:tabs>
          <w:tab w:val="clear" w:pos="612"/>
          <w:tab w:val="num" w:pos="0"/>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 In the event that the </w:t>
      </w:r>
      <w:r>
        <w:rPr>
          <w:rFonts w:ascii="Arial" w:hAnsi="Arial" w:cs="Arial"/>
          <w:sz w:val="18"/>
          <w:szCs w:val="18"/>
          <w:lang w:val="en"/>
        </w:rPr>
        <w:t>Client</w:t>
      </w:r>
      <w:r w:rsidRPr="001D7420">
        <w:rPr>
          <w:rFonts w:ascii="Arial" w:hAnsi="Arial" w:cs="Arial"/>
          <w:sz w:val="18"/>
          <w:szCs w:val="18"/>
          <w:lang w:val="en"/>
        </w:rPr>
        <w:t xml:space="preserve"> fails to undertake those acts or provide those materials required under this clause 5 within any agreed deadline (and at least within </w:t>
      </w:r>
      <w:r>
        <w:rPr>
          <w:rFonts w:ascii="Arial" w:hAnsi="Arial" w:cs="Arial"/>
          <w:sz w:val="18"/>
          <w:szCs w:val="18"/>
          <w:lang w:val="en"/>
        </w:rPr>
        <w:t>15 Business Days</w:t>
      </w:r>
      <w:r w:rsidRPr="001D7420">
        <w:rPr>
          <w:rFonts w:ascii="Arial" w:hAnsi="Arial" w:cs="Arial"/>
          <w:sz w:val="18"/>
          <w:szCs w:val="18"/>
          <w:lang w:val="en"/>
        </w:rPr>
        <w:t xml:space="preserve"> of the date requested by </w:t>
      </w:r>
      <w:r>
        <w:rPr>
          <w:rFonts w:ascii="Arial" w:hAnsi="Arial" w:cs="Arial"/>
          <w:sz w:val="18"/>
          <w:szCs w:val="18"/>
          <w:lang w:val="en"/>
        </w:rPr>
        <w:t>the Company</w:t>
      </w:r>
      <w:r w:rsidRPr="001D7420">
        <w:rPr>
          <w:rFonts w:ascii="Arial" w:hAnsi="Arial" w:cs="Arial"/>
          <w:sz w:val="18"/>
          <w:szCs w:val="18"/>
          <w:lang w:val="en"/>
        </w:rPr>
        <w:t xml:space="preserve">) </w:t>
      </w:r>
      <w:r>
        <w:rPr>
          <w:rFonts w:ascii="Arial" w:hAnsi="Arial" w:cs="Arial"/>
          <w:sz w:val="18"/>
          <w:szCs w:val="18"/>
          <w:lang w:val="en"/>
        </w:rPr>
        <w:t>the Company</w:t>
      </w:r>
      <w:r w:rsidRPr="001D7420">
        <w:rPr>
          <w:rFonts w:ascii="Arial" w:hAnsi="Arial" w:cs="Arial"/>
          <w:sz w:val="18"/>
          <w:szCs w:val="18"/>
          <w:lang w:val="en"/>
        </w:rPr>
        <w:t xml:space="preserve"> shall be entitled to invoice for the Services that it has </w:t>
      </w:r>
      <w:r w:rsidR="004511ED" w:rsidRPr="001D7420">
        <w:rPr>
          <w:rFonts w:ascii="Arial" w:hAnsi="Arial" w:cs="Arial"/>
          <w:sz w:val="18"/>
          <w:szCs w:val="18"/>
          <w:lang w:val="en"/>
        </w:rPr>
        <w:t>supplied,</w:t>
      </w:r>
      <w:r w:rsidRPr="001D7420">
        <w:rPr>
          <w:rFonts w:ascii="Arial" w:hAnsi="Arial" w:cs="Arial"/>
          <w:sz w:val="18"/>
          <w:szCs w:val="18"/>
          <w:lang w:val="en"/>
        </w:rPr>
        <w:t xml:space="preserve"> and the remaining Services specified in the Order whether or not </w:t>
      </w:r>
      <w:r>
        <w:rPr>
          <w:rFonts w:ascii="Arial" w:hAnsi="Arial" w:cs="Arial"/>
          <w:sz w:val="18"/>
          <w:szCs w:val="18"/>
          <w:lang w:val="en"/>
        </w:rPr>
        <w:t>the Company</w:t>
      </w:r>
      <w:r w:rsidRPr="001D7420">
        <w:rPr>
          <w:rFonts w:ascii="Arial" w:hAnsi="Arial" w:cs="Arial"/>
          <w:sz w:val="18"/>
          <w:szCs w:val="18"/>
          <w:lang w:val="en"/>
        </w:rPr>
        <w:t xml:space="preserve"> has been able to deliver them.</w:t>
      </w:r>
    </w:p>
    <w:p w14:paraId="2797125D" w14:textId="77777777" w:rsidR="00455AE1" w:rsidRPr="001D7420" w:rsidRDefault="00455AE1" w:rsidP="00455AE1">
      <w:pPr>
        <w:pStyle w:val="NormalWeb"/>
        <w:numPr>
          <w:ilvl w:val="1"/>
          <w:numId w:val="1"/>
        </w:numPr>
        <w:tabs>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The </w:t>
      </w:r>
      <w:r>
        <w:rPr>
          <w:rFonts w:ascii="Arial" w:hAnsi="Arial" w:cs="Arial"/>
          <w:sz w:val="18"/>
          <w:szCs w:val="18"/>
          <w:lang w:val="en"/>
        </w:rPr>
        <w:t>Client</w:t>
      </w:r>
      <w:r w:rsidRPr="001D7420">
        <w:rPr>
          <w:rFonts w:ascii="Arial" w:hAnsi="Arial" w:cs="Arial"/>
          <w:sz w:val="18"/>
          <w:szCs w:val="18"/>
          <w:lang w:val="en"/>
        </w:rPr>
        <w:t xml:space="preserve"> shall indemnify and keep </w:t>
      </w:r>
      <w:r>
        <w:rPr>
          <w:rFonts w:ascii="Arial" w:hAnsi="Arial" w:cs="Arial"/>
          <w:sz w:val="18"/>
          <w:szCs w:val="18"/>
          <w:lang w:val="en"/>
        </w:rPr>
        <w:t>the Company</w:t>
      </w:r>
      <w:r w:rsidRPr="001D7420">
        <w:rPr>
          <w:rFonts w:ascii="Arial" w:hAnsi="Arial" w:cs="Arial"/>
          <w:sz w:val="18"/>
          <w:szCs w:val="18"/>
          <w:lang w:val="en"/>
        </w:rPr>
        <w:t xml:space="preserve"> indemnified fully against all liabilities, costs and expenses whatsoever and howsoever incurred by </w:t>
      </w:r>
      <w:r>
        <w:rPr>
          <w:rFonts w:ascii="Arial" w:hAnsi="Arial" w:cs="Arial"/>
          <w:sz w:val="18"/>
          <w:szCs w:val="18"/>
          <w:lang w:val="en"/>
        </w:rPr>
        <w:t>the Company in respect of any third parties</w:t>
      </w:r>
      <w:r w:rsidRPr="001D7420">
        <w:rPr>
          <w:rFonts w:ascii="Arial" w:hAnsi="Arial" w:cs="Arial"/>
          <w:sz w:val="18"/>
          <w:szCs w:val="18"/>
          <w:lang w:val="en"/>
        </w:rPr>
        <w:t xml:space="preserve"> as a result of the </w:t>
      </w:r>
      <w:r>
        <w:rPr>
          <w:rFonts w:ascii="Arial" w:hAnsi="Arial" w:cs="Arial"/>
          <w:sz w:val="18"/>
          <w:szCs w:val="18"/>
          <w:lang w:val="en"/>
        </w:rPr>
        <w:t xml:space="preserve">provision of the </w:t>
      </w:r>
      <w:r w:rsidRPr="001D7420">
        <w:rPr>
          <w:rFonts w:ascii="Arial" w:hAnsi="Arial" w:cs="Arial"/>
          <w:sz w:val="18"/>
          <w:szCs w:val="18"/>
          <w:lang w:val="en"/>
        </w:rPr>
        <w:t>Services in a</w:t>
      </w:r>
      <w:r>
        <w:rPr>
          <w:rFonts w:ascii="Arial" w:hAnsi="Arial" w:cs="Arial"/>
          <w:sz w:val="18"/>
          <w:szCs w:val="18"/>
          <w:lang w:val="en"/>
        </w:rPr>
        <w:t>ccordance with the Order</w:t>
      </w:r>
      <w:r w:rsidRPr="001D7420">
        <w:rPr>
          <w:rFonts w:ascii="Arial" w:hAnsi="Arial" w:cs="Arial"/>
          <w:sz w:val="18"/>
          <w:szCs w:val="18"/>
          <w:lang w:val="en"/>
        </w:rPr>
        <w:t>, Specification</w:t>
      </w:r>
      <w:r>
        <w:rPr>
          <w:rFonts w:ascii="Arial" w:hAnsi="Arial" w:cs="Arial"/>
          <w:sz w:val="18"/>
          <w:szCs w:val="18"/>
          <w:lang w:val="en"/>
        </w:rPr>
        <w:t>,</w:t>
      </w:r>
      <w:r w:rsidRPr="001D7420">
        <w:rPr>
          <w:rFonts w:ascii="Arial" w:hAnsi="Arial" w:cs="Arial"/>
          <w:sz w:val="18"/>
          <w:szCs w:val="18"/>
          <w:lang w:val="en"/>
        </w:rPr>
        <w:t xml:space="preserve"> or the content of </w:t>
      </w:r>
      <w:r>
        <w:rPr>
          <w:rFonts w:ascii="Arial" w:hAnsi="Arial" w:cs="Arial"/>
          <w:sz w:val="18"/>
          <w:szCs w:val="18"/>
          <w:lang w:val="en"/>
        </w:rPr>
        <w:t>the Client’s</w:t>
      </w:r>
      <w:r w:rsidRPr="001D7420">
        <w:rPr>
          <w:rFonts w:ascii="Arial" w:hAnsi="Arial" w:cs="Arial"/>
          <w:sz w:val="18"/>
          <w:szCs w:val="18"/>
          <w:lang w:val="en"/>
        </w:rPr>
        <w:t xml:space="preserve"> advertising or web pages which result in claims or proceedings</w:t>
      </w:r>
      <w:r>
        <w:rPr>
          <w:rFonts w:ascii="Arial" w:hAnsi="Arial" w:cs="Arial"/>
          <w:sz w:val="18"/>
          <w:szCs w:val="18"/>
          <w:lang w:val="en"/>
        </w:rPr>
        <w:t xml:space="preserve"> against the Company for infringement of any Intellectual Property R</w:t>
      </w:r>
      <w:r w:rsidRPr="001D7420">
        <w:rPr>
          <w:rFonts w:ascii="Arial" w:hAnsi="Arial" w:cs="Arial"/>
          <w:sz w:val="18"/>
          <w:szCs w:val="18"/>
          <w:lang w:val="en"/>
        </w:rPr>
        <w:t>ights or other proprietary rights of third parties, or for breach of confidentiality or contract or for defamation.</w:t>
      </w:r>
    </w:p>
    <w:p w14:paraId="69A84E61" w14:textId="77777777"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sidRPr="001D7420">
        <w:rPr>
          <w:rFonts w:ascii="Arial" w:hAnsi="Arial" w:cs="Arial"/>
          <w:sz w:val="18"/>
          <w:szCs w:val="18"/>
          <w:lang w:val="en"/>
        </w:rPr>
        <w:t xml:space="preserve"> The </w:t>
      </w:r>
      <w:r>
        <w:rPr>
          <w:rFonts w:ascii="Arial" w:hAnsi="Arial" w:cs="Arial"/>
          <w:sz w:val="18"/>
          <w:szCs w:val="18"/>
          <w:lang w:val="en"/>
        </w:rPr>
        <w:t>Client</w:t>
      </w:r>
      <w:r w:rsidRPr="001D7420">
        <w:rPr>
          <w:rFonts w:ascii="Arial" w:hAnsi="Arial" w:cs="Arial"/>
          <w:sz w:val="18"/>
          <w:szCs w:val="18"/>
          <w:lang w:val="en"/>
        </w:rPr>
        <w:t xml:space="preserve"> undertakes to comply with all applicable rules, regulations, codes of practice and laws relating to its use of the Services</w:t>
      </w:r>
      <w:r>
        <w:rPr>
          <w:rFonts w:ascii="Arial" w:hAnsi="Arial" w:cs="Arial"/>
          <w:sz w:val="18"/>
          <w:szCs w:val="18"/>
          <w:lang w:val="en"/>
        </w:rPr>
        <w:t>,</w:t>
      </w:r>
      <w:r w:rsidRPr="001D7420">
        <w:rPr>
          <w:rFonts w:ascii="Arial" w:hAnsi="Arial" w:cs="Arial"/>
          <w:sz w:val="18"/>
          <w:szCs w:val="18"/>
          <w:lang w:val="en"/>
        </w:rPr>
        <w:t xml:space="preserve"> including without limitation its obligations under the Data Protection Act 1998, the Regulation o</w:t>
      </w:r>
      <w:r>
        <w:rPr>
          <w:rFonts w:ascii="Arial" w:hAnsi="Arial" w:cs="Arial"/>
          <w:sz w:val="18"/>
          <w:szCs w:val="18"/>
          <w:lang w:val="en"/>
        </w:rPr>
        <w:t>f Investigatory Powers Act 2000,</w:t>
      </w:r>
      <w:r w:rsidRPr="001D7420">
        <w:rPr>
          <w:rFonts w:ascii="Arial" w:hAnsi="Arial" w:cs="Arial"/>
          <w:sz w:val="18"/>
          <w:szCs w:val="18"/>
          <w:lang w:val="en"/>
        </w:rPr>
        <w:t xml:space="preserve"> Competition Act 1998 and the E-Commerce Directive and equivalent legislation and hereby agrees to indemnify and to keep </w:t>
      </w:r>
      <w:r>
        <w:rPr>
          <w:rFonts w:ascii="Arial" w:hAnsi="Arial" w:cs="Arial"/>
          <w:sz w:val="18"/>
          <w:szCs w:val="18"/>
          <w:lang w:val="en"/>
        </w:rPr>
        <w:t>the Company</w:t>
      </w:r>
      <w:r w:rsidRPr="001D7420">
        <w:rPr>
          <w:rFonts w:ascii="Arial" w:hAnsi="Arial" w:cs="Arial"/>
          <w:sz w:val="18"/>
          <w:szCs w:val="18"/>
          <w:lang w:val="en"/>
        </w:rPr>
        <w:t xml:space="preserve"> indemnified in respect of any and all costs, claims or proceedings whatsoever brought against </w:t>
      </w:r>
      <w:r>
        <w:rPr>
          <w:rFonts w:ascii="Arial" w:hAnsi="Arial" w:cs="Arial"/>
          <w:sz w:val="18"/>
          <w:szCs w:val="18"/>
          <w:lang w:val="en"/>
        </w:rPr>
        <w:t>the Company</w:t>
      </w:r>
      <w:r w:rsidRPr="001D7420">
        <w:rPr>
          <w:rFonts w:ascii="Arial" w:hAnsi="Arial" w:cs="Arial"/>
          <w:sz w:val="18"/>
          <w:szCs w:val="18"/>
          <w:lang w:val="en"/>
        </w:rPr>
        <w:t xml:space="preserve"> by any third party in connection with any breach of the same by the </w:t>
      </w:r>
      <w:r>
        <w:rPr>
          <w:rFonts w:ascii="Arial" w:hAnsi="Arial" w:cs="Arial"/>
          <w:sz w:val="18"/>
          <w:szCs w:val="18"/>
          <w:lang w:val="en"/>
        </w:rPr>
        <w:t>Client</w:t>
      </w:r>
      <w:r w:rsidRPr="001D7420">
        <w:rPr>
          <w:rFonts w:ascii="Arial" w:hAnsi="Arial" w:cs="Arial"/>
          <w:sz w:val="18"/>
          <w:szCs w:val="18"/>
          <w:lang w:val="en"/>
        </w:rPr>
        <w:t>.</w:t>
      </w:r>
    </w:p>
    <w:p w14:paraId="78D3BBD9" w14:textId="77777777"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Pr>
          <w:rFonts w:ascii="Arial" w:hAnsi="Arial" w:cs="Arial"/>
          <w:sz w:val="18"/>
          <w:szCs w:val="18"/>
          <w:lang w:val="en"/>
        </w:rPr>
        <w:t>As standard across the Services and unless otherwise notified, the Client shall be exclusively responsi</w:t>
      </w:r>
      <w:r w:rsidR="004511ED">
        <w:rPr>
          <w:rFonts w:ascii="Arial" w:hAnsi="Arial" w:cs="Arial"/>
          <w:sz w:val="18"/>
          <w:szCs w:val="18"/>
          <w:lang w:val="en"/>
        </w:rPr>
        <w:t>ble for implementing the optimiz</w:t>
      </w:r>
      <w:r>
        <w:rPr>
          <w:rFonts w:ascii="Arial" w:hAnsi="Arial" w:cs="Arial"/>
          <w:sz w:val="18"/>
          <w:szCs w:val="18"/>
          <w:lang w:val="en"/>
        </w:rPr>
        <w:t>ation changes recommended by the Company.  As notified by the Company, in certain cases fo</w:t>
      </w:r>
      <w:r w:rsidR="004511ED">
        <w:rPr>
          <w:rFonts w:ascii="Arial" w:hAnsi="Arial" w:cs="Arial"/>
          <w:sz w:val="18"/>
          <w:szCs w:val="18"/>
          <w:lang w:val="en"/>
        </w:rPr>
        <w:t>r amendments to existing optimiz</w:t>
      </w:r>
      <w:r>
        <w:rPr>
          <w:rFonts w:ascii="Arial" w:hAnsi="Arial" w:cs="Arial"/>
          <w:sz w:val="18"/>
          <w:szCs w:val="18"/>
          <w:lang w:val="en"/>
        </w:rPr>
        <w:t xml:space="preserve">ations, the Client shall allow the Company use of the site’s FTP or content management system’s username and password in order to gain access to add in keywords. </w:t>
      </w:r>
    </w:p>
    <w:p w14:paraId="6DDA6126" w14:textId="77777777"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Pr>
          <w:rFonts w:ascii="Arial" w:hAnsi="Arial" w:cs="Arial"/>
          <w:sz w:val="18"/>
          <w:szCs w:val="18"/>
          <w:lang w:val="en"/>
        </w:rPr>
        <w:t xml:space="preserve">The Company require that prior notice be given for any alterations relating to the Client’s website(s) that may affect the services supplied by the Company.  If alterations are made by the Client or a third party to the Client’s site(s) search engine placements may be </w:t>
      </w:r>
      <w:r w:rsidR="004511ED">
        <w:rPr>
          <w:rFonts w:ascii="Arial" w:hAnsi="Arial" w:cs="Arial"/>
          <w:sz w:val="18"/>
          <w:szCs w:val="18"/>
          <w:lang w:val="en"/>
        </w:rPr>
        <w:t>affected,</w:t>
      </w:r>
      <w:r>
        <w:rPr>
          <w:rFonts w:ascii="Arial" w:hAnsi="Arial" w:cs="Arial"/>
          <w:sz w:val="18"/>
          <w:szCs w:val="18"/>
          <w:lang w:val="en"/>
        </w:rPr>
        <w:t xml:space="preserve"> and the Company cannot be held responsible.</w:t>
      </w:r>
    </w:p>
    <w:p w14:paraId="6DCDEF9B" w14:textId="77777777"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Pr>
          <w:rFonts w:ascii="Arial" w:hAnsi="Arial" w:cs="Arial"/>
          <w:sz w:val="18"/>
          <w:szCs w:val="18"/>
          <w:lang w:val="en"/>
        </w:rPr>
        <w:t>The Company advises that regular, fresh content added to the site will help to improve the stability of rankings within search engines and the Client understands that regular, unique content plays an important part in the success of a website and failure to add unique content will lessen the impact of SEO services.</w:t>
      </w:r>
    </w:p>
    <w:p w14:paraId="106DF071" w14:textId="25387CA1" w:rsidR="00455AE1" w:rsidRDefault="00455AE1" w:rsidP="00455AE1">
      <w:pPr>
        <w:pStyle w:val="NormalWeb"/>
        <w:numPr>
          <w:ilvl w:val="1"/>
          <w:numId w:val="1"/>
        </w:numPr>
        <w:tabs>
          <w:tab w:val="num" w:pos="360"/>
        </w:tabs>
        <w:ind w:left="360" w:hanging="360"/>
        <w:jc w:val="both"/>
        <w:rPr>
          <w:rFonts w:ascii="Arial" w:hAnsi="Arial" w:cs="Arial"/>
          <w:sz w:val="18"/>
          <w:szCs w:val="18"/>
          <w:lang w:val="en"/>
        </w:rPr>
      </w:pPr>
      <w:r>
        <w:rPr>
          <w:rFonts w:ascii="Arial" w:hAnsi="Arial" w:cs="Arial"/>
          <w:sz w:val="18"/>
          <w:szCs w:val="18"/>
          <w:lang w:val="en"/>
        </w:rPr>
        <w:t>In respect of all White Label Work the Client shall indemnify the Company against all liabilities, costs, expenses, damages and losses (including any direct, indirect or consequential losses, loss of profit, loss of reputation and all interest, penalties and legal and other professional costs and expenses) suffered or incurred by the Company arising out of or in connection with the contract between the Client and their client for the White Label Work.</w:t>
      </w:r>
    </w:p>
    <w:p w14:paraId="0311EB0F" w14:textId="61734543" w:rsidR="00CF0D1C" w:rsidRDefault="00CF0D1C" w:rsidP="00CF0D1C">
      <w:pPr>
        <w:pStyle w:val="NormalWeb"/>
        <w:tabs>
          <w:tab w:val="num" w:pos="612"/>
        </w:tabs>
        <w:jc w:val="both"/>
        <w:rPr>
          <w:rFonts w:ascii="Arial" w:hAnsi="Arial" w:cs="Arial"/>
          <w:sz w:val="18"/>
          <w:szCs w:val="18"/>
          <w:lang w:val="en"/>
        </w:rPr>
      </w:pPr>
    </w:p>
    <w:p w14:paraId="1E34F8A1" w14:textId="7133086F" w:rsidR="00CF0D1C" w:rsidRDefault="00CF0D1C" w:rsidP="00CF0D1C">
      <w:pPr>
        <w:pStyle w:val="NormalWeb"/>
        <w:tabs>
          <w:tab w:val="num" w:pos="612"/>
        </w:tabs>
        <w:jc w:val="both"/>
        <w:rPr>
          <w:rFonts w:ascii="Arial" w:hAnsi="Arial" w:cs="Arial"/>
          <w:sz w:val="18"/>
          <w:szCs w:val="18"/>
          <w:lang w:val="en"/>
        </w:rPr>
      </w:pPr>
    </w:p>
    <w:p w14:paraId="4DD78342" w14:textId="5FD35B68" w:rsidR="00CF0D1C" w:rsidRDefault="00CF0D1C" w:rsidP="00CF0D1C">
      <w:pPr>
        <w:pStyle w:val="NormalWeb"/>
        <w:tabs>
          <w:tab w:val="num" w:pos="612"/>
        </w:tabs>
        <w:jc w:val="both"/>
        <w:rPr>
          <w:rFonts w:ascii="Arial" w:hAnsi="Arial" w:cs="Arial"/>
          <w:sz w:val="18"/>
          <w:szCs w:val="18"/>
          <w:lang w:val="en"/>
        </w:rPr>
      </w:pPr>
    </w:p>
    <w:p w14:paraId="4A669C37" w14:textId="77777777" w:rsidR="00CF0D1C" w:rsidRPr="001D7420" w:rsidRDefault="00CF0D1C" w:rsidP="00CF0D1C">
      <w:pPr>
        <w:pStyle w:val="NormalWeb"/>
        <w:tabs>
          <w:tab w:val="num" w:pos="612"/>
        </w:tabs>
        <w:jc w:val="both"/>
        <w:rPr>
          <w:rFonts w:ascii="Arial" w:hAnsi="Arial" w:cs="Arial"/>
          <w:sz w:val="18"/>
          <w:szCs w:val="18"/>
          <w:lang w:val="en"/>
        </w:rPr>
      </w:pPr>
    </w:p>
    <w:p w14:paraId="64ADDE83"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PRICES</w:t>
      </w:r>
    </w:p>
    <w:p w14:paraId="7D3E4205" w14:textId="720E2F46" w:rsidR="00455AE1" w:rsidRPr="00CF0D1C" w:rsidRDefault="00455AE1" w:rsidP="00CF0D1C">
      <w:pPr>
        <w:pStyle w:val="NormalWeb"/>
        <w:tabs>
          <w:tab w:val="num" w:pos="612"/>
        </w:tabs>
        <w:ind w:left="360"/>
        <w:jc w:val="both"/>
        <w:rPr>
          <w:rFonts w:ascii="Arial" w:hAnsi="Arial" w:cs="Arial"/>
          <w:sz w:val="18"/>
          <w:szCs w:val="18"/>
          <w:lang w:val="en"/>
        </w:rPr>
      </w:pPr>
      <w:r w:rsidRPr="00CF0D1C">
        <w:rPr>
          <w:rFonts w:ascii="Arial" w:hAnsi="Arial" w:cs="Arial"/>
          <w:sz w:val="18"/>
          <w:szCs w:val="18"/>
          <w:lang w:val="en"/>
        </w:rPr>
        <w:t xml:space="preserve">Unless otherwise expressly stated, all prices shall be in </w:t>
      </w:r>
      <w:r w:rsidR="004511ED" w:rsidRPr="00CF0D1C">
        <w:rPr>
          <w:rFonts w:ascii="Arial" w:hAnsi="Arial" w:cs="Arial"/>
          <w:sz w:val="18"/>
          <w:szCs w:val="18"/>
          <w:lang w:val="en"/>
        </w:rPr>
        <w:t>U.S. Dollars,</w:t>
      </w:r>
      <w:r w:rsidRPr="00CF0D1C">
        <w:rPr>
          <w:rFonts w:ascii="Arial" w:hAnsi="Arial" w:cs="Arial"/>
          <w:sz w:val="18"/>
          <w:szCs w:val="18"/>
          <w:lang w:val="en"/>
        </w:rPr>
        <w:t xml:space="preserve"> and shall be exclusive of VAT and other duties. In the event that duties are introduced or changed after the conclusion of an Order, the Company shall be entitled to adjust the agreed prices accordingly.</w:t>
      </w:r>
    </w:p>
    <w:p w14:paraId="5877B260" w14:textId="77777777" w:rsidR="00455AE1" w:rsidRDefault="00455AE1" w:rsidP="00455AE1">
      <w:pPr>
        <w:pStyle w:val="NormalWeb"/>
        <w:numPr>
          <w:ilvl w:val="1"/>
          <w:numId w:val="1"/>
        </w:numPr>
        <w:tabs>
          <w:tab w:val="clear" w:pos="612"/>
          <w:tab w:val="num" w:pos="0"/>
          <w:tab w:val="num" w:pos="426"/>
        </w:tabs>
        <w:ind w:left="432"/>
        <w:jc w:val="both"/>
        <w:rPr>
          <w:rFonts w:ascii="Arial" w:hAnsi="Arial" w:cs="Arial"/>
          <w:sz w:val="18"/>
          <w:szCs w:val="18"/>
          <w:lang w:val="en"/>
        </w:rPr>
      </w:pPr>
      <w:r>
        <w:rPr>
          <w:rFonts w:ascii="Arial" w:hAnsi="Arial" w:cs="Arial"/>
          <w:sz w:val="18"/>
          <w:szCs w:val="18"/>
          <w:lang w:val="en"/>
        </w:rPr>
        <w:t xml:space="preserve">The Client </w:t>
      </w:r>
      <w:r w:rsidRPr="001D7420">
        <w:rPr>
          <w:rFonts w:ascii="Arial" w:hAnsi="Arial" w:cs="Arial"/>
          <w:sz w:val="18"/>
          <w:szCs w:val="18"/>
          <w:lang w:val="en"/>
        </w:rPr>
        <w:t>acknowledges that certain Services may involve the licensing o</w:t>
      </w:r>
      <w:r>
        <w:rPr>
          <w:rFonts w:ascii="Arial" w:hAnsi="Arial" w:cs="Arial"/>
          <w:sz w:val="18"/>
          <w:szCs w:val="18"/>
          <w:lang w:val="en"/>
        </w:rPr>
        <w:t xml:space="preserve">f </w:t>
      </w:r>
      <w:proofErr w:type="gramStart"/>
      <w:r>
        <w:rPr>
          <w:rFonts w:ascii="Arial" w:hAnsi="Arial" w:cs="Arial"/>
          <w:sz w:val="18"/>
          <w:szCs w:val="18"/>
          <w:lang w:val="en"/>
        </w:rPr>
        <w:t>third party</w:t>
      </w:r>
      <w:proofErr w:type="gramEnd"/>
      <w:r>
        <w:rPr>
          <w:rFonts w:ascii="Arial" w:hAnsi="Arial" w:cs="Arial"/>
          <w:sz w:val="18"/>
          <w:szCs w:val="18"/>
          <w:lang w:val="en"/>
        </w:rPr>
        <w:t xml:space="preserve"> Intellectual P</w:t>
      </w:r>
      <w:r w:rsidRPr="001D7420">
        <w:rPr>
          <w:rFonts w:ascii="Arial" w:hAnsi="Arial" w:cs="Arial"/>
          <w:sz w:val="18"/>
          <w:szCs w:val="18"/>
          <w:lang w:val="en"/>
        </w:rPr>
        <w:t xml:space="preserve">roperty </w:t>
      </w:r>
      <w:r>
        <w:rPr>
          <w:rFonts w:ascii="Arial" w:hAnsi="Arial" w:cs="Arial"/>
          <w:sz w:val="18"/>
          <w:szCs w:val="18"/>
          <w:lang w:val="en"/>
        </w:rPr>
        <w:t xml:space="preserve">Rights </w:t>
      </w:r>
      <w:r w:rsidRPr="001D7420">
        <w:rPr>
          <w:rFonts w:ascii="Arial" w:hAnsi="Arial" w:cs="Arial"/>
          <w:sz w:val="18"/>
          <w:szCs w:val="18"/>
          <w:lang w:val="en"/>
        </w:rPr>
        <w:t xml:space="preserve">and that the </w:t>
      </w:r>
      <w:r>
        <w:rPr>
          <w:rFonts w:ascii="Arial" w:hAnsi="Arial" w:cs="Arial"/>
          <w:sz w:val="18"/>
          <w:szCs w:val="18"/>
          <w:lang w:val="en"/>
        </w:rPr>
        <w:t>Client</w:t>
      </w:r>
      <w:r w:rsidRPr="001D7420">
        <w:rPr>
          <w:rFonts w:ascii="Arial" w:hAnsi="Arial" w:cs="Arial"/>
          <w:sz w:val="18"/>
          <w:szCs w:val="18"/>
          <w:lang w:val="en"/>
        </w:rPr>
        <w:t xml:space="preserve"> may be required to en</w:t>
      </w:r>
      <w:r w:rsidR="004511ED">
        <w:rPr>
          <w:rFonts w:ascii="Arial" w:hAnsi="Arial" w:cs="Arial"/>
          <w:sz w:val="18"/>
          <w:szCs w:val="18"/>
          <w:lang w:val="en"/>
        </w:rPr>
        <w:t>ter into a licens</w:t>
      </w:r>
      <w:r w:rsidRPr="001D7420">
        <w:rPr>
          <w:rFonts w:ascii="Arial" w:hAnsi="Arial" w:cs="Arial"/>
          <w:sz w:val="18"/>
          <w:szCs w:val="18"/>
          <w:lang w:val="en"/>
        </w:rPr>
        <w:t>e</w:t>
      </w:r>
      <w:r>
        <w:rPr>
          <w:rFonts w:ascii="Arial" w:hAnsi="Arial" w:cs="Arial"/>
          <w:sz w:val="18"/>
          <w:szCs w:val="18"/>
          <w:lang w:val="en"/>
        </w:rPr>
        <w:t xml:space="preserve"> directly with such third party.  U</w:t>
      </w:r>
      <w:r w:rsidRPr="001D7420">
        <w:rPr>
          <w:rFonts w:ascii="Arial" w:hAnsi="Arial" w:cs="Arial"/>
          <w:sz w:val="18"/>
          <w:szCs w:val="18"/>
          <w:lang w:val="en"/>
        </w:rPr>
        <w:t>n</w:t>
      </w:r>
      <w:r>
        <w:rPr>
          <w:rFonts w:ascii="Arial" w:hAnsi="Arial" w:cs="Arial"/>
          <w:sz w:val="18"/>
          <w:szCs w:val="18"/>
          <w:lang w:val="en"/>
        </w:rPr>
        <w:t xml:space="preserve">less </w:t>
      </w:r>
      <w:r w:rsidRPr="001D7420">
        <w:rPr>
          <w:rFonts w:ascii="Arial" w:hAnsi="Arial" w:cs="Arial"/>
          <w:sz w:val="18"/>
          <w:szCs w:val="18"/>
          <w:lang w:val="en"/>
        </w:rPr>
        <w:t>otherwise expressly stated, all prices shall be exclusive o</w:t>
      </w:r>
      <w:r>
        <w:rPr>
          <w:rFonts w:ascii="Arial" w:hAnsi="Arial" w:cs="Arial"/>
          <w:sz w:val="18"/>
          <w:szCs w:val="18"/>
          <w:lang w:val="en"/>
        </w:rPr>
        <w:t>f costs for the acquisition of Intellectual Property R</w:t>
      </w:r>
      <w:r w:rsidRPr="001D7420">
        <w:rPr>
          <w:rFonts w:ascii="Arial" w:hAnsi="Arial" w:cs="Arial"/>
          <w:sz w:val="18"/>
          <w:szCs w:val="18"/>
          <w:lang w:val="en"/>
        </w:rPr>
        <w:t>ights for materials to be included in marketing materials, including if relevant (but without limitation)</w:t>
      </w:r>
      <w:r>
        <w:rPr>
          <w:rFonts w:ascii="Arial" w:hAnsi="Arial" w:cs="Arial"/>
          <w:sz w:val="18"/>
          <w:szCs w:val="18"/>
          <w:lang w:val="en"/>
        </w:rPr>
        <w:t xml:space="preserve"> </w:t>
      </w:r>
      <w:r w:rsidR="004511ED">
        <w:rPr>
          <w:rFonts w:ascii="Arial" w:hAnsi="Arial" w:cs="Arial"/>
          <w:sz w:val="18"/>
          <w:szCs w:val="18"/>
          <w:lang w:val="en"/>
        </w:rPr>
        <w:t>pictures and licens</w:t>
      </w:r>
      <w:r w:rsidRPr="001D7420">
        <w:rPr>
          <w:rFonts w:ascii="Arial" w:hAnsi="Arial" w:cs="Arial"/>
          <w:sz w:val="18"/>
          <w:szCs w:val="18"/>
          <w:lang w:val="en"/>
        </w:rPr>
        <w:t>es from third party owners and licensors</w:t>
      </w:r>
      <w:r>
        <w:rPr>
          <w:rFonts w:ascii="Arial" w:hAnsi="Arial" w:cs="Arial"/>
          <w:sz w:val="18"/>
          <w:szCs w:val="18"/>
          <w:lang w:val="en"/>
        </w:rPr>
        <w:t>.</w:t>
      </w:r>
    </w:p>
    <w:p w14:paraId="0302F0C2" w14:textId="77777777" w:rsidR="00455AE1" w:rsidRPr="001D7420" w:rsidRDefault="00455AE1" w:rsidP="00455AE1">
      <w:pPr>
        <w:pStyle w:val="NormalWeb"/>
        <w:numPr>
          <w:ilvl w:val="1"/>
          <w:numId w:val="1"/>
        </w:numPr>
        <w:tabs>
          <w:tab w:val="clear" w:pos="612"/>
        </w:tabs>
        <w:ind w:left="426" w:hanging="426"/>
        <w:jc w:val="both"/>
        <w:rPr>
          <w:rFonts w:ascii="Arial" w:hAnsi="Arial" w:cs="Arial"/>
          <w:sz w:val="18"/>
          <w:szCs w:val="18"/>
          <w:lang w:val="en"/>
        </w:rPr>
      </w:pPr>
      <w:r>
        <w:rPr>
          <w:rFonts w:ascii="Arial" w:hAnsi="Arial" w:cs="Arial"/>
          <w:sz w:val="18"/>
          <w:szCs w:val="18"/>
          <w:lang w:val="en"/>
        </w:rPr>
        <w:t>T</w:t>
      </w:r>
      <w:r w:rsidRPr="001D7420">
        <w:rPr>
          <w:rFonts w:ascii="Arial" w:hAnsi="Arial" w:cs="Arial"/>
          <w:sz w:val="18"/>
          <w:szCs w:val="18"/>
          <w:lang w:val="en"/>
        </w:rPr>
        <w:t>he price</w:t>
      </w:r>
      <w:r w:rsidR="004511ED">
        <w:rPr>
          <w:rFonts w:ascii="Arial" w:hAnsi="Arial" w:cs="Arial"/>
          <w:sz w:val="18"/>
          <w:szCs w:val="18"/>
          <w:lang w:val="en"/>
        </w:rPr>
        <w:t xml:space="preserve"> stated in the Order shall be </w:t>
      </w:r>
      <w:r>
        <w:rPr>
          <w:rFonts w:ascii="Arial" w:hAnsi="Arial" w:cs="Arial"/>
          <w:sz w:val="18"/>
          <w:szCs w:val="18"/>
          <w:lang w:val="en"/>
        </w:rPr>
        <w:t>an</w:t>
      </w:r>
      <w:r w:rsidRPr="001D7420">
        <w:rPr>
          <w:rFonts w:ascii="Arial" w:hAnsi="Arial" w:cs="Arial"/>
          <w:sz w:val="18"/>
          <w:szCs w:val="18"/>
          <w:lang w:val="en"/>
        </w:rPr>
        <w:t xml:space="preserve"> estimate based on a qualified </w:t>
      </w:r>
      <w:r>
        <w:rPr>
          <w:rFonts w:ascii="Arial" w:hAnsi="Arial" w:cs="Arial"/>
          <w:sz w:val="18"/>
          <w:szCs w:val="18"/>
          <w:lang w:val="en"/>
        </w:rPr>
        <w:t xml:space="preserve">estimate of the number of hours </w:t>
      </w:r>
      <w:r w:rsidRPr="001D7420">
        <w:rPr>
          <w:rFonts w:ascii="Arial" w:hAnsi="Arial" w:cs="Arial"/>
          <w:sz w:val="18"/>
          <w:szCs w:val="18"/>
          <w:lang w:val="en"/>
        </w:rPr>
        <w:t xml:space="preserve">required to </w:t>
      </w:r>
      <w:r>
        <w:rPr>
          <w:rFonts w:ascii="Arial" w:hAnsi="Arial" w:cs="Arial"/>
          <w:sz w:val="18"/>
          <w:szCs w:val="18"/>
          <w:lang w:val="en"/>
        </w:rPr>
        <w:t>provide the Services.  This is an estimate only and S</w:t>
      </w:r>
      <w:r w:rsidRPr="001D7420">
        <w:rPr>
          <w:rFonts w:ascii="Arial" w:hAnsi="Arial" w:cs="Arial"/>
          <w:sz w:val="18"/>
          <w:szCs w:val="18"/>
          <w:lang w:val="en"/>
        </w:rPr>
        <w:t xml:space="preserve">ervices shall be invoiced in accordance with the actual number of hours spent </w:t>
      </w:r>
      <w:r>
        <w:rPr>
          <w:rFonts w:ascii="Arial" w:hAnsi="Arial" w:cs="Arial"/>
          <w:sz w:val="18"/>
          <w:szCs w:val="18"/>
          <w:lang w:val="en"/>
        </w:rPr>
        <w:t>in accordance with the price set out in the Order or Quotation and in the event that the price is not so stipulated, the Client shall be charged at the hourly rate specified in the Company’s then current price list</w:t>
      </w:r>
      <w:r w:rsidRPr="001D7420">
        <w:rPr>
          <w:rFonts w:ascii="Arial" w:hAnsi="Arial" w:cs="Arial"/>
          <w:sz w:val="18"/>
          <w:szCs w:val="18"/>
          <w:lang w:val="en"/>
        </w:rPr>
        <w:t xml:space="preserve">. </w:t>
      </w:r>
      <w:r>
        <w:rPr>
          <w:rFonts w:ascii="Arial" w:hAnsi="Arial" w:cs="Arial"/>
          <w:sz w:val="18"/>
          <w:szCs w:val="18"/>
          <w:lang w:val="en"/>
        </w:rPr>
        <w:t>the Company</w:t>
      </w:r>
      <w:r w:rsidRPr="001D7420">
        <w:rPr>
          <w:rFonts w:ascii="Arial" w:hAnsi="Arial" w:cs="Arial"/>
          <w:sz w:val="18"/>
          <w:szCs w:val="18"/>
          <w:lang w:val="en"/>
        </w:rPr>
        <w:t xml:space="preserve"> shall be obliged to update the estimate and budgets on an ongoing basis following, among other things, changes made to an Order. </w:t>
      </w:r>
    </w:p>
    <w:p w14:paraId="16897ED8" w14:textId="44E6ACCC" w:rsidR="00455AE1" w:rsidRPr="001D7420" w:rsidRDefault="00455AE1" w:rsidP="007E5676">
      <w:pPr>
        <w:pStyle w:val="NormalWeb"/>
        <w:ind w:left="357"/>
        <w:jc w:val="both"/>
        <w:rPr>
          <w:rFonts w:ascii="Arial" w:hAnsi="Arial" w:cs="Arial"/>
          <w:sz w:val="18"/>
          <w:szCs w:val="18"/>
          <w:lang w:val="en"/>
        </w:rPr>
      </w:pPr>
      <w:r>
        <w:rPr>
          <w:rFonts w:ascii="Arial" w:hAnsi="Arial" w:cs="Arial"/>
          <w:sz w:val="18"/>
          <w:szCs w:val="18"/>
          <w:lang w:val="en"/>
        </w:rPr>
        <w:t>Whilst every effort is made to ensure that costing estimates are accurate, the Company reserves the right to amend any estimate, should an error or omission have been made.</w:t>
      </w:r>
    </w:p>
    <w:p w14:paraId="33D3F252"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PAYMENT</w:t>
      </w:r>
    </w:p>
    <w:p w14:paraId="65040310" w14:textId="77777777" w:rsidR="00455AE1" w:rsidRPr="00863992" w:rsidRDefault="00455AE1" w:rsidP="00F17CE3">
      <w:pPr>
        <w:pStyle w:val="NormalWeb"/>
        <w:numPr>
          <w:ilvl w:val="1"/>
          <w:numId w:val="1"/>
        </w:numPr>
        <w:tabs>
          <w:tab w:val="clear" w:pos="612"/>
          <w:tab w:val="num" w:pos="360"/>
        </w:tabs>
        <w:ind w:left="357" w:hanging="360"/>
        <w:jc w:val="both"/>
        <w:rPr>
          <w:rFonts w:ascii="Arial" w:hAnsi="Arial" w:cs="Arial"/>
          <w:sz w:val="18"/>
          <w:szCs w:val="18"/>
          <w:lang w:val="en"/>
        </w:rPr>
      </w:pPr>
      <w:r w:rsidRPr="00863992">
        <w:rPr>
          <w:rFonts w:ascii="Arial" w:hAnsi="Arial" w:cs="Arial"/>
          <w:sz w:val="18"/>
          <w:szCs w:val="18"/>
          <w:lang w:val="en"/>
        </w:rPr>
        <w:t>The Company shall invoice the Client monthly, either in advance or following Services delivered.  Before the Company carry out any work Clients are usually asked to provide a non-refundable fees deposit.  This deposit is like a rent deposit.  It is kept securely and will be offset against the Client’s last invoice(s) when the work detailed in an Order has been completed.  Also, if the Client does not pay a monthly invoice when it is due the Company shall use the deposit to pay the invoice and will not do any further work until the deposit is replaced.</w:t>
      </w:r>
    </w:p>
    <w:p w14:paraId="65F65D65" w14:textId="77777777" w:rsidR="00455AE1" w:rsidRPr="00977833" w:rsidRDefault="00455AE1" w:rsidP="00455AE1">
      <w:pPr>
        <w:pStyle w:val="NormalWeb"/>
        <w:numPr>
          <w:ilvl w:val="1"/>
          <w:numId w:val="1"/>
        </w:numPr>
        <w:tabs>
          <w:tab w:val="num" w:pos="360"/>
        </w:tabs>
        <w:ind w:left="357" w:hanging="360"/>
        <w:jc w:val="both"/>
        <w:rPr>
          <w:rFonts w:ascii="Arial" w:hAnsi="Arial" w:cs="Arial"/>
          <w:i/>
          <w:sz w:val="18"/>
          <w:szCs w:val="18"/>
          <w:lang w:val="en"/>
        </w:rPr>
      </w:pPr>
      <w:r>
        <w:rPr>
          <w:rFonts w:ascii="Arial" w:hAnsi="Arial" w:cs="Arial"/>
          <w:sz w:val="18"/>
          <w:szCs w:val="18"/>
          <w:lang w:val="en"/>
        </w:rPr>
        <w:t>The Client shall pay each invoice submitted by the Company within 14 Business Days of the date of the invoice and in cleared funds in accordance with clause 7.3 below.  The</w:t>
      </w:r>
      <w:r w:rsidRPr="006F0102">
        <w:rPr>
          <w:rFonts w:ascii="Arial" w:hAnsi="Arial" w:cs="Arial"/>
          <w:sz w:val="18"/>
          <w:szCs w:val="18"/>
          <w:lang w:val="en"/>
        </w:rPr>
        <w:t xml:space="preserve"> invoice number shall be stated on all payments</w:t>
      </w:r>
      <w:r>
        <w:rPr>
          <w:rFonts w:ascii="Arial" w:hAnsi="Arial" w:cs="Arial"/>
          <w:sz w:val="18"/>
          <w:szCs w:val="18"/>
          <w:lang w:val="en"/>
        </w:rPr>
        <w:t xml:space="preserve"> and</w:t>
      </w:r>
      <w:r w:rsidR="004511ED">
        <w:rPr>
          <w:rFonts w:ascii="Arial" w:hAnsi="Arial" w:cs="Arial"/>
          <w:sz w:val="18"/>
          <w:szCs w:val="18"/>
          <w:lang w:val="en"/>
        </w:rPr>
        <w:t xml:space="preserve"> payment by BACS, CHAPS, Check </w:t>
      </w:r>
      <w:r>
        <w:rPr>
          <w:rFonts w:ascii="Arial" w:hAnsi="Arial" w:cs="Arial"/>
          <w:sz w:val="18"/>
          <w:szCs w:val="18"/>
          <w:lang w:val="en"/>
        </w:rPr>
        <w:t>and Bank Transfer are accepted</w:t>
      </w:r>
      <w:r w:rsidRPr="006F0102">
        <w:rPr>
          <w:rFonts w:ascii="Arial" w:hAnsi="Arial" w:cs="Arial"/>
          <w:sz w:val="18"/>
          <w:szCs w:val="18"/>
          <w:lang w:val="en"/>
        </w:rPr>
        <w:t>.</w:t>
      </w:r>
      <w:r w:rsidRPr="00977833">
        <w:rPr>
          <w:rFonts w:ascii="Arial" w:hAnsi="Arial" w:cs="Arial"/>
          <w:i/>
          <w:sz w:val="18"/>
          <w:szCs w:val="18"/>
          <w:highlight w:val="yellow"/>
          <w:lang w:val="en"/>
        </w:rPr>
        <w:t xml:space="preserve"> </w:t>
      </w:r>
    </w:p>
    <w:p w14:paraId="3769CAB4" w14:textId="77777777" w:rsidR="00455AE1" w:rsidRDefault="00455AE1" w:rsidP="00455AE1">
      <w:pPr>
        <w:pStyle w:val="NormalWeb"/>
        <w:numPr>
          <w:ilvl w:val="1"/>
          <w:numId w:val="1"/>
        </w:numPr>
        <w:tabs>
          <w:tab w:val="num" w:pos="360"/>
        </w:tabs>
        <w:ind w:left="357" w:hanging="360"/>
        <w:jc w:val="both"/>
        <w:rPr>
          <w:rFonts w:ascii="Arial" w:hAnsi="Arial" w:cs="Arial"/>
          <w:sz w:val="18"/>
          <w:szCs w:val="18"/>
          <w:lang w:val="en"/>
        </w:rPr>
      </w:pPr>
      <w:r w:rsidRPr="00696EC5">
        <w:rPr>
          <w:rFonts w:ascii="Arial" w:hAnsi="Arial" w:cs="Arial"/>
          <w:sz w:val="18"/>
          <w:szCs w:val="18"/>
          <w:lang w:val="en"/>
        </w:rPr>
        <w:t xml:space="preserve">The </w:t>
      </w:r>
      <w:r>
        <w:rPr>
          <w:rFonts w:ascii="Arial" w:hAnsi="Arial" w:cs="Arial"/>
          <w:sz w:val="18"/>
          <w:szCs w:val="18"/>
          <w:lang w:val="en"/>
        </w:rPr>
        <w:t>Client</w:t>
      </w:r>
      <w:r w:rsidRPr="00696EC5">
        <w:rPr>
          <w:rFonts w:ascii="Arial" w:hAnsi="Arial" w:cs="Arial"/>
          <w:sz w:val="18"/>
          <w:szCs w:val="18"/>
          <w:lang w:val="en"/>
        </w:rPr>
        <w:t xml:space="preserve"> shall pay all amounts due under the Contract in full without any deduction or withholding except as required by law and the </w:t>
      </w:r>
      <w:r>
        <w:rPr>
          <w:rFonts w:ascii="Arial" w:hAnsi="Arial" w:cs="Arial"/>
          <w:sz w:val="18"/>
          <w:szCs w:val="18"/>
          <w:lang w:val="en"/>
        </w:rPr>
        <w:t>Client</w:t>
      </w:r>
      <w:r w:rsidRPr="00696EC5">
        <w:rPr>
          <w:rFonts w:ascii="Arial" w:hAnsi="Arial" w:cs="Arial"/>
          <w:sz w:val="18"/>
          <w:szCs w:val="18"/>
          <w:lang w:val="en"/>
        </w:rPr>
        <w:t xml:space="preserve"> shall not be entitled to assert any credit, set-off or counterclaim against </w:t>
      </w:r>
      <w:r>
        <w:rPr>
          <w:rFonts w:ascii="Arial" w:hAnsi="Arial" w:cs="Arial"/>
          <w:sz w:val="18"/>
          <w:szCs w:val="18"/>
          <w:lang w:val="en"/>
        </w:rPr>
        <w:t>the Company</w:t>
      </w:r>
      <w:r w:rsidRPr="00696EC5">
        <w:rPr>
          <w:rFonts w:ascii="Arial" w:hAnsi="Arial" w:cs="Arial"/>
          <w:sz w:val="18"/>
          <w:szCs w:val="18"/>
          <w:lang w:val="en"/>
        </w:rPr>
        <w:t xml:space="preserve"> in order to justify withholding payment of any su</w:t>
      </w:r>
      <w:r>
        <w:rPr>
          <w:rFonts w:ascii="Arial" w:hAnsi="Arial" w:cs="Arial"/>
          <w:sz w:val="18"/>
          <w:szCs w:val="18"/>
          <w:lang w:val="en"/>
        </w:rPr>
        <w:t>ch amount in whole or in part. the Company</w:t>
      </w:r>
      <w:r w:rsidRPr="00696EC5">
        <w:rPr>
          <w:rFonts w:ascii="Arial" w:hAnsi="Arial" w:cs="Arial"/>
          <w:sz w:val="18"/>
          <w:szCs w:val="18"/>
          <w:lang w:val="en"/>
        </w:rPr>
        <w:t xml:space="preserve"> may, without limiting its other rights or remedies, set off any amount owing to it by the </w:t>
      </w:r>
      <w:r>
        <w:rPr>
          <w:rFonts w:ascii="Arial" w:hAnsi="Arial" w:cs="Arial"/>
          <w:sz w:val="18"/>
          <w:szCs w:val="18"/>
          <w:lang w:val="en"/>
        </w:rPr>
        <w:t>Client</w:t>
      </w:r>
      <w:r w:rsidRPr="00696EC5">
        <w:rPr>
          <w:rFonts w:ascii="Arial" w:hAnsi="Arial" w:cs="Arial"/>
          <w:sz w:val="18"/>
          <w:szCs w:val="18"/>
          <w:lang w:val="en"/>
        </w:rPr>
        <w:t xml:space="preserve"> against any amount payable by </w:t>
      </w:r>
      <w:r>
        <w:rPr>
          <w:rFonts w:ascii="Arial" w:hAnsi="Arial" w:cs="Arial"/>
          <w:sz w:val="18"/>
          <w:szCs w:val="18"/>
          <w:lang w:val="en"/>
        </w:rPr>
        <w:t>the Company</w:t>
      </w:r>
      <w:r w:rsidRPr="00696EC5">
        <w:rPr>
          <w:rFonts w:ascii="Arial" w:hAnsi="Arial" w:cs="Arial"/>
          <w:sz w:val="18"/>
          <w:szCs w:val="18"/>
          <w:lang w:val="en"/>
        </w:rPr>
        <w:t xml:space="preserve"> to the </w:t>
      </w:r>
      <w:r>
        <w:rPr>
          <w:rFonts w:ascii="Arial" w:hAnsi="Arial" w:cs="Arial"/>
          <w:sz w:val="18"/>
          <w:szCs w:val="18"/>
          <w:lang w:val="en"/>
        </w:rPr>
        <w:t>Client</w:t>
      </w:r>
      <w:r w:rsidRPr="00696EC5">
        <w:rPr>
          <w:rFonts w:ascii="Arial" w:hAnsi="Arial" w:cs="Arial"/>
          <w:sz w:val="18"/>
          <w:szCs w:val="18"/>
          <w:lang w:val="en"/>
        </w:rPr>
        <w:t>.</w:t>
      </w:r>
    </w:p>
    <w:p w14:paraId="70921B27" w14:textId="77777777" w:rsidR="00455AE1" w:rsidRDefault="00455AE1" w:rsidP="00455AE1">
      <w:pPr>
        <w:pStyle w:val="NormalWeb"/>
        <w:numPr>
          <w:ilvl w:val="1"/>
          <w:numId w:val="1"/>
        </w:numPr>
        <w:tabs>
          <w:tab w:val="num" w:pos="360"/>
        </w:tabs>
        <w:ind w:left="357" w:hanging="360"/>
        <w:jc w:val="both"/>
        <w:rPr>
          <w:rFonts w:ascii="Arial" w:hAnsi="Arial" w:cs="Arial"/>
          <w:sz w:val="18"/>
          <w:szCs w:val="18"/>
          <w:lang w:val="en"/>
        </w:rPr>
      </w:pPr>
      <w:r w:rsidRPr="006F0102">
        <w:rPr>
          <w:rFonts w:ascii="Arial" w:hAnsi="Arial" w:cs="Arial"/>
          <w:sz w:val="18"/>
          <w:szCs w:val="18"/>
          <w:lang w:val="en"/>
        </w:rPr>
        <w:t>In the event of overdue payment, interest shall accrue on the invoice amount at the statutory rate prescribed by the Late Payment of Commercial Debts (Interest) Act 1998 or at the rate of 2 per cent over the base rate of Barclays Bank Plc (whichever should be the higher</w:t>
      </w:r>
      <w:r w:rsidRPr="00696EC5">
        <w:rPr>
          <w:rFonts w:ascii="Arial" w:hAnsi="Arial" w:cs="Arial"/>
          <w:sz w:val="18"/>
          <w:szCs w:val="18"/>
          <w:lang w:val="en"/>
        </w:rPr>
        <w:t>).</w:t>
      </w:r>
      <w:r w:rsidRPr="006F0102">
        <w:rPr>
          <w:rFonts w:ascii="Arial" w:hAnsi="Arial" w:cs="Arial"/>
          <w:sz w:val="18"/>
          <w:szCs w:val="18"/>
          <w:lang w:val="en"/>
        </w:rPr>
        <w:t xml:space="preserve"> </w:t>
      </w:r>
      <w:r>
        <w:rPr>
          <w:rFonts w:ascii="Arial" w:hAnsi="Arial" w:cs="Arial"/>
          <w:sz w:val="18"/>
          <w:szCs w:val="18"/>
          <w:lang w:val="en"/>
        </w:rPr>
        <w:t xml:space="preserve"> </w:t>
      </w:r>
      <w:r w:rsidRPr="006F0102">
        <w:rPr>
          <w:rFonts w:ascii="Arial" w:hAnsi="Arial" w:cs="Arial"/>
          <w:sz w:val="18"/>
          <w:szCs w:val="18"/>
          <w:lang w:val="en"/>
        </w:rPr>
        <w:t xml:space="preserve">At </w:t>
      </w:r>
      <w:r>
        <w:rPr>
          <w:rFonts w:ascii="Arial" w:hAnsi="Arial" w:cs="Arial"/>
          <w:sz w:val="18"/>
          <w:szCs w:val="18"/>
          <w:lang w:val="en"/>
        </w:rPr>
        <w:t>the Company</w:t>
      </w:r>
      <w:r w:rsidR="004511ED">
        <w:rPr>
          <w:rFonts w:ascii="Arial" w:hAnsi="Arial" w:cs="Arial"/>
          <w:sz w:val="18"/>
          <w:szCs w:val="18"/>
          <w:lang w:val="en"/>
        </w:rPr>
        <w:t>’s discretion, a fee of $10.00</w:t>
      </w:r>
      <w:r w:rsidRPr="006F0102">
        <w:rPr>
          <w:rFonts w:ascii="Arial" w:hAnsi="Arial" w:cs="Arial"/>
          <w:sz w:val="18"/>
          <w:szCs w:val="18"/>
          <w:lang w:val="en"/>
        </w:rPr>
        <w:t xml:space="preserve"> (to cover administrative expenses and not as a penalty) shall be charged per reminder </w:t>
      </w:r>
      <w:r>
        <w:rPr>
          <w:rFonts w:ascii="Arial" w:hAnsi="Arial" w:cs="Arial"/>
          <w:sz w:val="18"/>
          <w:szCs w:val="18"/>
          <w:lang w:val="en"/>
        </w:rPr>
        <w:t xml:space="preserve">for overdue payment </w:t>
      </w:r>
      <w:r w:rsidRPr="006F0102">
        <w:rPr>
          <w:rFonts w:ascii="Arial" w:hAnsi="Arial" w:cs="Arial"/>
          <w:sz w:val="18"/>
          <w:szCs w:val="18"/>
          <w:lang w:val="en"/>
        </w:rPr>
        <w:t xml:space="preserve">submitted to the </w:t>
      </w:r>
      <w:r>
        <w:rPr>
          <w:rFonts w:ascii="Arial" w:hAnsi="Arial" w:cs="Arial"/>
          <w:sz w:val="18"/>
          <w:szCs w:val="18"/>
          <w:lang w:val="en"/>
        </w:rPr>
        <w:t>Client</w:t>
      </w:r>
      <w:r w:rsidRPr="006F0102">
        <w:rPr>
          <w:rFonts w:ascii="Arial" w:hAnsi="Arial" w:cs="Arial"/>
          <w:sz w:val="18"/>
          <w:szCs w:val="18"/>
          <w:lang w:val="en"/>
        </w:rPr>
        <w:t xml:space="preserve">. </w:t>
      </w:r>
      <w:r>
        <w:rPr>
          <w:rFonts w:ascii="Arial" w:hAnsi="Arial" w:cs="Arial"/>
          <w:sz w:val="18"/>
          <w:szCs w:val="18"/>
          <w:lang w:val="en"/>
        </w:rPr>
        <w:t>the Company</w:t>
      </w:r>
      <w:r w:rsidRPr="006F0102">
        <w:rPr>
          <w:rFonts w:ascii="Arial" w:hAnsi="Arial" w:cs="Arial"/>
          <w:sz w:val="18"/>
          <w:szCs w:val="18"/>
          <w:lang w:val="en"/>
        </w:rPr>
        <w:t xml:space="preserve"> shall be entitled to submit such reminders on a weekly basis once the fees have become </w:t>
      </w:r>
      <w:r>
        <w:rPr>
          <w:rFonts w:ascii="Arial" w:hAnsi="Arial" w:cs="Arial"/>
          <w:sz w:val="18"/>
          <w:szCs w:val="18"/>
          <w:lang w:val="en"/>
        </w:rPr>
        <w:t>over</w:t>
      </w:r>
      <w:r w:rsidRPr="006F0102">
        <w:rPr>
          <w:rFonts w:ascii="Arial" w:hAnsi="Arial" w:cs="Arial"/>
          <w:sz w:val="18"/>
          <w:szCs w:val="18"/>
          <w:lang w:val="en"/>
        </w:rPr>
        <w:t>du</w:t>
      </w:r>
      <w:r>
        <w:rPr>
          <w:rFonts w:ascii="Arial" w:hAnsi="Arial" w:cs="Arial"/>
          <w:sz w:val="18"/>
          <w:szCs w:val="18"/>
          <w:lang w:val="en"/>
        </w:rPr>
        <w:t>e</w:t>
      </w:r>
      <w:r w:rsidRPr="006F0102">
        <w:rPr>
          <w:rFonts w:ascii="Arial" w:hAnsi="Arial" w:cs="Arial"/>
          <w:sz w:val="18"/>
          <w:szCs w:val="18"/>
          <w:lang w:val="en"/>
        </w:rPr>
        <w:t xml:space="preserve">. </w:t>
      </w:r>
      <w:r>
        <w:rPr>
          <w:rFonts w:ascii="Arial" w:hAnsi="Arial" w:cs="Arial"/>
          <w:sz w:val="18"/>
          <w:szCs w:val="18"/>
          <w:lang w:val="en"/>
        </w:rPr>
        <w:t>the Company</w:t>
      </w:r>
      <w:r w:rsidRPr="006F0102">
        <w:rPr>
          <w:rFonts w:ascii="Arial" w:hAnsi="Arial" w:cs="Arial"/>
          <w:sz w:val="18"/>
          <w:szCs w:val="18"/>
          <w:lang w:val="en"/>
        </w:rPr>
        <w:t xml:space="preserve"> expressly reserves all rights at all times to bring any legal action it considers appropriate to recover any unpaid sums.</w:t>
      </w:r>
    </w:p>
    <w:p w14:paraId="3028971D" w14:textId="77777777" w:rsidR="00455AE1" w:rsidRDefault="00455AE1" w:rsidP="00455AE1">
      <w:pPr>
        <w:pStyle w:val="NormalWeb"/>
        <w:numPr>
          <w:ilvl w:val="1"/>
          <w:numId w:val="1"/>
        </w:numPr>
        <w:tabs>
          <w:tab w:val="num" w:pos="360"/>
        </w:tabs>
        <w:ind w:left="357" w:hanging="360"/>
        <w:jc w:val="both"/>
        <w:rPr>
          <w:rFonts w:ascii="Arial" w:hAnsi="Arial" w:cs="Arial"/>
          <w:sz w:val="18"/>
          <w:szCs w:val="18"/>
          <w:lang w:val="en"/>
        </w:rPr>
      </w:pPr>
      <w:r w:rsidRPr="006F0102">
        <w:rPr>
          <w:rFonts w:ascii="Arial" w:hAnsi="Arial" w:cs="Arial"/>
          <w:sz w:val="18"/>
          <w:szCs w:val="18"/>
          <w:lang w:val="en"/>
        </w:rPr>
        <w:t xml:space="preserve">Late payment shall be considered as constituting a material breach of the Contract entitling </w:t>
      </w:r>
      <w:r>
        <w:rPr>
          <w:rFonts w:ascii="Arial" w:hAnsi="Arial" w:cs="Arial"/>
          <w:sz w:val="18"/>
          <w:szCs w:val="18"/>
          <w:lang w:val="en"/>
        </w:rPr>
        <w:t>the Company</w:t>
      </w:r>
      <w:r w:rsidRPr="006F0102">
        <w:rPr>
          <w:rFonts w:ascii="Arial" w:hAnsi="Arial" w:cs="Arial"/>
          <w:sz w:val="18"/>
          <w:szCs w:val="18"/>
          <w:lang w:val="en"/>
        </w:rPr>
        <w:t xml:space="preserve"> (at its discretion) to cancel the Contract or to affirm the Contract and assert the usual remedies for breach.</w:t>
      </w:r>
    </w:p>
    <w:p w14:paraId="2039F566" w14:textId="77777777" w:rsidR="00455AE1" w:rsidRPr="00DB4CE2" w:rsidRDefault="00455AE1" w:rsidP="00DB4CE2">
      <w:pPr>
        <w:pStyle w:val="NormalWeb"/>
        <w:numPr>
          <w:ilvl w:val="1"/>
          <w:numId w:val="1"/>
        </w:numPr>
        <w:tabs>
          <w:tab w:val="num" w:pos="360"/>
        </w:tabs>
        <w:ind w:left="357" w:hanging="360"/>
        <w:jc w:val="both"/>
        <w:rPr>
          <w:rFonts w:ascii="Arial" w:hAnsi="Arial" w:cs="Arial"/>
          <w:sz w:val="18"/>
          <w:szCs w:val="18"/>
          <w:lang w:val="en"/>
        </w:rPr>
      </w:pPr>
      <w:r w:rsidRPr="00DB4CE2">
        <w:rPr>
          <w:rFonts w:ascii="Arial" w:hAnsi="Arial" w:cs="Arial"/>
          <w:sz w:val="18"/>
          <w:szCs w:val="18"/>
          <w:lang w:val="en"/>
        </w:rPr>
        <w:t>In the event that the Services cannot be delivered either in full or in part due to the Client’s failure to assist or delay in assisting in the execution of the Order, the Company shall be entitled to charge to the Client an estimated amount, corresponding to the amount that would have been due had the Services been rendered in accordance with the Order. the Company shall be entitled to payment on the basis of the Company’s price list applicable from time to time for any additional work required because of the Client’s failure to assist or delay in assisting.</w:t>
      </w:r>
    </w:p>
    <w:p w14:paraId="6A8816EE" w14:textId="607FF642" w:rsidR="00455AE1" w:rsidRDefault="00455AE1" w:rsidP="00455AE1">
      <w:pPr>
        <w:pStyle w:val="NormalWeb"/>
        <w:numPr>
          <w:ilvl w:val="1"/>
          <w:numId w:val="1"/>
        </w:numPr>
        <w:tabs>
          <w:tab w:val="num" w:pos="360"/>
        </w:tabs>
        <w:ind w:left="357" w:hanging="360"/>
        <w:jc w:val="both"/>
        <w:rPr>
          <w:rFonts w:ascii="Arial" w:hAnsi="Arial" w:cs="Arial"/>
          <w:sz w:val="18"/>
          <w:szCs w:val="18"/>
          <w:lang w:val="en"/>
        </w:rPr>
      </w:pPr>
      <w:r>
        <w:rPr>
          <w:rFonts w:ascii="Arial" w:hAnsi="Arial" w:cs="Arial"/>
          <w:sz w:val="18"/>
          <w:szCs w:val="18"/>
          <w:lang w:val="en"/>
        </w:rPr>
        <w:t>If the Client subsequently requires the Company to complete the work within a shorter time frame than specified in the Order the Company reserves the right to charge addi</w:t>
      </w:r>
      <w:r w:rsidR="004511ED">
        <w:rPr>
          <w:rFonts w:ascii="Arial" w:hAnsi="Arial" w:cs="Arial"/>
          <w:sz w:val="18"/>
          <w:szCs w:val="18"/>
          <w:lang w:val="en"/>
        </w:rPr>
        <w:t>tional monies to prioritiz</w:t>
      </w:r>
      <w:r>
        <w:rPr>
          <w:rFonts w:ascii="Arial" w:hAnsi="Arial" w:cs="Arial"/>
          <w:sz w:val="18"/>
          <w:szCs w:val="18"/>
          <w:lang w:val="en"/>
        </w:rPr>
        <w:t>e such projects ahead of pre-planned work.</w:t>
      </w:r>
    </w:p>
    <w:p w14:paraId="28172E40" w14:textId="1C5612C9" w:rsidR="00CF0D1C" w:rsidRDefault="00CF0D1C" w:rsidP="00CF0D1C">
      <w:pPr>
        <w:pStyle w:val="NormalWeb"/>
        <w:tabs>
          <w:tab w:val="num" w:pos="612"/>
        </w:tabs>
        <w:jc w:val="both"/>
        <w:rPr>
          <w:rFonts w:ascii="Arial" w:hAnsi="Arial" w:cs="Arial"/>
          <w:sz w:val="18"/>
          <w:szCs w:val="18"/>
          <w:lang w:val="en"/>
        </w:rPr>
      </w:pPr>
    </w:p>
    <w:p w14:paraId="2D1B7213" w14:textId="10F42091" w:rsidR="00CF0D1C" w:rsidRDefault="00CF0D1C" w:rsidP="00CF0D1C">
      <w:pPr>
        <w:pStyle w:val="NormalWeb"/>
        <w:tabs>
          <w:tab w:val="num" w:pos="612"/>
        </w:tabs>
        <w:jc w:val="both"/>
        <w:rPr>
          <w:rFonts w:ascii="Arial" w:hAnsi="Arial" w:cs="Arial"/>
          <w:sz w:val="18"/>
          <w:szCs w:val="18"/>
          <w:lang w:val="en"/>
        </w:rPr>
      </w:pPr>
    </w:p>
    <w:p w14:paraId="0092101B" w14:textId="7E807C79" w:rsidR="00CF0D1C" w:rsidRDefault="00CF0D1C" w:rsidP="00CF0D1C">
      <w:pPr>
        <w:pStyle w:val="NormalWeb"/>
        <w:tabs>
          <w:tab w:val="num" w:pos="612"/>
        </w:tabs>
        <w:jc w:val="both"/>
        <w:rPr>
          <w:rFonts w:ascii="Arial" w:hAnsi="Arial" w:cs="Arial"/>
          <w:sz w:val="18"/>
          <w:szCs w:val="18"/>
          <w:lang w:val="en"/>
        </w:rPr>
      </w:pPr>
    </w:p>
    <w:p w14:paraId="223435A8" w14:textId="77777777" w:rsidR="00CF0D1C" w:rsidRDefault="00CF0D1C" w:rsidP="00CF0D1C">
      <w:pPr>
        <w:pStyle w:val="NormalWeb"/>
        <w:tabs>
          <w:tab w:val="num" w:pos="612"/>
        </w:tabs>
        <w:jc w:val="both"/>
        <w:rPr>
          <w:rFonts w:ascii="Arial" w:hAnsi="Arial" w:cs="Arial"/>
          <w:sz w:val="18"/>
          <w:szCs w:val="18"/>
          <w:lang w:val="en"/>
        </w:rPr>
      </w:pPr>
    </w:p>
    <w:p w14:paraId="01E4903E"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DELAYS AND COMPLAINTS</w:t>
      </w:r>
    </w:p>
    <w:p w14:paraId="387E3D97" w14:textId="77777777" w:rsidR="00455AE1" w:rsidRPr="001D7420" w:rsidRDefault="00455AE1" w:rsidP="00455AE1">
      <w:pPr>
        <w:pStyle w:val="NormalWeb"/>
        <w:numPr>
          <w:ilvl w:val="1"/>
          <w:numId w:val="1"/>
        </w:numPr>
        <w:tabs>
          <w:tab w:val="num" w:pos="360"/>
        </w:tabs>
        <w:ind w:left="357" w:hanging="357"/>
        <w:jc w:val="both"/>
        <w:rPr>
          <w:rFonts w:ascii="Arial" w:hAnsi="Arial" w:cs="Arial"/>
          <w:sz w:val="18"/>
          <w:szCs w:val="18"/>
        </w:rPr>
      </w:pPr>
      <w:r w:rsidRPr="001D7420">
        <w:rPr>
          <w:rFonts w:ascii="Arial" w:hAnsi="Arial" w:cs="Arial"/>
          <w:sz w:val="18"/>
          <w:szCs w:val="18"/>
          <w:lang w:val="en"/>
        </w:rPr>
        <w:t xml:space="preserve">In the event that the </w:t>
      </w:r>
      <w:r>
        <w:rPr>
          <w:rFonts w:ascii="Arial" w:hAnsi="Arial" w:cs="Arial"/>
          <w:sz w:val="18"/>
          <w:szCs w:val="18"/>
          <w:lang w:val="en"/>
        </w:rPr>
        <w:t>Client</w:t>
      </w:r>
      <w:r w:rsidRPr="001D7420">
        <w:rPr>
          <w:rFonts w:ascii="Arial" w:hAnsi="Arial" w:cs="Arial"/>
          <w:sz w:val="18"/>
          <w:szCs w:val="18"/>
          <w:lang w:val="en"/>
        </w:rPr>
        <w:t xml:space="preserve"> proves that </w:t>
      </w:r>
      <w:r>
        <w:rPr>
          <w:rFonts w:ascii="Arial" w:hAnsi="Arial" w:cs="Arial"/>
          <w:sz w:val="18"/>
          <w:szCs w:val="18"/>
          <w:lang w:val="en"/>
        </w:rPr>
        <w:t xml:space="preserve">the </w:t>
      </w:r>
      <w:r w:rsidRPr="001D7420">
        <w:rPr>
          <w:rFonts w:ascii="Arial" w:hAnsi="Arial" w:cs="Arial"/>
          <w:sz w:val="18"/>
          <w:szCs w:val="18"/>
          <w:lang w:val="en"/>
        </w:rPr>
        <w:t>Service</w:t>
      </w:r>
      <w:r>
        <w:rPr>
          <w:rFonts w:ascii="Arial" w:hAnsi="Arial" w:cs="Arial"/>
          <w:sz w:val="18"/>
          <w:szCs w:val="18"/>
          <w:lang w:val="en"/>
        </w:rPr>
        <w:t>s</w:t>
      </w:r>
      <w:r w:rsidRPr="001D7420">
        <w:rPr>
          <w:rFonts w:ascii="Arial" w:hAnsi="Arial" w:cs="Arial"/>
          <w:sz w:val="18"/>
          <w:szCs w:val="18"/>
          <w:lang w:val="en"/>
        </w:rPr>
        <w:t xml:space="preserve"> </w:t>
      </w:r>
      <w:r>
        <w:rPr>
          <w:rFonts w:ascii="Arial" w:hAnsi="Arial" w:cs="Arial"/>
          <w:sz w:val="18"/>
          <w:szCs w:val="18"/>
          <w:lang w:val="en"/>
        </w:rPr>
        <w:t>are</w:t>
      </w:r>
      <w:r w:rsidRPr="001D7420">
        <w:rPr>
          <w:rFonts w:ascii="Arial" w:hAnsi="Arial" w:cs="Arial"/>
          <w:sz w:val="18"/>
          <w:szCs w:val="18"/>
          <w:lang w:val="en"/>
        </w:rPr>
        <w:t xml:space="preserve"> delayed or not in accordance with the Contract, </w:t>
      </w:r>
      <w:r>
        <w:rPr>
          <w:rFonts w:ascii="Arial" w:hAnsi="Arial" w:cs="Arial"/>
          <w:sz w:val="18"/>
          <w:szCs w:val="18"/>
          <w:lang w:val="en"/>
        </w:rPr>
        <w:t>the Company</w:t>
      </w:r>
      <w:r w:rsidRPr="001D7420">
        <w:rPr>
          <w:rFonts w:ascii="Arial" w:hAnsi="Arial" w:cs="Arial"/>
          <w:sz w:val="18"/>
          <w:szCs w:val="18"/>
          <w:lang w:val="en"/>
        </w:rPr>
        <w:t xml:space="preserve"> shall be obliged to remedy or redeliver, at its own discretion, without undue delay. In the event that the Service</w:t>
      </w:r>
      <w:r>
        <w:rPr>
          <w:rFonts w:ascii="Arial" w:hAnsi="Arial" w:cs="Arial"/>
          <w:sz w:val="18"/>
          <w:szCs w:val="18"/>
          <w:lang w:val="en"/>
        </w:rPr>
        <w:t>s</w:t>
      </w:r>
      <w:r w:rsidRPr="001D7420">
        <w:rPr>
          <w:rFonts w:ascii="Arial" w:hAnsi="Arial" w:cs="Arial"/>
          <w:sz w:val="18"/>
          <w:szCs w:val="18"/>
          <w:lang w:val="en"/>
        </w:rPr>
        <w:t xml:space="preserve"> continue to be not in accordance with the Contract after reasonable attempts have been made to remedy this, the </w:t>
      </w:r>
      <w:r>
        <w:rPr>
          <w:rFonts w:ascii="Arial" w:hAnsi="Arial" w:cs="Arial"/>
          <w:sz w:val="18"/>
          <w:szCs w:val="18"/>
          <w:lang w:val="en"/>
        </w:rPr>
        <w:t>Client</w:t>
      </w:r>
      <w:r w:rsidRPr="001D7420">
        <w:rPr>
          <w:rFonts w:ascii="Arial" w:hAnsi="Arial" w:cs="Arial"/>
          <w:sz w:val="18"/>
          <w:szCs w:val="18"/>
          <w:lang w:val="en"/>
        </w:rPr>
        <w:t xml:space="preserve"> shall be entitled to cancel the Order in accordance with clause 13</w:t>
      </w:r>
      <w:r>
        <w:rPr>
          <w:rFonts w:ascii="Arial" w:hAnsi="Arial" w:cs="Arial"/>
          <w:sz w:val="18"/>
          <w:szCs w:val="18"/>
          <w:lang w:val="en"/>
        </w:rPr>
        <w:t>.2 a)</w:t>
      </w:r>
      <w:r w:rsidRPr="001D7420">
        <w:rPr>
          <w:rFonts w:ascii="Arial" w:hAnsi="Arial" w:cs="Arial"/>
          <w:sz w:val="18"/>
          <w:szCs w:val="18"/>
          <w:lang w:val="en"/>
        </w:rPr>
        <w:t>, provided that the breach is material.</w:t>
      </w:r>
    </w:p>
    <w:p w14:paraId="5E0DA3FF" w14:textId="77777777" w:rsidR="00455AE1" w:rsidRPr="001D7420" w:rsidRDefault="00455AE1" w:rsidP="00455AE1">
      <w:pPr>
        <w:pStyle w:val="NormalWeb"/>
        <w:numPr>
          <w:ilvl w:val="1"/>
          <w:numId w:val="1"/>
        </w:numPr>
        <w:tabs>
          <w:tab w:val="num" w:pos="360"/>
        </w:tabs>
        <w:ind w:left="357" w:hanging="357"/>
        <w:jc w:val="both"/>
        <w:rPr>
          <w:rFonts w:ascii="Arial" w:hAnsi="Arial" w:cs="Arial"/>
          <w:sz w:val="18"/>
          <w:szCs w:val="18"/>
        </w:rPr>
      </w:pPr>
      <w:r w:rsidRPr="001D7420">
        <w:rPr>
          <w:rFonts w:ascii="Arial" w:hAnsi="Arial" w:cs="Arial"/>
          <w:sz w:val="18"/>
          <w:szCs w:val="18"/>
          <w:lang w:val="en"/>
        </w:rPr>
        <w:t xml:space="preserve">Complaints concerning delays or breach of Contract shall be submitted immediately after the time when the </w:t>
      </w:r>
      <w:r>
        <w:rPr>
          <w:rFonts w:ascii="Arial" w:hAnsi="Arial" w:cs="Arial"/>
          <w:sz w:val="18"/>
          <w:szCs w:val="18"/>
          <w:lang w:val="en"/>
        </w:rPr>
        <w:t>Client</w:t>
      </w:r>
      <w:r w:rsidRPr="001D7420">
        <w:rPr>
          <w:rFonts w:ascii="Arial" w:hAnsi="Arial" w:cs="Arial"/>
          <w:sz w:val="18"/>
          <w:szCs w:val="18"/>
          <w:lang w:val="en"/>
        </w:rPr>
        <w:t xml:space="preserve"> became or should have become aware of the matter. If the </w:t>
      </w:r>
      <w:r>
        <w:rPr>
          <w:rFonts w:ascii="Arial" w:hAnsi="Arial" w:cs="Arial"/>
          <w:sz w:val="18"/>
          <w:szCs w:val="18"/>
          <w:lang w:val="en"/>
        </w:rPr>
        <w:t>Client</w:t>
      </w:r>
      <w:r w:rsidRPr="001D7420">
        <w:rPr>
          <w:rFonts w:ascii="Arial" w:hAnsi="Arial" w:cs="Arial"/>
          <w:sz w:val="18"/>
          <w:szCs w:val="18"/>
          <w:lang w:val="en"/>
        </w:rPr>
        <w:t xml:space="preserve"> fails to bring the defect (unless by its very nature it is impossible to ascertain within such a period) to the attention of </w:t>
      </w:r>
      <w:r>
        <w:rPr>
          <w:rFonts w:ascii="Arial" w:hAnsi="Arial" w:cs="Arial"/>
          <w:sz w:val="18"/>
          <w:szCs w:val="18"/>
          <w:lang w:val="en"/>
        </w:rPr>
        <w:t>the Company</w:t>
      </w:r>
      <w:r w:rsidRPr="001D7420">
        <w:rPr>
          <w:rFonts w:ascii="Arial" w:hAnsi="Arial" w:cs="Arial"/>
          <w:sz w:val="18"/>
          <w:szCs w:val="18"/>
          <w:lang w:val="en"/>
        </w:rPr>
        <w:t xml:space="preserve"> within 48 hours the </w:t>
      </w:r>
      <w:r>
        <w:rPr>
          <w:rFonts w:ascii="Arial" w:hAnsi="Arial" w:cs="Arial"/>
          <w:sz w:val="18"/>
          <w:szCs w:val="18"/>
          <w:lang w:val="en"/>
        </w:rPr>
        <w:t>Client</w:t>
      </w:r>
      <w:r w:rsidRPr="001D7420">
        <w:rPr>
          <w:rFonts w:ascii="Arial" w:hAnsi="Arial" w:cs="Arial"/>
          <w:sz w:val="18"/>
          <w:szCs w:val="18"/>
          <w:lang w:val="en"/>
        </w:rPr>
        <w:t xml:space="preserve"> shall be deemed to have accepted the Services and shall not be entitled to assert remedies based on delays or breach of Contract. </w:t>
      </w:r>
    </w:p>
    <w:p w14:paraId="7DAA8AB3" w14:textId="1E41CC7B" w:rsidR="00455AE1" w:rsidRPr="00CF0D1C" w:rsidRDefault="00455AE1" w:rsidP="00CF0D1C">
      <w:pPr>
        <w:pStyle w:val="NormalWeb"/>
        <w:numPr>
          <w:ilvl w:val="1"/>
          <w:numId w:val="1"/>
        </w:numPr>
        <w:tabs>
          <w:tab w:val="num" w:pos="360"/>
        </w:tabs>
        <w:ind w:left="357" w:hanging="357"/>
        <w:jc w:val="both"/>
        <w:rPr>
          <w:rFonts w:ascii="Arial" w:hAnsi="Arial" w:cs="Arial"/>
          <w:sz w:val="18"/>
          <w:szCs w:val="18"/>
        </w:rPr>
      </w:pPr>
      <w:r w:rsidRPr="001D7420">
        <w:rPr>
          <w:rFonts w:ascii="Arial" w:hAnsi="Arial" w:cs="Arial"/>
          <w:sz w:val="18"/>
          <w:szCs w:val="18"/>
          <w:lang w:val="en"/>
        </w:rPr>
        <w:t xml:space="preserve">The </w:t>
      </w:r>
      <w:r>
        <w:rPr>
          <w:rFonts w:ascii="Arial" w:hAnsi="Arial" w:cs="Arial"/>
          <w:sz w:val="18"/>
          <w:szCs w:val="18"/>
          <w:lang w:val="en"/>
        </w:rPr>
        <w:t>Client</w:t>
      </w:r>
      <w:r w:rsidRPr="001D7420">
        <w:rPr>
          <w:rFonts w:ascii="Arial" w:hAnsi="Arial" w:cs="Arial"/>
          <w:sz w:val="18"/>
          <w:szCs w:val="18"/>
          <w:lang w:val="en"/>
        </w:rPr>
        <w:t xml:space="preserve"> hereby acknowledges that certain Services rely upon </w:t>
      </w:r>
      <w:r w:rsidRPr="00E036BB">
        <w:rPr>
          <w:rFonts w:ascii="Arial" w:hAnsi="Arial" w:cs="Arial"/>
          <w:sz w:val="18"/>
          <w:szCs w:val="18"/>
          <w:lang w:val="en"/>
        </w:rPr>
        <w:t>goods and</w:t>
      </w:r>
      <w:r>
        <w:rPr>
          <w:rFonts w:ascii="Arial" w:hAnsi="Arial" w:cs="Arial"/>
          <w:sz w:val="18"/>
          <w:szCs w:val="18"/>
          <w:lang w:val="en"/>
        </w:rPr>
        <w:t xml:space="preserve">/or services being provided by </w:t>
      </w:r>
      <w:r w:rsidRPr="001D7420">
        <w:rPr>
          <w:rFonts w:ascii="Arial" w:hAnsi="Arial" w:cs="Arial"/>
          <w:sz w:val="18"/>
          <w:szCs w:val="18"/>
          <w:lang w:val="en"/>
        </w:rPr>
        <w:t xml:space="preserve">third parties </w:t>
      </w:r>
      <w:r>
        <w:rPr>
          <w:rFonts w:ascii="Arial" w:hAnsi="Arial" w:cs="Arial"/>
          <w:sz w:val="18"/>
          <w:szCs w:val="18"/>
          <w:lang w:val="en"/>
        </w:rPr>
        <w:t>(‘</w:t>
      </w:r>
      <w:r w:rsidRPr="00977833">
        <w:rPr>
          <w:rFonts w:ascii="Arial" w:hAnsi="Arial" w:cs="Arial"/>
          <w:b/>
          <w:sz w:val="18"/>
          <w:szCs w:val="18"/>
          <w:lang w:val="en"/>
        </w:rPr>
        <w:t>Third Party Services</w:t>
      </w:r>
      <w:r>
        <w:rPr>
          <w:rFonts w:ascii="Arial" w:hAnsi="Arial" w:cs="Arial"/>
          <w:sz w:val="18"/>
          <w:szCs w:val="18"/>
          <w:lang w:val="en"/>
        </w:rPr>
        <w:t>’).  T</w:t>
      </w:r>
      <w:r w:rsidRPr="001D7420">
        <w:rPr>
          <w:rFonts w:ascii="Arial" w:hAnsi="Arial" w:cs="Arial"/>
          <w:sz w:val="18"/>
          <w:szCs w:val="18"/>
          <w:lang w:val="en"/>
        </w:rPr>
        <w:t xml:space="preserve">he </w:t>
      </w:r>
      <w:r>
        <w:rPr>
          <w:rFonts w:ascii="Arial" w:hAnsi="Arial" w:cs="Arial"/>
          <w:sz w:val="18"/>
          <w:szCs w:val="18"/>
          <w:lang w:val="en"/>
        </w:rPr>
        <w:t>Client</w:t>
      </w:r>
      <w:r w:rsidRPr="001D7420">
        <w:rPr>
          <w:rFonts w:ascii="Arial" w:hAnsi="Arial" w:cs="Arial"/>
          <w:sz w:val="18"/>
          <w:szCs w:val="18"/>
          <w:lang w:val="en"/>
        </w:rPr>
        <w:t xml:space="preserve"> </w:t>
      </w:r>
      <w:r>
        <w:rPr>
          <w:rFonts w:ascii="Arial" w:hAnsi="Arial" w:cs="Arial"/>
          <w:sz w:val="18"/>
          <w:szCs w:val="18"/>
          <w:lang w:val="en"/>
        </w:rPr>
        <w:t xml:space="preserve">acknowledges </w:t>
      </w:r>
      <w:r w:rsidRPr="001D7420">
        <w:rPr>
          <w:rFonts w:ascii="Arial" w:hAnsi="Arial" w:cs="Arial"/>
          <w:sz w:val="18"/>
          <w:szCs w:val="18"/>
          <w:lang w:val="en"/>
        </w:rPr>
        <w:t xml:space="preserve">that the </w:t>
      </w:r>
      <w:r w:rsidR="004511ED">
        <w:rPr>
          <w:rFonts w:ascii="Arial" w:hAnsi="Arial" w:cs="Arial"/>
          <w:sz w:val="18"/>
          <w:szCs w:val="18"/>
          <w:lang w:val="en"/>
        </w:rPr>
        <w:t>Third-Party</w:t>
      </w:r>
      <w:r>
        <w:rPr>
          <w:rFonts w:ascii="Arial" w:hAnsi="Arial" w:cs="Arial"/>
          <w:sz w:val="18"/>
          <w:szCs w:val="18"/>
          <w:lang w:val="en"/>
        </w:rPr>
        <w:t xml:space="preserve"> Services </w:t>
      </w:r>
      <w:r w:rsidRPr="001D7420">
        <w:rPr>
          <w:rFonts w:ascii="Arial" w:hAnsi="Arial" w:cs="Arial"/>
          <w:sz w:val="18"/>
          <w:szCs w:val="18"/>
          <w:lang w:val="en"/>
        </w:rPr>
        <w:t xml:space="preserve">will be governed by that third parties’ terms and conditions and </w:t>
      </w:r>
      <w:r>
        <w:rPr>
          <w:rFonts w:ascii="Arial" w:hAnsi="Arial" w:cs="Arial"/>
          <w:sz w:val="18"/>
          <w:szCs w:val="18"/>
          <w:lang w:val="en"/>
        </w:rPr>
        <w:t>that the Company</w:t>
      </w:r>
      <w:r w:rsidRPr="001D7420">
        <w:rPr>
          <w:rFonts w:ascii="Arial" w:hAnsi="Arial" w:cs="Arial"/>
          <w:sz w:val="18"/>
          <w:szCs w:val="18"/>
          <w:lang w:val="en"/>
        </w:rPr>
        <w:t xml:space="preserve"> cannot </w:t>
      </w:r>
      <w:r>
        <w:rPr>
          <w:rFonts w:ascii="Arial" w:hAnsi="Arial" w:cs="Arial"/>
          <w:sz w:val="18"/>
          <w:szCs w:val="18"/>
          <w:lang w:val="en"/>
        </w:rPr>
        <w:t xml:space="preserve">provide any </w:t>
      </w:r>
      <w:r w:rsidRPr="001D7420">
        <w:rPr>
          <w:rFonts w:ascii="Arial" w:hAnsi="Arial" w:cs="Arial"/>
          <w:sz w:val="18"/>
          <w:szCs w:val="18"/>
          <w:lang w:val="en"/>
        </w:rPr>
        <w:t>warra</w:t>
      </w:r>
      <w:r>
        <w:rPr>
          <w:rFonts w:ascii="Arial" w:hAnsi="Arial" w:cs="Arial"/>
          <w:sz w:val="18"/>
          <w:szCs w:val="18"/>
          <w:lang w:val="en"/>
        </w:rPr>
        <w:t>nties in respect of the Third Party’s Services and will not be liable to the Client for any delays and/or failings in respect of the same</w:t>
      </w:r>
      <w:r w:rsidRPr="001D7420">
        <w:rPr>
          <w:rFonts w:ascii="Arial" w:hAnsi="Arial" w:cs="Arial"/>
          <w:sz w:val="18"/>
          <w:szCs w:val="18"/>
          <w:lang w:val="en"/>
        </w:rPr>
        <w:t xml:space="preserve">. </w:t>
      </w:r>
      <w:r>
        <w:rPr>
          <w:rFonts w:ascii="Arial" w:hAnsi="Arial" w:cs="Arial"/>
          <w:sz w:val="18"/>
          <w:szCs w:val="18"/>
          <w:lang w:val="en"/>
        </w:rPr>
        <w:t xml:space="preserve">  Providers of </w:t>
      </w:r>
      <w:r w:rsidR="00CF0D1C">
        <w:rPr>
          <w:rFonts w:ascii="Arial" w:hAnsi="Arial" w:cs="Arial"/>
          <w:sz w:val="18"/>
          <w:szCs w:val="18"/>
          <w:lang w:val="en"/>
        </w:rPr>
        <w:t>Third-Party</w:t>
      </w:r>
      <w:r>
        <w:rPr>
          <w:rFonts w:ascii="Arial" w:hAnsi="Arial" w:cs="Arial"/>
          <w:sz w:val="18"/>
          <w:szCs w:val="18"/>
          <w:lang w:val="en"/>
        </w:rPr>
        <w:t xml:space="preserve"> Services </w:t>
      </w:r>
      <w:r w:rsidRPr="001D7420">
        <w:rPr>
          <w:rFonts w:ascii="Arial" w:hAnsi="Arial" w:cs="Arial"/>
          <w:sz w:val="18"/>
          <w:szCs w:val="18"/>
          <w:lang w:val="en"/>
        </w:rPr>
        <w:t xml:space="preserve">may provide their own warranties to the </w:t>
      </w:r>
      <w:r>
        <w:rPr>
          <w:rFonts w:ascii="Arial" w:hAnsi="Arial" w:cs="Arial"/>
          <w:sz w:val="18"/>
          <w:szCs w:val="18"/>
          <w:lang w:val="en"/>
        </w:rPr>
        <w:t>Client</w:t>
      </w:r>
      <w:r w:rsidRPr="001D7420">
        <w:rPr>
          <w:rFonts w:ascii="Arial" w:hAnsi="Arial" w:cs="Arial"/>
          <w:sz w:val="18"/>
          <w:szCs w:val="18"/>
          <w:lang w:val="en"/>
        </w:rPr>
        <w:t xml:space="preserve"> and the </w:t>
      </w:r>
      <w:r>
        <w:rPr>
          <w:rFonts w:ascii="Arial" w:hAnsi="Arial" w:cs="Arial"/>
          <w:sz w:val="18"/>
          <w:szCs w:val="18"/>
          <w:lang w:val="en"/>
        </w:rPr>
        <w:t>Client</w:t>
      </w:r>
      <w:r w:rsidRPr="001D7420">
        <w:rPr>
          <w:rFonts w:ascii="Arial" w:hAnsi="Arial" w:cs="Arial"/>
          <w:sz w:val="18"/>
          <w:szCs w:val="18"/>
          <w:lang w:val="en"/>
        </w:rPr>
        <w:t xml:space="preserve"> must satisfy itself whether or not such warranties (where given) are acceptable for the </w:t>
      </w:r>
      <w:r>
        <w:rPr>
          <w:rFonts w:ascii="Arial" w:hAnsi="Arial" w:cs="Arial"/>
          <w:sz w:val="18"/>
          <w:szCs w:val="18"/>
          <w:lang w:val="en"/>
        </w:rPr>
        <w:t>Client</w:t>
      </w:r>
      <w:r w:rsidRPr="001D7420">
        <w:rPr>
          <w:rFonts w:ascii="Arial" w:hAnsi="Arial" w:cs="Arial"/>
          <w:sz w:val="18"/>
          <w:szCs w:val="18"/>
          <w:lang w:val="en"/>
        </w:rPr>
        <w:t>’s business purposes or risk management policies.</w:t>
      </w:r>
      <w:r>
        <w:rPr>
          <w:rFonts w:ascii="Arial" w:hAnsi="Arial" w:cs="Arial"/>
          <w:sz w:val="18"/>
          <w:szCs w:val="18"/>
          <w:lang w:val="en"/>
        </w:rPr>
        <w:t xml:space="preserve">  </w:t>
      </w:r>
      <w:r w:rsidR="00CF0D1C">
        <w:rPr>
          <w:rFonts w:ascii="Arial" w:hAnsi="Arial" w:cs="Arial"/>
          <w:sz w:val="18"/>
          <w:szCs w:val="18"/>
          <w:lang w:val="en"/>
        </w:rPr>
        <w:t>T</w:t>
      </w:r>
      <w:r w:rsidRPr="00CF0D1C">
        <w:rPr>
          <w:rFonts w:ascii="Arial" w:hAnsi="Arial" w:cs="Arial"/>
          <w:sz w:val="18"/>
          <w:szCs w:val="18"/>
          <w:lang w:val="en"/>
        </w:rPr>
        <w:t xml:space="preserve">he Company’s only responsibility in respect </w:t>
      </w:r>
      <w:r w:rsidR="004511ED" w:rsidRPr="00CF0D1C">
        <w:rPr>
          <w:rFonts w:ascii="Arial" w:hAnsi="Arial" w:cs="Arial"/>
          <w:sz w:val="18"/>
          <w:szCs w:val="18"/>
          <w:lang w:val="en"/>
        </w:rPr>
        <w:t>of the Third-</w:t>
      </w:r>
      <w:r w:rsidRPr="00CF0D1C">
        <w:rPr>
          <w:rFonts w:ascii="Arial" w:hAnsi="Arial" w:cs="Arial"/>
          <w:sz w:val="18"/>
          <w:szCs w:val="18"/>
          <w:lang w:val="en"/>
        </w:rPr>
        <w:t xml:space="preserve">Party Services is to take reasonable care and skill when selecting the providers of the same. </w:t>
      </w:r>
    </w:p>
    <w:p w14:paraId="1297E19A" w14:textId="77777777" w:rsidR="00455AE1" w:rsidRPr="00DB4CE2" w:rsidRDefault="00455AE1" w:rsidP="00455AE1">
      <w:pPr>
        <w:pStyle w:val="NormalWeb"/>
        <w:numPr>
          <w:ilvl w:val="1"/>
          <w:numId w:val="1"/>
        </w:numPr>
        <w:tabs>
          <w:tab w:val="num" w:pos="360"/>
        </w:tabs>
        <w:ind w:left="357" w:hanging="357"/>
        <w:jc w:val="both"/>
        <w:rPr>
          <w:rFonts w:ascii="Arial" w:hAnsi="Arial" w:cs="Arial"/>
          <w:sz w:val="18"/>
          <w:szCs w:val="18"/>
        </w:rPr>
      </w:pPr>
      <w:r w:rsidRPr="00EF7AE9">
        <w:rPr>
          <w:rFonts w:ascii="Arial" w:hAnsi="Arial" w:cs="Arial"/>
          <w:sz w:val="18"/>
          <w:szCs w:val="18"/>
          <w:lang w:val="en"/>
        </w:rPr>
        <w:t xml:space="preserve">The </w:t>
      </w:r>
      <w:r>
        <w:rPr>
          <w:rFonts w:ascii="Arial" w:hAnsi="Arial" w:cs="Arial"/>
          <w:sz w:val="18"/>
          <w:szCs w:val="18"/>
          <w:lang w:val="en"/>
        </w:rPr>
        <w:t>Client</w:t>
      </w:r>
      <w:r w:rsidRPr="00EF7AE9">
        <w:rPr>
          <w:rFonts w:ascii="Arial" w:hAnsi="Arial" w:cs="Arial"/>
          <w:sz w:val="18"/>
          <w:szCs w:val="18"/>
          <w:lang w:val="en"/>
        </w:rPr>
        <w:t xml:space="preserve">’s exclusive remedies for late delivery or Services not conforming with the Contract are as specified in this clause 8 and, if the remedies set out in these Terms have been exhausted, the </w:t>
      </w:r>
      <w:r>
        <w:rPr>
          <w:rFonts w:ascii="Arial" w:hAnsi="Arial" w:cs="Arial"/>
          <w:sz w:val="18"/>
          <w:szCs w:val="18"/>
          <w:lang w:val="en"/>
        </w:rPr>
        <w:t>Client</w:t>
      </w:r>
      <w:r w:rsidRPr="00EF7AE9">
        <w:rPr>
          <w:rFonts w:ascii="Arial" w:hAnsi="Arial" w:cs="Arial"/>
          <w:sz w:val="18"/>
          <w:szCs w:val="18"/>
          <w:lang w:val="en"/>
        </w:rPr>
        <w:t xml:space="preserve">’s final remedy is limited to cancellation of the Contract and </w:t>
      </w:r>
      <w:r>
        <w:rPr>
          <w:rFonts w:ascii="Arial" w:hAnsi="Arial" w:cs="Arial"/>
          <w:sz w:val="18"/>
          <w:szCs w:val="18"/>
          <w:lang w:val="en"/>
        </w:rPr>
        <w:t>the Company</w:t>
      </w:r>
      <w:r w:rsidRPr="00EF7AE9">
        <w:rPr>
          <w:rFonts w:ascii="Arial" w:hAnsi="Arial" w:cs="Arial"/>
          <w:sz w:val="18"/>
          <w:szCs w:val="18"/>
          <w:lang w:val="en"/>
        </w:rPr>
        <w:t>’s sole liability is to refund any payments for Services not conforming with the Contract, subject to the limitations set out in clause 9 below.</w:t>
      </w:r>
      <w:r w:rsidRPr="00EF7AE9">
        <w:rPr>
          <w:rFonts w:ascii="Arial" w:hAnsi="Arial" w:cs="Arial"/>
          <w:b/>
          <w:bCs/>
          <w:sz w:val="18"/>
          <w:szCs w:val="18"/>
        </w:rPr>
        <w:t xml:space="preserve"> </w:t>
      </w:r>
    </w:p>
    <w:p w14:paraId="67B68C10"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LIABILITY</w:t>
      </w:r>
    </w:p>
    <w:p w14:paraId="612827B7" w14:textId="77777777" w:rsidR="00455AE1" w:rsidRPr="001D7420" w:rsidRDefault="00455AE1" w:rsidP="00455AE1">
      <w:pPr>
        <w:pStyle w:val="NormalWeb"/>
        <w:numPr>
          <w:ilvl w:val="1"/>
          <w:numId w:val="1"/>
        </w:numPr>
        <w:tabs>
          <w:tab w:val="clear" w:pos="612"/>
          <w:tab w:val="num" w:pos="0"/>
          <w:tab w:val="num" w:pos="360"/>
        </w:tabs>
        <w:ind w:left="360" w:hanging="360"/>
        <w:jc w:val="both"/>
        <w:rPr>
          <w:rFonts w:ascii="Arial" w:hAnsi="Arial" w:cs="Arial"/>
          <w:sz w:val="18"/>
          <w:szCs w:val="18"/>
        </w:rPr>
      </w:pPr>
      <w:r w:rsidRPr="001D7420">
        <w:rPr>
          <w:rStyle w:val="Strong"/>
          <w:rFonts w:ascii="Arial" w:hAnsi="Arial" w:cs="Arial"/>
          <w:sz w:val="18"/>
          <w:szCs w:val="18"/>
          <w:lang w:val="en"/>
        </w:rPr>
        <w:t> </w:t>
      </w:r>
      <w:r w:rsidRPr="001D7420">
        <w:rPr>
          <w:rFonts w:ascii="Arial" w:hAnsi="Arial" w:cs="Arial"/>
          <w:sz w:val="18"/>
          <w:szCs w:val="18"/>
          <w:lang w:val="en"/>
        </w:rPr>
        <w:t>Except as expressly stated in this Clause 9</w:t>
      </w:r>
      <w:r>
        <w:rPr>
          <w:rFonts w:ascii="Arial" w:hAnsi="Arial" w:cs="Arial"/>
          <w:sz w:val="18"/>
          <w:szCs w:val="18"/>
          <w:lang w:val="en"/>
        </w:rPr>
        <w:t>,</w:t>
      </w:r>
      <w:r w:rsidRPr="001D7420">
        <w:rPr>
          <w:rFonts w:ascii="Arial" w:hAnsi="Arial" w:cs="Arial"/>
          <w:sz w:val="18"/>
          <w:szCs w:val="18"/>
          <w:lang w:val="en"/>
        </w:rPr>
        <w:t xml:space="preserve"> </w:t>
      </w:r>
      <w:r>
        <w:rPr>
          <w:rFonts w:ascii="Arial" w:hAnsi="Arial" w:cs="Arial"/>
          <w:sz w:val="18"/>
          <w:szCs w:val="18"/>
          <w:lang w:val="en"/>
        </w:rPr>
        <w:t>the Company</w:t>
      </w:r>
      <w:r w:rsidRPr="001D7420">
        <w:rPr>
          <w:rFonts w:ascii="Arial" w:hAnsi="Arial" w:cs="Arial"/>
          <w:sz w:val="18"/>
          <w:szCs w:val="18"/>
          <w:lang w:val="en"/>
        </w:rPr>
        <w:t xml:space="preserve"> shall have no liability to the </w:t>
      </w:r>
      <w:r>
        <w:rPr>
          <w:rFonts w:ascii="Arial" w:hAnsi="Arial" w:cs="Arial"/>
          <w:sz w:val="18"/>
          <w:szCs w:val="18"/>
          <w:lang w:val="en"/>
        </w:rPr>
        <w:t>Client</w:t>
      </w:r>
      <w:r w:rsidRPr="001D7420">
        <w:rPr>
          <w:rFonts w:ascii="Arial" w:hAnsi="Arial" w:cs="Arial"/>
          <w:sz w:val="18"/>
          <w:szCs w:val="18"/>
          <w:lang w:val="en"/>
        </w:rPr>
        <w:t xml:space="preserve"> for any loss or damage whatsoever arising from or in connection with the provision of the Services or for any claim made against the </w:t>
      </w:r>
      <w:r>
        <w:rPr>
          <w:rFonts w:ascii="Arial" w:hAnsi="Arial" w:cs="Arial"/>
          <w:sz w:val="18"/>
          <w:szCs w:val="18"/>
          <w:lang w:val="en"/>
        </w:rPr>
        <w:t>Client</w:t>
      </w:r>
      <w:r w:rsidRPr="001D7420">
        <w:rPr>
          <w:rFonts w:ascii="Arial" w:hAnsi="Arial" w:cs="Arial"/>
          <w:sz w:val="18"/>
          <w:szCs w:val="18"/>
          <w:lang w:val="en"/>
        </w:rPr>
        <w:t xml:space="preserve"> by any third party.</w:t>
      </w:r>
    </w:p>
    <w:p w14:paraId="5C887284" w14:textId="77777777" w:rsidR="00455AE1" w:rsidRPr="001D7420" w:rsidRDefault="00455AE1" w:rsidP="00455AE1">
      <w:pPr>
        <w:pStyle w:val="NormalWeb"/>
        <w:numPr>
          <w:ilvl w:val="1"/>
          <w:numId w:val="1"/>
        </w:numPr>
        <w:tabs>
          <w:tab w:val="num" w:pos="360"/>
        </w:tabs>
        <w:ind w:left="360" w:hanging="360"/>
        <w:jc w:val="both"/>
        <w:rPr>
          <w:rFonts w:ascii="Arial" w:hAnsi="Arial" w:cs="Arial"/>
          <w:sz w:val="18"/>
          <w:szCs w:val="18"/>
        </w:rPr>
      </w:pPr>
      <w:r w:rsidRPr="001D7420">
        <w:rPr>
          <w:rFonts w:ascii="Arial" w:hAnsi="Arial" w:cs="Arial"/>
          <w:sz w:val="18"/>
          <w:szCs w:val="18"/>
          <w:lang w:val="en"/>
        </w:rPr>
        <w:t xml:space="preserve">Without prejudice to the generality of Clause 9.1 above, </w:t>
      </w:r>
      <w:r>
        <w:rPr>
          <w:rFonts w:ascii="Arial" w:hAnsi="Arial" w:cs="Arial"/>
          <w:sz w:val="18"/>
          <w:szCs w:val="18"/>
          <w:lang w:val="en"/>
        </w:rPr>
        <w:t>the Company</w:t>
      </w:r>
      <w:r w:rsidRPr="001D7420">
        <w:rPr>
          <w:rFonts w:ascii="Arial" w:hAnsi="Arial" w:cs="Arial"/>
          <w:sz w:val="18"/>
          <w:szCs w:val="18"/>
          <w:lang w:val="en"/>
        </w:rPr>
        <w:t xml:space="preserve"> shall have no liability for any losses or damages which may be suffered by the </w:t>
      </w:r>
      <w:r>
        <w:rPr>
          <w:rFonts w:ascii="Arial" w:hAnsi="Arial" w:cs="Arial"/>
          <w:sz w:val="18"/>
          <w:szCs w:val="18"/>
          <w:lang w:val="en"/>
        </w:rPr>
        <w:t>Client</w:t>
      </w:r>
      <w:r w:rsidRPr="001D7420">
        <w:rPr>
          <w:rFonts w:ascii="Arial" w:hAnsi="Arial" w:cs="Arial"/>
          <w:sz w:val="18"/>
          <w:szCs w:val="18"/>
          <w:lang w:val="en"/>
        </w:rPr>
        <w:t xml:space="preserve"> whether the same are suffered directly or indirectly or are immediate or consequential which fall into the following categories: </w:t>
      </w:r>
    </w:p>
    <w:p w14:paraId="799E2663" w14:textId="77777777" w:rsidR="00455AE1" w:rsidRPr="001D7420" w:rsidRDefault="00455AE1" w:rsidP="00455AE1">
      <w:pPr>
        <w:pStyle w:val="NormalWeb"/>
        <w:numPr>
          <w:ilvl w:val="2"/>
          <w:numId w:val="1"/>
        </w:numPr>
        <w:jc w:val="both"/>
        <w:rPr>
          <w:rFonts w:ascii="Arial" w:hAnsi="Arial" w:cs="Arial"/>
          <w:sz w:val="18"/>
          <w:szCs w:val="18"/>
        </w:rPr>
      </w:pPr>
      <w:r>
        <w:rPr>
          <w:rFonts w:ascii="Arial" w:hAnsi="Arial" w:cs="Arial"/>
          <w:sz w:val="18"/>
          <w:szCs w:val="18"/>
          <w:lang w:val="en"/>
        </w:rPr>
        <w:t>Any indirect or consequential loss arising under or in relation to the Contract</w:t>
      </w:r>
      <w:r w:rsidRPr="001D7420">
        <w:rPr>
          <w:rFonts w:ascii="Arial" w:hAnsi="Arial" w:cs="Arial"/>
          <w:sz w:val="18"/>
          <w:szCs w:val="18"/>
          <w:lang w:val="en"/>
        </w:rPr>
        <w:t xml:space="preserve"> even though </w:t>
      </w:r>
      <w:r>
        <w:rPr>
          <w:rFonts w:ascii="Arial" w:hAnsi="Arial" w:cs="Arial"/>
          <w:sz w:val="18"/>
          <w:szCs w:val="18"/>
          <w:lang w:val="en"/>
        </w:rPr>
        <w:t>the Company</w:t>
      </w:r>
      <w:r w:rsidRPr="001D7420">
        <w:rPr>
          <w:rFonts w:ascii="Arial" w:hAnsi="Arial" w:cs="Arial"/>
          <w:sz w:val="18"/>
          <w:szCs w:val="18"/>
          <w:lang w:val="en"/>
        </w:rPr>
        <w:t xml:space="preserve"> was aware of the circumstances in which</w:t>
      </w:r>
      <w:r>
        <w:rPr>
          <w:rFonts w:ascii="Arial" w:hAnsi="Arial" w:cs="Arial"/>
          <w:sz w:val="18"/>
          <w:szCs w:val="18"/>
          <w:lang w:val="en"/>
        </w:rPr>
        <w:t xml:space="preserve"> such</w:t>
      </w:r>
      <w:r w:rsidRPr="001D7420">
        <w:rPr>
          <w:rFonts w:ascii="Arial" w:hAnsi="Arial" w:cs="Arial"/>
          <w:sz w:val="18"/>
          <w:szCs w:val="18"/>
          <w:lang w:val="en"/>
        </w:rPr>
        <w:t xml:space="preserve"> </w:t>
      </w:r>
      <w:r>
        <w:rPr>
          <w:rFonts w:ascii="Arial" w:hAnsi="Arial" w:cs="Arial"/>
          <w:sz w:val="18"/>
          <w:szCs w:val="18"/>
          <w:lang w:val="en"/>
        </w:rPr>
        <w:t>loss</w:t>
      </w:r>
      <w:r w:rsidRPr="001D7420">
        <w:rPr>
          <w:rFonts w:ascii="Arial" w:hAnsi="Arial" w:cs="Arial"/>
          <w:sz w:val="18"/>
          <w:szCs w:val="18"/>
          <w:lang w:val="en"/>
        </w:rPr>
        <w:t xml:space="preserve"> could arise;</w:t>
      </w:r>
    </w:p>
    <w:p w14:paraId="4333AE82" w14:textId="77777777" w:rsidR="00455AE1" w:rsidRPr="001D7420" w:rsidRDefault="00455AE1" w:rsidP="00455AE1">
      <w:pPr>
        <w:pStyle w:val="NormalWeb"/>
        <w:numPr>
          <w:ilvl w:val="2"/>
          <w:numId w:val="1"/>
        </w:numPr>
        <w:jc w:val="both"/>
        <w:rPr>
          <w:rFonts w:ascii="Arial" w:hAnsi="Arial" w:cs="Arial"/>
          <w:sz w:val="18"/>
          <w:szCs w:val="18"/>
        </w:rPr>
      </w:pPr>
      <w:r w:rsidRPr="001D7420">
        <w:rPr>
          <w:rFonts w:ascii="Arial" w:hAnsi="Arial" w:cs="Arial"/>
          <w:sz w:val="18"/>
          <w:szCs w:val="18"/>
          <w:lang w:val="en"/>
        </w:rPr>
        <w:t xml:space="preserve">Loss of profits; loss of anticipated savings; loss of business opportunity or goodwill; </w:t>
      </w:r>
    </w:p>
    <w:p w14:paraId="30BA8586" w14:textId="77777777" w:rsidR="00455AE1" w:rsidRPr="001D7420" w:rsidRDefault="00455AE1" w:rsidP="00455AE1">
      <w:pPr>
        <w:pStyle w:val="NormalWeb"/>
        <w:numPr>
          <w:ilvl w:val="2"/>
          <w:numId w:val="1"/>
        </w:numPr>
        <w:jc w:val="both"/>
        <w:rPr>
          <w:rFonts w:ascii="Arial" w:hAnsi="Arial" w:cs="Arial"/>
          <w:sz w:val="18"/>
          <w:szCs w:val="18"/>
        </w:rPr>
      </w:pPr>
      <w:r w:rsidRPr="00DE6547">
        <w:rPr>
          <w:rFonts w:ascii="Arial" w:hAnsi="Arial" w:cs="Arial"/>
          <w:sz w:val="18"/>
          <w:szCs w:val="18"/>
        </w:rPr>
        <w:t xml:space="preserve">Loss of data; and </w:t>
      </w:r>
    </w:p>
    <w:p w14:paraId="7EA1266A" w14:textId="77777777" w:rsidR="00455AE1" w:rsidRPr="001D7420" w:rsidRDefault="00455AE1" w:rsidP="00455AE1">
      <w:pPr>
        <w:pStyle w:val="NormalWeb"/>
        <w:numPr>
          <w:ilvl w:val="2"/>
          <w:numId w:val="1"/>
        </w:numPr>
        <w:jc w:val="both"/>
        <w:rPr>
          <w:rFonts w:ascii="Arial" w:hAnsi="Arial" w:cs="Arial"/>
          <w:sz w:val="18"/>
          <w:szCs w:val="18"/>
        </w:rPr>
      </w:pPr>
      <w:r w:rsidRPr="00DE6547">
        <w:rPr>
          <w:rFonts w:ascii="Arial" w:hAnsi="Arial" w:cs="Arial"/>
          <w:sz w:val="18"/>
          <w:szCs w:val="18"/>
        </w:rPr>
        <w:t xml:space="preserve">Fraudulent clicks on any of the </w:t>
      </w:r>
      <w:r>
        <w:rPr>
          <w:rFonts w:ascii="Arial" w:hAnsi="Arial" w:cs="Arial"/>
          <w:sz w:val="18"/>
          <w:szCs w:val="18"/>
        </w:rPr>
        <w:t>Client</w:t>
      </w:r>
      <w:r w:rsidRPr="00DE6547">
        <w:rPr>
          <w:rFonts w:ascii="Arial" w:hAnsi="Arial" w:cs="Arial"/>
          <w:sz w:val="18"/>
          <w:szCs w:val="18"/>
        </w:rPr>
        <w:t xml:space="preserve">’s accounts managed by </w:t>
      </w:r>
      <w:r>
        <w:rPr>
          <w:rFonts w:ascii="Arial" w:hAnsi="Arial" w:cs="Arial"/>
          <w:sz w:val="18"/>
          <w:szCs w:val="18"/>
        </w:rPr>
        <w:t>the Company</w:t>
      </w:r>
      <w:r w:rsidRPr="00DE6547">
        <w:rPr>
          <w:rFonts w:ascii="Arial" w:hAnsi="Arial" w:cs="Arial"/>
          <w:sz w:val="18"/>
          <w:szCs w:val="18"/>
        </w:rPr>
        <w:t>.</w:t>
      </w:r>
    </w:p>
    <w:p w14:paraId="074BAE51"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rPr>
      </w:pPr>
      <w:r w:rsidRPr="001D7420">
        <w:rPr>
          <w:rFonts w:ascii="Arial" w:hAnsi="Arial" w:cs="Arial"/>
          <w:sz w:val="18"/>
          <w:szCs w:val="18"/>
          <w:lang w:val="en"/>
        </w:rPr>
        <w:t xml:space="preserve">To the extent such liability is not excluded by sub-clauses </w:t>
      </w:r>
      <w:r>
        <w:rPr>
          <w:rFonts w:ascii="Arial" w:hAnsi="Arial" w:cs="Arial"/>
          <w:sz w:val="18"/>
          <w:szCs w:val="18"/>
          <w:lang w:val="en"/>
        </w:rPr>
        <w:t>9</w:t>
      </w:r>
      <w:r w:rsidRPr="001D7420">
        <w:rPr>
          <w:rFonts w:ascii="Arial" w:hAnsi="Arial" w:cs="Arial"/>
          <w:sz w:val="18"/>
          <w:szCs w:val="18"/>
          <w:lang w:val="en"/>
        </w:rPr>
        <w:t xml:space="preserve">.1, </w:t>
      </w:r>
      <w:r>
        <w:rPr>
          <w:rFonts w:ascii="Arial" w:hAnsi="Arial" w:cs="Arial"/>
          <w:sz w:val="18"/>
          <w:szCs w:val="18"/>
          <w:lang w:val="en"/>
        </w:rPr>
        <w:t>9</w:t>
      </w:r>
      <w:r w:rsidRPr="001D7420">
        <w:rPr>
          <w:rFonts w:ascii="Arial" w:hAnsi="Arial" w:cs="Arial"/>
          <w:sz w:val="18"/>
          <w:szCs w:val="18"/>
          <w:lang w:val="en"/>
        </w:rPr>
        <w:t xml:space="preserve">.2 and clause 10 below, </w:t>
      </w:r>
      <w:r>
        <w:rPr>
          <w:rFonts w:ascii="Arial" w:hAnsi="Arial" w:cs="Arial"/>
          <w:sz w:val="18"/>
          <w:szCs w:val="18"/>
          <w:lang w:val="en"/>
        </w:rPr>
        <w:t>the Company</w:t>
      </w:r>
      <w:r w:rsidRPr="001D7420">
        <w:rPr>
          <w:rFonts w:ascii="Arial" w:hAnsi="Arial" w:cs="Arial"/>
          <w:sz w:val="18"/>
          <w:szCs w:val="18"/>
          <w:lang w:val="en"/>
        </w:rPr>
        <w:t xml:space="preserve">’s total liability (whether in contract, tort (including negligence or otherwise)) under or in connection with the </w:t>
      </w:r>
      <w:r>
        <w:rPr>
          <w:rFonts w:ascii="Arial" w:hAnsi="Arial" w:cs="Arial"/>
          <w:sz w:val="18"/>
          <w:szCs w:val="18"/>
          <w:lang w:val="en"/>
        </w:rPr>
        <w:t xml:space="preserve">Contract </w:t>
      </w:r>
      <w:r w:rsidRPr="001D7420">
        <w:rPr>
          <w:rFonts w:ascii="Arial" w:hAnsi="Arial" w:cs="Arial"/>
          <w:sz w:val="18"/>
          <w:szCs w:val="18"/>
          <w:lang w:val="en"/>
        </w:rPr>
        <w:t>or based on any claim for indemnity or contribution (including for damage to tangible property) or otherwise will not in any event exceed the total sum invoiced</w:t>
      </w:r>
      <w:r>
        <w:rPr>
          <w:rFonts w:ascii="Arial" w:hAnsi="Arial" w:cs="Arial"/>
          <w:sz w:val="18"/>
          <w:szCs w:val="18"/>
          <w:lang w:val="en"/>
        </w:rPr>
        <w:t xml:space="preserve"> for the Services.</w:t>
      </w:r>
      <w:r w:rsidRPr="001D7420">
        <w:rPr>
          <w:rFonts w:ascii="Arial" w:hAnsi="Arial" w:cs="Arial"/>
          <w:sz w:val="18"/>
          <w:szCs w:val="18"/>
          <w:lang w:val="en"/>
        </w:rPr>
        <w:t xml:space="preserve"> </w:t>
      </w:r>
    </w:p>
    <w:p w14:paraId="7D6B0C00"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OTHER LIMITATIONS OF LIABILITY</w:t>
      </w:r>
    </w:p>
    <w:p w14:paraId="0EB84D25" w14:textId="5D4E4B7F" w:rsidR="00455AE1" w:rsidRDefault="00455AE1" w:rsidP="00DB4CE2">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not be liable for downtimes, interference in the form of hacking, virus, disruptions, interruptions, faulty third-party software, search engines or websites on which a service is dependent or other deliveries from a third party. </w:t>
      </w:r>
      <w:r>
        <w:rPr>
          <w:rFonts w:ascii="Arial" w:hAnsi="Arial" w:cs="Arial"/>
          <w:sz w:val="18"/>
          <w:szCs w:val="18"/>
          <w:lang w:val="en"/>
        </w:rPr>
        <w:t>the Company</w:t>
      </w:r>
      <w:r w:rsidRPr="001D7420">
        <w:rPr>
          <w:rFonts w:ascii="Arial" w:hAnsi="Arial" w:cs="Arial"/>
          <w:sz w:val="18"/>
          <w:szCs w:val="18"/>
          <w:lang w:val="en"/>
        </w:rPr>
        <w:t xml:space="preserve"> shall </w:t>
      </w:r>
      <w:r>
        <w:rPr>
          <w:rFonts w:ascii="Arial" w:hAnsi="Arial" w:cs="Arial"/>
          <w:sz w:val="18"/>
          <w:szCs w:val="18"/>
          <w:lang w:val="en"/>
        </w:rPr>
        <w:t xml:space="preserve">use its reasonable efforts </w:t>
      </w:r>
      <w:r w:rsidRPr="001D7420">
        <w:rPr>
          <w:rFonts w:ascii="Arial" w:hAnsi="Arial" w:cs="Arial"/>
          <w:sz w:val="18"/>
          <w:szCs w:val="18"/>
          <w:lang w:val="en"/>
        </w:rPr>
        <w:t xml:space="preserve">to assist in remedial efforts if so requested by the </w:t>
      </w:r>
      <w:r>
        <w:rPr>
          <w:rFonts w:ascii="Arial" w:hAnsi="Arial" w:cs="Arial"/>
          <w:sz w:val="18"/>
          <w:szCs w:val="18"/>
          <w:lang w:val="en"/>
        </w:rPr>
        <w:t>Client</w:t>
      </w:r>
      <w:r w:rsidRPr="001D7420">
        <w:rPr>
          <w:rFonts w:ascii="Arial" w:hAnsi="Arial" w:cs="Arial"/>
          <w:sz w:val="18"/>
          <w:szCs w:val="18"/>
          <w:lang w:val="en"/>
        </w:rPr>
        <w:t xml:space="preserve">. Any work connected with remedial efforts as described </w:t>
      </w:r>
      <w:r w:rsidRPr="00DB4CE2">
        <w:rPr>
          <w:rFonts w:ascii="Arial" w:hAnsi="Arial" w:cs="Arial"/>
          <w:sz w:val="18"/>
          <w:szCs w:val="18"/>
          <w:lang w:val="en"/>
        </w:rPr>
        <w:t>above shall be charged to the Client separately in accordance with these Terms or (at the Company’s discretion) the Company’s price list applicable from time to time.</w:t>
      </w:r>
    </w:p>
    <w:p w14:paraId="1FB3258C" w14:textId="36B4409B" w:rsidR="00CF0D1C" w:rsidRDefault="00CF0D1C" w:rsidP="00CF0D1C">
      <w:pPr>
        <w:pStyle w:val="NormalWeb"/>
        <w:jc w:val="both"/>
        <w:rPr>
          <w:rFonts w:ascii="Arial" w:hAnsi="Arial" w:cs="Arial"/>
          <w:sz w:val="18"/>
          <w:szCs w:val="18"/>
          <w:lang w:val="en"/>
        </w:rPr>
      </w:pPr>
    </w:p>
    <w:p w14:paraId="3C1F3E7E" w14:textId="15AD4CDB" w:rsidR="00CF0D1C" w:rsidRDefault="00CF0D1C" w:rsidP="00CF0D1C">
      <w:pPr>
        <w:pStyle w:val="NormalWeb"/>
        <w:jc w:val="both"/>
        <w:rPr>
          <w:rFonts w:ascii="Arial" w:hAnsi="Arial" w:cs="Arial"/>
          <w:sz w:val="18"/>
          <w:szCs w:val="18"/>
          <w:lang w:val="en"/>
        </w:rPr>
      </w:pPr>
    </w:p>
    <w:p w14:paraId="346A224F" w14:textId="66B305BE" w:rsidR="00CF0D1C" w:rsidRDefault="00CF0D1C" w:rsidP="00CF0D1C">
      <w:pPr>
        <w:pStyle w:val="NormalWeb"/>
        <w:jc w:val="both"/>
        <w:rPr>
          <w:rFonts w:ascii="Arial" w:hAnsi="Arial" w:cs="Arial"/>
          <w:sz w:val="18"/>
          <w:szCs w:val="18"/>
          <w:lang w:val="en"/>
        </w:rPr>
      </w:pPr>
    </w:p>
    <w:p w14:paraId="7CF02A14" w14:textId="77777777" w:rsidR="00CF0D1C" w:rsidRPr="00DB4CE2" w:rsidRDefault="00CF0D1C" w:rsidP="00CF0D1C">
      <w:pPr>
        <w:pStyle w:val="NormalWeb"/>
        <w:jc w:val="both"/>
        <w:rPr>
          <w:rFonts w:ascii="Arial" w:hAnsi="Arial" w:cs="Arial"/>
          <w:sz w:val="18"/>
          <w:szCs w:val="18"/>
          <w:lang w:val="en"/>
        </w:rPr>
      </w:pPr>
    </w:p>
    <w:p w14:paraId="4F7442B5"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not be liable for any changes made without notice by the </w:t>
      </w:r>
      <w:r>
        <w:rPr>
          <w:rFonts w:ascii="Arial" w:hAnsi="Arial" w:cs="Arial"/>
          <w:sz w:val="18"/>
          <w:szCs w:val="18"/>
          <w:lang w:val="en"/>
        </w:rPr>
        <w:t>Client</w:t>
      </w:r>
      <w:r w:rsidRPr="001D7420">
        <w:rPr>
          <w:rFonts w:ascii="Arial" w:hAnsi="Arial" w:cs="Arial"/>
          <w:sz w:val="18"/>
          <w:szCs w:val="18"/>
          <w:lang w:val="en"/>
        </w:rPr>
        <w:t xml:space="preserve"> or a third party employed by the </w:t>
      </w:r>
      <w:r>
        <w:rPr>
          <w:rFonts w:ascii="Arial" w:hAnsi="Arial" w:cs="Arial"/>
          <w:sz w:val="18"/>
          <w:szCs w:val="18"/>
          <w:lang w:val="en"/>
        </w:rPr>
        <w:t>Client</w:t>
      </w:r>
      <w:r w:rsidRPr="001D7420">
        <w:rPr>
          <w:rFonts w:ascii="Arial" w:hAnsi="Arial" w:cs="Arial"/>
          <w:sz w:val="18"/>
          <w:szCs w:val="18"/>
          <w:lang w:val="en"/>
        </w:rPr>
        <w:t xml:space="preserve"> to domain names, websites, links, technical setup etc. and affecting the </w:t>
      </w:r>
      <w:r>
        <w:rPr>
          <w:rFonts w:ascii="Arial" w:hAnsi="Arial" w:cs="Arial"/>
          <w:sz w:val="18"/>
          <w:szCs w:val="18"/>
          <w:lang w:val="en"/>
        </w:rPr>
        <w:t>S</w:t>
      </w:r>
      <w:r w:rsidRPr="001D7420">
        <w:rPr>
          <w:rFonts w:ascii="Arial" w:hAnsi="Arial" w:cs="Arial"/>
          <w:sz w:val="18"/>
          <w:szCs w:val="18"/>
          <w:lang w:val="en"/>
        </w:rPr>
        <w:t xml:space="preserve">ervices delivered by </w:t>
      </w:r>
      <w:r>
        <w:rPr>
          <w:rFonts w:ascii="Arial" w:hAnsi="Arial" w:cs="Arial"/>
          <w:sz w:val="18"/>
          <w:szCs w:val="18"/>
          <w:lang w:val="en"/>
        </w:rPr>
        <w:t>the Company</w:t>
      </w:r>
      <w:r w:rsidRPr="001D7420">
        <w:rPr>
          <w:rFonts w:ascii="Arial" w:hAnsi="Arial" w:cs="Arial"/>
          <w:sz w:val="18"/>
          <w:szCs w:val="18"/>
          <w:lang w:val="en"/>
        </w:rPr>
        <w:t xml:space="preserve">. Preceding or subsequent work connected with any adjustments required as a result of such changes shall be charged to the </w:t>
      </w:r>
      <w:r>
        <w:rPr>
          <w:rFonts w:ascii="Arial" w:hAnsi="Arial" w:cs="Arial"/>
          <w:sz w:val="18"/>
          <w:szCs w:val="18"/>
          <w:lang w:val="en"/>
        </w:rPr>
        <w:t>Client</w:t>
      </w:r>
      <w:r w:rsidRPr="001D7420">
        <w:rPr>
          <w:rFonts w:ascii="Arial" w:hAnsi="Arial" w:cs="Arial"/>
          <w:sz w:val="18"/>
          <w:szCs w:val="18"/>
          <w:lang w:val="en"/>
        </w:rPr>
        <w:t xml:space="preserve"> in accordance with the</w:t>
      </w:r>
      <w:r>
        <w:rPr>
          <w:rFonts w:ascii="Arial" w:hAnsi="Arial" w:cs="Arial"/>
          <w:sz w:val="18"/>
          <w:szCs w:val="18"/>
          <w:lang w:val="en"/>
        </w:rPr>
        <w:t>se</w:t>
      </w:r>
      <w:r w:rsidRPr="001D7420">
        <w:rPr>
          <w:rFonts w:ascii="Arial" w:hAnsi="Arial" w:cs="Arial"/>
          <w:sz w:val="18"/>
          <w:szCs w:val="18"/>
          <w:lang w:val="en"/>
        </w:rPr>
        <w:t xml:space="preserve"> </w:t>
      </w:r>
      <w:r>
        <w:rPr>
          <w:rFonts w:ascii="Arial" w:hAnsi="Arial" w:cs="Arial"/>
          <w:sz w:val="18"/>
          <w:szCs w:val="18"/>
          <w:lang w:val="en"/>
        </w:rPr>
        <w:t>T</w:t>
      </w:r>
      <w:r w:rsidRPr="001D7420">
        <w:rPr>
          <w:rFonts w:ascii="Arial" w:hAnsi="Arial" w:cs="Arial"/>
          <w:sz w:val="18"/>
          <w:szCs w:val="18"/>
          <w:lang w:val="en"/>
        </w:rPr>
        <w:t xml:space="preserve">erms or on the basis of </w:t>
      </w:r>
      <w:r>
        <w:rPr>
          <w:rFonts w:ascii="Arial" w:hAnsi="Arial" w:cs="Arial"/>
          <w:sz w:val="18"/>
          <w:szCs w:val="18"/>
          <w:lang w:val="en"/>
        </w:rPr>
        <w:t>the Company</w:t>
      </w:r>
      <w:r w:rsidRPr="001D7420">
        <w:rPr>
          <w:rFonts w:ascii="Arial" w:hAnsi="Arial" w:cs="Arial"/>
          <w:sz w:val="18"/>
          <w:szCs w:val="18"/>
          <w:lang w:val="en"/>
        </w:rPr>
        <w:t>’s price list applicable from time to time</w:t>
      </w:r>
      <w:r>
        <w:rPr>
          <w:rFonts w:ascii="Arial" w:hAnsi="Arial" w:cs="Arial"/>
          <w:sz w:val="18"/>
          <w:szCs w:val="18"/>
          <w:lang w:val="en"/>
        </w:rPr>
        <w:t xml:space="preserve"> at the Company’s discretion</w:t>
      </w:r>
      <w:r w:rsidRPr="001D7420">
        <w:rPr>
          <w:rFonts w:ascii="Arial" w:hAnsi="Arial" w:cs="Arial"/>
          <w:sz w:val="18"/>
          <w:szCs w:val="18"/>
          <w:lang w:val="en"/>
        </w:rPr>
        <w:t xml:space="preserve">. </w:t>
      </w:r>
    </w:p>
    <w:p w14:paraId="3A2FF16C"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use all reasonable </w:t>
      </w:r>
      <w:r w:rsidR="00365068" w:rsidRPr="001D7420">
        <w:rPr>
          <w:rFonts w:ascii="Arial" w:hAnsi="Arial" w:cs="Arial"/>
          <w:sz w:val="18"/>
          <w:szCs w:val="18"/>
          <w:lang w:val="en"/>
        </w:rPr>
        <w:t>endeavors</w:t>
      </w:r>
      <w:r w:rsidRPr="001D7420">
        <w:rPr>
          <w:rFonts w:ascii="Arial" w:hAnsi="Arial" w:cs="Arial"/>
          <w:sz w:val="18"/>
          <w:szCs w:val="18"/>
          <w:lang w:val="en"/>
        </w:rPr>
        <w:t xml:space="preserve"> to deliver Services r</w:t>
      </w:r>
      <w:r w:rsidR="00365068">
        <w:rPr>
          <w:rFonts w:ascii="Arial" w:hAnsi="Arial" w:cs="Arial"/>
          <w:sz w:val="18"/>
          <w:szCs w:val="18"/>
          <w:lang w:val="en"/>
        </w:rPr>
        <w:t>elating to search engine optimiz</w:t>
      </w:r>
      <w:r w:rsidRPr="001D7420">
        <w:rPr>
          <w:rFonts w:ascii="Arial" w:hAnsi="Arial" w:cs="Arial"/>
          <w:sz w:val="18"/>
          <w:szCs w:val="18"/>
          <w:lang w:val="en"/>
        </w:rPr>
        <w:t>ation, links, advertisements</w:t>
      </w:r>
      <w:r>
        <w:rPr>
          <w:rFonts w:ascii="Arial" w:hAnsi="Arial" w:cs="Arial"/>
          <w:sz w:val="18"/>
          <w:szCs w:val="18"/>
          <w:lang w:val="en"/>
        </w:rPr>
        <w:t xml:space="preserve">, banners, pay per click and google analytics </w:t>
      </w:r>
      <w:r w:rsidRPr="001D7420">
        <w:rPr>
          <w:rFonts w:ascii="Arial" w:hAnsi="Arial" w:cs="Arial"/>
          <w:sz w:val="18"/>
          <w:szCs w:val="18"/>
          <w:lang w:val="en"/>
        </w:rPr>
        <w:t xml:space="preserve">in accordance with the guidelines applicable to the relevant search engines. However, </w:t>
      </w:r>
      <w:r>
        <w:rPr>
          <w:rFonts w:ascii="Arial" w:hAnsi="Arial" w:cs="Arial"/>
          <w:sz w:val="18"/>
          <w:szCs w:val="18"/>
          <w:lang w:val="en"/>
        </w:rPr>
        <w:t>the Company</w:t>
      </w:r>
      <w:r w:rsidRPr="001D7420">
        <w:rPr>
          <w:rFonts w:ascii="Arial" w:hAnsi="Arial" w:cs="Arial"/>
          <w:sz w:val="18"/>
          <w:szCs w:val="18"/>
          <w:lang w:val="en"/>
        </w:rPr>
        <w:t xml:space="preserve"> shall not be liable for delayed or non-conforming performance due to changes made to standard terms, assessment algorithms, search criteria, viewing policy, prices and campaign offers or other matters beyond </w:t>
      </w:r>
      <w:r>
        <w:rPr>
          <w:rFonts w:ascii="Arial" w:hAnsi="Arial" w:cs="Arial"/>
          <w:sz w:val="18"/>
          <w:szCs w:val="18"/>
          <w:lang w:val="en"/>
        </w:rPr>
        <w:t>the Company</w:t>
      </w:r>
      <w:r w:rsidRPr="001D7420">
        <w:rPr>
          <w:rFonts w:ascii="Arial" w:hAnsi="Arial" w:cs="Arial"/>
          <w:sz w:val="18"/>
          <w:szCs w:val="18"/>
          <w:lang w:val="en"/>
        </w:rPr>
        <w:t>’s control and reserve</w:t>
      </w:r>
      <w:r>
        <w:rPr>
          <w:rFonts w:ascii="Arial" w:hAnsi="Arial" w:cs="Arial"/>
          <w:sz w:val="18"/>
          <w:szCs w:val="18"/>
          <w:lang w:val="en"/>
        </w:rPr>
        <w:t xml:space="preserve">s the right to make changes to </w:t>
      </w:r>
      <w:r w:rsidRPr="001D7420">
        <w:rPr>
          <w:rFonts w:ascii="Arial" w:hAnsi="Arial" w:cs="Arial"/>
          <w:sz w:val="18"/>
          <w:szCs w:val="18"/>
          <w:lang w:val="en"/>
        </w:rPr>
        <w:t xml:space="preserve">Services as a result </w:t>
      </w:r>
      <w:r>
        <w:rPr>
          <w:rFonts w:ascii="Arial" w:hAnsi="Arial" w:cs="Arial"/>
          <w:sz w:val="18"/>
          <w:szCs w:val="18"/>
          <w:lang w:val="en"/>
        </w:rPr>
        <w:t>of the same</w:t>
      </w:r>
      <w:r w:rsidRPr="001D7420">
        <w:rPr>
          <w:rFonts w:ascii="Arial" w:hAnsi="Arial" w:cs="Arial"/>
          <w:sz w:val="18"/>
          <w:szCs w:val="18"/>
          <w:lang w:val="en"/>
        </w:rPr>
        <w:t xml:space="preserve">. In addition, </w:t>
      </w:r>
      <w:r>
        <w:rPr>
          <w:rFonts w:ascii="Arial" w:hAnsi="Arial" w:cs="Arial"/>
          <w:sz w:val="18"/>
          <w:szCs w:val="18"/>
          <w:lang w:val="en"/>
        </w:rPr>
        <w:t>the Company</w:t>
      </w:r>
      <w:r w:rsidRPr="001D7420">
        <w:rPr>
          <w:rFonts w:ascii="Arial" w:hAnsi="Arial" w:cs="Arial"/>
          <w:sz w:val="18"/>
          <w:szCs w:val="18"/>
          <w:lang w:val="en"/>
        </w:rPr>
        <w:t xml:space="preserve"> shall not be liable for other changes or discontinuation of search engines.</w:t>
      </w:r>
    </w:p>
    <w:p w14:paraId="5C4D83A4"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not be liable for Services relating to s</w:t>
      </w:r>
      <w:r w:rsidR="00365068">
        <w:rPr>
          <w:rFonts w:ascii="Arial" w:hAnsi="Arial" w:cs="Arial"/>
          <w:sz w:val="18"/>
          <w:szCs w:val="18"/>
          <w:lang w:val="en"/>
        </w:rPr>
        <w:t>earch engine optimiz</w:t>
      </w:r>
      <w:r>
        <w:rPr>
          <w:rFonts w:ascii="Arial" w:hAnsi="Arial" w:cs="Arial"/>
          <w:sz w:val="18"/>
          <w:szCs w:val="18"/>
          <w:lang w:val="en"/>
        </w:rPr>
        <w:t>ation, link building</w:t>
      </w:r>
      <w:r w:rsidRPr="001D7420">
        <w:rPr>
          <w:rFonts w:ascii="Arial" w:hAnsi="Arial" w:cs="Arial"/>
          <w:sz w:val="18"/>
          <w:szCs w:val="18"/>
          <w:lang w:val="en"/>
        </w:rPr>
        <w:t xml:space="preserve">, advertisements, banners or sponsorships leading to a minimum number of views, position or frequency in searches on relevant words or otherwise. In addition, </w:t>
      </w:r>
      <w:r>
        <w:rPr>
          <w:rFonts w:ascii="Arial" w:hAnsi="Arial" w:cs="Arial"/>
          <w:sz w:val="18"/>
          <w:szCs w:val="18"/>
          <w:lang w:val="en"/>
        </w:rPr>
        <w:t>the Company</w:t>
      </w:r>
      <w:r w:rsidRPr="001D7420">
        <w:rPr>
          <w:rFonts w:ascii="Arial" w:hAnsi="Arial" w:cs="Arial"/>
          <w:sz w:val="18"/>
          <w:szCs w:val="18"/>
          <w:lang w:val="en"/>
        </w:rPr>
        <w:t xml:space="preserve"> shall not be liable for ensuring that such Services lead to a certain volume of traffic, number of clicks, registrations, purchases or the like. </w:t>
      </w:r>
    </w:p>
    <w:p w14:paraId="24C00864"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 shall not be responsible for URLs dropped or excluded by a search engine for any reason.</w:t>
      </w:r>
    </w:p>
    <w:p w14:paraId="0D114D5B" w14:textId="5FCA779D" w:rsidR="00455AE1" w:rsidRPr="001D7420" w:rsidRDefault="00455AE1" w:rsidP="007E5676">
      <w:pPr>
        <w:pStyle w:val="NormalWeb"/>
        <w:tabs>
          <w:tab w:val="num" w:pos="360"/>
        </w:tabs>
        <w:ind w:left="360"/>
        <w:jc w:val="both"/>
        <w:rPr>
          <w:rFonts w:ascii="Arial" w:hAnsi="Arial" w:cs="Arial"/>
          <w:sz w:val="18"/>
          <w:szCs w:val="18"/>
          <w:lang w:val="en"/>
        </w:rPr>
      </w:pPr>
      <w:r>
        <w:rPr>
          <w:rFonts w:ascii="Arial" w:hAnsi="Arial" w:cs="Arial"/>
          <w:sz w:val="18"/>
          <w:szCs w:val="18"/>
          <w:lang w:val="en"/>
        </w:rPr>
        <w:t>If the Client does not implement some or all of the Company’s recommendations, the Company shall not bear any liability for any lack of success experienced by the Client relating to the Services.</w:t>
      </w:r>
    </w:p>
    <w:p w14:paraId="6BD14DE2"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INTELLECTUAL PROPERTY RIGHTS</w:t>
      </w:r>
    </w:p>
    <w:p w14:paraId="57A5CF49" w14:textId="77777777" w:rsidR="00DB4CE2" w:rsidRPr="007E5676" w:rsidRDefault="00455AE1" w:rsidP="007E5676">
      <w:pPr>
        <w:pStyle w:val="NormalWeb"/>
        <w:numPr>
          <w:ilvl w:val="1"/>
          <w:numId w:val="1"/>
        </w:numPr>
        <w:tabs>
          <w:tab w:val="clear" w:pos="612"/>
          <w:tab w:val="num" w:pos="0"/>
          <w:tab w:val="num" w:pos="360"/>
        </w:tabs>
        <w:ind w:left="360"/>
        <w:jc w:val="both"/>
        <w:rPr>
          <w:rFonts w:ascii="Arial" w:hAnsi="Arial" w:cs="Arial"/>
          <w:sz w:val="18"/>
          <w:szCs w:val="18"/>
          <w:lang w:val="en"/>
        </w:rPr>
      </w:pPr>
      <w:r w:rsidRPr="003171B5">
        <w:rPr>
          <w:rFonts w:ascii="Arial" w:hAnsi="Arial" w:cs="Arial"/>
          <w:sz w:val="18"/>
          <w:szCs w:val="18"/>
          <w:lang w:val="en"/>
        </w:rPr>
        <w:t xml:space="preserve">It is the responsibility of the </w:t>
      </w:r>
      <w:r>
        <w:rPr>
          <w:rFonts w:ascii="Arial" w:hAnsi="Arial" w:cs="Arial"/>
          <w:sz w:val="18"/>
          <w:szCs w:val="18"/>
          <w:lang w:val="en"/>
        </w:rPr>
        <w:t>Client</w:t>
      </w:r>
      <w:r w:rsidRPr="003171B5">
        <w:rPr>
          <w:rFonts w:ascii="Arial" w:hAnsi="Arial" w:cs="Arial"/>
          <w:sz w:val="18"/>
          <w:szCs w:val="18"/>
          <w:lang w:val="en"/>
        </w:rPr>
        <w:t xml:space="preserve"> to ensure that they have the right to use any Intellectual Property</w:t>
      </w:r>
      <w:r>
        <w:rPr>
          <w:rFonts w:ascii="Arial" w:hAnsi="Arial" w:cs="Arial"/>
          <w:sz w:val="18"/>
          <w:szCs w:val="18"/>
          <w:lang w:val="en"/>
        </w:rPr>
        <w:t xml:space="preserve"> Rights</w:t>
      </w:r>
      <w:r w:rsidRPr="003171B5">
        <w:rPr>
          <w:rFonts w:ascii="Arial" w:hAnsi="Arial" w:cs="Arial"/>
          <w:sz w:val="18"/>
          <w:szCs w:val="18"/>
          <w:lang w:val="en"/>
        </w:rPr>
        <w:t xml:space="preserve"> when they provide any text, image or representation </w:t>
      </w:r>
      <w:r w:rsidRPr="003171B5">
        <w:rPr>
          <w:rFonts w:ascii="Arial" w:hAnsi="Arial" w:cs="Arial"/>
          <w:b/>
          <w:sz w:val="18"/>
          <w:szCs w:val="18"/>
          <w:lang w:val="en"/>
        </w:rPr>
        <w:t>(“Materials”)</w:t>
      </w:r>
      <w:r w:rsidRPr="003171B5">
        <w:rPr>
          <w:rFonts w:ascii="Arial" w:hAnsi="Arial" w:cs="Arial"/>
          <w:sz w:val="18"/>
          <w:szCs w:val="18"/>
          <w:lang w:val="en"/>
        </w:rPr>
        <w:t xml:space="preserve"> to </w:t>
      </w:r>
      <w:r>
        <w:rPr>
          <w:rFonts w:ascii="Arial" w:hAnsi="Arial" w:cs="Arial"/>
          <w:sz w:val="18"/>
          <w:szCs w:val="18"/>
          <w:lang w:val="en"/>
        </w:rPr>
        <w:t>the Company</w:t>
      </w:r>
      <w:r w:rsidRPr="003171B5">
        <w:rPr>
          <w:rFonts w:ascii="Arial" w:hAnsi="Arial" w:cs="Arial"/>
          <w:sz w:val="18"/>
          <w:szCs w:val="18"/>
          <w:lang w:val="en"/>
        </w:rPr>
        <w:t xml:space="preserve"> for incorporation into the Services</w:t>
      </w:r>
      <w:r>
        <w:rPr>
          <w:rFonts w:ascii="Arial" w:hAnsi="Arial" w:cs="Arial"/>
          <w:sz w:val="18"/>
          <w:szCs w:val="18"/>
          <w:lang w:val="en"/>
        </w:rPr>
        <w:t xml:space="preserve"> and the Client hereby grants or agrees to procure the grant of (as a</w:t>
      </w:r>
      <w:r w:rsidR="00365068">
        <w:rPr>
          <w:rFonts w:ascii="Arial" w:hAnsi="Arial" w:cs="Arial"/>
          <w:sz w:val="18"/>
          <w:szCs w:val="18"/>
          <w:lang w:val="en"/>
        </w:rPr>
        <w:t>pplicable) an irrevocable licens</w:t>
      </w:r>
      <w:r>
        <w:rPr>
          <w:rFonts w:ascii="Arial" w:hAnsi="Arial" w:cs="Arial"/>
          <w:sz w:val="18"/>
          <w:szCs w:val="18"/>
          <w:lang w:val="en"/>
        </w:rPr>
        <w:t>e to the Company to use such Materials for the purposes of providing the Services for the duration of the Contract</w:t>
      </w:r>
      <w:r w:rsidRPr="003171B5">
        <w:rPr>
          <w:rFonts w:ascii="Arial" w:hAnsi="Arial" w:cs="Arial"/>
          <w:sz w:val="18"/>
          <w:szCs w:val="18"/>
          <w:lang w:val="en"/>
        </w:rPr>
        <w:t xml:space="preserve">. </w:t>
      </w:r>
    </w:p>
    <w:p w14:paraId="0F0E0AD9"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3171B5">
        <w:rPr>
          <w:rFonts w:ascii="Arial" w:hAnsi="Arial" w:cs="Arial"/>
          <w:sz w:val="18"/>
          <w:szCs w:val="18"/>
          <w:lang w:val="en"/>
        </w:rPr>
        <w:t xml:space="preserve">The </w:t>
      </w:r>
      <w:r>
        <w:rPr>
          <w:rFonts w:ascii="Arial" w:hAnsi="Arial" w:cs="Arial"/>
          <w:sz w:val="18"/>
          <w:szCs w:val="18"/>
          <w:lang w:val="en"/>
        </w:rPr>
        <w:t>Client</w:t>
      </w:r>
      <w:r w:rsidRPr="003171B5">
        <w:rPr>
          <w:rFonts w:ascii="Arial" w:hAnsi="Arial" w:cs="Arial"/>
          <w:sz w:val="18"/>
          <w:szCs w:val="18"/>
          <w:lang w:val="en"/>
        </w:rPr>
        <w:t xml:space="preserve"> shall be responsible for ensuring that the contents of Materials which the </w:t>
      </w:r>
      <w:r>
        <w:rPr>
          <w:rFonts w:ascii="Arial" w:hAnsi="Arial" w:cs="Arial"/>
          <w:sz w:val="18"/>
          <w:szCs w:val="18"/>
          <w:lang w:val="en"/>
        </w:rPr>
        <w:t>Client</w:t>
      </w:r>
      <w:r w:rsidRPr="003171B5">
        <w:rPr>
          <w:rFonts w:ascii="Arial" w:hAnsi="Arial" w:cs="Arial"/>
          <w:sz w:val="18"/>
          <w:szCs w:val="18"/>
          <w:lang w:val="en"/>
        </w:rPr>
        <w:t xml:space="preserve"> has contributed or approved are not in contravention of legislation, decency, marketing rules or any other third-party rights.</w:t>
      </w:r>
      <w:r w:rsidRPr="00CC3504">
        <w:rPr>
          <w:rFonts w:ascii="Arial" w:hAnsi="Arial" w:cs="Arial"/>
          <w:sz w:val="18"/>
          <w:szCs w:val="18"/>
          <w:lang w:val="en"/>
        </w:rPr>
        <w:t xml:space="preserve"> </w:t>
      </w:r>
      <w:r>
        <w:rPr>
          <w:rFonts w:ascii="Arial" w:hAnsi="Arial" w:cs="Arial"/>
          <w:sz w:val="18"/>
          <w:szCs w:val="18"/>
          <w:lang w:val="en"/>
        </w:rPr>
        <w:t>the Company</w:t>
      </w:r>
      <w:r w:rsidRPr="001D7420">
        <w:rPr>
          <w:rFonts w:ascii="Arial" w:hAnsi="Arial" w:cs="Arial"/>
          <w:sz w:val="18"/>
          <w:szCs w:val="18"/>
          <w:lang w:val="en"/>
        </w:rPr>
        <w:t xml:space="preserve"> shall be entitled to reject and delete such material without incurring any liability. In addition, </w:t>
      </w:r>
      <w:r>
        <w:rPr>
          <w:rFonts w:ascii="Arial" w:hAnsi="Arial" w:cs="Arial"/>
          <w:sz w:val="18"/>
          <w:szCs w:val="18"/>
          <w:lang w:val="en"/>
        </w:rPr>
        <w:t>the Company</w:t>
      </w:r>
      <w:r w:rsidRPr="001D7420">
        <w:rPr>
          <w:rFonts w:ascii="Arial" w:hAnsi="Arial" w:cs="Arial"/>
          <w:sz w:val="18"/>
          <w:szCs w:val="18"/>
          <w:lang w:val="en"/>
        </w:rPr>
        <w:t xml:space="preserve"> shall be entitled to cancel the Order. </w:t>
      </w:r>
      <w:r w:rsidRPr="003171B5">
        <w:rPr>
          <w:rFonts w:ascii="Arial" w:hAnsi="Arial" w:cs="Arial"/>
          <w:sz w:val="18"/>
          <w:szCs w:val="18"/>
          <w:lang w:val="en"/>
        </w:rPr>
        <w:t xml:space="preserve"> </w:t>
      </w:r>
    </w:p>
    <w:p w14:paraId="28C2ECD1"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3171B5">
        <w:rPr>
          <w:rFonts w:ascii="Arial" w:hAnsi="Arial" w:cs="Arial"/>
          <w:sz w:val="18"/>
          <w:szCs w:val="18"/>
          <w:lang w:val="en"/>
        </w:rPr>
        <w:t xml:space="preserve">The </w:t>
      </w:r>
      <w:r>
        <w:rPr>
          <w:rFonts w:ascii="Arial" w:hAnsi="Arial" w:cs="Arial"/>
          <w:sz w:val="18"/>
          <w:szCs w:val="18"/>
          <w:lang w:val="en"/>
        </w:rPr>
        <w:t>Client</w:t>
      </w:r>
      <w:r w:rsidRPr="003171B5">
        <w:rPr>
          <w:rFonts w:ascii="Arial" w:hAnsi="Arial" w:cs="Arial"/>
          <w:sz w:val="18"/>
          <w:szCs w:val="18"/>
          <w:lang w:val="en"/>
        </w:rPr>
        <w:t xml:space="preserve"> shall indemnify </w:t>
      </w:r>
      <w:r>
        <w:rPr>
          <w:rFonts w:ascii="Arial" w:hAnsi="Arial" w:cs="Arial"/>
          <w:sz w:val="18"/>
          <w:szCs w:val="18"/>
          <w:lang w:val="en"/>
        </w:rPr>
        <w:t>the Company</w:t>
      </w:r>
      <w:r w:rsidRPr="003171B5">
        <w:rPr>
          <w:rFonts w:ascii="Arial" w:hAnsi="Arial" w:cs="Arial"/>
          <w:sz w:val="18"/>
          <w:szCs w:val="18"/>
          <w:lang w:val="en"/>
        </w:rPr>
        <w:t xml:space="preserve"> against all damages, losses and expenses </w:t>
      </w:r>
      <w:r>
        <w:rPr>
          <w:rFonts w:ascii="Arial" w:hAnsi="Arial" w:cs="Arial"/>
          <w:sz w:val="18"/>
          <w:szCs w:val="18"/>
          <w:lang w:val="en"/>
        </w:rPr>
        <w:t xml:space="preserve">suffered or </w:t>
      </w:r>
      <w:r w:rsidRPr="003171B5">
        <w:rPr>
          <w:rFonts w:ascii="Arial" w:hAnsi="Arial" w:cs="Arial"/>
          <w:sz w:val="18"/>
          <w:szCs w:val="18"/>
          <w:lang w:val="en"/>
        </w:rPr>
        <w:t xml:space="preserve">incurred by </w:t>
      </w:r>
      <w:r>
        <w:rPr>
          <w:rFonts w:ascii="Arial" w:hAnsi="Arial" w:cs="Arial"/>
          <w:sz w:val="18"/>
          <w:szCs w:val="18"/>
          <w:lang w:val="en"/>
        </w:rPr>
        <w:t>the Company</w:t>
      </w:r>
      <w:r w:rsidRPr="003171B5">
        <w:rPr>
          <w:rFonts w:ascii="Arial" w:hAnsi="Arial" w:cs="Arial"/>
          <w:sz w:val="18"/>
          <w:szCs w:val="18"/>
          <w:lang w:val="en"/>
        </w:rPr>
        <w:t xml:space="preserve"> as a result of </w:t>
      </w:r>
      <w:r>
        <w:rPr>
          <w:rFonts w:ascii="Arial" w:hAnsi="Arial" w:cs="Arial"/>
          <w:sz w:val="18"/>
          <w:szCs w:val="18"/>
          <w:lang w:val="en"/>
        </w:rPr>
        <w:t>the M</w:t>
      </w:r>
      <w:r w:rsidRPr="001D7420">
        <w:rPr>
          <w:rFonts w:ascii="Arial" w:hAnsi="Arial" w:cs="Arial"/>
          <w:sz w:val="18"/>
          <w:szCs w:val="18"/>
          <w:lang w:val="en"/>
        </w:rPr>
        <w:t xml:space="preserve">aterials which the </w:t>
      </w:r>
      <w:r>
        <w:rPr>
          <w:rFonts w:ascii="Arial" w:hAnsi="Arial" w:cs="Arial"/>
          <w:sz w:val="18"/>
          <w:szCs w:val="18"/>
          <w:lang w:val="en"/>
        </w:rPr>
        <w:t>Client</w:t>
      </w:r>
      <w:r w:rsidRPr="001D7420">
        <w:rPr>
          <w:rFonts w:ascii="Arial" w:hAnsi="Arial" w:cs="Arial"/>
          <w:sz w:val="18"/>
          <w:szCs w:val="18"/>
          <w:lang w:val="en"/>
        </w:rPr>
        <w:t xml:space="preserve"> has contributed or approved being in contravention of legislation, decency, marketing rules or </w:t>
      </w:r>
      <w:r w:rsidRPr="003171B5">
        <w:rPr>
          <w:rFonts w:ascii="Arial" w:hAnsi="Arial" w:cs="Arial"/>
          <w:sz w:val="18"/>
          <w:szCs w:val="18"/>
          <w:lang w:val="en"/>
        </w:rPr>
        <w:t>any action that any such Materials infringe any Intellectual Property</w:t>
      </w:r>
      <w:r>
        <w:rPr>
          <w:rFonts w:ascii="Arial" w:hAnsi="Arial" w:cs="Arial"/>
          <w:sz w:val="18"/>
          <w:szCs w:val="18"/>
          <w:lang w:val="en"/>
        </w:rPr>
        <w:t xml:space="preserve"> Rights</w:t>
      </w:r>
      <w:r w:rsidRPr="003171B5">
        <w:rPr>
          <w:rFonts w:ascii="Arial" w:hAnsi="Arial" w:cs="Arial"/>
          <w:sz w:val="18"/>
          <w:szCs w:val="18"/>
          <w:lang w:val="en"/>
        </w:rPr>
        <w:t xml:space="preserve"> of a third party</w:t>
      </w:r>
      <w:r w:rsidRPr="001D7420">
        <w:rPr>
          <w:rFonts w:ascii="Arial" w:hAnsi="Arial" w:cs="Arial"/>
          <w:sz w:val="18"/>
          <w:szCs w:val="18"/>
          <w:lang w:val="en"/>
        </w:rPr>
        <w:t xml:space="preserve">. </w:t>
      </w:r>
    </w:p>
    <w:p w14:paraId="5903DA6D"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The parties shall be obliged to notify the other </w:t>
      </w:r>
      <w:r>
        <w:rPr>
          <w:rFonts w:ascii="Arial" w:hAnsi="Arial" w:cs="Arial"/>
          <w:sz w:val="18"/>
          <w:szCs w:val="18"/>
          <w:lang w:val="en"/>
        </w:rPr>
        <w:t>p</w:t>
      </w:r>
      <w:r w:rsidRPr="001D7420">
        <w:rPr>
          <w:rFonts w:ascii="Arial" w:hAnsi="Arial" w:cs="Arial"/>
          <w:sz w:val="18"/>
          <w:szCs w:val="18"/>
          <w:lang w:val="en"/>
        </w:rPr>
        <w:t xml:space="preserve">arty without undue delay of any claims raised against a </w:t>
      </w:r>
      <w:r>
        <w:rPr>
          <w:rFonts w:ascii="Arial" w:hAnsi="Arial" w:cs="Arial"/>
          <w:sz w:val="18"/>
          <w:szCs w:val="18"/>
          <w:lang w:val="en"/>
        </w:rPr>
        <w:t>p</w:t>
      </w:r>
      <w:r w:rsidRPr="001D7420">
        <w:rPr>
          <w:rFonts w:ascii="Arial" w:hAnsi="Arial" w:cs="Arial"/>
          <w:sz w:val="18"/>
          <w:szCs w:val="18"/>
          <w:lang w:val="en"/>
        </w:rPr>
        <w:t>arty as described</w:t>
      </w:r>
      <w:r>
        <w:rPr>
          <w:rFonts w:ascii="Arial" w:hAnsi="Arial" w:cs="Arial"/>
          <w:sz w:val="18"/>
          <w:szCs w:val="18"/>
          <w:lang w:val="en"/>
        </w:rPr>
        <w:t xml:space="preserve"> above</w:t>
      </w:r>
      <w:r w:rsidRPr="001D7420">
        <w:rPr>
          <w:rFonts w:ascii="Arial" w:hAnsi="Arial" w:cs="Arial"/>
          <w:sz w:val="18"/>
          <w:szCs w:val="18"/>
          <w:lang w:val="en"/>
        </w:rPr>
        <w:t xml:space="preserve">. </w:t>
      </w:r>
    </w:p>
    <w:p w14:paraId="03DF72E6" w14:textId="77777777" w:rsidR="00455AE1" w:rsidRPr="003171B5"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3171B5">
        <w:rPr>
          <w:rFonts w:ascii="Arial" w:hAnsi="Arial" w:cs="Arial"/>
          <w:sz w:val="18"/>
          <w:szCs w:val="18"/>
          <w:lang w:val="en"/>
        </w:rPr>
        <w:t xml:space="preserve">Unless expressly stated otherwise in these Terms or in an Order, the Intellectual Property Rights created, developed, subsisting or used in connection with the Services and whether in existence at the date hereof or created in the future shall vest in and be the property of </w:t>
      </w:r>
      <w:r>
        <w:rPr>
          <w:rFonts w:ascii="Arial" w:hAnsi="Arial" w:cs="Arial"/>
          <w:sz w:val="18"/>
          <w:szCs w:val="18"/>
          <w:lang w:val="en"/>
        </w:rPr>
        <w:t>the Company</w:t>
      </w:r>
      <w:r w:rsidRPr="003171B5">
        <w:rPr>
          <w:rFonts w:ascii="Arial" w:hAnsi="Arial" w:cs="Arial"/>
          <w:sz w:val="18"/>
          <w:szCs w:val="18"/>
          <w:lang w:val="en"/>
        </w:rPr>
        <w:t xml:space="preserve"> or the relevant third party from whom </w:t>
      </w:r>
      <w:r>
        <w:rPr>
          <w:rFonts w:ascii="Arial" w:hAnsi="Arial" w:cs="Arial"/>
          <w:sz w:val="18"/>
          <w:szCs w:val="18"/>
          <w:lang w:val="en"/>
        </w:rPr>
        <w:t>the Company</w:t>
      </w:r>
      <w:r w:rsidRPr="003171B5">
        <w:rPr>
          <w:rFonts w:ascii="Arial" w:hAnsi="Arial" w:cs="Arial"/>
          <w:sz w:val="18"/>
          <w:szCs w:val="18"/>
          <w:lang w:val="en"/>
        </w:rPr>
        <w:t xml:space="preserve"> has acquired a right of use with a view to executing the Order.   The </w:t>
      </w:r>
      <w:r>
        <w:rPr>
          <w:rFonts w:ascii="Arial" w:hAnsi="Arial" w:cs="Arial"/>
          <w:sz w:val="18"/>
          <w:szCs w:val="18"/>
          <w:lang w:val="en"/>
        </w:rPr>
        <w:t>Client</w:t>
      </w:r>
      <w:r w:rsidRPr="003171B5">
        <w:rPr>
          <w:rFonts w:ascii="Arial" w:hAnsi="Arial" w:cs="Arial"/>
          <w:sz w:val="18"/>
          <w:szCs w:val="18"/>
          <w:lang w:val="en"/>
        </w:rPr>
        <w:t xml:space="preserve"> agrees to </w:t>
      </w:r>
      <w:r w:rsidRPr="003171B5">
        <w:rPr>
          <w:rFonts w:ascii="Arial" w:hAnsi="Arial" w:cs="Arial"/>
          <w:color w:val="000000"/>
          <w:sz w:val="18"/>
          <w:szCs w:val="18"/>
        </w:rPr>
        <w:t xml:space="preserve">execute and deliver such documents and perform such acts as may </w:t>
      </w:r>
      <w:r w:rsidRPr="003171B5">
        <w:rPr>
          <w:rFonts w:ascii="Arial" w:hAnsi="Arial" w:cs="Arial"/>
          <w:sz w:val="18"/>
          <w:szCs w:val="18"/>
          <w:lang w:val="en"/>
        </w:rPr>
        <w:t xml:space="preserve">be necessary </w:t>
      </w:r>
      <w:r>
        <w:rPr>
          <w:rFonts w:ascii="Arial" w:hAnsi="Arial" w:cs="Arial"/>
          <w:sz w:val="18"/>
          <w:szCs w:val="18"/>
          <w:lang w:val="en"/>
        </w:rPr>
        <w:t xml:space="preserve">from time to time </w:t>
      </w:r>
      <w:r w:rsidRPr="003171B5">
        <w:rPr>
          <w:rFonts w:ascii="Arial" w:hAnsi="Arial" w:cs="Arial"/>
          <w:sz w:val="18"/>
          <w:szCs w:val="18"/>
          <w:lang w:val="en"/>
        </w:rPr>
        <w:t xml:space="preserve">to ensure such Intellectual Property Rights vest in </w:t>
      </w:r>
      <w:r>
        <w:rPr>
          <w:rFonts w:ascii="Arial" w:hAnsi="Arial" w:cs="Arial"/>
          <w:sz w:val="18"/>
          <w:szCs w:val="18"/>
          <w:lang w:val="en"/>
        </w:rPr>
        <w:t>the Company</w:t>
      </w:r>
      <w:r w:rsidRPr="003171B5">
        <w:rPr>
          <w:rFonts w:ascii="Arial" w:hAnsi="Arial" w:cs="Arial"/>
          <w:sz w:val="18"/>
          <w:szCs w:val="18"/>
          <w:lang w:val="en"/>
        </w:rPr>
        <w:t>.</w:t>
      </w:r>
    </w:p>
    <w:p w14:paraId="2E47993A"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The Intellectual Property Rights as mentioned in Clause </w:t>
      </w:r>
      <w:r>
        <w:rPr>
          <w:rFonts w:ascii="Arial" w:hAnsi="Arial" w:cs="Arial"/>
          <w:sz w:val="18"/>
          <w:szCs w:val="18"/>
          <w:lang w:val="en"/>
        </w:rPr>
        <w:t>11</w:t>
      </w:r>
      <w:r w:rsidRPr="001D7420">
        <w:rPr>
          <w:rFonts w:ascii="Arial" w:hAnsi="Arial" w:cs="Arial"/>
          <w:sz w:val="18"/>
          <w:szCs w:val="18"/>
          <w:lang w:val="en"/>
        </w:rPr>
        <w:t>.</w:t>
      </w:r>
      <w:r>
        <w:rPr>
          <w:rFonts w:ascii="Arial" w:hAnsi="Arial" w:cs="Arial"/>
          <w:sz w:val="18"/>
          <w:szCs w:val="18"/>
          <w:lang w:val="en"/>
        </w:rPr>
        <w:t>2</w:t>
      </w:r>
      <w:r w:rsidRPr="001D7420">
        <w:rPr>
          <w:rFonts w:ascii="Arial" w:hAnsi="Arial" w:cs="Arial"/>
          <w:sz w:val="18"/>
          <w:szCs w:val="18"/>
          <w:lang w:val="en"/>
        </w:rPr>
        <w:t xml:space="preserve"> shall not be used, assigned, distributed, copied, forwarded to online or offline activities by the </w:t>
      </w:r>
      <w:r>
        <w:rPr>
          <w:rFonts w:ascii="Arial" w:hAnsi="Arial" w:cs="Arial"/>
          <w:sz w:val="18"/>
          <w:szCs w:val="18"/>
          <w:lang w:val="en"/>
        </w:rPr>
        <w:t>Client</w:t>
      </w:r>
      <w:r w:rsidRPr="001D7420">
        <w:rPr>
          <w:rFonts w:ascii="Arial" w:hAnsi="Arial" w:cs="Arial"/>
          <w:sz w:val="18"/>
          <w:szCs w:val="18"/>
          <w:lang w:val="en"/>
        </w:rPr>
        <w:t xml:space="preserve"> without a separate, express written agreement.</w:t>
      </w:r>
    </w:p>
    <w:p w14:paraId="0BCE1E57"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If </w:t>
      </w:r>
      <w:r>
        <w:rPr>
          <w:rFonts w:ascii="Arial" w:hAnsi="Arial" w:cs="Arial"/>
          <w:sz w:val="18"/>
          <w:szCs w:val="18"/>
          <w:lang w:val="en"/>
        </w:rPr>
        <w:t>the Company</w:t>
      </w:r>
      <w:r w:rsidRPr="001D7420">
        <w:rPr>
          <w:rFonts w:ascii="Arial" w:hAnsi="Arial" w:cs="Arial"/>
          <w:sz w:val="18"/>
          <w:szCs w:val="18"/>
          <w:lang w:val="en"/>
        </w:rPr>
        <w:t xml:space="preserve"> makes software, scripts, ASP services etc. available to the </w:t>
      </w:r>
      <w:r>
        <w:rPr>
          <w:rFonts w:ascii="Arial" w:hAnsi="Arial" w:cs="Arial"/>
          <w:sz w:val="18"/>
          <w:szCs w:val="18"/>
          <w:lang w:val="en"/>
        </w:rPr>
        <w:t>Client</w:t>
      </w:r>
      <w:r w:rsidRPr="001D7420">
        <w:rPr>
          <w:rFonts w:ascii="Arial" w:hAnsi="Arial" w:cs="Arial"/>
          <w:sz w:val="18"/>
          <w:szCs w:val="18"/>
          <w:lang w:val="en"/>
        </w:rPr>
        <w:t xml:space="preserve"> as part of the execution of an Order, the </w:t>
      </w:r>
      <w:r>
        <w:rPr>
          <w:rFonts w:ascii="Arial" w:hAnsi="Arial" w:cs="Arial"/>
          <w:sz w:val="18"/>
          <w:szCs w:val="18"/>
          <w:lang w:val="en"/>
        </w:rPr>
        <w:t>Client</w:t>
      </w:r>
      <w:r w:rsidRPr="001D7420">
        <w:rPr>
          <w:rFonts w:ascii="Arial" w:hAnsi="Arial" w:cs="Arial"/>
          <w:sz w:val="18"/>
          <w:szCs w:val="18"/>
          <w:lang w:val="en"/>
        </w:rPr>
        <w:t xml:space="preserve"> shall only acquire a non-exclusive personal </w:t>
      </w:r>
      <w:r w:rsidR="00365068" w:rsidRPr="001D7420">
        <w:rPr>
          <w:rFonts w:ascii="Arial" w:hAnsi="Arial" w:cs="Arial"/>
          <w:sz w:val="18"/>
          <w:szCs w:val="18"/>
          <w:lang w:val="en"/>
        </w:rPr>
        <w:t>nontransferable</w:t>
      </w:r>
      <w:r w:rsidR="00365068">
        <w:rPr>
          <w:rFonts w:ascii="Arial" w:hAnsi="Arial" w:cs="Arial"/>
          <w:sz w:val="18"/>
          <w:szCs w:val="18"/>
          <w:lang w:val="en"/>
        </w:rPr>
        <w:t xml:space="preserve"> </w:t>
      </w:r>
      <w:r w:rsidRPr="001D7420">
        <w:rPr>
          <w:rFonts w:ascii="Arial" w:hAnsi="Arial" w:cs="Arial"/>
          <w:sz w:val="18"/>
          <w:szCs w:val="18"/>
          <w:lang w:val="en"/>
        </w:rPr>
        <w:t>licen</w:t>
      </w:r>
      <w:r>
        <w:rPr>
          <w:rFonts w:ascii="Arial" w:hAnsi="Arial" w:cs="Arial"/>
          <w:sz w:val="18"/>
          <w:szCs w:val="18"/>
          <w:lang w:val="en"/>
        </w:rPr>
        <w:t>s</w:t>
      </w:r>
      <w:r w:rsidRPr="001D7420">
        <w:rPr>
          <w:rFonts w:ascii="Arial" w:hAnsi="Arial" w:cs="Arial"/>
          <w:sz w:val="18"/>
          <w:szCs w:val="18"/>
          <w:lang w:val="en"/>
        </w:rPr>
        <w:t>e to use such material</w:t>
      </w:r>
      <w:r>
        <w:rPr>
          <w:rFonts w:ascii="Arial" w:hAnsi="Arial" w:cs="Arial"/>
          <w:sz w:val="18"/>
          <w:szCs w:val="18"/>
          <w:lang w:val="en"/>
        </w:rPr>
        <w:t xml:space="preserve"> until the Services under this agreement cease</w:t>
      </w:r>
      <w:r w:rsidRPr="001D7420">
        <w:rPr>
          <w:rFonts w:ascii="Arial" w:hAnsi="Arial" w:cs="Arial"/>
          <w:sz w:val="18"/>
          <w:szCs w:val="18"/>
          <w:lang w:val="en"/>
        </w:rPr>
        <w:t>.</w:t>
      </w:r>
    </w:p>
    <w:p w14:paraId="7D6EA207" w14:textId="77777777" w:rsidR="00455AE1" w:rsidRPr="00AD1DDB" w:rsidRDefault="00455AE1" w:rsidP="00455AE1">
      <w:pPr>
        <w:pStyle w:val="NormalWeb"/>
        <w:numPr>
          <w:ilvl w:val="1"/>
          <w:numId w:val="1"/>
        </w:numPr>
        <w:tabs>
          <w:tab w:val="clear" w:pos="612"/>
          <w:tab w:val="num" w:pos="0"/>
          <w:tab w:val="num" w:pos="360"/>
        </w:tabs>
        <w:ind w:left="360"/>
        <w:jc w:val="both"/>
        <w:rPr>
          <w:rFonts w:ascii="Arial" w:hAnsi="Arial" w:cs="Arial"/>
          <w:i/>
          <w:sz w:val="18"/>
          <w:szCs w:val="18"/>
          <w:lang w:val="en"/>
        </w:rPr>
      </w:pPr>
      <w:r w:rsidRPr="00AD1DDB">
        <w:rPr>
          <w:rFonts w:ascii="Arial" w:hAnsi="Arial" w:cs="Arial"/>
          <w:sz w:val="18"/>
          <w:szCs w:val="18"/>
          <w:lang w:val="en"/>
        </w:rPr>
        <w:t xml:space="preserve">The </w:t>
      </w:r>
      <w:r>
        <w:rPr>
          <w:rFonts w:ascii="Arial" w:hAnsi="Arial" w:cs="Arial"/>
          <w:sz w:val="18"/>
          <w:szCs w:val="18"/>
          <w:lang w:val="en"/>
        </w:rPr>
        <w:t>Client</w:t>
      </w:r>
      <w:r w:rsidRPr="00AD1DDB">
        <w:rPr>
          <w:rFonts w:ascii="Arial" w:hAnsi="Arial" w:cs="Arial"/>
          <w:sz w:val="18"/>
          <w:szCs w:val="18"/>
          <w:lang w:val="en"/>
        </w:rPr>
        <w:t xml:space="preserve"> hereby irrevocably licenses </w:t>
      </w:r>
      <w:r>
        <w:rPr>
          <w:rFonts w:ascii="Arial" w:hAnsi="Arial" w:cs="Arial"/>
          <w:sz w:val="18"/>
          <w:szCs w:val="18"/>
          <w:lang w:val="en"/>
        </w:rPr>
        <w:t>the Company</w:t>
      </w:r>
      <w:r w:rsidRPr="00AD1DDB">
        <w:rPr>
          <w:rFonts w:ascii="Arial" w:hAnsi="Arial" w:cs="Arial"/>
          <w:sz w:val="18"/>
          <w:szCs w:val="18"/>
          <w:lang w:val="en"/>
        </w:rPr>
        <w:t xml:space="preserve"> to use and display the </w:t>
      </w:r>
      <w:r>
        <w:rPr>
          <w:rFonts w:ascii="Arial" w:hAnsi="Arial" w:cs="Arial"/>
          <w:sz w:val="18"/>
          <w:szCs w:val="18"/>
          <w:lang w:val="en"/>
        </w:rPr>
        <w:t>Client</w:t>
      </w:r>
      <w:r w:rsidRPr="00AD1DDB">
        <w:rPr>
          <w:rFonts w:ascii="Arial" w:hAnsi="Arial" w:cs="Arial"/>
          <w:sz w:val="18"/>
          <w:szCs w:val="18"/>
          <w:lang w:val="en"/>
        </w:rPr>
        <w:t xml:space="preserve">’s name, figure, logo etc. as a reference on </w:t>
      </w:r>
      <w:r>
        <w:rPr>
          <w:rFonts w:ascii="Arial" w:hAnsi="Arial" w:cs="Arial"/>
          <w:sz w:val="18"/>
          <w:szCs w:val="18"/>
          <w:lang w:val="en"/>
        </w:rPr>
        <w:t>the Company</w:t>
      </w:r>
      <w:r w:rsidRPr="00AD1DDB">
        <w:rPr>
          <w:rFonts w:ascii="Arial" w:hAnsi="Arial" w:cs="Arial"/>
          <w:sz w:val="18"/>
          <w:szCs w:val="18"/>
          <w:lang w:val="en"/>
        </w:rPr>
        <w:t xml:space="preserve">’s website, other marketing materials or types of media whilst they are a </w:t>
      </w:r>
      <w:r>
        <w:rPr>
          <w:rFonts w:ascii="Arial" w:hAnsi="Arial" w:cs="Arial"/>
          <w:sz w:val="18"/>
          <w:szCs w:val="18"/>
          <w:lang w:val="en"/>
        </w:rPr>
        <w:t>Client</w:t>
      </w:r>
      <w:r w:rsidRPr="00AD1DDB">
        <w:rPr>
          <w:rFonts w:ascii="Arial" w:hAnsi="Arial" w:cs="Arial"/>
          <w:sz w:val="18"/>
          <w:szCs w:val="18"/>
          <w:lang w:val="en"/>
        </w:rPr>
        <w:t xml:space="preserve"> of </w:t>
      </w:r>
      <w:r>
        <w:rPr>
          <w:rFonts w:ascii="Arial" w:hAnsi="Arial" w:cs="Arial"/>
          <w:sz w:val="18"/>
          <w:szCs w:val="18"/>
          <w:lang w:val="en"/>
        </w:rPr>
        <w:t>the Company</w:t>
      </w:r>
      <w:r w:rsidRPr="00AD1DDB">
        <w:rPr>
          <w:rFonts w:ascii="Arial" w:hAnsi="Arial" w:cs="Arial"/>
          <w:sz w:val="18"/>
          <w:szCs w:val="18"/>
          <w:lang w:val="en"/>
        </w:rPr>
        <w:t xml:space="preserve"> and for 18 months after the Contract terminates. The </w:t>
      </w:r>
      <w:r>
        <w:rPr>
          <w:rFonts w:ascii="Arial" w:hAnsi="Arial" w:cs="Arial"/>
          <w:sz w:val="18"/>
          <w:szCs w:val="18"/>
          <w:lang w:val="en"/>
        </w:rPr>
        <w:t>Client</w:t>
      </w:r>
      <w:r w:rsidRPr="00AD1DDB">
        <w:rPr>
          <w:rFonts w:ascii="Arial" w:hAnsi="Arial" w:cs="Arial"/>
          <w:sz w:val="18"/>
          <w:szCs w:val="18"/>
          <w:lang w:val="en"/>
        </w:rPr>
        <w:t xml:space="preserve"> agrees to send </w:t>
      </w:r>
      <w:r>
        <w:rPr>
          <w:rFonts w:ascii="Arial" w:hAnsi="Arial" w:cs="Arial"/>
          <w:sz w:val="18"/>
          <w:szCs w:val="18"/>
          <w:lang w:val="en"/>
        </w:rPr>
        <w:t>the Company</w:t>
      </w:r>
      <w:r w:rsidR="00365068">
        <w:rPr>
          <w:rFonts w:ascii="Arial" w:hAnsi="Arial" w:cs="Arial"/>
          <w:sz w:val="18"/>
          <w:szCs w:val="18"/>
          <w:lang w:val="en"/>
        </w:rPr>
        <w:t xml:space="preserve"> its</w:t>
      </w:r>
      <w:r w:rsidRPr="00AD1DDB">
        <w:rPr>
          <w:rFonts w:ascii="Arial" w:hAnsi="Arial" w:cs="Arial"/>
          <w:sz w:val="18"/>
          <w:szCs w:val="18"/>
          <w:lang w:val="en"/>
        </w:rPr>
        <w:t xml:space="preserve"> most recent logo or figure as and when it is amended from time to time.</w:t>
      </w:r>
    </w:p>
    <w:p w14:paraId="184AF01D" w14:textId="755BBEA3" w:rsidR="00455AE1"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CONFIDENTIALITY AND PERSONAL DATA</w:t>
      </w:r>
    </w:p>
    <w:p w14:paraId="5BAD760A" w14:textId="28963D2B" w:rsidR="00CF0D1C" w:rsidRDefault="00CF0D1C" w:rsidP="00CF0D1C">
      <w:pPr>
        <w:pStyle w:val="NormalWeb"/>
        <w:rPr>
          <w:rFonts w:asciiTheme="minorBidi" w:eastAsia="Arial" w:hAnsiTheme="minorBidi" w:cstheme="minorBidi"/>
          <w:b/>
          <w:bCs/>
          <w:color w:val="1F4597"/>
          <w:position w:val="-2"/>
          <w:lang w:val="en-US" w:eastAsia="en-US"/>
        </w:rPr>
      </w:pPr>
    </w:p>
    <w:p w14:paraId="26B564CD" w14:textId="17E8DF92" w:rsidR="00CF0D1C" w:rsidRDefault="00CF0D1C" w:rsidP="00CF0D1C">
      <w:pPr>
        <w:pStyle w:val="NormalWeb"/>
        <w:rPr>
          <w:rFonts w:asciiTheme="minorBidi" w:eastAsia="Arial" w:hAnsiTheme="minorBidi" w:cstheme="minorBidi"/>
          <w:b/>
          <w:bCs/>
          <w:color w:val="1F4597"/>
          <w:position w:val="-2"/>
          <w:lang w:val="en-US" w:eastAsia="en-US"/>
        </w:rPr>
      </w:pPr>
    </w:p>
    <w:p w14:paraId="2CC408EA" w14:textId="7796CECC" w:rsidR="00CF0D1C" w:rsidRPr="00DB4CE2" w:rsidRDefault="00CF0D1C" w:rsidP="00CF0D1C">
      <w:pPr>
        <w:pStyle w:val="NormalWeb"/>
        <w:rPr>
          <w:rFonts w:asciiTheme="minorBidi" w:eastAsia="Arial" w:hAnsiTheme="minorBidi" w:cstheme="minorBidi"/>
          <w:b/>
          <w:bCs/>
          <w:color w:val="1F4597"/>
          <w:position w:val="-2"/>
          <w:lang w:val="en-US" w:eastAsia="en-US"/>
        </w:rPr>
      </w:pPr>
    </w:p>
    <w:p w14:paraId="0DEA4EE5" w14:textId="77777777" w:rsidR="00455AE1" w:rsidRPr="00DB4CE2" w:rsidRDefault="00455AE1" w:rsidP="00D52B2D">
      <w:pPr>
        <w:pStyle w:val="NormalWeb"/>
        <w:numPr>
          <w:ilvl w:val="1"/>
          <w:numId w:val="1"/>
        </w:numPr>
        <w:tabs>
          <w:tab w:val="clear" w:pos="612"/>
          <w:tab w:val="num" w:pos="0"/>
          <w:tab w:val="num" w:pos="360"/>
        </w:tabs>
        <w:ind w:left="180"/>
        <w:jc w:val="both"/>
        <w:rPr>
          <w:rFonts w:ascii="Arial" w:hAnsi="Arial" w:cs="Arial"/>
          <w:sz w:val="18"/>
          <w:szCs w:val="18"/>
          <w:lang w:val="en"/>
        </w:rPr>
      </w:pPr>
      <w:r w:rsidRPr="00DB4CE2">
        <w:rPr>
          <w:rFonts w:ascii="Arial" w:hAnsi="Arial" w:cs="Arial"/>
          <w:sz w:val="18"/>
          <w:szCs w:val="18"/>
          <w:lang w:val="en"/>
        </w:rPr>
        <w:t xml:space="preserve">A party </w:t>
      </w:r>
      <w:r w:rsidRPr="00DB4CE2">
        <w:rPr>
          <w:rFonts w:ascii="Arial" w:hAnsi="Arial" w:cs="Arial"/>
          <w:b/>
          <w:sz w:val="18"/>
          <w:szCs w:val="18"/>
          <w:lang w:val="en"/>
        </w:rPr>
        <w:t xml:space="preserve">(Receiving Party) </w:t>
      </w:r>
      <w:r w:rsidRPr="00DB4CE2">
        <w:rPr>
          <w:rFonts w:ascii="Arial" w:hAnsi="Arial" w:cs="Arial"/>
          <w:sz w:val="18"/>
          <w:szCs w:val="18"/>
          <w:lang w:val="en"/>
        </w:rPr>
        <w:t xml:space="preserve">shall keep in strict confidence all technical or commercial know-how, specifications, inventions, processes or initiatives which are of a confidential nature and have been disclosed to the Receiving Party by the other party </w:t>
      </w:r>
      <w:r w:rsidRPr="00DB4CE2">
        <w:rPr>
          <w:rFonts w:ascii="Arial" w:hAnsi="Arial" w:cs="Arial"/>
          <w:b/>
          <w:sz w:val="18"/>
          <w:szCs w:val="18"/>
          <w:lang w:val="en"/>
        </w:rPr>
        <w:t>(Disclosing Party)</w:t>
      </w:r>
      <w:r w:rsidRPr="00DB4CE2">
        <w:rPr>
          <w:rFonts w:ascii="Arial" w:hAnsi="Arial" w:cs="Arial"/>
          <w:sz w:val="18"/>
          <w:szCs w:val="18"/>
          <w:lang w:val="en"/>
        </w:rPr>
        <w:t>, its employees, agents or subcontractors, and any other confidential information concerning the Disclosing Party's business or its products or its services which the Receiving Party may obtain. The Receiving Party shall restrict disclosure of such confidential information to such of its employees, agents or subcontractors as need to know it for the purpose of discharging the Receiving Party's obligations under the Contract, and shall ensure that such employees, agents or subcontractors are subject to obligations of confidentiality corresponding to those which bind the Receiving Party. This clause shall survive termination of the Contract.</w:t>
      </w:r>
    </w:p>
    <w:p w14:paraId="70E1702B"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During the term of the </w:t>
      </w:r>
      <w:r>
        <w:rPr>
          <w:rFonts w:ascii="Arial" w:hAnsi="Arial" w:cs="Arial"/>
          <w:sz w:val="18"/>
          <w:szCs w:val="18"/>
          <w:lang w:val="en"/>
        </w:rPr>
        <w:t>Contract</w:t>
      </w:r>
      <w:r w:rsidRPr="001D7420">
        <w:rPr>
          <w:rFonts w:ascii="Arial" w:hAnsi="Arial" w:cs="Arial"/>
          <w:sz w:val="18"/>
          <w:szCs w:val="18"/>
          <w:lang w:val="en"/>
        </w:rPr>
        <w:t xml:space="preserve"> and for a period ending 5 years from the date of its conclusion, </w:t>
      </w:r>
      <w:r>
        <w:rPr>
          <w:rFonts w:ascii="Arial" w:hAnsi="Arial" w:cs="Arial"/>
          <w:sz w:val="18"/>
          <w:szCs w:val="18"/>
          <w:lang w:val="en"/>
        </w:rPr>
        <w:t>the Company</w:t>
      </w:r>
      <w:r w:rsidRPr="001D7420">
        <w:rPr>
          <w:rFonts w:ascii="Arial" w:hAnsi="Arial" w:cs="Arial"/>
          <w:sz w:val="18"/>
          <w:szCs w:val="18"/>
          <w:lang w:val="en"/>
        </w:rPr>
        <w:t xml:space="preserve"> shall take the same care as </w:t>
      </w:r>
      <w:r>
        <w:rPr>
          <w:rFonts w:ascii="Arial" w:hAnsi="Arial" w:cs="Arial"/>
          <w:sz w:val="18"/>
          <w:szCs w:val="18"/>
          <w:lang w:val="en"/>
        </w:rPr>
        <w:t>the Company</w:t>
      </w:r>
      <w:r w:rsidRPr="001D7420">
        <w:rPr>
          <w:rFonts w:ascii="Arial" w:hAnsi="Arial" w:cs="Arial"/>
          <w:sz w:val="18"/>
          <w:szCs w:val="18"/>
          <w:lang w:val="en"/>
        </w:rPr>
        <w:t xml:space="preserve"> uses with it</w:t>
      </w:r>
      <w:r w:rsidR="00365068">
        <w:rPr>
          <w:rFonts w:ascii="Arial" w:hAnsi="Arial" w:cs="Arial"/>
          <w:sz w:val="18"/>
          <w:szCs w:val="18"/>
          <w:lang w:val="en"/>
        </w:rPr>
        <w:t>s</w:t>
      </w:r>
      <w:r w:rsidRPr="001D7420">
        <w:rPr>
          <w:rFonts w:ascii="Arial" w:hAnsi="Arial" w:cs="Arial"/>
          <w:sz w:val="18"/>
          <w:szCs w:val="18"/>
          <w:lang w:val="en"/>
        </w:rPr>
        <w:t xml:space="preserve"> own </w:t>
      </w:r>
      <w:r>
        <w:rPr>
          <w:rFonts w:ascii="Arial" w:hAnsi="Arial" w:cs="Arial"/>
          <w:sz w:val="18"/>
          <w:szCs w:val="18"/>
          <w:lang w:val="en"/>
        </w:rPr>
        <w:t>confidential</w:t>
      </w:r>
      <w:r w:rsidRPr="001D7420">
        <w:rPr>
          <w:rFonts w:ascii="Arial" w:hAnsi="Arial" w:cs="Arial"/>
          <w:sz w:val="18"/>
          <w:szCs w:val="18"/>
          <w:lang w:val="en"/>
        </w:rPr>
        <w:t xml:space="preserve"> information, to avoid, without the </w:t>
      </w:r>
      <w:r>
        <w:rPr>
          <w:rFonts w:ascii="Arial" w:hAnsi="Arial" w:cs="Arial"/>
          <w:sz w:val="18"/>
          <w:szCs w:val="18"/>
          <w:lang w:val="en"/>
        </w:rPr>
        <w:t>Client</w:t>
      </w:r>
      <w:r w:rsidRPr="001D7420">
        <w:rPr>
          <w:rFonts w:ascii="Arial" w:hAnsi="Arial" w:cs="Arial"/>
          <w:sz w:val="18"/>
          <w:szCs w:val="18"/>
          <w:lang w:val="en"/>
        </w:rPr>
        <w:t xml:space="preserve">’s consent, the disclosure to any third party (except a subcontractor working on the Services who is subject to similar undertakings of confidentiality) </w:t>
      </w:r>
      <w:r>
        <w:rPr>
          <w:rFonts w:ascii="Arial" w:hAnsi="Arial" w:cs="Arial"/>
          <w:sz w:val="18"/>
          <w:szCs w:val="18"/>
          <w:lang w:val="en"/>
        </w:rPr>
        <w:t xml:space="preserve">of </w:t>
      </w:r>
      <w:r w:rsidRPr="001D7420">
        <w:rPr>
          <w:rFonts w:ascii="Arial" w:hAnsi="Arial" w:cs="Arial"/>
          <w:sz w:val="18"/>
          <w:szCs w:val="18"/>
          <w:lang w:val="en"/>
        </w:rPr>
        <w:t xml:space="preserve">any of the </w:t>
      </w:r>
      <w:r>
        <w:rPr>
          <w:rFonts w:ascii="Arial" w:hAnsi="Arial" w:cs="Arial"/>
          <w:sz w:val="18"/>
          <w:szCs w:val="18"/>
          <w:lang w:val="en"/>
        </w:rPr>
        <w:t>Client</w:t>
      </w:r>
      <w:r w:rsidRPr="001D7420">
        <w:rPr>
          <w:rFonts w:ascii="Arial" w:hAnsi="Arial" w:cs="Arial"/>
          <w:sz w:val="18"/>
          <w:szCs w:val="18"/>
          <w:lang w:val="en"/>
        </w:rPr>
        <w:t xml:space="preserve">’s business or operational information which the </w:t>
      </w:r>
      <w:r>
        <w:rPr>
          <w:rFonts w:ascii="Arial" w:hAnsi="Arial" w:cs="Arial"/>
          <w:sz w:val="18"/>
          <w:szCs w:val="18"/>
          <w:lang w:val="en"/>
        </w:rPr>
        <w:t>Client</w:t>
      </w:r>
      <w:r w:rsidRPr="001D7420">
        <w:rPr>
          <w:rFonts w:ascii="Arial" w:hAnsi="Arial" w:cs="Arial"/>
          <w:sz w:val="18"/>
          <w:szCs w:val="18"/>
          <w:lang w:val="en"/>
        </w:rPr>
        <w:t xml:space="preserve"> has designated as confidential.</w:t>
      </w:r>
    </w:p>
    <w:p w14:paraId="15BDCBAB" w14:textId="516E83EB" w:rsidR="007E5676" w:rsidRPr="00CF0D1C" w:rsidRDefault="00455AE1" w:rsidP="007E5676">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The obligation in Clause 1</w:t>
      </w:r>
      <w:r>
        <w:rPr>
          <w:rFonts w:ascii="Arial" w:hAnsi="Arial" w:cs="Arial"/>
          <w:sz w:val="18"/>
          <w:szCs w:val="18"/>
          <w:lang w:val="en"/>
        </w:rPr>
        <w:t>2</w:t>
      </w:r>
      <w:r w:rsidRPr="001D7420">
        <w:rPr>
          <w:rFonts w:ascii="Arial" w:hAnsi="Arial" w:cs="Arial"/>
          <w:sz w:val="18"/>
          <w:szCs w:val="18"/>
          <w:lang w:val="en"/>
        </w:rPr>
        <w:t>.</w:t>
      </w:r>
      <w:r>
        <w:rPr>
          <w:rFonts w:ascii="Arial" w:hAnsi="Arial" w:cs="Arial"/>
          <w:sz w:val="18"/>
          <w:szCs w:val="18"/>
          <w:lang w:val="en"/>
        </w:rPr>
        <w:t>2</w:t>
      </w:r>
      <w:r w:rsidRPr="001D7420">
        <w:rPr>
          <w:rFonts w:ascii="Arial" w:hAnsi="Arial" w:cs="Arial"/>
          <w:sz w:val="18"/>
          <w:szCs w:val="18"/>
          <w:lang w:val="en"/>
        </w:rPr>
        <w:t xml:space="preserve"> </w:t>
      </w:r>
      <w:r>
        <w:rPr>
          <w:rFonts w:ascii="Arial" w:hAnsi="Arial" w:cs="Arial"/>
          <w:sz w:val="18"/>
          <w:szCs w:val="18"/>
          <w:lang w:val="en"/>
        </w:rPr>
        <w:t>shall</w:t>
      </w:r>
      <w:r w:rsidRPr="001D7420">
        <w:rPr>
          <w:rFonts w:ascii="Arial" w:hAnsi="Arial" w:cs="Arial"/>
          <w:sz w:val="18"/>
          <w:szCs w:val="18"/>
          <w:lang w:val="en"/>
        </w:rPr>
        <w:t xml:space="preserve"> not apply to any information which is or becomes publicly available otherwise than through a breach of this agreement, is already or rightly comes into </w:t>
      </w:r>
      <w:r>
        <w:rPr>
          <w:rFonts w:ascii="Arial" w:hAnsi="Arial" w:cs="Arial"/>
          <w:sz w:val="18"/>
          <w:szCs w:val="18"/>
          <w:lang w:val="en"/>
        </w:rPr>
        <w:t>the Company</w:t>
      </w:r>
      <w:r w:rsidRPr="001D7420">
        <w:rPr>
          <w:rFonts w:ascii="Arial" w:hAnsi="Arial" w:cs="Arial"/>
          <w:sz w:val="18"/>
          <w:szCs w:val="18"/>
          <w:lang w:val="en"/>
        </w:rPr>
        <w:t xml:space="preserve">’s possession without an accompanying obligation of confidence, is independently developed by </w:t>
      </w:r>
      <w:r>
        <w:rPr>
          <w:rFonts w:ascii="Arial" w:hAnsi="Arial" w:cs="Arial"/>
          <w:sz w:val="18"/>
          <w:szCs w:val="18"/>
          <w:lang w:val="en"/>
        </w:rPr>
        <w:t>the Company</w:t>
      </w:r>
      <w:r w:rsidRPr="001D7420">
        <w:rPr>
          <w:rFonts w:ascii="Arial" w:hAnsi="Arial" w:cs="Arial"/>
          <w:sz w:val="18"/>
          <w:szCs w:val="18"/>
          <w:lang w:val="en"/>
        </w:rPr>
        <w:t xml:space="preserve">, or which </w:t>
      </w:r>
      <w:r>
        <w:rPr>
          <w:rFonts w:ascii="Arial" w:hAnsi="Arial" w:cs="Arial"/>
          <w:sz w:val="18"/>
          <w:szCs w:val="18"/>
          <w:lang w:val="en"/>
        </w:rPr>
        <w:t>the Company</w:t>
      </w:r>
      <w:r w:rsidRPr="001D7420">
        <w:rPr>
          <w:rFonts w:ascii="Arial" w:hAnsi="Arial" w:cs="Arial"/>
          <w:sz w:val="18"/>
          <w:szCs w:val="18"/>
          <w:lang w:val="en"/>
        </w:rPr>
        <w:t xml:space="preserve"> is required to disclose by law.</w:t>
      </w:r>
    </w:p>
    <w:p w14:paraId="2D3B16A6"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During the term of the </w:t>
      </w:r>
      <w:r>
        <w:rPr>
          <w:rFonts w:ascii="Arial" w:hAnsi="Arial" w:cs="Arial"/>
          <w:sz w:val="18"/>
          <w:szCs w:val="18"/>
          <w:lang w:val="en"/>
        </w:rPr>
        <w:t>Contract</w:t>
      </w:r>
      <w:r w:rsidRPr="001D7420">
        <w:rPr>
          <w:rFonts w:ascii="Arial" w:hAnsi="Arial" w:cs="Arial"/>
          <w:sz w:val="18"/>
          <w:szCs w:val="18"/>
          <w:lang w:val="en"/>
        </w:rPr>
        <w:t xml:space="preserve"> and for a period ending 5 years from termination thereof, the </w:t>
      </w:r>
      <w:r>
        <w:rPr>
          <w:rFonts w:ascii="Arial" w:hAnsi="Arial" w:cs="Arial"/>
          <w:sz w:val="18"/>
          <w:szCs w:val="18"/>
          <w:lang w:val="en"/>
        </w:rPr>
        <w:t>Client</w:t>
      </w:r>
      <w:r w:rsidRPr="001D7420">
        <w:rPr>
          <w:rFonts w:ascii="Arial" w:hAnsi="Arial" w:cs="Arial"/>
          <w:sz w:val="18"/>
          <w:szCs w:val="18"/>
          <w:lang w:val="en"/>
        </w:rPr>
        <w:t xml:space="preserve"> will not disclose t</w:t>
      </w:r>
      <w:r w:rsidR="00365068">
        <w:rPr>
          <w:rFonts w:ascii="Arial" w:hAnsi="Arial" w:cs="Arial"/>
          <w:sz w:val="18"/>
          <w:szCs w:val="18"/>
          <w:lang w:val="en"/>
        </w:rPr>
        <w:t>o any persons within its organiz</w:t>
      </w:r>
      <w:r w:rsidRPr="001D7420">
        <w:rPr>
          <w:rFonts w:ascii="Arial" w:hAnsi="Arial" w:cs="Arial"/>
          <w:sz w:val="18"/>
          <w:szCs w:val="18"/>
          <w:lang w:val="en"/>
        </w:rPr>
        <w:t>ation that do not have a need to know, or to any third</w:t>
      </w:r>
      <w:r w:rsidR="00365068">
        <w:rPr>
          <w:rFonts w:ascii="Arial" w:hAnsi="Arial" w:cs="Arial"/>
          <w:sz w:val="18"/>
          <w:szCs w:val="18"/>
          <w:lang w:val="en"/>
        </w:rPr>
        <w:t xml:space="preserve"> party, any information and non-</w:t>
      </w:r>
      <w:r>
        <w:rPr>
          <w:rFonts w:ascii="Arial" w:hAnsi="Arial" w:cs="Arial"/>
          <w:sz w:val="18"/>
          <w:szCs w:val="18"/>
          <w:lang w:val="en"/>
        </w:rPr>
        <w:t>Client</w:t>
      </w:r>
      <w:r w:rsidRPr="001D7420">
        <w:rPr>
          <w:rFonts w:ascii="Arial" w:hAnsi="Arial" w:cs="Arial"/>
          <w:sz w:val="18"/>
          <w:szCs w:val="18"/>
          <w:lang w:val="en"/>
        </w:rPr>
        <w:t xml:space="preserve"> materials provided by </w:t>
      </w:r>
      <w:r>
        <w:rPr>
          <w:rFonts w:ascii="Arial" w:hAnsi="Arial" w:cs="Arial"/>
          <w:sz w:val="18"/>
          <w:szCs w:val="18"/>
          <w:lang w:val="en"/>
        </w:rPr>
        <w:t>the Company</w:t>
      </w:r>
      <w:r w:rsidRPr="001D7420">
        <w:rPr>
          <w:rFonts w:ascii="Arial" w:hAnsi="Arial" w:cs="Arial"/>
          <w:sz w:val="18"/>
          <w:szCs w:val="18"/>
          <w:lang w:val="en"/>
        </w:rPr>
        <w:t xml:space="preserve"> concerning the method or approach </w:t>
      </w:r>
      <w:r>
        <w:rPr>
          <w:rFonts w:ascii="Arial" w:hAnsi="Arial" w:cs="Arial"/>
          <w:sz w:val="18"/>
          <w:szCs w:val="18"/>
          <w:lang w:val="en"/>
        </w:rPr>
        <w:t>the Company</w:t>
      </w:r>
      <w:r w:rsidRPr="001D7420">
        <w:rPr>
          <w:rFonts w:ascii="Arial" w:hAnsi="Arial" w:cs="Arial"/>
          <w:sz w:val="18"/>
          <w:szCs w:val="18"/>
          <w:lang w:val="en"/>
        </w:rPr>
        <w:t xml:space="preserve"> uses in </w:t>
      </w:r>
      <w:r>
        <w:rPr>
          <w:rFonts w:ascii="Arial" w:hAnsi="Arial" w:cs="Arial"/>
          <w:sz w:val="18"/>
          <w:szCs w:val="18"/>
          <w:lang w:val="en"/>
        </w:rPr>
        <w:t xml:space="preserve">providing the </w:t>
      </w:r>
      <w:r w:rsidRPr="001D7420">
        <w:rPr>
          <w:rFonts w:ascii="Arial" w:hAnsi="Arial" w:cs="Arial"/>
          <w:sz w:val="18"/>
          <w:szCs w:val="18"/>
          <w:lang w:val="en"/>
        </w:rPr>
        <w:t xml:space="preserve">Services. </w:t>
      </w:r>
    </w:p>
    <w:p w14:paraId="4EE09946"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w:t>
      </w:r>
      <w:r>
        <w:rPr>
          <w:rFonts w:ascii="Arial" w:hAnsi="Arial" w:cs="Arial"/>
          <w:sz w:val="18"/>
          <w:szCs w:val="18"/>
          <w:lang w:val="en"/>
        </w:rPr>
        <w:t>Each party agrees to comply with its respective obligations under the Data Protection Act 1998.</w:t>
      </w:r>
      <w:r w:rsidRPr="001D7420" w:rsidDel="001A3BED">
        <w:rPr>
          <w:rFonts w:ascii="Arial" w:hAnsi="Arial" w:cs="Arial"/>
          <w:sz w:val="18"/>
          <w:szCs w:val="18"/>
          <w:lang w:val="en"/>
        </w:rPr>
        <w:t xml:space="preserve"> </w:t>
      </w:r>
    </w:p>
    <w:p w14:paraId="1964EA66" w14:textId="77777777" w:rsidR="00455AE1" w:rsidRPr="00352907"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 The </w:t>
      </w:r>
      <w:r>
        <w:rPr>
          <w:rFonts w:ascii="Arial" w:hAnsi="Arial" w:cs="Arial"/>
          <w:sz w:val="18"/>
          <w:szCs w:val="18"/>
          <w:lang w:val="en"/>
        </w:rPr>
        <w:t>Client</w:t>
      </w:r>
      <w:r w:rsidRPr="001D7420">
        <w:rPr>
          <w:rFonts w:ascii="Arial" w:hAnsi="Arial" w:cs="Arial"/>
          <w:sz w:val="18"/>
          <w:szCs w:val="18"/>
          <w:lang w:val="en"/>
        </w:rPr>
        <w:t xml:space="preserve"> shall be obliged to indemnify </w:t>
      </w:r>
      <w:r>
        <w:rPr>
          <w:rFonts w:ascii="Arial" w:hAnsi="Arial" w:cs="Arial"/>
          <w:sz w:val="18"/>
          <w:szCs w:val="18"/>
          <w:lang w:val="en"/>
        </w:rPr>
        <w:t>the Company</w:t>
      </w:r>
      <w:r w:rsidRPr="001D7420">
        <w:rPr>
          <w:rFonts w:ascii="Arial" w:hAnsi="Arial" w:cs="Arial"/>
          <w:sz w:val="18"/>
          <w:szCs w:val="18"/>
          <w:lang w:val="en"/>
        </w:rPr>
        <w:t xml:space="preserve"> for any loss, including costs incidental to legal proceedings, suffered by </w:t>
      </w:r>
      <w:r>
        <w:rPr>
          <w:rFonts w:ascii="Arial" w:hAnsi="Arial" w:cs="Arial"/>
          <w:sz w:val="18"/>
          <w:szCs w:val="18"/>
          <w:lang w:val="en"/>
        </w:rPr>
        <w:t>the Company</w:t>
      </w:r>
      <w:r w:rsidRPr="001D7420">
        <w:rPr>
          <w:rFonts w:ascii="Arial" w:hAnsi="Arial" w:cs="Arial"/>
          <w:sz w:val="18"/>
          <w:szCs w:val="18"/>
          <w:lang w:val="en"/>
        </w:rPr>
        <w:t xml:space="preserve"> as a result of the processing of personal data which the </w:t>
      </w:r>
      <w:r>
        <w:rPr>
          <w:rFonts w:ascii="Arial" w:hAnsi="Arial" w:cs="Arial"/>
          <w:sz w:val="18"/>
          <w:szCs w:val="18"/>
          <w:lang w:val="en"/>
        </w:rPr>
        <w:t>Client</w:t>
      </w:r>
      <w:r w:rsidRPr="001D7420">
        <w:rPr>
          <w:rFonts w:ascii="Arial" w:hAnsi="Arial" w:cs="Arial"/>
          <w:sz w:val="18"/>
          <w:szCs w:val="18"/>
          <w:lang w:val="en"/>
        </w:rPr>
        <w:t xml:space="preserve"> has contributed being in contravention of the Data Protection </w:t>
      </w:r>
      <w:r>
        <w:rPr>
          <w:rFonts w:ascii="Arial" w:hAnsi="Arial" w:cs="Arial"/>
          <w:sz w:val="18"/>
          <w:szCs w:val="18"/>
          <w:lang w:val="en"/>
        </w:rPr>
        <w:t>Act 1998 or marketing law. The p</w:t>
      </w:r>
      <w:r w:rsidRPr="001D7420">
        <w:rPr>
          <w:rFonts w:ascii="Arial" w:hAnsi="Arial" w:cs="Arial"/>
          <w:sz w:val="18"/>
          <w:szCs w:val="18"/>
          <w:lang w:val="en"/>
        </w:rPr>
        <w:t xml:space="preserve">arties shall </w:t>
      </w:r>
      <w:r>
        <w:rPr>
          <w:rFonts w:ascii="Arial" w:hAnsi="Arial" w:cs="Arial"/>
          <w:sz w:val="18"/>
          <w:szCs w:val="18"/>
          <w:lang w:val="en"/>
        </w:rPr>
        <w:t>be obliged to notify the other p</w:t>
      </w:r>
      <w:r w:rsidRPr="001D7420">
        <w:rPr>
          <w:rFonts w:ascii="Arial" w:hAnsi="Arial" w:cs="Arial"/>
          <w:sz w:val="18"/>
          <w:szCs w:val="18"/>
          <w:lang w:val="en"/>
        </w:rPr>
        <w:t xml:space="preserve">arty without undue delay </w:t>
      </w:r>
      <w:r>
        <w:rPr>
          <w:rFonts w:ascii="Arial" w:hAnsi="Arial" w:cs="Arial"/>
          <w:sz w:val="18"/>
          <w:szCs w:val="18"/>
          <w:lang w:val="en"/>
        </w:rPr>
        <w:t>of any claims raised against a p</w:t>
      </w:r>
      <w:r w:rsidRPr="001D7420">
        <w:rPr>
          <w:rFonts w:ascii="Arial" w:hAnsi="Arial" w:cs="Arial"/>
          <w:sz w:val="18"/>
          <w:szCs w:val="18"/>
          <w:lang w:val="en"/>
        </w:rPr>
        <w:t>ar</w:t>
      </w:r>
      <w:r>
        <w:rPr>
          <w:rFonts w:ascii="Arial" w:hAnsi="Arial" w:cs="Arial"/>
          <w:sz w:val="18"/>
          <w:szCs w:val="18"/>
          <w:lang w:val="en"/>
        </w:rPr>
        <w:t>ty as described in the present c</w:t>
      </w:r>
      <w:r w:rsidRPr="001D7420">
        <w:rPr>
          <w:rFonts w:ascii="Arial" w:hAnsi="Arial" w:cs="Arial"/>
          <w:sz w:val="18"/>
          <w:szCs w:val="18"/>
          <w:lang w:val="en"/>
        </w:rPr>
        <w:t>lause.</w:t>
      </w:r>
    </w:p>
    <w:p w14:paraId="4F8107F9"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 xml:space="preserve"> </w:t>
      </w:r>
      <w:r w:rsidRPr="00DB4CE2">
        <w:rPr>
          <w:rFonts w:asciiTheme="minorBidi" w:eastAsia="Arial" w:hAnsiTheme="minorBidi" w:cstheme="minorBidi"/>
          <w:color w:val="1F4597"/>
          <w:position w:val="-2"/>
          <w:lang w:val="en-US" w:eastAsia="en-US"/>
        </w:rPr>
        <w:t>TERM, TERMINATION AND ASSIGNMENT</w:t>
      </w:r>
    </w:p>
    <w:p w14:paraId="241BA8C9" w14:textId="77777777" w:rsidR="00DB4CE2" w:rsidRPr="007E5676" w:rsidRDefault="00455AE1" w:rsidP="007E5676">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rPr>
        <w:t>The Contract shall renew</w:t>
      </w:r>
      <w:r w:rsidRPr="00352907">
        <w:rPr>
          <w:rFonts w:ascii="Arial" w:hAnsi="Arial" w:cs="Arial"/>
          <w:sz w:val="18"/>
          <w:szCs w:val="18"/>
        </w:rPr>
        <w:t xml:space="preserve"> automatic</w:t>
      </w:r>
      <w:r>
        <w:rPr>
          <w:rFonts w:ascii="Arial" w:hAnsi="Arial" w:cs="Arial"/>
          <w:sz w:val="18"/>
          <w:szCs w:val="18"/>
        </w:rPr>
        <w:t xml:space="preserve">ally for a </w:t>
      </w:r>
      <w:r w:rsidRPr="00352907">
        <w:rPr>
          <w:rFonts w:ascii="Arial" w:hAnsi="Arial" w:cs="Arial"/>
          <w:sz w:val="18"/>
          <w:szCs w:val="18"/>
        </w:rPr>
        <w:t>further term of one year</w:t>
      </w:r>
      <w:r>
        <w:rPr>
          <w:rFonts w:ascii="Arial" w:hAnsi="Arial" w:cs="Arial"/>
          <w:sz w:val="18"/>
          <w:szCs w:val="18"/>
        </w:rPr>
        <w:t xml:space="preserve"> at the end of each year </w:t>
      </w:r>
      <w:r w:rsidRPr="00352907">
        <w:rPr>
          <w:rFonts w:ascii="Arial" w:hAnsi="Arial" w:cs="Arial"/>
          <w:sz w:val="18"/>
          <w:szCs w:val="18"/>
        </w:rPr>
        <w:t>unless</w:t>
      </w:r>
      <w:r>
        <w:rPr>
          <w:rFonts w:ascii="Arial" w:hAnsi="Arial" w:cs="Arial"/>
          <w:sz w:val="18"/>
          <w:szCs w:val="18"/>
        </w:rPr>
        <w:t xml:space="preserve"> and until </w:t>
      </w:r>
      <w:r w:rsidRPr="00352907">
        <w:rPr>
          <w:rFonts w:ascii="Arial" w:hAnsi="Arial" w:cs="Arial"/>
          <w:sz w:val="18"/>
          <w:szCs w:val="18"/>
        </w:rPr>
        <w:t xml:space="preserve">either </w:t>
      </w:r>
      <w:r>
        <w:rPr>
          <w:rFonts w:ascii="Arial" w:hAnsi="Arial" w:cs="Arial"/>
          <w:sz w:val="18"/>
          <w:szCs w:val="18"/>
        </w:rPr>
        <w:t>part</w:t>
      </w:r>
      <w:r w:rsidRPr="00352907">
        <w:rPr>
          <w:rFonts w:ascii="Arial" w:hAnsi="Arial" w:cs="Arial"/>
          <w:sz w:val="18"/>
          <w:szCs w:val="18"/>
        </w:rPr>
        <w:t>y notifies the other of its wish to terminate t</w:t>
      </w:r>
      <w:r>
        <w:rPr>
          <w:rFonts w:ascii="Arial" w:hAnsi="Arial" w:cs="Arial"/>
          <w:sz w:val="18"/>
          <w:szCs w:val="18"/>
        </w:rPr>
        <w:t>he Contract at the expiry of the current year by giving the other party at least</w:t>
      </w:r>
      <w:r>
        <w:rPr>
          <w:rFonts w:ascii="Arial" w:hAnsi="Arial" w:cs="Arial"/>
          <w:sz w:val="18"/>
          <w:szCs w:val="18"/>
          <w:lang w:val="en"/>
        </w:rPr>
        <w:t xml:space="preserve"> </w:t>
      </w:r>
      <w:r w:rsidRPr="001D7420">
        <w:rPr>
          <w:rFonts w:ascii="Arial" w:hAnsi="Arial" w:cs="Arial"/>
          <w:sz w:val="18"/>
          <w:szCs w:val="18"/>
          <w:lang w:val="en"/>
        </w:rPr>
        <w:t xml:space="preserve">30 days’ written notice </w:t>
      </w:r>
      <w:r>
        <w:rPr>
          <w:rFonts w:ascii="Arial" w:hAnsi="Arial" w:cs="Arial"/>
          <w:sz w:val="18"/>
          <w:szCs w:val="18"/>
          <w:lang w:val="en"/>
        </w:rPr>
        <w:t>to expire at the end of that Contract term.</w:t>
      </w:r>
    </w:p>
    <w:p w14:paraId="5426EBE1" w14:textId="77777777" w:rsidR="00455AE1" w:rsidRPr="00352907" w:rsidRDefault="00455AE1" w:rsidP="00455AE1">
      <w:pPr>
        <w:pStyle w:val="NormalWeb"/>
        <w:numPr>
          <w:ilvl w:val="1"/>
          <w:numId w:val="1"/>
        </w:numPr>
        <w:tabs>
          <w:tab w:val="clear" w:pos="612"/>
          <w:tab w:val="num" w:pos="0"/>
          <w:tab w:val="num" w:pos="360"/>
        </w:tabs>
        <w:ind w:left="360"/>
        <w:jc w:val="both"/>
        <w:rPr>
          <w:rFonts w:ascii="Arial" w:hAnsi="Arial" w:cs="Arial"/>
          <w:sz w:val="18"/>
          <w:szCs w:val="18"/>
        </w:rPr>
      </w:pPr>
      <w:r w:rsidRPr="00352907">
        <w:rPr>
          <w:rFonts w:ascii="Arial" w:hAnsi="Arial" w:cs="Arial"/>
          <w:sz w:val="18"/>
          <w:szCs w:val="18"/>
        </w:rPr>
        <w:t>Without limiting its other rights or remedies, each party may terminate the Contract with immediate effect by giving written notice to the other party if</w:t>
      </w:r>
      <w:r>
        <w:rPr>
          <w:rFonts w:ascii="Arial" w:hAnsi="Arial" w:cs="Arial"/>
          <w:sz w:val="18"/>
          <w:szCs w:val="18"/>
        </w:rPr>
        <w:t xml:space="preserve"> the other party</w:t>
      </w:r>
      <w:r w:rsidRPr="00352907">
        <w:rPr>
          <w:rFonts w:ascii="Arial" w:hAnsi="Arial" w:cs="Arial"/>
          <w:sz w:val="18"/>
          <w:szCs w:val="18"/>
        </w:rPr>
        <w:t>:</w:t>
      </w:r>
    </w:p>
    <w:p w14:paraId="7433EDCD" w14:textId="640274F7" w:rsidR="00455AE1" w:rsidRPr="001D7420" w:rsidRDefault="00455AE1" w:rsidP="00455AE1">
      <w:pPr>
        <w:pStyle w:val="NormalWeb"/>
        <w:numPr>
          <w:ilvl w:val="2"/>
          <w:numId w:val="1"/>
        </w:numPr>
        <w:jc w:val="both"/>
        <w:rPr>
          <w:rFonts w:ascii="Arial" w:hAnsi="Arial" w:cs="Arial"/>
          <w:sz w:val="18"/>
          <w:szCs w:val="18"/>
          <w:lang w:val="en"/>
        </w:rPr>
      </w:pPr>
      <w:r>
        <w:rPr>
          <w:rFonts w:ascii="Arial" w:hAnsi="Arial" w:cs="Arial"/>
          <w:sz w:val="18"/>
          <w:szCs w:val="18"/>
          <w:lang w:val="en"/>
        </w:rPr>
        <w:t xml:space="preserve">commits </w:t>
      </w:r>
      <w:r w:rsidRPr="001D7420">
        <w:rPr>
          <w:rFonts w:ascii="Arial" w:hAnsi="Arial" w:cs="Arial"/>
          <w:sz w:val="18"/>
          <w:szCs w:val="18"/>
          <w:lang w:val="en"/>
        </w:rPr>
        <w:t xml:space="preserve">a material </w:t>
      </w:r>
      <w:r>
        <w:rPr>
          <w:rFonts w:ascii="Arial" w:hAnsi="Arial" w:cs="Arial"/>
          <w:sz w:val="18"/>
          <w:szCs w:val="18"/>
          <w:lang w:val="en"/>
        </w:rPr>
        <w:t>breach of the Contract and (if such breach is remediable</w:t>
      </w:r>
      <w:r w:rsidRPr="001D7420">
        <w:rPr>
          <w:rFonts w:ascii="Arial" w:hAnsi="Arial" w:cs="Arial"/>
          <w:sz w:val="18"/>
          <w:szCs w:val="18"/>
          <w:lang w:val="en"/>
        </w:rPr>
        <w:t xml:space="preserve">) </w:t>
      </w:r>
      <w:r>
        <w:rPr>
          <w:rFonts w:ascii="Arial" w:hAnsi="Arial" w:cs="Arial"/>
          <w:sz w:val="18"/>
          <w:szCs w:val="18"/>
          <w:lang w:val="en"/>
        </w:rPr>
        <w:t>fails to remedy that breach w</w:t>
      </w:r>
      <w:r w:rsidRPr="001D7420">
        <w:rPr>
          <w:rFonts w:ascii="Arial" w:hAnsi="Arial" w:cs="Arial"/>
          <w:sz w:val="18"/>
          <w:szCs w:val="18"/>
          <w:lang w:val="en"/>
        </w:rPr>
        <w:t xml:space="preserve">ithin 30 days of </w:t>
      </w:r>
      <w:r>
        <w:rPr>
          <w:rFonts w:ascii="Arial" w:hAnsi="Arial" w:cs="Arial"/>
          <w:sz w:val="18"/>
          <w:szCs w:val="18"/>
          <w:lang w:val="en"/>
        </w:rPr>
        <w:t xml:space="preserve">that </w:t>
      </w:r>
      <w:r w:rsidRPr="001D7420">
        <w:rPr>
          <w:rFonts w:ascii="Arial" w:hAnsi="Arial" w:cs="Arial"/>
          <w:sz w:val="18"/>
          <w:szCs w:val="18"/>
          <w:lang w:val="en"/>
        </w:rPr>
        <w:t xml:space="preserve">party </w:t>
      </w:r>
      <w:r>
        <w:rPr>
          <w:rFonts w:ascii="Arial" w:hAnsi="Arial" w:cs="Arial"/>
          <w:sz w:val="18"/>
          <w:szCs w:val="18"/>
          <w:lang w:val="en"/>
        </w:rPr>
        <w:t>being notified in writing of the breach; or</w:t>
      </w:r>
    </w:p>
    <w:p w14:paraId="0736D43A" w14:textId="77777777" w:rsidR="00455AE1" w:rsidRPr="00352907" w:rsidRDefault="00455AE1" w:rsidP="00455AE1">
      <w:pPr>
        <w:pStyle w:val="NormalWeb"/>
        <w:numPr>
          <w:ilvl w:val="2"/>
          <w:numId w:val="1"/>
        </w:numPr>
        <w:jc w:val="both"/>
        <w:rPr>
          <w:rFonts w:ascii="Arial" w:hAnsi="Arial" w:cs="Arial"/>
          <w:sz w:val="18"/>
          <w:szCs w:val="18"/>
        </w:rPr>
      </w:pPr>
      <w:r w:rsidRPr="001D7420">
        <w:rPr>
          <w:rFonts w:ascii="Arial" w:hAnsi="Arial" w:cs="Arial"/>
          <w:sz w:val="18"/>
          <w:szCs w:val="18"/>
          <w:lang w:val="en"/>
        </w:rPr>
        <w:t xml:space="preserve">becomes or is insolvent or is unable to pay its debts (within the meaning of the Insolvency Act 1986) or (except for the purposes of a genuine amalgamation or reconstruction) a petition is presented or meeting convened or resolution passed for winding up the defaulting party or the defaulting party enters into liquidation whether compulsorily or voluntarily or compounds with its creditors generally or has a receiver, administrator, or administrative receiver appointed over all or any part of its assets or </w:t>
      </w:r>
      <w:r w:rsidRPr="00352907">
        <w:rPr>
          <w:rFonts w:ascii="Arial" w:hAnsi="Arial" w:cs="Arial"/>
          <w:sz w:val="18"/>
          <w:szCs w:val="18"/>
        </w:rPr>
        <w:t>the defaulting party ceases to carry on all or a substantial part of its business.</w:t>
      </w:r>
    </w:p>
    <w:p w14:paraId="5D786732" w14:textId="77777777" w:rsidR="00455AE1" w:rsidRPr="00352907"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AD1DDB">
        <w:rPr>
          <w:rFonts w:ascii="Arial" w:hAnsi="Arial" w:cs="Arial"/>
          <w:sz w:val="18"/>
          <w:szCs w:val="18"/>
          <w:lang w:val="en"/>
        </w:rPr>
        <w:t xml:space="preserve"> shall, in addition to all other rights and remedies under these Terms be entitled to terminate this Contract without notice in the event that </w:t>
      </w:r>
      <w:r w:rsidRPr="00352907">
        <w:rPr>
          <w:rFonts w:ascii="Arial" w:hAnsi="Arial" w:cs="Arial"/>
          <w:sz w:val="18"/>
          <w:szCs w:val="18"/>
          <w:lang w:val="en"/>
        </w:rPr>
        <w:t>any of its charges for the Services are not paid in accordance with these Terms.</w:t>
      </w:r>
    </w:p>
    <w:p w14:paraId="6F1BD6DB"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Upon termination, </w:t>
      </w:r>
      <w:r>
        <w:rPr>
          <w:rFonts w:ascii="Arial" w:hAnsi="Arial" w:cs="Arial"/>
          <w:sz w:val="18"/>
          <w:szCs w:val="18"/>
          <w:lang w:val="en"/>
        </w:rPr>
        <w:t xml:space="preserve">for whatever reason, </w:t>
      </w:r>
      <w:r w:rsidRPr="001D7420">
        <w:rPr>
          <w:rFonts w:ascii="Arial" w:hAnsi="Arial" w:cs="Arial"/>
          <w:sz w:val="18"/>
          <w:szCs w:val="18"/>
          <w:lang w:val="en"/>
        </w:rPr>
        <w:t>the parties shall be obliged to return all materials received</w:t>
      </w:r>
      <w:r>
        <w:rPr>
          <w:rFonts w:ascii="Arial" w:hAnsi="Arial" w:cs="Arial"/>
          <w:sz w:val="18"/>
          <w:szCs w:val="18"/>
          <w:lang w:val="en"/>
        </w:rPr>
        <w:t xml:space="preserve"> from the other pursuant to the Contract </w:t>
      </w:r>
      <w:r w:rsidRPr="001D7420">
        <w:rPr>
          <w:rFonts w:ascii="Arial" w:hAnsi="Arial" w:cs="Arial"/>
          <w:sz w:val="18"/>
          <w:szCs w:val="18"/>
          <w:lang w:val="en"/>
        </w:rPr>
        <w:t xml:space="preserve">without undue delay. If relevant, the </w:t>
      </w:r>
      <w:r>
        <w:rPr>
          <w:rFonts w:ascii="Arial" w:hAnsi="Arial" w:cs="Arial"/>
          <w:sz w:val="18"/>
          <w:szCs w:val="18"/>
          <w:lang w:val="en"/>
        </w:rPr>
        <w:t>Client</w:t>
      </w:r>
      <w:r w:rsidRPr="001D7420">
        <w:rPr>
          <w:rFonts w:ascii="Arial" w:hAnsi="Arial" w:cs="Arial"/>
          <w:sz w:val="18"/>
          <w:szCs w:val="18"/>
          <w:lang w:val="en"/>
        </w:rPr>
        <w:t xml:space="preserve"> shall </w:t>
      </w:r>
      <w:r w:rsidR="00365068">
        <w:rPr>
          <w:rFonts w:ascii="Arial" w:hAnsi="Arial" w:cs="Arial"/>
          <w:sz w:val="18"/>
          <w:szCs w:val="18"/>
          <w:lang w:val="en"/>
        </w:rPr>
        <w:t>be obliged to remove codes, etc.,</w:t>
      </w:r>
      <w:r w:rsidRPr="001D7420">
        <w:rPr>
          <w:rFonts w:ascii="Arial" w:hAnsi="Arial" w:cs="Arial"/>
          <w:sz w:val="18"/>
          <w:szCs w:val="18"/>
          <w:lang w:val="en"/>
        </w:rPr>
        <w:t xml:space="preserve"> from websites without undue delay. If the </w:t>
      </w:r>
      <w:r>
        <w:rPr>
          <w:rFonts w:ascii="Arial" w:hAnsi="Arial" w:cs="Arial"/>
          <w:sz w:val="18"/>
          <w:szCs w:val="18"/>
          <w:lang w:val="en"/>
        </w:rPr>
        <w:t>Client</w:t>
      </w:r>
      <w:r w:rsidRPr="001D7420">
        <w:rPr>
          <w:rFonts w:ascii="Arial" w:hAnsi="Arial" w:cs="Arial"/>
          <w:sz w:val="18"/>
          <w:szCs w:val="18"/>
          <w:lang w:val="en"/>
        </w:rPr>
        <w:t xml:space="preserve"> fails to do so, </w:t>
      </w:r>
      <w:r>
        <w:rPr>
          <w:rFonts w:ascii="Arial" w:hAnsi="Arial" w:cs="Arial"/>
          <w:sz w:val="18"/>
          <w:szCs w:val="18"/>
          <w:lang w:val="en"/>
        </w:rPr>
        <w:t>the Company</w:t>
      </w:r>
      <w:r w:rsidRPr="001D7420">
        <w:rPr>
          <w:rFonts w:ascii="Arial" w:hAnsi="Arial" w:cs="Arial"/>
          <w:sz w:val="18"/>
          <w:szCs w:val="18"/>
          <w:lang w:val="en"/>
        </w:rPr>
        <w:t xml:space="preserve"> shall be entitled to invoice </w:t>
      </w:r>
      <w:r>
        <w:rPr>
          <w:rFonts w:ascii="Arial" w:hAnsi="Arial" w:cs="Arial"/>
          <w:sz w:val="18"/>
          <w:szCs w:val="18"/>
          <w:lang w:val="en"/>
        </w:rPr>
        <w:t xml:space="preserve">the Client in line with its then current terms and conditions </w:t>
      </w:r>
      <w:r w:rsidRPr="001D7420">
        <w:rPr>
          <w:rFonts w:ascii="Arial" w:hAnsi="Arial" w:cs="Arial"/>
          <w:sz w:val="18"/>
          <w:szCs w:val="18"/>
          <w:lang w:val="en"/>
        </w:rPr>
        <w:t>for subsequent Services</w:t>
      </w:r>
      <w:r>
        <w:rPr>
          <w:rFonts w:ascii="Arial" w:hAnsi="Arial" w:cs="Arial"/>
          <w:sz w:val="18"/>
          <w:szCs w:val="18"/>
          <w:lang w:val="en"/>
        </w:rPr>
        <w:t xml:space="preserve"> without such invoicing amounting to a waiver of the Company’s right to terminate the Contract</w:t>
      </w:r>
      <w:r w:rsidRPr="001D7420">
        <w:rPr>
          <w:rFonts w:ascii="Arial" w:hAnsi="Arial" w:cs="Arial"/>
          <w:sz w:val="18"/>
          <w:szCs w:val="18"/>
          <w:lang w:val="en"/>
        </w:rPr>
        <w:t>.</w:t>
      </w:r>
    </w:p>
    <w:p w14:paraId="1A0E8CC4" w14:textId="4D4E1354"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Client</w:t>
      </w:r>
      <w:r w:rsidRPr="001D7420">
        <w:rPr>
          <w:rFonts w:ascii="Arial" w:hAnsi="Arial" w:cs="Arial"/>
          <w:sz w:val="18"/>
          <w:szCs w:val="18"/>
          <w:lang w:val="en"/>
        </w:rPr>
        <w:t xml:space="preserve"> shall not be permitted to assign or transfer all or any part of its rights or obligations under the </w:t>
      </w:r>
      <w:r>
        <w:rPr>
          <w:rFonts w:ascii="Arial" w:hAnsi="Arial" w:cs="Arial"/>
          <w:sz w:val="18"/>
          <w:szCs w:val="18"/>
          <w:lang w:val="en"/>
        </w:rPr>
        <w:t>Contract</w:t>
      </w:r>
      <w:r w:rsidRPr="001D7420">
        <w:rPr>
          <w:rFonts w:ascii="Arial" w:hAnsi="Arial" w:cs="Arial"/>
          <w:sz w:val="18"/>
          <w:szCs w:val="18"/>
          <w:lang w:val="en"/>
        </w:rPr>
        <w:t xml:space="preserve"> and these Terms without the prior written consent of </w:t>
      </w:r>
      <w:r>
        <w:rPr>
          <w:rFonts w:ascii="Arial" w:hAnsi="Arial" w:cs="Arial"/>
          <w:sz w:val="18"/>
          <w:szCs w:val="18"/>
          <w:lang w:val="en"/>
        </w:rPr>
        <w:t>the Company</w:t>
      </w:r>
      <w:r w:rsidRPr="001D7420">
        <w:rPr>
          <w:rFonts w:ascii="Arial" w:hAnsi="Arial" w:cs="Arial"/>
          <w:sz w:val="18"/>
          <w:szCs w:val="18"/>
          <w:lang w:val="en"/>
        </w:rPr>
        <w:t xml:space="preserve">. </w:t>
      </w:r>
    </w:p>
    <w:p w14:paraId="47485110" w14:textId="3C5A9A98" w:rsidR="00CF0D1C" w:rsidRDefault="00CF0D1C" w:rsidP="00CF0D1C">
      <w:pPr>
        <w:pStyle w:val="NormalWeb"/>
        <w:jc w:val="both"/>
        <w:rPr>
          <w:rFonts w:ascii="Arial" w:hAnsi="Arial" w:cs="Arial"/>
          <w:sz w:val="18"/>
          <w:szCs w:val="18"/>
          <w:lang w:val="en"/>
        </w:rPr>
      </w:pPr>
    </w:p>
    <w:p w14:paraId="7AE99381" w14:textId="6DCCB758" w:rsidR="00CF0D1C" w:rsidRDefault="00CF0D1C" w:rsidP="00CF0D1C">
      <w:pPr>
        <w:pStyle w:val="NormalWeb"/>
        <w:jc w:val="both"/>
        <w:rPr>
          <w:rFonts w:ascii="Arial" w:hAnsi="Arial" w:cs="Arial"/>
          <w:sz w:val="18"/>
          <w:szCs w:val="18"/>
          <w:lang w:val="en"/>
        </w:rPr>
      </w:pPr>
    </w:p>
    <w:p w14:paraId="61A291FE" w14:textId="77777777" w:rsidR="00CF0D1C" w:rsidRPr="001D7420" w:rsidRDefault="00CF0D1C" w:rsidP="00CF0D1C">
      <w:pPr>
        <w:pStyle w:val="NormalWeb"/>
        <w:jc w:val="both"/>
        <w:rPr>
          <w:rFonts w:ascii="Arial" w:hAnsi="Arial" w:cs="Arial"/>
          <w:sz w:val="18"/>
          <w:szCs w:val="18"/>
          <w:lang w:val="en"/>
        </w:rPr>
      </w:pPr>
    </w:p>
    <w:p w14:paraId="3B3B02C3"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be entitled to assign or subcontract any of its rights or obligations under the</w:t>
      </w:r>
      <w:r>
        <w:rPr>
          <w:rFonts w:ascii="Arial" w:hAnsi="Arial" w:cs="Arial"/>
          <w:sz w:val="18"/>
          <w:szCs w:val="18"/>
          <w:lang w:val="en"/>
        </w:rPr>
        <w:t xml:space="preserve"> Contract</w:t>
      </w:r>
      <w:r w:rsidRPr="001D7420">
        <w:rPr>
          <w:rFonts w:ascii="Arial" w:hAnsi="Arial" w:cs="Arial"/>
          <w:sz w:val="18"/>
          <w:szCs w:val="18"/>
          <w:lang w:val="en"/>
        </w:rPr>
        <w:t xml:space="preserve"> and these Terms and the </w:t>
      </w:r>
      <w:r>
        <w:rPr>
          <w:rFonts w:ascii="Arial" w:hAnsi="Arial" w:cs="Arial"/>
          <w:sz w:val="18"/>
          <w:szCs w:val="18"/>
          <w:lang w:val="en"/>
        </w:rPr>
        <w:t>Client</w:t>
      </w:r>
      <w:r w:rsidRPr="001D7420">
        <w:rPr>
          <w:rFonts w:ascii="Arial" w:hAnsi="Arial" w:cs="Arial"/>
          <w:sz w:val="18"/>
          <w:szCs w:val="18"/>
          <w:lang w:val="en"/>
        </w:rPr>
        <w:t xml:space="preserve"> acknowledges that certain elements of the</w:t>
      </w:r>
      <w:r>
        <w:rPr>
          <w:rFonts w:ascii="Arial" w:hAnsi="Arial" w:cs="Arial"/>
          <w:sz w:val="18"/>
          <w:szCs w:val="18"/>
          <w:lang w:val="en"/>
        </w:rPr>
        <w:t xml:space="preserve"> </w:t>
      </w:r>
      <w:r w:rsidRPr="001D7420">
        <w:rPr>
          <w:rFonts w:ascii="Arial" w:hAnsi="Arial" w:cs="Arial"/>
          <w:sz w:val="18"/>
          <w:szCs w:val="18"/>
          <w:lang w:val="en"/>
        </w:rPr>
        <w:t>Services will be provided by third parties.</w:t>
      </w:r>
    </w:p>
    <w:p w14:paraId="61E5B839"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FORCE MAJEURE</w:t>
      </w:r>
    </w:p>
    <w:p w14:paraId="44D94430"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Neither party shall be held liable for </w:t>
      </w:r>
      <w:r>
        <w:rPr>
          <w:rFonts w:ascii="Arial" w:hAnsi="Arial" w:cs="Arial"/>
          <w:sz w:val="18"/>
          <w:szCs w:val="18"/>
          <w:lang w:val="en"/>
        </w:rPr>
        <w:t>a Force Majeure Event.</w:t>
      </w:r>
    </w:p>
    <w:p w14:paraId="5E19CB57" w14:textId="77777777" w:rsidR="00DB4CE2" w:rsidRPr="00DB4CE2" w:rsidRDefault="00455AE1" w:rsidP="00DB4CE2">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If a party believes that </w:t>
      </w:r>
      <w:r>
        <w:rPr>
          <w:rFonts w:ascii="Arial" w:hAnsi="Arial" w:cs="Arial"/>
          <w:sz w:val="18"/>
          <w:szCs w:val="18"/>
          <w:lang w:val="en"/>
        </w:rPr>
        <w:t>a F</w:t>
      </w:r>
      <w:r w:rsidRPr="001D7420">
        <w:rPr>
          <w:rFonts w:ascii="Arial" w:hAnsi="Arial" w:cs="Arial"/>
          <w:sz w:val="18"/>
          <w:szCs w:val="18"/>
          <w:lang w:val="en"/>
        </w:rPr>
        <w:t xml:space="preserve">orce </w:t>
      </w:r>
      <w:r>
        <w:rPr>
          <w:rFonts w:ascii="Arial" w:hAnsi="Arial" w:cs="Arial"/>
          <w:sz w:val="18"/>
          <w:szCs w:val="18"/>
          <w:lang w:val="en"/>
        </w:rPr>
        <w:t>M</w:t>
      </w:r>
      <w:r w:rsidRPr="001D7420">
        <w:rPr>
          <w:rFonts w:ascii="Arial" w:hAnsi="Arial" w:cs="Arial"/>
          <w:sz w:val="18"/>
          <w:szCs w:val="18"/>
          <w:lang w:val="en"/>
        </w:rPr>
        <w:t>ajeure</w:t>
      </w:r>
      <w:r>
        <w:rPr>
          <w:rFonts w:ascii="Arial" w:hAnsi="Arial" w:cs="Arial"/>
          <w:sz w:val="18"/>
          <w:szCs w:val="18"/>
          <w:lang w:val="en"/>
        </w:rPr>
        <w:t xml:space="preserve"> Event</w:t>
      </w:r>
      <w:r w:rsidRPr="001D7420">
        <w:rPr>
          <w:rFonts w:ascii="Arial" w:hAnsi="Arial" w:cs="Arial"/>
          <w:sz w:val="18"/>
          <w:szCs w:val="18"/>
          <w:lang w:val="en"/>
        </w:rPr>
        <w:t xml:space="preserve"> has occurred, such party shall immediately inform the other party of the start and end of the </w:t>
      </w:r>
      <w:r>
        <w:rPr>
          <w:rFonts w:ascii="Arial" w:hAnsi="Arial" w:cs="Arial"/>
          <w:sz w:val="18"/>
          <w:szCs w:val="18"/>
          <w:lang w:val="en"/>
        </w:rPr>
        <w:t>F</w:t>
      </w:r>
      <w:r w:rsidRPr="001D7420">
        <w:rPr>
          <w:rFonts w:ascii="Arial" w:hAnsi="Arial" w:cs="Arial"/>
          <w:sz w:val="18"/>
          <w:szCs w:val="18"/>
          <w:lang w:val="en"/>
        </w:rPr>
        <w:t xml:space="preserve">orce </w:t>
      </w:r>
      <w:r>
        <w:rPr>
          <w:rFonts w:ascii="Arial" w:hAnsi="Arial" w:cs="Arial"/>
          <w:sz w:val="18"/>
          <w:szCs w:val="18"/>
          <w:lang w:val="en"/>
        </w:rPr>
        <w:t>M</w:t>
      </w:r>
      <w:r w:rsidRPr="001D7420">
        <w:rPr>
          <w:rFonts w:ascii="Arial" w:hAnsi="Arial" w:cs="Arial"/>
          <w:sz w:val="18"/>
          <w:szCs w:val="18"/>
          <w:lang w:val="en"/>
        </w:rPr>
        <w:t xml:space="preserve">ajeure </w:t>
      </w:r>
      <w:r>
        <w:rPr>
          <w:rFonts w:ascii="Arial" w:hAnsi="Arial" w:cs="Arial"/>
          <w:sz w:val="18"/>
          <w:szCs w:val="18"/>
          <w:lang w:val="en"/>
        </w:rPr>
        <w:t>E</w:t>
      </w:r>
      <w:r w:rsidRPr="001D7420">
        <w:rPr>
          <w:rFonts w:ascii="Arial" w:hAnsi="Arial" w:cs="Arial"/>
          <w:sz w:val="18"/>
          <w:szCs w:val="18"/>
          <w:lang w:val="en"/>
        </w:rPr>
        <w:t>vent.</w:t>
      </w:r>
    </w:p>
    <w:p w14:paraId="753C41AB" w14:textId="721D39C1" w:rsidR="007E5676" w:rsidRPr="00CF0D1C" w:rsidRDefault="00455AE1" w:rsidP="007E5676">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Notwithstanding the other provisions of the present Terms, each party shall be entitled to terminate </w:t>
      </w:r>
      <w:r>
        <w:rPr>
          <w:rFonts w:ascii="Arial" w:hAnsi="Arial" w:cs="Arial"/>
          <w:sz w:val="18"/>
          <w:szCs w:val="18"/>
          <w:lang w:val="en"/>
        </w:rPr>
        <w:t>the Contract without liability to the other</w:t>
      </w:r>
      <w:r w:rsidRPr="001D7420">
        <w:rPr>
          <w:rFonts w:ascii="Arial" w:hAnsi="Arial" w:cs="Arial"/>
          <w:sz w:val="18"/>
          <w:szCs w:val="18"/>
          <w:lang w:val="en"/>
        </w:rPr>
        <w:t xml:space="preserve"> by written notice to the other party in the event that the performance of </w:t>
      </w:r>
      <w:r>
        <w:rPr>
          <w:rFonts w:ascii="Arial" w:hAnsi="Arial" w:cs="Arial"/>
          <w:sz w:val="18"/>
          <w:szCs w:val="18"/>
          <w:lang w:val="en"/>
        </w:rPr>
        <w:t>the Contract</w:t>
      </w:r>
      <w:r w:rsidRPr="001D7420">
        <w:rPr>
          <w:rFonts w:ascii="Arial" w:hAnsi="Arial" w:cs="Arial"/>
          <w:sz w:val="18"/>
          <w:szCs w:val="18"/>
          <w:lang w:val="en"/>
        </w:rPr>
        <w:t xml:space="preserve"> is impeded for more than 6 months due to </w:t>
      </w:r>
      <w:r>
        <w:rPr>
          <w:rFonts w:ascii="Arial" w:hAnsi="Arial" w:cs="Arial"/>
          <w:sz w:val="18"/>
          <w:szCs w:val="18"/>
          <w:lang w:val="en"/>
        </w:rPr>
        <w:t>a F</w:t>
      </w:r>
      <w:r w:rsidRPr="001D7420">
        <w:rPr>
          <w:rFonts w:ascii="Arial" w:hAnsi="Arial" w:cs="Arial"/>
          <w:sz w:val="18"/>
          <w:szCs w:val="18"/>
          <w:lang w:val="en"/>
        </w:rPr>
        <w:t xml:space="preserve">orce </w:t>
      </w:r>
      <w:r>
        <w:rPr>
          <w:rFonts w:ascii="Arial" w:hAnsi="Arial" w:cs="Arial"/>
          <w:sz w:val="18"/>
          <w:szCs w:val="18"/>
          <w:lang w:val="en"/>
        </w:rPr>
        <w:t>M</w:t>
      </w:r>
      <w:r w:rsidRPr="001D7420">
        <w:rPr>
          <w:rFonts w:ascii="Arial" w:hAnsi="Arial" w:cs="Arial"/>
          <w:sz w:val="18"/>
          <w:szCs w:val="18"/>
          <w:lang w:val="en"/>
        </w:rPr>
        <w:t>ajeure</w:t>
      </w:r>
      <w:r>
        <w:rPr>
          <w:rFonts w:ascii="Arial" w:hAnsi="Arial" w:cs="Arial"/>
          <w:sz w:val="18"/>
          <w:szCs w:val="18"/>
          <w:lang w:val="en"/>
        </w:rPr>
        <w:t xml:space="preserve"> Event</w:t>
      </w:r>
      <w:r w:rsidRPr="001D7420">
        <w:rPr>
          <w:rFonts w:ascii="Arial" w:hAnsi="Arial" w:cs="Arial"/>
          <w:sz w:val="18"/>
          <w:szCs w:val="18"/>
          <w:lang w:val="en"/>
        </w:rPr>
        <w:t xml:space="preserve">. </w:t>
      </w:r>
    </w:p>
    <w:p w14:paraId="23B03F0C" w14:textId="77777777" w:rsidR="00455AE1" w:rsidRPr="00DB4CE2" w:rsidRDefault="00455AE1" w:rsidP="00455AE1">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MISCELLANEOUS</w:t>
      </w:r>
    </w:p>
    <w:p w14:paraId="3B6F8800" w14:textId="77777777"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reserves the right to modify or discontinue, temporarily or permanently, the</w:t>
      </w:r>
      <w:r>
        <w:rPr>
          <w:rFonts w:ascii="Arial" w:hAnsi="Arial" w:cs="Arial"/>
          <w:sz w:val="18"/>
          <w:szCs w:val="18"/>
          <w:lang w:val="en"/>
        </w:rPr>
        <w:t xml:space="preserve"> </w:t>
      </w:r>
      <w:r w:rsidRPr="001D7420">
        <w:rPr>
          <w:rFonts w:ascii="Arial" w:hAnsi="Arial" w:cs="Arial"/>
          <w:sz w:val="18"/>
          <w:szCs w:val="18"/>
          <w:lang w:val="en"/>
        </w:rPr>
        <w:t xml:space="preserve">Services with or without notice to the </w:t>
      </w:r>
      <w:r>
        <w:rPr>
          <w:rFonts w:ascii="Arial" w:hAnsi="Arial" w:cs="Arial"/>
          <w:sz w:val="18"/>
          <w:szCs w:val="18"/>
          <w:lang w:val="en"/>
        </w:rPr>
        <w:t>Client</w:t>
      </w:r>
      <w:r w:rsidRPr="001D7420">
        <w:rPr>
          <w:rFonts w:ascii="Arial" w:hAnsi="Arial" w:cs="Arial"/>
          <w:sz w:val="18"/>
          <w:szCs w:val="18"/>
          <w:lang w:val="en"/>
        </w:rPr>
        <w:t xml:space="preserve"> and </w:t>
      </w:r>
      <w:r>
        <w:rPr>
          <w:rFonts w:ascii="Arial" w:hAnsi="Arial" w:cs="Arial"/>
          <w:sz w:val="18"/>
          <w:szCs w:val="18"/>
          <w:lang w:val="en"/>
        </w:rPr>
        <w:t>the Company</w:t>
      </w:r>
      <w:r w:rsidRPr="001D7420">
        <w:rPr>
          <w:rFonts w:ascii="Arial" w:hAnsi="Arial" w:cs="Arial"/>
          <w:sz w:val="18"/>
          <w:szCs w:val="18"/>
          <w:lang w:val="en"/>
        </w:rPr>
        <w:t xml:space="preserve"> shall not be liable to the </w:t>
      </w:r>
      <w:r>
        <w:rPr>
          <w:rFonts w:ascii="Arial" w:hAnsi="Arial" w:cs="Arial"/>
          <w:sz w:val="18"/>
          <w:szCs w:val="18"/>
          <w:lang w:val="en"/>
        </w:rPr>
        <w:t>Client</w:t>
      </w:r>
      <w:r w:rsidRPr="001D7420">
        <w:rPr>
          <w:rFonts w:ascii="Arial" w:hAnsi="Arial" w:cs="Arial"/>
          <w:sz w:val="18"/>
          <w:szCs w:val="18"/>
          <w:lang w:val="en"/>
        </w:rPr>
        <w:t xml:space="preserve"> or any third party for any modification to or discontinuance of the</w:t>
      </w:r>
      <w:r>
        <w:rPr>
          <w:rFonts w:ascii="Arial" w:hAnsi="Arial" w:cs="Arial"/>
          <w:sz w:val="18"/>
          <w:szCs w:val="18"/>
          <w:lang w:val="en"/>
        </w:rPr>
        <w:t xml:space="preserve">se </w:t>
      </w:r>
      <w:r w:rsidRPr="001D7420">
        <w:rPr>
          <w:rFonts w:ascii="Arial" w:hAnsi="Arial" w:cs="Arial"/>
          <w:sz w:val="18"/>
          <w:szCs w:val="18"/>
          <w:lang w:val="en"/>
        </w:rPr>
        <w:t>Services save for the return of any prepaid sums in connection with the provision of the Services</w:t>
      </w:r>
      <w:r>
        <w:rPr>
          <w:rFonts w:ascii="Arial" w:hAnsi="Arial" w:cs="Arial"/>
          <w:sz w:val="18"/>
          <w:szCs w:val="18"/>
          <w:lang w:val="en"/>
        </w:rPr>
        <w:t xml:space="preserve"> which are subsequently not provided</w:t>
      </w:r>
      <w:r w:rsidRPr="001D7420">
        <w:rPr>
          <w:rFonts w:ascii="Arial" w:hAnsi="Arial" w:cs="Arial"/>
          <w:sz w:val="18"/>
          <w:szCs w:val="18"/>
          <w:lang w:val="en"/>
        </w:rPr>
        <w:t>.</w:t>
      </w:r>
    </w:p>
    <w:p w14:paraId="40C13D45"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shall be free to provide its Services to third parties whether during or following the provision of the Services to the </w:t>
      </w:r>
      <w:r>
        <w:rPr>
          <w:rFonts w:ascii="Arial" w:hAnsi="Arial" w:cs="Arial"/>
          <w:sz w:val="18"/>
          <w:szCs w:val="18"/>
          <w:lang w:val="en"/>
        </w:rPr>
        <w:t>Client</w:t>
      </w:r>
      <w:r w:rsidRPr="001D7420">
        <w:rPr>
          <w:rFonts w:ascii="Arial" w:hAnsi="Arial" w:cs="Arial"/>
          <w:sz w:val="18"/>
          <w:szCs w:val="18"/>
          <w:lang w:val="en"/>
        </w:rPr>
        <w:t>.</w:t>
      </w:r>
    </w:p>
    <w:p w14:paraId="50584EAA"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During the term of the </w:t>
      </w:r>
      <w:r>
        <w:rPr>
          <w:rFonts w:ascii="Arial" w:hAnsi="Arial" w:cs="Arial"/>
          <w:sz w:val="18"/>
          <w:szCs w:val="18"/>
          <w:lang w:val="en"/>
        </w:rPr>
        <w:t>Contract</w:t>
      </w:r>
      <w:r w:rsidRPr="001D7420">
        <w:rPr>
          <w:rFonts w:ascii="Arial" w:hAnsi="Arial" w:cs="Arial"/>
          <w:sz w:val="18"/>
          <w:szCs w:val="18"/>
          <w:lang w:val="en"/>
        </w:rPr>
        <w:t xml:space="preserve"> and for a period of 12 months thereafter, the </w:t>
      </w:r>
      <w:r>
        <w:rPr>
          <w:rFonts w:ascii="Arial" w:hAnsi="Arial" w:cs="Arial"/>
          <w:sz w:val="18"/>
          <w:szCs w:val="18"/>
          <w:lang w:val="en"/>
        </w:rPr>
        <w:t>Client</w:t>
      </w:r>
      <w:r w:rsidRPr="001D7420">
        <w:rPr>
          <w:rFonts w:ascii="Arial" w:hAnsi="Arial" w:cs="Arial"/>
          <w:sz w:val="18"/>
          <w:szCs w:val="18"/>
          <w:lang w:val="en"/>
        </w:rPr>
        <w:t xml:space="preserve"> agrees not to employ or engage or offer to employ or engage anyone designated by </w:t>
      </w:r>
      <w:r>
        <w:rPr>
          <w:rFonts w:ascii="Arial" w:hAnsi="Arial" w:cs="Arial"/>
          <w:sz w:val="18"/>
          <w:szCs w:val="18"/>
          <w:lang w:val="en"/>
        </w:rPr>
        <w:t>the Company</w:t>
      </w:r>
      <w:r w:rsidRPr="001D7420">
        <w:rPr>
          <w:rFonts w:ascii="Arial" w:hAnsi="Arial" w:cs="Arial"/>
          <w:sz w:val="18"/>
          <w:szCs w:val="18"/>
          <w:lang w:val="en"/>
        </w:rPr>
        <w:t xml:space="preserve"> to work on the Services.</w:t>
      </w:r>
    </w:p>
    <w:p w14:paraId="66CEBE5A"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The failure of either party to enforce or to exercise at any time or for any period of time any right pursuant to these Terms does not constitute, and shall not be construed as, a waiver of such terms or rights and shall in no way affect that party’s right later to enforce or to exercise it.</w:t>
      </w:r>
    </w:p>
    <w:p w14:paraId="2469606F" w14:textId="77777777" w:rsidR="00455AE1" w:rsidRPr="001D7420"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 xml:space="preserve">If any term of these Terms is found illegal, invalid or unenforceable under any applicable law, such term shall, insofar as it is severable from the remaining Terms, be deemed omitted from these Terms and shall in no way affect the legality, validity or enforceability of the remaining Terms which shall continue in full force and effect and be binding on the parties </w:t>
      </w:r>
      <w:r>
        <w:rPr>
          <w:rFonts w:ascii="Arial" w:hAnsi="Arial" w:cs="Arial"/>
          <w:sz w:val="18"/>
          <w:szCs w:val="18"/>
          <w:lang w:val="en"/>
        </w:rPr>
        <w:t>to the Contract</w:t>
      </w:r>
      <w:r w:rsidRPr="001D7420">
        <w:rPr>
          <w:rFonts w:ascii="Arial" w:hAnsi="Arial" w:cs="Arial"/>
          <w:sz w:val="18"/>
          <w:szCs w:val="18"/>
          <w:lang w:val="en"/>
        </w:rPr>
        <w:t>.</w:t>
      </w:r>
    </w:p>
    <w:p w14:paraId="79A53EB7" w14:textId="77777777" w:rsidR="00455AE1" w:rsidRPr="001D7420" w:rsidRDefault="00455AE1" w:rsidP="00455AE1">
      <w:pPr>
        <w:pStyle w:val="NormalWeb"/>
        <w:numPr>
          <w:ilvl w:val="1"/>
          <w:numId w:val="1"/>
        </w:numPr>
        <w:tabs>
          <w:tab w:val="clear" w:pos="612"/>
          <w:tab w:val="num" w:pos="0"/>
          <w:tab w:val="num" w:pos="426"/>
        </w:tabs>
        <w:ind w:left="360"/>
        <w:jc w:val="both"/>
        <w:rPr>
          <w:rFonts w:ascii="Arial" w:hAnsi="Arial" w:cs="Arial"/>
          <w:sz w:val="18"/>
          <w:szCs w:val="18"/>
          <w:lang w:val="en"/>
        </w:rPr>
      </w:pPr>
      <w:r w:rsidRPr="001D7420">
        <w:rPr>
          <w:rFonts w:ascii="Arial" w:hAnsi="Arial" w:cs="Arial"/>
          <w:sz w:val="18"/>
          <w:szCs w:val="18"/>
          <w:lang w:val="en"/>
        </w:rPr>
        <w:t>Any valid alteration to or variation of these Terms must be in writing signed on behalf of each</w:t>
      </w:r>
      <w:r w:rsidR="00365068">
        <w:rPr>
          <w:rFonts w:ascii="Arial" w:hAnsi="Arial" w:cs="Arial"/>
          <w:sz w:val="18"/>
          <w:szCs w:val="18"/>
          <w:lang w:val="en"/>
        </w:rPr>
        <w:t xml:space="preserve"> of the parties by duly authoriz</w:t>
      </w:r>
      <w:r w:rsidRPr="001D7420">
        <w:rPr>
          <w:rFonts w:ascii="Arial" w:hAnsi="Arial" w:cs="Arial"/>
          <w:sz w:val="18"/>
          <w:szCs w:val="18"/>
          <w:lang w:val="en"/>
        </w:rPr>
        <w:t xml:space="preserve">ed officers. </w:t>
      </w:r>
    </w:p>
    <w:p w14:paraId="5363DBC1" w14:textId="77777777" w:rsidR="00DB4CE2" w:rsidRPr="007E5676" w:rsidRDefault="00455AE1" w:rsidP="007E5676">
      <w:pPr>
        <w:pStyle w:val="NormalWeb"/>
        <w:numPr>
          <w:ilvl w:val="1"/>
          <w:numId w:val="1"/>
        </w:numPr>
        <w:tabs>
          <w:tab w:val="clear" w:pos="612"/>
          <w:tab w:val="num" w:pos="0"/>
          <w:tab w:val="num" w:pos="426"/>
        </w:tabs>
        <w:ind w:left="360"/>
        <w:jc w:val="both"/>
        <w:rPr>
          <w:rFonts w:ascii="Arial" w:hAnsi="Arial" w:cs="Arial"/>
          <w:sz w:val="18"/>
          <w:szCs w:val="18"/>
          <w:lang w:val="en"/>
        </w:rPr>
      </w:pPr>
      <w:r w:rsidRPr="00352907">
        <w:rPr>
          <w:rFonts w:ascii="Arial" w:hAnsi="Arial" w:cs="Arial"/>
          <w:sz w:val="18"/>
          <w:szCs w:val="18"/>
          <w:lang w:val="en"/>
        </w:rPr>
        <w:t>A person who is not a party to the Contract shall not have any rights under or in connection with it.</w:t>
      </w:r>
    </w:p>
    <w:p w14:paraId="38F25CE5" w14:textId="77777777" w:rsidR="00455AE1" w:rsidRPr="001D7420" w:rsidRDefault="00455AE1" w:rsidP="00455AE1">
      <w:pPr>
        <w:pStyle w:val="NormalWeb"/>
        <w:numPr>
          <w:ilvl w:val="1"/>
          <w:numId w:val="1"/>
        </w:numPr>
        <w:tabs>
          <w:tab w:val="clear" w:pos="612"/>
          <w:tab w:val="num" w:pos="0"/>
          <w:tab w:val="num" w:pos="426"/>
        </w:tabs>
        <w:ind w:left="360"/>
        <w:jc w:val="both"/>
        <w:rPr>
          <w:rFonts w:ascii="Arial" w:hAnsi="Arial" w:cs="Arial"/>
          <w:sz w:val="18"/>
          <w:szCs w:val="18"/>
          <w:lang w:val="en"/>
        </w:rPr>
      </w:pPr>
      <w:r>
        <w:rPr>
          <w:rFonts w:ascii="Arial" w:hAnsi="Arial" w:cs="Arial"/>
          <w:sz w:val="18"/>
          <w:szCs w:val="18"/>
          <w:lang w:val="en"/>
        </w:rPr>
        <w:t>All notices must be in</w:t>
      </w:r>
      <w:r w:rsidR="00365068">
        <w:rPr>
          <w:rFonts w:ascii="Arial" w:hAnsi="Arial" w:cs="Arial"/>
          <w:sz w:val="18"/>
          <w:szCs w:val="18"/>
          <w:lang w:val="en"/>
        </w:rPr>
        <w:t xml:space="preserve"> writing to Smart Community Technologies Inc.</w:t>
      </w:r>
      <w:r>
        <w:rPr>
          <w:rFonts w:ascii="Arial" w:hAnsi="Arial" w:cs="Arial"/>
          <w:sz w:val="18"/>
          <w:szCs w:val="18"/>
          <w:lang w:val="en"/>
        </w:rPr>
        <w:t xml:space="preserve">, </w:t>
      </w:r>
      <w:r w:rsidR="00365068">
        <w:rPr>
          <w:rFonts w:ascii="Arial" w:hAnsi="Arial" w:cs="Arial"/>
          <w:sz w:val="18"/>
          <w:szCs w:val="18"/>
          <w:lang w:val="en"/>
        </w:rPr>
        <w:t xml:space="preserve">2035 Glen Gate Court, Cumming, GA 30041 </w:t>
      </w:r>
      <w:r>
        <w:rPr>
          <w:rFonts w:ascii="Arial" w:hAnsi="Arial" w:cs="Arial"/>
          <w:sz w:val="18"/>
          <w:szCs w:val="18"/>
          <w:lang w:val="en"/>
        </w:rPr>
        <w:t>or such address as is advised by the Company.</w:t>
      </w:r>
    </w:p>
    <w:p w14:paraId="44E2989B"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 xml:space="preserve">ENTIRE AGREEMENT </w:t>
      </w:r>
    </w:p>
    <w:p w14:paraId="44053CDD" w14:textId="77777777" w:rsidR="00455AE1" w:rsidRPr="00BC4D6C" w:rsidRDefault="00455AE1" w:rsidP="00455AE1">
      <w:pPr>
        <w:pStyle w:val="NormalWeb"/>
        <w:ind w:left="360"/>
        <w:jc w:val="both"/>
        <w:rPr>
          <w:rStyle w:val="Strong"/>
        </w:rPr>
      </w:pPr>
      <w:r w:rsidRPr="001D7420">
        <w:rPr>
          <w:rFonts w:ascii="Arial" w:hAnsi="Arial" w:cs="Arial"/>
          <w:sz w:val="18"/>
          <w:szCs w:val="18"/>
          <w:lang w:val="en"/>
        </w:rPr>
        <w:t>The parties</w:t>
      </w:r>
      <w:r>
        <w:rPr>
          <w:rFonts w:ascii="Arial" w:hAnsi="Arial" w:cs="Arial"/>
          <w:sz w:val="18"/>
          <w:szCs w:val="18"/>
          <w:lang w:val="en"/>
        </w:rPr>
        <w:t xml:space="preserve"> acknowledge and agree that the Contract </w:t>
      </w:r>
      <w:r w:rsidRPr="001D7420">
        <w:rPr>
          <w:rFonts w:ascii="Arial" w:hAnsi="Arial" w:cs="Arial"/>
          <w:sz w:val="18"/>
          <w:szCs w:val="18"/>
          <w:lang w:val="en"/>
        </w:rPr>
        <w:t>supersede</w:t>
      </w:r>
      <w:r>
        <w:rPr>
          <w:rFonts w:ascii="Arial" w:hAnsi="Arial" w:cs="Arial"/>
          <w:sz w:val="18"/>
          <w:szCs w:val="18"/>
          <w:lang w:val="en"/>
        </w:rPr>
        <w:t>s</w:t>
      </w:r>
      <w:r w:rsidRPr="001D7420">
        <w:rPr>
          <w:rFonts w:ascii="Arial" w:hAnsi="Arial" w:cs="Arial"/>
          <w:sz w:val="18"/>
          <w:szCs w:val="18"/>
          <w:lang w:val="en"/>
        </w:rPr>
        <w:t xml:space="preserve"> any prior agreement, understanding or arrangement between the parties, whether made orally or in writing and constitute the entire agreement between </w:t>
      </w:r>
      <w:r>
        <w:rPr>
          <w:rFonts w:ascii="Arial" w:hAnsi="Arial" w:cs="Arial"/>
          <w:sz w:val="18"/>
          <w:szCs w:val="18"/>
          <w:lang w:val="en"/>
        </w:rPr>
        <w:t>the Company</w:t>
      </w:r>
      <w:r w:rsidRPr="001D7420">
        <w:rPr>
          <w:rFonts w:ascii="Arial" w:hAnsi="Arial" w:cs="Arial"/>
          <w:sz w:val="18"/>
          <w:szCs w:val="18"/>
          <w:lang w:val="en"/>
        </w:rPr>
        <w:t xml:space="preserve"> and the </w:t>
      </w:r>
      <w:r>
        <w:rPr>
          <w:rFonts w:ascii="Arial" w:hAnsi="Arial" w:cs="Arial"/>
          <w:sz w:val="18"/>
          <w:szCs w:val="18"/>
          <w:lang w:val="en"/>
        </w:rPr>
        <w:t>Client</w:t>
      </w:r>
      <w:r w:rsidRPr="001D7420">
        <w:rPr>
          <w:rFonts w:ascii="Arial" w:hAnsi="Arial" w:cs="Arial"/>
          <w:sz w:val="18"/>
          <w:szCs w:val="18"/>
          <w:lang w:val="en"/>
        </w:rPr>
        <w:t xml:space="preserve"> relating to these Services. Therefore, except as expressly provided, all other conditions and warranties (implied, statutory or otherwise) are hereby excluded</w:t>
      </w:r>
      <w:r>
        <w:rPr>
          <w:rFonts w:ascii="Arial" w:hAnsi="Arial" w:cs="Arial"/>
          <w:sz w:val="18"/>
          <w:szCs w:val="18"/>
          <w:lang w:val="en"/>
        </w:rPr>
        <w:t xml:space="preserve"> to the fullest extent permitted by law</w:t>
      </w:r>
      <w:r w:rsidRPr="001D7420">
        <w:rPr>
          <w:rFonts w:ascii="Arial" w:hAnsi="Arial" w:cs="Arial"/>
          <w:sz w:val="18"/>
          <w:szCs w:val="18"/>
          <w:lang w:val="en"/>
        </w:rPr>
        <w:t>.</w:t>
      </w:r>
    </w:p>
    <w:p w14:paraId="17FCB9DD" w14:textId="77777777" w:rsidR="00455AE1" w:rsidRPr="00DB4CE2" w:rsidRDefault="00455AE1" w:rsidP="00DB4CE2">
      <w:pPr>
        <w:pStyle w:val="NormalWeb"/>
        <w:numPr>
          <w:ilvl w:val="0"/>
          <w:numId w:val="1"/>
        </w:numPr>
        <w:rPr>
          <w:rFonts w:asciiTheme="minorBidi" w:eastAsia="Arial" w:hAnsiTheme="minorBidi" w:cstheme="minorBidi"/>
          <w:b/>
          <w:bCs/>
          <w:color w:val="1F4597"/>
          <w:position w:val="-2"/>
          <w:lang w:val="en-US" w:eastAsia="en-US"/>
        </w:rPr>
      </w:pPr>
      <w:r w:rsidRPr="00DB4CE2">
        <w:rPr>
          <w:rFonts w:asciiTheme="minorBidi" w:eastAsia="Arial" w:hAnsiTheme="minorBidi" w:cstheme="minorBidi"/>
          <w:b/>
          <w:bCs/>
          <w:color w:val="1F4597"/>
          <w:position w:val="-2"/>
          <w:lang w:val="en-US" w:eastAsia="en-US"/>
        </w:rPr>
        <w:t>LAW AND JURISDICTION</w:t>
      </w:r>
    </w:p>
    <w:p w14:paraId="55730303" w14:textId="663DA3DC" w:rsidR="00455AE1" w:rsidRDefault="00455AE1" w:rsidP="00455AE1">
      <w:pPr>
        <w:pStyle w:val="NormalWeb"/>
        <w:numPr>
          <w:ilvl w:val="1"/>
          <w:numId w:val="1"/>
        </w:numPr>
        <w:tabs>
          <w:tab w:val="clear" w:pos="612"/>
          <w:tab w:val="num" w:pos="0"/>
          <w:tab w:val="num" w:pos="360"/>
        </w:tabs>
        <w:ind w:left="360"/>
        <w:jc w:val="both"/>
        <w:rPr>
          <w:rFonts w:ascii="Arial" w:hAnsi="Arial" w:cs="Arial"/>
          <w:sz w:val="18"/>
          <w:szCs w:val="18"/>
          <w:lang w:val="en"/>
        </w:rPr>
      </w:pPr>
      <w:r>
        <w:rPr>
          <w:rFonts w:ascii="Arial" w:hAnsi="Arial" w:cs="Arial"/>
          <w:sz w:val="18"/>
          <w:szCs w:val="18"/>
          <w:lang w:val="en"/>
        </w:rPr>
        <w:t>The Company</w:t>
      </w:r>
      <w:r w:rsidRPr="001D7420">
        <w:rPr>
          <w:rFonts w:ascii="Arial" w:hAnsi="Arial" w:cs="Arial"/>
          <w:sz w:val="18"/>
          <w:szCs w:val="18"/>
          <w:lang w:val="en"/>
        </w:rPr>
        <w:t xml:space="preserve"> and the </w:t>
      </w:r>
      <w:r>
        <w:rPr>
          <w:rFonts w:ascii="Arial" w:hAnsi="Arial" w:cs="Arial"/>
          <w:sz w:val="18"/>
          <w:szCs w:val="18"/>
          <w:lang w:val="en"/>
        </w:rPr>
        <w:t>Client</w:t>
      </w:r>
      <w:r w:rsidRPr="001D7420">
        <w:rPr>
          <w:rFonts w:ascii="Arial" w:hAnsi="Arial" w:cs="Arial"/>
          <w:sz w:val="18"/>
          <w:szCs w:val="18"/>
          <w:lang w:val="en"/>
        </w:rPr>
        <w:t xml:space="preserve"> shall be obliged to attempt to settle any disputes arising between them including disputes relating to the existence or validity of </w:t>
      </w:r>
      <w:r>
        <w:rPr>
          <w:rFonts w:ascii="Arial" w:hAnsi="Arial" w:cs="Arial"/>
          <w:sz w:val="18"/>
          <w:szCs w:val="18"/>
          <w:lang w:val="en"/>
        </w:rPr>
        <w:t xml:space="preserve">the Contract </w:t>
      </w:r>
      <w:r w:rsidRPr="001D7420">
        <w:rPr>
          <w:rFonts w:ascii="Arial" w:hAnsi="Arial" w:cs="Arial"/>
          <w:sz w:val="18"/>
          <w:szCs w:val="18"/>
          <w:lang w:val="en"/>
        </w:rPr>
        <w:t>through negotiation provided always that either party shall be entitled at all times to exercise any of its other remedies including through taking legal action.</w:t>
      </w:r>
    </w:p>
    <w:p w14:paraId="65C42DC6" w14:textId="321CF2A0" w:rsidR="00CF0D1C" w:rsidRDefault="00CF0D1C" w:rsidP="00CF0D1C">
      <w:pPr>
        <w:pStyle w:val="NormalWeb"/>
        <w:jc w:val="both"/>
        <w:rPr>
          <w:rFonts w:ascii="Arial" w:hAnsi="Arial" w:cs="Arial"/>
          <w:sz w:val="18"/>
          <w:szCs w:val="18"/>
          <w:lang w:val="en"/>
        </w:rPr>
      </w:pPr>
    </w:p>
    <w:p w14:paraId="1B94BAF8" w14:textId="33D58394" w:rsidR="00CF0D1C" w:rsidRDefault="00CF0D1C" w:rsidP="00CF0D1C">
      <w:pPr>
        <w:pStyle w:val="NormalWeb"/>
        <w:jc w:val="both"/>
        <w:rPr>
          <w:rFonts w:ascii="Arial" w:hAnsi="Arial" w:cs="Arial"/>
          <w:sz w:val="18"/>
          <w:szCs w:val="18"/>
          <w:lang w:val="en"/>
        </w:rPr>
      </w:pPr>
    </w:p>
    <w:p w14:paraId="2125832F" w14:textId="37266151" w:rsidR="00CF0D1C" w:rsidRDefault="00CF0D1C" w:rsidP="00CF0D1C">
      <w:pPr>
        <w:pStyle w:val="NormalWeb"/>
        <w:jc w:val="both"/>
        <w:rPr>
          <w:rFonts w:ascii="Arial" w:hAnsi="Arial" w:cs="Arial"/>
          <w:sz w:val="18"/>
          <w:szCs w:val="18"/>
          <w:lang w:val="en"/>
        </w:rPr>
      </w:pPr>
    </w:p>
    <w:p w14:paraId="56701F97" w14:textId="77777777" w:rsidR="00CF0D1C" w:rsidRPr="00352907" w:rsidRDefault="00CF0D1C" w:rsidP="00CF0D1C">
      <w:pPr>
        <w:pStyle w:val="NormalWeb"/>
        <w:jc w:val="both"/>
        <w:rPr>
          <w:rFonts w:ascii="Arial" w:hAnsi="Arial" w:cs="Arial"/>
          <w:sz w:val="18"/>
          <w:szCs w:val="18"/>
          <w:lang w:val="en"/>
        </w:rPr>
      </w:pPr>
      <w:bookmarkStart w:id="0" w:name="_GoBack"/>
      <w:bookmarkEnd w:id="0"/>
    </w:p>
    <w:p w14:paraId="38477EFB" w14:textId="77777777" w:rsidR="00863992" w:rsidRPr="007E5676" w:rsidRDefault="00455AE1" w:rsidP="007E5676">
      <w:pPr>
        <w:pStyle w:val="NormalWeb"/>
        <w:numPr>
          <w:ilvl w:val="1"/>
          <w:numId w:val="1"/>
        </w:numPr>
        <w:tabs>
          <w:tab w:val="clear" w:pos="612"/>
          <w:tab w:val="num" w:pos="0"/>
          <w:tab w:val="num" w:pos="360"/>
        </w:tabs>
        <w:ind w:left="360"/>
        <w:jc w:val="both"/>
        <w:rPr>
          <w:rFonts w:ascii="Arial" w:hAnsi="Arial" w:cs="Arial"/>
          <w:sz w:val="18"/>
          <w:szCs w:val="18"/>
          <w:lang w:val="en"/>
        </w:rPr>
      </w:pPr>
      <w:r w:rsidRPr="001D7420">
        <w:rPr>
          <w:rFonts w:ascii="Arial" w:hAnsi="Arial" w:cs="Arial"/>
          <w:sz w:val="18"/>
          <w:szCs w:val="18"/>
          <w:lang w:val="en"/>
        </w:rPr>
        <w:t>The</w:t>
      </w:r>
      <w:r>
        <w:rPr>
          <w:rFonts w:ascii="Arial" w:hAnsi="Arial" w:cs="Arial"/>
          <w:sz w:val="18"/>
          <w:szCs w:val="18"/>
          <w:lang w:val="en"/>
        </w:rPr>
        <w:t xml:space="preserve"> Contract</w:t>
      </w:r>
      <w:r w:rsidRPr="001D7420">
        <w:rPr>
          <w:rFonts w:ascii="Arial" w:hAnsi="Arial" w:cs="Arial"/>
          <w:sz w:val="18"/>
          <w:szCs w:val="18"/>
          <w:lang w:val="en"/>
        </w:rPr>
        <w:t xml:space="preserve"> shall be governed by and construed in accordance with English law and the parties hereby agree to submit to the </w:t>
      </w:r>
      <w:r>
        <w:rPr>
          <w:rFonts w:ascii="Arial" w:hAnsi="Arial" w:cs="Arial"/>
          <w:sz w:val="18"/>
          <w:szCs w:val="18"/>
          <w:lang w:val="en"/>
        </w:rPr>
        <w:t>non-</w:t>
      </w:r>
      <w:r w:rsidRPr="001D7420">
        <w:rPr>
          <w:rFonts w:ascii="Arial" w:hAnsi="Arial" w:cs="Arial"/>
          <w:sz w:val="18"/>
          <w:szCs w:val="18"/>
          <w:lang w:val="en"/>
        </w:rPr>
        <w:t>exclusive jurisdiction of the English courts.</w:t>
      </w:r>
    </w:p>
    <w:p w14:paraId="29DF2473" w14:textId="77777777" w:rsidR="00DB4CE2" w:rsidRDefault="00863992" w:rsidP="00DB4CE2">
      <w:pPr>
        <w:pStyle w:val="NormalWeb"/>
        <w:tabs>
          <w:tab w:val="num" w:pos="360"/>
        </w:tabs>
        <w:ind w:left="360"/>
        <w:jc w:val="both"/>
        <w:rPr>
          <w:rFonts w:ascii="Arial" w:hAnsi="Arial" w:cs="Arial"/>
          <w:sz w:val="18"/>
          <w:szCs w:val="18"/>
          <w:lang w:val="en"/>
        </w:rPr>
      </w:pPr>
      <w:r>
        <w:rPr>
          <w:rFonts w:ascii="Arial" w:hAnsi="Arial" w:cs="Arial"/>
          <w:noProof/>
          <w:sz w:val="18"/>
          <w:szCs w:val="18"/>
          <w:lang w:val="en-US" w:eastAsia="en-US"/>
        </w:rPr>
        <mc:AlternateContent>
          <mc:Choice Requires="wpg">
            <w:drawing>
              <wp:anchor distT="0" distB="0" distL="114300" distR="114300" simplePos="0" relativeHeight="251641856" behindDoc="0" locked="0" layoutInCell="1" allowOverlap="1" wp14:anchorId="3ECB5FCB" wp14:editId="1B26D6D3">
                <wp:simplePos x="0" y="0"/>
                <wp:positionH relativeFrom="column">
                  <wp:posOffset>3467100</wp:posOffset>
                </wp:positionH>
                <wp:positionV relativeFrom="paragraph">
                  <wp:posOffset>120650</wp:posOffset>
                </wp:positionV>
                <wp:extent cx="3276600" cy="1114425"/>
                <wp:effectExtent l="0" t="3175" r="317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114425"/>
                          <a:chOff x="5835" y="3765"/>
                          <a:chExt cx="5160" cy="1755"/>
                        </a:xfrm>
                      </wpg:grpSpPr>
                      <wps:wsp>
                        <wps:cNvPr id="9" name="Rectangle 7"/>
                        <wps:cNvSpPr>
                          <a:spLocks noChangeArrowheads="1"/>
                        </wps:cNvSpPr>
                        <wps:spPr bwMode="auto">
                          <a:xfrm>
                            <a:off x="5835" y="3765"/>
                            <a:ext cx="5160" cy="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748E7" w14:textId="77777777" w:rsidR="00863992" w:rsidRDefault="00863992" w:rsidP="00863992"/>
                            <w:p w14:paraId="36149A37" w14:textId="77777777" w:rsidR="00863992" w:rsidRDefault="00863992" w:rsidP="00863992"/>
                            <w:p w14:paraId="4F6CF0B8" w14:textId="77777777" w:rsidR="00863992" w:rsidRPr="00984AD1" w:rsidRDefault="00863992" w:rsidP="00863992">
                              <w:pPr>
                                <w:spacing w:after="0" w:line="240" w:lineRule="auto"/>
                                <w:rPr>
                                  <w:sz w:val="20"/>
                                  <w:szCs w:val="20"/>
                                </w:rPr>
                              </w:pPr>
                              <w:r w:rsidRPr="00984AD1">
                                <w:rPr>
                                  <w:sz w:val="20"/>
                                  <w:szCs w:val="20"/>
                                </w:rPr>
                                <w:t>Steve Schroeder</w:t>
                              </w:r>
                            </w:p>
                            <w:p w14:paraId="215B9A4A" w14:textId="77777777" w:rsidR="00863992" w:rsidRPr="00984AD1" w:rsidRDefault="00863992" w:rsidP="00863992">
                              <w:pPr>
                                <w:spacing w:after="0" w:line="240" w:lineRule="auto"/>
                                <w:rPr>
                                  <w:sz w:val="20"/>
                                  <w:szCs w:val="20"/>
                                </w:rPr>
                              </w:pPr>
                              <w:r w:rsidRPr="00984AD1">
                                <w:rPr>
                                  <w:sz w:val="20"/>
                                  <w:szCs w:val="20"/>
                                </w:rPr>
                                <w:t>CEO / Founder – Smart Community Technologies</w:t>
                              </w:r>
                            </w:p>
                            <w:p w14:paraId="523ABB62" w14:textId="77777777" w:rsidR="00863992" w:rsidRDefault="00863992" w:rsidP="00863992"/>
                          </w:txbxContent>
                        </wps:txbx>
                        <wps:bodyPr rot="0" vert="horz" wrap="square" lIns="91440" tIns="45720" rIns="91440" bIns="45720" anchor="t" anchorCtr="0" upright="1">
                          <a:noAutofit/>
                        </wps:bodyPr>
                      </wps:wsp>
                      <wps:wsp>
                        <wps:cNvPr id="10" name="AutoShape 8"/>
                        <wps:cNvCnPr>
                          <a:cxnSpLocks noChangeShapeType="1"/>
                        </wps:cNvCnPr>
                        <wps:spPr bwMode="auto">
                          <a:xfrm>
                            <a:off x="5895" y="4695"/>
                            <a:ext cx="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ECB5FCB" id="Group 8" o:spid="_x0000_s1026" style="position:absolute;left:0;text-align:left;margin-left:273pt;margin-top:9.5pt;width:258pt;height:87.75pt;z-index:251641856" coordorigin="5835,3765" coordsize="5160,17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">
                <v:rect id="Rectangle 7" o:spid="_x0000_s1027" style="position:absolute;left:5835;top:3765;width:5160;height:17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bh3wgAA&#10;ANoAAAAPAAAAZHJzL2Rvd25yZXYueG1sRI9Pi8IwFMTvgt8hPMGbJq67RatRZEEQ1j34B7w+mmdb&#10;bF5qE7V+e7Ow4HGYmd8w82VrK3GnxpeONYyGCgRx5kzJuYbjYT2YgPAB2WDlmDQ8ycNy0e3MMTXu&#10;wTu670MuIoR9ihqKEOpUSp8VZNEPXU0cvbNrLIYom1yaBh8Rbiv5oVQiLZYcFwqs6bug7LK/WQ2Y&#10;fJrr73m8PfzcEpzmrVp/nZTW/V67moEI1IZ3+L+9MRqm8Hcl3gC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RuHfCAAAA2gAAAA8AAAAAAAAAAAAAAAAAlwIAAGRycy9kb3du&#10;cmV2LnhtbFBLBQYAAAAABAAEAPUAAACGAwAAAAA=&#10;" stroked="f">
                  <v:textbox>
                    <w:txbxContent>
                      <w:p w14:paraId="38D748E7" w14:textId="77777777" w:rsidR="00863992" w:rsidRDefault="00863992" w:rsidP="00863992"/>
                      <w:p w14:paraId="36149A37" w14:textId="77777777" w:rsidR="00863992" w:rsidRDefault="00863992" w:rsidP="00863992"/>
                      <w:p w14:paraId="4F6CF0B8" w14:textId="77777777" w:rsidR="00863992" w:rsidRPr="00984AD1" w:rsidRDefault="00863992" w:rsidP="00863992">
                        <w:pPr>
                          <w:spacing w:after="0" w:line="240" w:lineRule="auto"/>
                          <w:rPr>
                            <w:sz w:val="20"/>
                            <w:szCs w:val="20"/>
                          </w:rPr>
                        </w:pPr>
                        <w:r w:rsidRPr="00984AD1">
                          <w:rPr>
                            <w:sz w:val="20"/>
                            <w:szCs w:val="20"/>
                          </w:rPr>
                          <w:t>Steve Schroeder</w:t>
                        </w:r>
                      </w:p>
                      <w:p w14:paraId="215B9A4A" w14:textId="77777777" w:rsidR="00863992" w:rsidRPr="00984AD1" w:rsidRDefault="00863992" w:rsidP="00863992">
                        <w:pPr>
                          <w:spacing w:after="0" w:line="240" w:lineRule="auto"/>
                          <w:rPr>
                            <w:sz w:val="20"/>
                            <w:szCs w:val="20"/>
                          </w:rPr>
                        </w:pPr>
                        <w:r w:rsidRPr="00984AD1">
                          <w:rPr>
                            <w:sz w:val="20"/>
                            <w:szCs w:val="20"/>
                          </w:rPr>
                          <w:t>CEO / Founder – Smart Community Technologies</w:t>
                        </w:r>
                      </w:p>
                      <w:p w14:paraId="523ABB62" w14:textId="77777777" w:rsidR="00863992" w:rsidRDefault="00863992" w:rsidP="00863992"/>
                    </w:txbxContent>
                  </v:textbox>
                </v:rect>
                <v:shapetype id="_x0000_t32" coordsize="21600,21600" o:spt="32" o:oned="t" path="m0,0l21600,21600e" filled="f">
                  <v:path arrowok="t" fillok="f" o:connecttype="none"/>
                  <o:lock v:ext="edit" shapetype="t"/>
                </v:shapetype>
                <v:shape id="AutoShape 8" o:spid="_x0000_s1028" type="#_x0000_t32" style="position:absolute;left:5895;top:4695;width:47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wmKvcUAAADbAAAADwAAAAAAAAAA&#10;AAAAAAChAgAAZHJzL2Rvd25yZXYueG1sUEsFBgAAAAAEAAQA+QAAAJMDAAAAAA==&#10;"/>
              </v:group>
            </w:pict>
          </mc:Fallback>
        </mc:AlternateContent>
      </w:r>
      <w:r>
        <w:rPr>
          <w:rFonts w:ascii="Arial" w:eastAsia="Arial" w:hAnsi="Arial" w:cs="Arial"/>
          <w:noProof/>
          <w:color w:val="676767"/>
          <w:sz w:val="17"/>
          <w:szCs w:val="17"/>
          <w:lang w:val="en-US" w:eastAsia="en-US"/>
        </w:rPr>
        <mc:AlternateContent>
          <mc:Choice Requires="wpg">
            <w:drawing>
              <wp:anchor distT="0" distB="0" distL="114300" distR="114300" simplePos="0" relativeHeight="251640832" behindDoc="0" locked="0" layoutInCell="1" allowOverlap="1" wp14:anchorId="3C0C1B98" wp14:editId="378B5FE0">
                <wp:simplePos x="0" y="0"/>
                <wp:positionH relativeFrom="column">
                  <wp:posOffset>66675</wp:posOffset>
                </wp:positionH>
                <wp:positionV relativeFrom="paragraph">
                  <wp:posOffset>122555</wp:posOffset>
                </wp:positionV>
                <wp:extent cx="3276600" cy="1114425"/>
                <wp:effectExtent l="0" t="3175" r="317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114425"/>
                          <a:chOff x="390" y="3780"/>
                          <a:chExt cx="5160" cy="1755"/>
                        </a:xfrm>
                      </wpg:grpSpPr>
                      <wps:wsp>
                        <wps:cNvPr id="6" name="Rectangle 4"/>
                        <wps:cNvSpPr>
                          <a:spLocks noChangeArrowheads="1"/>
                        </wps:cNvSpPr>
                        <wps:spPr bwMode="auto">
                          <a:xfrm>
                            <a:off x="390" y="3780"/>
                            <a:ext cx="5160" cy="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2FC87" w14:textId="77777777" w:rsidR="00863992" w:rsidRDefault="00863992" w:rsidP="00863992"/>
                            <w:p w14:paraId="396EB6C3" w14:textId="77777777" w:rsidR="00863992" w:rsidRDefault="00863992" w:rsidP="00863992"/>
                            <w:p w14:paraId="67662A15" w14:textId="77777777" w:rsidR="00863992" w:rsidRPr="00B10D44" w:rsidRDefault="00863992" w:rsidP="00863992">
                              <w:pPr>
                                <w:rPr>
                                  <w:sz w:val="20"/>
                                  <w:szCs w:val="20"/>
                                </w:rPr>
                              </w:pPr>
                              <w:r>
                                <w:rPr>
                                  <w:sz w:val="20"/>
                                  <w:szCs w:val="20"/>
                                </w:rPr>
                                <w:t xml:space="preserve">  </w:t>
                              </w:r>
                              <w:r w:rsidRPr="00B10D44">
                                <w:rPr>
                                  <w:sz w:val="20"/>
                                  <w:szCs w:val="20"/>
                                </w:rPr>
                                <w:t>Signer signature</w:t>
                              </w:r>
                            </w:p>
                          </w:txbxContent>
                        </wps:txbx>
                        <wps:bodyPr rot="0" vert="horz" wrap="square" lIns="91440" tIns="45720" rIns="91440" bIns="45720" anchor="t" anchorCtr="0" upright="1">
                          <a:noAutofit/>
                        </wps:bodyPr>
                      </wps:wsp>
                      <wps:wsp>
                        <wps:cNvPr id="7" name="AutoShape 5"/>
                        <wps:cNvCnPr>
                          <a:cxnSpLocks noChangeShapeType="1"/>
                        </wps:cNvCnPr>
                        <wps:spPr bwMode="auto">
                          <a:xfrm>
                            <a:off x="615" y="4695"/>
                            <a:ext cx="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C0C1B98" id="Group 5" o:spid="_x0000_s1029" style="position:absolute;left:0;text-align:left;margin-left:5.25pt;margin-top:9.65pt;width:258pt;height:87.75pt;z-index:251640832" coordorigin="390,3780" coordsize="5160,17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">
                <v:rect id="Rectangle 4" o:spid="_x0000_s1030" style="position:absolute;left:390;top:3780;width:5160;height:17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iwFwgAA&#10;ANoAAAAPAAAAZHJzL2Rvd25yZXYueG1sRI9Pi8IwFMTvC36H8IS9rYm7btFqFFkQBN2Df8Dro3m2&#10;xealNlHrtzeC4HGYmd8wk1lrK3GlxpeONfR7CgRx5kzJuYb9bvE1BOEDssHKMWm4k4fZtPMxwdS4&#10;G2/oug25iBD2KWooQqhTKX1WkEXfczVx9I6usRiibHJpGrxFuK3kt1KJtFhyXCiwpr+CstP2YjVg&#10;MjDn/+PPere6JDjKW7X4PSitP7vtfAwiUBve4Vd7aTQk8LwSb4C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OLAXCAAAA2gAAAA8AAAAAAAAAAAAAAAAAlwIAAGRycy9kb3du&#10;cmV2LnhtbFBLBQYAAAAABAAEAPUAAACGAwAAAAA=&#10;" stroked="f">
                  <v:textbox>
                    <w:txbxContent>
                      <w:p w14:paraId="7E12FC87" w14:textId="77777777" w:rsidR="00863992" w:rsidRDefault="00863992" w:rsidP="00863992"/>
                      <w:p w14:paraId="396EB6C3" w14:textId="77777777" w:rsidR="00863992" w:rsidRDefault="00863992" w:rsidP="00863992"/>
                      <w:p w14:paraId="67662A15" w14:textId="77777777" w:rsidR="00863992" w:rsidRPr="00B10D44" w:rsidRDefault="00863992" w:rsidP="00863992">
                        <w:pPr>
                          <w:rPr>
                            <w:sz w:val="20"/>
                            <w:szCs w:val="20"/>
                          </w:rPr>
                        </w:pPr>
                        <w:r>
                          <w:rPr>
                            <w:sz w:val="20"/>
                            <w:szCs w:val="20"/>
                          </w:rPr>
                          <w:t xml:space="preserve">  </w:t>
                        </w:r>
                        <w:r w:rsidRPr="00B10D44">
                          <w:rPr>
                            <w:sz w:val="20"/>
                            <w:szCs w:val="20"/>
                          </w:rPr>
                          <w:t>Signer signature</w:t>
                        </w:r>
                      </w:p>
                    </w:txbxContent>
                  </v:textbox>
                </v:rect>
                <v:shape id="AutoShape 5" o:spid="_x0000_s1031" type="#_x0000_t32" style="position:absolute;left:615;top:4695;width:47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group>
            </w:pict>
          </mc:Fallback>
        </mc:AlternateContent>
      </w:r>
    </w:p>
    <w:p w14:paraId="70860B45" w14:textId="77777777" w:rsidR="00DB4CE2" w:rsidRPr="00056028" w:rsidRDefault="00DB4CE2" w:rsidP="00DB4CE2"/>
    <w:p w14:paraId="616B3872" w14:textId="77777777" w:rsidR="00DB4CE2" w:rsidRDefault="00DB4CE2" w:rsidP="00DB4CE2">
      <w:pPr>
        <w:spacing w:before="14" w:after="0" w:line="220" w:lineRule="exact"/>
        <w:rPr>
          <w:rFonts w:ascii="Arial" w:eastAsia="Arial" w:hAnsi="Arial" w:cs="Arial"/>
          <w:color w:val="676767"/>
          <w:sz w:val="17"/>
          <w:szCs w:val="17"/>
        </w:rPr>
      </w:pPr>
    </w:p>
    <w:p w14:paraId="69615A48" w14:textId="77777777" w:rsidR="00DB4CE2" w:rsidRDefault="00DB4CE2" w:rsidP="00DB4CE2">
      <w:pPr>
        <w:spacing w:before="14" w:after="0" w:line="220" w:lineRule="exact"/>
        <w:rPr>
          <w:rFonts w:ascii="Arial" w:eastAsia="Arial" w:hAnsi="Arial" w:cs="Arial"/>
          <w:color w:val="676767"/>
          <w:sz w:val="17"/>
          <w:szCs w:val="17"/>
        </w:rPr>
      </w:pPr>
    </w:p>
    <w:p w14:paraId="56D1796F" w14:textId="77777777" w:rsidR="00DB4CE2" w:rsidRDefault="00DB4CE2" w:rsidP="00DB4CE2">
      <w:pPr>
        <w:spacing w:before="14" w:after="0" w:line="220" w:lineRule="exact"/>
        <w:rPr>
          <w:rFonts w:ascii="Arial" w:eastAsia="Arial" w:hAnsi="Arial" w:cs="Arial"/>
          <w:color w:val="676767"/>
          <w:sz w:val="17"/>
          <w:szCs w:val="17"/>
        </w:rPr>
      </w:pPr>
    </w:p>
    <w:p w14:paraId="3D2C8C23" w14:textId="77777777" w:rsidR="00DB4CE2" w:rsidRDefault="00DB4CE2" w:rsidP="00DB4CE2">
      <w:pPr>
        <w:spacing w:before="14" w:after="0" w:line="220" w:lineRule="exact"/>
        <w:rPr>
          <w:rFonts w:ascii="Arial" w:eastAsia="Arial" w:hAnsi="Arial" w:cs="Arial"/>
          <w:color w:val="676767"/>
          <w:sz w:val="17"/>
          <w:szCs w:val="17"/>
        </w:rPr>
      </w:pPr>
    </w:p>
    <w:p w14:paraId="7108FB5F" w14:textId="77777777" w:rsidR="00DB4CE2" w:rsidRDefault="00DB4CE2" w:rsidP="00DB4CE2">
      <w:pPr>
        <w:spacing w:before="14" w:after="0" w:line="220" w:lineRule="exact"/>
      </w:pPr>
    </w:p>
    <w:p w14:paraId="00A0517E" w14:textId="77777777" w:rsidR="00DB4CE2" w:rsidRDefault="00DB4CE2" w:rsidP="00DB4CE2">
      <w:pPr>
        <w:spacing w:after="0" w:line="240" w:lineRule="auto"/>
        <w:ind w:left="1012" w:right="883"/>
        <w:jc w:val="center"/>
        <w:rPr>
          <w:rFonts w:ascii="Arial" w:eastAsia="Arial" w:hAnsi="Arial" w:cs="Arial"/>
          <w:color w:val="B3B1B3"/>
          <w:sz w:val="15"/>
          <w:szCs w:val="15"/>
        </w:rPr>
      </w:pPr>
    </w:p>
    <w:p w14:paraId="21630A7E" w14:textId="77777777" w:rsidR="00592605" w:rsidRPr="007E5676" w:rsidRDefault="00DB4CE2" w:rsidP="007E5676">
      <w:pPr>
        <w:pStyle w:val="Quote"/>
        <w:ind w:left="540"/>
        <w:rPr>
          <w:rFonts w:eastAsia="Arial"/>
          <w:b/>
          <w:bCs/>
          <w:color w:val="1F4597"/>
          <w:position w:val="-2"/>
          <w:sz w:val="20"/>
          <w:szCs w:val="20"/>
        </w:rPr>
      </w:pPr>
      <w:r w:rsidRPr="00B10D44">
        <w:t>If</w:t>
      </w:r>
      <w:r w:rsidRPr="00B10D44">
        <w:rPr>
          <w:spacing w:val="18"/>
        </w:rPr>
        <w:t xml:space="preserve"> </w:t>
      </w:r>
      <w:r w:rsidRPr="00B10D44">
        <w:rPr>
          <w:w w:val="98"/>
        </w:rPr>
        <w:t>you</w:t>
      </w:r>
      <w:r w:rsidRPr="00B10D44">
        <w:rPr>
          <w:spacing w:val="-12"/>
          <w:w w:val="98"/>
        </w:rPr>
        <w:t xml:space="preserve"> </w:t>
      </w:r>
      <w:r w:rsidRPr="00B10D44">
        <w:t>have</w:t>
      </w:r>
      <w:r w:rsidRPr="00B10D44">
        <w:rPr>
          <w:spacing w:val="12"/>
        </w:rPr>
        <w:t xml:space="preserve"> </w:t>
      </w:r>
      <w:r w:rsidRPr="00B10D44">
        <w:t>questions,</w:t>
      </w:r>
      <w:r w:rsidRPr="00B10D44">
        <w:rPr>
          <w:spacing w:val="-8"/>
        </w:rPr>
        <w:t xml:space="preserve"> </w:t>
      </w:r>
      <w:r w:rsidRPr="00B10D44">
        <w:t>contact</w:t>
      </w:r>
      <w:r w:rsidRPr="00B10D44">
        <w:rPr>
          <w:spacing w:val="8"/>
        </w:rPr>
        <w:t xml:space="preserve"> </w:t>
      </w:r>
      <w:r w:rsidR="00863992" w:rsidRPr="00863992">
        <w:t>Steve Schroeder</w:t>
      </w:r>
      <w:r w:rsidR="00863992">
        <w:t xml:space="preserve"> </w:t>
      </w:r>
      <w:r w:rsidRPr="00B10D44">
        <w:t>at</w:t>
      </w:r>
      <w:r w:rsidRPr="00B10D44">
        <w:rPr>
          <w:spacing w:val="4"/>
        </w:rPr>
        <w:t xml:space="preserve"> </w:t>
      </w:r>
      <w:r w:rsidR="00863992" w:rsidRPr="00863992">
        <w:t>562.201.2580</w:t>
      </w:r>
      <w:r w:rsidR="00863992">
        <w:t xml:space="preserve"> </w:t>
      </w:r>
      <w:r w:rsidRPr="00863992">
        <w:t xml:space="preserve">or </w:t>
      </w:r>
      <w:r w:rsidR="00863992" w:rsidRPr="00863992">
        <w:t>steve@smartcommunitytech.com</w:t>
      </w:r>
    </w:p>
    <w:sectPr w:rsidR="00592605" w:rsidRPr="007E5676" w:rsidSect="00EF4EC4">
      <w:headerReference w:type="default" r:id="rId9"/>
      <w:footerReference w:type="default" r:id="rId10"/>
      <w:pgSz w:w="12240" w:h="15840" w:code="1"/>
      <w:pgMar w:top="0" w:right="720" w:bottom="720" w:left="6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032E" w14:textId="77777777" w:rsidR="003C17B2" w:rsidRDefault="003C17B2" w:rsidP="00863992">
      <w:pPr>
        <w:spacing w:after="0" w:line="240" w:lineRule="auto"/>
      </w:pPr>
      <w:r>
        <w:separator/>
      </w:r>
    </w:p>
  </w:endnote>
  <w:endnote w:type="continuationSeparator" w:id="0">
    <w:p w14:paraId="32CC70EC" w14:textId="77777777" w:rsidR="003C17B2" w:rsidRDefault="003C17B2" w:rsidP="0086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8D97" w14:textId="77777777" w:rsidR="00863992" w:rsidRDefault="00863992">
    <w:pPr>
      <w:pStyle w:val="Footer"/>
    </w:pPr>
    <w:r>
      <w:rPr>
        <w:noProof/>
      </w:rPr>
      <mc:AlternateContent>
        <mc:Choice Requires="wpg">
          <w:drawing>
            <wp:anchor distT="0" distB="0" distL="114300" distR="114300" simplePos="0" relativeHeight="251659264" behindDoc="0" locked="0" layoutInCell="1" allowOverlap="1" wp14:anchorId="12D715B9" wp14:editId="60690AFC">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3CE54" w14:textId="77777777" w:rsidR="00863992" w:rsidRDefault="003C17B2" w:rsidP="00863992">
                            <w:pPr>
                              <w:pStyle w:val="Footer"/>
                              <w:tabs>
                                <w:tab w:val="clear" w:pos="4680"/>
                                <w:tab w:val="clear" w:pos="9360"/>
                              </w:tabs>
                              <w:rPr>
                                <w:caps/>
                                <w:color w:val="808080" w:themeColor="background1" w:themeShade="80"/>
                                <w:sz w:val="20"/>
                                <w:szCs w:val="20"/>
                              </w:rPr>
                            </w:pPr>
                            <w:sdt>
                              <w:sdtPr>
                                <w:rPr>
                                  <w:sz w:val="20"/>
                                  <w:szCs w:val="20"/>
                                </w:rPr>
                                <w:alias w:val="Author"/>
                                <w:tag w:val=""/>
                                <w:id w:val="1072009552"/>
                                <w:dataBinding w:prefixMappings="xmlns:ns0='http://purl.org/dc/elements/1.1/' xmlns:ns1='http://schemas.openxmlformats.org/package/2006/metadata/core-properties' " w:xpath="/ns1:coreProperties[1]/ns0:creator[1]" w:storeItemID="{6C3C8BC8-F283-45AE-878A-BAB7291924A1}"/>
                                <w:text/>
                              </w:sdtPr>
                              <w:sdtEndPr/>
                              <w:sdtContent>
                                <w:r w:rsidR="00863992" w:rsidRPr="00863992">
                                  <w:rPr>
                                    <w:sz w:val="20"/>
                                    <w:szCs w:val="20"/>
                                  </w:rPr>
                                  <w:t>Steve Schroeder</w:t>
                                </w:r>
                              </w:sdtContent>
                            </w:sdt>
                            <w:r w:rsidR="00863992">
                              <w:rPr>
                                <w:caps/>
                                <w:color w:val="808080" w:themeColor="background1" w:themeShade="80"/>
                                <w:sz w:val="20"/>
                                <w:szCs w:val="20"/>
                              </w:rPr>
                              <w:t> | </w:t>
                            </w:r>
                            <w:sdt>
                              <w:sdtPr>
                                <w:rPr>
                                  <w:caps/>
                                  <w:color w:val="808080" w:themeColor="background1" w:themeShade="80"/>
                                  <w:sz w:val="20"/>
                                  <w:szCs w:val="20"/>
                                </w:rPr>
                                <w:alias w:val="School"/>
                                <w:tag w:val="School"/>
                                <w:id w:val="148645485"/>
                                <w:dataBinding w:prefixMappings="xmlns:ns0='http://schemas.openxmlformats.org/officeDocument/2006/extended-properties' " w:xpath="/ns0:Properties[1]/ns0:Company[1]" w:storeItemID="{6668398D-A668-4E3E-A5EB-62B293D839F1}"/>
                                <w:text/>
                              </w:sdtPr>
                              <w:sdtEndPr/>
                              <w:sdtContent>
                                <w:r w:rsidR="00863992" w:rsidRPr="00863992">
                                  <w:rPr>
                                    <w:caps/>
                                    <w:color w:val="808080" w:themeColor="background1" w:themeShade="80"/>
                                    <w:sz w:val="20"/>
                                    <w:szCs w:val="20"/>
                                  </w:rPr>
                                  <w:t>www.smartcommunitytech.com</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mv="urn:schemas-microsoft-com:mac:vml" xmlns:mo="http://schemas.microsoft.com/office/mac/office/2008/main">
          <w:pict>
            <v:group w14:anchorId="12D715B9" id="Group 155" o:spid="_x0000_s1038" style="position:absolute;margin-left:0;margin-top:0;width:468pt;height:21.6pt;z-index:251659264;mso-position-horizontal:left;mso-position-horizontal-relative:page;mso-position-vertical:center;mso-position-vertical-relative:bottom-margin-area" coordsize="59436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">
              <v:rect id="Rectangle 156" o:spid="_x0000_s1039" style="position:absolute;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4zRZxAAA&#10;ANwAAAAPAAAAZHJzL2Rvd25yZXYueG1sRE/basJAEH0X/IdlBF9ENxUNEl1FKoLSUvCGr0N2TILZ&#10;2ZhdNfXru4VC3+ZwrjNbNKYUD6pdYVnB2yACQZxaXXCm4HhY9ycgnEfWWFomBd/kYDFvt2aYaPvk&#10;HT32PhMhhF2CCnLvq0RKl+Zk0A1sRRy4i60N+gDrTOoanyHclHIYRbE0WHBoyLGi95zS6/5uFNxG&#10;E94eP4bxp7+cX6/zqXcYr76U6naa5RSEp8b/i//cGx3mj2P4fSZcIO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M0WcQAAADcAAAADwAAAAAAAAAAAAAAAACXAgAAZHJzL2Rv&#10;d25yZXYueG1sUEsFBgAAAAAEAAQA9QAAAIgDAAAAAA==&#10;" fillcolor="white [3212]" stroked="f" strokeweight="1pt">
                <v:fill opacity="0"/>
              </v:rect>
              <v:shapetype id="_x0000_t202" coordsize="21600,21600" o:spt="202" path="m0,0l0,21600,21600,21600,21600,0xe">
                <v:stroke joinstyle="miter"/>
                <v:path gradientshapeok="t" o:connecttype="rect"/>
              </v:shapetype>
              <v:shape id="Text Box 157" o:spid="_x0000_s1040" type="#_x0000_t202" style="position:absolute;left:228600;width:535305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HGM3wgAA&#10;ANwAAAAPAAAAZHJzL2Rvd25yZXYueG1sRE/dasIwFL4f+A7hCLubqYKbVKOIm7Ar2ZwPcGiObbU5&#10;qUnaZj79Mhjs7nx8v2e1iaYRPTlfW1YwnWQgiAuray4VnL72TwsQPiBrbCyTgm/ysFmPHlaYazvw&#10;J/XHUIoUwj5HBVUIbS6lLyoy6Ce2JU7c2TqDIUFXSu1wSOGmkbMse5YGa04NFba0q6i4Hjuj4KPX&#10;Rehmw+v9kN1id387XFzslHocx+0SRKAY/sV/7ned5s9f4PeZdIF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cYzfCAAAA3AAAAA8AAAAAAAAAAAAAAAAAlwIAAGRycy9kb3du&#10;cmV2LnhtbFBLBQYAAAAABAAEAPUAAACGAwAAAAA=&#10;" filled="f" stroked="f" strokeweight=".5pt">
                <v:textbox style="mso-fit-shape-to-text:t" inset="0,,0">
                  <w:txbxContent>
                    <w:p w14:paraId="03D3CE54" w14:textId="77777777" w:rsidR="00863992" w:rsidRDefault="002A4F58" w:rsidP="00863992">
                      <w:pPr>
                        <w:pStyle w:val="Footer"/>
                        <w:tabs>
                          <w:tab w:val="clear" w:pos="4680"/>
                          <w:tab w:val="clear" w:pos="9360"/>
                        </w:tabs>
                        <w:rPr>
                          <w:caps/>
                          <w:color w:val="808080" w:themeColor="background1" w:themeShade="80"/>
                          <w:sz w:val="20"/>
                          <w:szCs w:val="20"/>
                        </w:rPr>
                      </w:pPr>
                      <w:sdt>
                        <w:sdtPr>
                          <w:rPr>
                            <w:sz w:val="20"/>
                            <w:szCs w:val="20"/>
                          </w:rPr>
                          <w:alias w:val="Author"/>
                          <w:tag w:val=""/>
                          <w:id w:val="1072009552"/>
                          <w:dataBinding w:prefixMappings="xmlns:ns0='http://purl.org/dc/elements/1.1/' xmlns:ns1='http://schemas.openxmlformats.org/package/2006/metadata/core-properties' " w:xpath="/ns1:coreProperties[1]/ns0:creator[1]" w:storeItemID="{6C3C8BC8-F283-45AE-878A-BAB7291924A1}"/>
                          <w:text/>
                        </w:sdtPr>
                        <w:sdtEndPr/>
                        <w:sdtContent>
                          <w:r w:rsidR="00863992" w:rsidRPr="00863992">
                            <w:rPr>
                              <w:sz w:val="20"/>
                              <w:szCs w:val="20"/>
                            </w:rPr>
                            <w:t>Steve Schroeder</w:t>
                          </w:r>
                        </w:sdtContent>
                      </w:sdt>
                      <w:r w:rsidR="00863992">
                        <w:rPr>
                          <w:caps/>
                          <w:color w:val="808080" w:themeColor="background1" w:themeShade="80"/>
                          <w:sz w:val="20"/>
                          <w:szCs w:val="20"/>
                        </w:rPr>
                        <w:t> | </w:t>
                      </w:r>
                      <w:sdt>
                        <w:sdtPr>
                          <w:rPr>
                            <w:caps/>
                            <w:color w:val="808080" w:themeColor="background1" w:themeShade="80"/>
                            <w:sz w:val="20"/>
                            <w:szCs w:val="20"/>
                          </w:rPr>
                          <w:alias w:val="School"/>
                          <w:tag w:val="School"/>
                          <w:id w:val="148645485"/>
                          <w:dataBinding w:prefixMappings="xmlns:ns0='http://schemas.openxmlformats.org/officeDocument/2006/extended-properties' " w:xpath="/ns0:Properties[1]/ns0:Company[1]" w:storeItemID="{6668398D-A668-4E3E-A5EB-62B293D839F1}"/>
                          <w:text/>
                        </w:sdtPr>
                        <w:sdtEndPr/>
                        <w:sdtContent>
                          <w:r w:rsidR="00863992" w:rsidRPr="00863992">
                            <w:rPr>
                              <w:caps/>
                              <w:color w:val="808080" w:themeColor="background1" w:themeShade="80"/>
                              <w:sz w:val="20"/>
                              <w:szCs w:val="20"/>
                            </w:rPr>
                            <w:t>www.smartcommunitytech.com</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CF87" w14:textId="77777777" w:rsidR="003C17B2" w:rsidRDefault="003C17B2" w:rsidP="00863992">
      <w:pPr>
        <w:spacing w:after="0" w:line="240" w:lineRule="auto"/>
      </w:pPr>
      <w:r>
        <w:separator/>
      </w:r>
    </w:p>
  </w:footnote>
  <w:footnote w:type="continuationSeparator" w:id="0">
    <w:p w14:paraId="645E2F13" w14:textId="77777777" w:rsidR="003C17B2" w:rsidRDefault="003C17B2" w:rsidP="0086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49E3" w14:textId="77777777" w:rsidR="00863992" w:rsidRDefault="00863992">
    <w:pPr>
      <w:pStyle w:val="Head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5090900E" wp14:editId="54F33F7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28D27" w14:textId="77777777" w:rsidR="00863992" w:rsidRDefault="0086399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533D2">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5090900E" id="Group 158" o:spid="_x0000_s1032" style="position:absolute;margin-left:0;margin-top:0;width:133.9pt;height:80.65pt;z-index:251661312;mso-top-percent:23;mso-position-horizontal:left;mso-position-horizontal-relative:page;mso-position-vertical-relative:page;mso-top-percent:23;mso-width-relative:margin;mso-height-relative:margin" coordsize="1700784,1024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">
              <v:group id="Group 159" o:spid="_x0000_s1033" style="position:absolute;width:1700784;height:1024128" coordsize="1700784,10241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rect id="Rectangle 160" o:spid="_x0000_s1034" style="position:absolute;width:17007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sMLyAAA&#10;ANwAAAAPAAAAZHJzL2Rvd25yZXYueG1sRI9Pa8JAEMXvhX6HZQQvpW4qGiS6SmkRKpVC/YPXITsm&#10;wexsmt1q6qd3DkJvM7w37/1mtuhcrc7UhsqzgZdBAoo497biwsBuu3yegAoR2WLtmQz8UYDF/PFh&#10;hpn1F/6m8yYWSkI4ZGigjLHJtA55SQ7DwDfEoh196zDK2hbatniRcFfrYZKk2mHF0lBiQ28l5afN&#10;rzPwM5rwavc5TNfxeLheD/un7fj9y5h+r3udgorUxX/z/frDCn4q+PKMTKDnN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cqwwvIAAAA3AAAAA8AAAAAAAAAAAAAAAAAlwIAAGRy&#10;cy9kb3ducmV2LnhtbFBLBQYAAAAABAAEAPUAAACMAwAAAAA=&#10;" fillcolor="white [3212]" stroked="f" strokeweight="1pt">
                  <v:fill opacity="0"/>
                </v:rect>
                <v:shape id="Rectangle 1" o:spid="_x0000_s1035" style="position:absolute;left:228600;width:1463040;height:1014984;visibility:visible;mso-wrap-style:square;v-text-anchor:middle" coordsize="1462822,1014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EUDwwAA&#10;ANwAAAAPAAAAZHJzL2Rvd25yZXYueG1sRE9NTwIxEL2b+B+aMeFipIuHVVcKMQaJHgwBOXCcbMft&#10;hu10sx2g/ntLQsJtXt7nTOfJd+pIQ2wDG5iMC1DEdbAtNwa2Px8Pz6CiIFvsApOBP4own93eTLGy&#10;4cRrOm6kUTmEY4UGnEhfaR1rRx7jOPTEmfsNg0fJcGi0HfCUw32nH4ui1B5bzg0Oe3p3VO83B2+g&#10;ltXTgkp+We2+u6/9fXJLScmY0V16ewUllOQqvrg/bZ5fTuD8TL5Az/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yEUDwwAAANwAAAAPAAAAAAAAAAAAAAAAAJcCAABkcnMvZG93&#10;bnJldi54bWxQSwUGAAAAAAQABAD1AAAAhwMAAAAA&#10;" path="m0,0l1462822,,910372,376306,,1014481,,0xe" fillcolor="#5b9bd5 [3204]" stroked="f" strokeweight="1pt">
                  <v:stroke joinstyle="miter"/>
                  <v:path arrowok="t" o:connecttype="custom" o:connectlocs="0,0;1463040,0;910508,376493;0,1014984;0,0" o:connectangles="0,0,0,0,0"/>
                </v:shape>
                <v:rect id="Rectangle 162" o:spid="_x0000_s1036" style="position:absolute;left:228600;width:14721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ZtvwAA&#10;ANwAAAAPAAAAZHJzL2Rvd25yZXYueG1sRE9Li8IwEL4L/ocwwt40VaFKNUpRlIWedNf70Ewf2ExK&#10;E233328Ewdt8fM/Z7gfTiCd1rrasYD6LQBDnVtdcKvj9OU3XIJxH1thYJgV/5GC/G4+2mGjb84We&#10;V1+KEMIuQQWV920ipcsrMuhmtiUOXGE7gz7ArpS6wz6Em0YuoiiWBmsODRW2dKgov18fRkFzuR2X&#10;mU0Litz83KfDqsjiTKmvyZBuQHga/Ef8dn/rMD9ewOuZcIHc/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8uVm2/AAAA3AAAAA8AAAAAAAAAAAAAAAAAlwIAAGRycy9kb3ducmV2&#10;LnhtbFBLBQYAAAAABAAEAPUAAACDAwAAAAA=&#10;" stroked="f" strokeweight="1pt">
                  <v:fill r:id="rId2" o:title="" rotate="t" type="frame"/>
                </v:rect>
              </v:group>
              <v:shapetype id="_x0000_t202" coordsize="21600,21600" o:spt="202" path="m0,0l0,21600,21600,21600,21600,0xe">
                <v:stroke joinstyle="miter"/>
                <v:path gradientshapeok="t" o:connecttype="rect"/>
              </v:shapetype>
              <v:shape id="Text Box 163" o:spid="_x0000_s1037" type="#_x0000_t202" style="position:absolute;left:237067;top:18942;width:442824;height:375285;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ZAwgAA&#10;ANwAAAAPAAAAZHJzL2Rvd25yZXYueG1sRE9NS8NAEL0L/Q/LFLzZjY20knZbSkHwoAdbEY/D7jQJ&#10;ZmdDZmyjv94VBG/zeJ+z3o6xM2capE3s4HZWgCH2KbRcO3g9PtzcgxFFDtglJgdfJLDdTK7WWIV0&#10;4Rc6H7Q2OYSlQgeNal9ZK76hiDJLPXHmTmmIqBkOtQ0DXnJ47Oy8KBY2Ysu5ocGe9g35j8NndHAX&#10;n0ovWgi9z/1buZTn77BU566n424FRmnUf/Gf+zHk+YsSfp/JF9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H9BkDCAAAA3AAAAA8AAAAAAAAAAAAAAAAAlwIAAGRycy9kb3du&#10;cmV2LnhtbFBLBQYAAAAABAAEAPUAAACGAwAAAAA=&#10;" filled="f" stroked="f" strokeweight=".5pt">
                <v:textbox inset=",7.2pt,,7.2pt">
                  <w:txbxContent>
                    <w:p w14:paraId="56628D27" w14:textId="77777777" w:rsidR="00863992" w:rsidRDefault="0086399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533D2">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31A5"/>
    <w:multiLevelType w:val="hybridMultilevel"/>
    <w:tmpl w:val="3F4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865F7"/>
    <w:multiLevelType w:val="multilevel"/>
    <w:tmpl w:val="0996FE36"/>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752C62A9"/>
    <w:multiLevelType w:val="multilevel"/>
    <w:tmpl w:val="BAE0B1B8"/>
    <w:lvl w:ilvl="0">
      <w:start w:val="1"/>
      <w:numFmt w:val="decimal"/>
      <w:lvlText w:val="%1."/>
      <w:lvlJc w:val="left"/>
      <w:pPr>
        <w:tabs>
          <w:tab w:val="num" w:pos="360"/>
        </w:tabs>
        <w:ind w:left="360" w:hanging="360"/>
      </w:pPr>
      <w:rPr>
        <w:b/>
      </w:rPr>
    </w:lvl>
    <w:lvl w:ilvl="1">
      <w:start w:val="1"/>
      <w:numFmt w:val="decimal"/>
      <w:lvlText w:val="%1.%2."/>
      <w:lvlJc w:val="left"/>
      <w:pPr>
        <w:tabs>
          <w:tab w:val="num" w:pos="612"/>
        </w:tabs>
        <w:ind w:left="612" w:hanging="432"/>
      </w:pPr>
      <w:rPr>
        <w:b w:val="0"/>
        <w:i w:val="0"/>
      </w:rPr>
    </w:lvl>
    <w:lvl w:ilvl="2">
      <w:start w:val="1"/>
      <w:numFmt w:val="lowerLetter"/>
      <w:lvlText w:val="%3)"/>
      <w:lvlJc w:val="left"/>
      <w:pPr>
        <w:tabs>
          <w:tab w:val="num" w:pos="1080"/>
        </w:tabs>
        <w:ind w:left="1080" w:hanging="360"/>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D2"/>
    <w:rsid w:val="000A2701"/>
    <w:rsid w:val="000A5935"/>
    <w:rsid w:val="00171488"/>
    <w:rsid w:val="002533D2"/>
    <w:rsid w:val="002A1071"/>
    <w:rsid w:val="002A4F58"/>
    <w:rsid w:val="00365068"/>
    <w:rsid w:val="003C17B2"/>
    <w:rsid w:val="004511ED"/>
    <w:rsid w:val="00455AE1"/>
    <w:rsid w:val="00460F56"/>
    <w:rsid w:val="00475173"/>
    <w:rsid w:val="004C4F53"/>
    <w:rsid w:val="00592605"/>
    <w:rsid w:val="007E5676"/>
    <w:rsid w:val="00863992"/>
    <w:rsid w:val="008A59AA"/>
    <w:rsid w:val="008A64D9"/>
    <w:rsid w:val="00987D17"/>
    <w:rsid w:val="009C5892"/>
    <w:rsid w:val="00AC535C"/>
    <w:rsid w:val="00AE6C03"/>
    <w:rsid w:val="00B277DE"/>
    <w:rsid w:val="00B52B87"/>
    <w:rsid w:val="00B737CD"/>
    <w:rsid w:val="00C9468A"/>
    <w:rsid w:val="00CF0D1C"/>
    <w:rsid w:val="00D2517D"/>
    <w:rsid w:val="00DB4CE2"/>
    <w:rsid w:val="00E271A5"/>
    <w:rsid w:val="00E70074"/>
    <w:rsid w:val="00EF4EC4"/>
    <w:rsid w:val="00F7036F"/>
    <w:rsid w:val="00FA2B2B"/>
    <w:rsid w:val="00FE5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1F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EC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C4"/>
    <w:rPr>
      <w:color w:val="0563C1" w:themeColor="hyperlink"/>
      <w:u w:val="single"/>
    </w:rPr>
  </w:style>
  <w:style w:type="character" w:styleId="PlaceholderText">
    <w:name w:val="Placeholder Text"/>
    <w:basedOn w:val="DefaultParagraphFont"/>
    <w:uiPriority w:val="99"/>
    <w:semiHidden/>
    <w:rsid w:val="002A1071"/>
    <w:rPr>
      <w:color w:val="808080"/>
    </w:rPr>
  </w:style>
  <w:style w:type="table" w:styleId="TableGrid">
    <w:name w:val="Table Grid"/>
    <w:basedOn w:val="TableNormal"/>
    <w:uiPriority w:val="59"/>
    <w:rsid w:val="002A107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AC535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6">
    <w:name w:val="Grid Table 5 Dark Accent 6"/>
    <w:basedOn w:val="TableNormal"/>
    <w:uiPriority w:val="50"/>
    <w:rsid w:val="00455A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5">
    <w:name w:val="Grid Table 6 Colorful Accent 5"/>
    <w:basedOn w:val="TableNormal"/>
    <w:uiPriority w:val="51"/>
    <w:rsid w:val="00455AE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qFormat/>
    <w:rsid w:val="00455AE1"/>
    <w:rPr>
      <w:b/>
      <w:bCs/>
    </w:rPr>
  </w:style>
  <w:style w:type="paragraph" w:styleId="NormalWeb">
    <w:name w:val="Normal (Web)"/>
    <w:basedOn w:val="Normal"/>
    <w:rsid w:val="00455AE1"/>
    <w:pPr>
      <w:widowControl/>
      <w:spacing w:before="100" w:beforeAutospacing="1" w:after="300" w:line="240" w:lineRule="auto"/>
    </w:pPr>
    <w:rPr>
      <w:rFonts w:ascii="Times New Roman" w:eastAsia="Times New Roman" w:hAnsi="Times New Roman" w:cs="Times New Roman"/>
      <w:sz w:val="24"/>
      <w:szCs w:val="24"/>
      <w:lang w:val="en-GB" w:eastAsia="en-GB"/>
    </w:rPr>
  </w:style>
  <w:style w:type="paragraph" w:customStyle="1" w:styleId="Definitions">
    <w:name w:val="Definitions"/>
    <w:basedOn w:val="Normal"/>
    <w:rsid w:val="00455AE1"/>
    <w:pPr>
      <w:widowControl/>
      <w:tabs>
        <w:tab w:val="left" w:pos="709"/>
      </w:tabs>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455AE1"/>
    <w:rPr>
      <w:b/>
      <w:color w:val="000000"/>
      <w:sz w:val="22"/>
    </w:rPr>
  </w:style>
  <w:style w:type="paragraph" w:styleId="IntenseQuote">
    <w:name w:val="Intense Quote"/>
    <w:basedOn w:val="Normal"/>
    <w:next w:val="Normal"/>
    <w:link w:val="IntenseQuoteChar"/>
    <w:uiPriority w:val="30"/>
    <w:qFormat/>
    <w:rsid w:val="00455A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5AE1"/>
    <w:rPr>
      <w:i/>
      <w:iCs/>
      <w:color w:val="5B9BD5" w:themeColor="accent1"/>
    </w:rPr>
  </w:style>
  <w:style w:type="paragraph" w:styleId="ListParagraph">
    <w:name w:val="List Paragraph"/>
    <w:basedOn w:val="Normal"/>
    <w:uiPriority w:val="34"/>
    <w:qFormat/>
    <w:rsid w:val="00DB4CE2"/>
    <w:pPr>
      <w:ind w:left="720"/>
      <w:contextualSpacing/>
    </w:pPr>
  </w:style>
  <w:style w:type="paragraph" w:styleId="Header">
    <w:name w:val="header"/>
    <w:basedOn w:val="Normal"/>
    <w:link w:val="HeaderChar"/>
    <w:uiPriority w:val="99"/>
    <w:unhideWhenUsed/>
    <w:rsid w:val="00863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992"/>
  </w:style>
  <w:style w:type="paragraph" w:styleId="Footer">
    <w:name w:val="footer"/>
    <w:basedOn w:val="Normal"/>
    <w:link w:val="FooterChar"/>
    <w:uiPriority w:val="99"/>
    <w:unhideWhenUsed/>
    <w:rsid w:val="0086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992"/>
  </w:style>
  <w:style w:type="paragraph" w:styleId="Quote">
    <w:name w:val="Quote"/>
    <w:basedOn w:val="Normal"/>
    <w:next w:val="Normal"/>
    <w:link w:val="QuoteChar"/>
    <w:uiPriority w:val="29"/>
    <w:qFormat/>
    <w:rsid w:val="008639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3992"/>
    <w:rPr>
      <w:i/>
      <w:iCs/>
      <w:color w:val="404040" w:themeColor="text1" w:themeTint="BF"/>
    </w:rPr>
  </w:style>
  <w:style w:type="character" w:styleId="IntenseReference">
    <w:name w:val="Intense Reference"/>
    <w:basedOn w:val="DefaultParagraphFont"/>
    <w:uiPriority w:val="32"/>
    <w:qFormat/>
    <w:rsid w:val="0086399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schroeder1/Desktop/SCT%20Invoices,%20Contracts%20-Payment/SCT%20Form%20New%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BB69EF62C9814692410B5BE141DB54"/>
        <w:category>
          <w:name w:val="General"/>
          <w:gallery w:val="placeholder"/>
        </w:category>
        <w:types>
          <w:type w:val="bbPlcHdr"/>
        </w:types>
        <w:behaviors>
          <w:behavior w:val="content"/>
        </w:behaviors>
        <w:guid w:val="{C499820E-5A6C-6247-A7DD-246ACBF8BD83}"/>
      </w:docPartPr>
      <w:docPartBody>
        <w:p w:rsidR="00C9699F" w:rsidRDefault="007620D8">
          <w:pPr>
            <w:pStyle w:val="1FBB69EF62C9814692410B5BE141DB54"/>
          </w:pPr>
          <w:r w:rsidRPr="004C1D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D8"/>
    <w:rsid w:val="007620D8"/>
    <w:rsid w:val="00C9699F"/>
    <w:rsid w:val="00F2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BB69EF62C9814692410B5BE141DB54">
    <w:name w:val="1FBB69EF62C9814692410B5BE141D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6CB0-83A2-7544-8E50-C6EFC730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 Form New template.dotx</Template>
  <TotalTime>0</TotalTime>
  <Pages>10</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www.smartcommunitytech.com</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2</cp:revision>
  <cp:lastPrinted>2017-11-16T18:07:00Z</cp:lastPrinted>
  <dcterms:created xsi:type="dcterms:W3CDTF">2018-08-15T23:14:00Z</dcterms:created>
  <dcterms:modified xsi:type="dcterms:W3CDTF">2018-08-15T23:14:00Z</dcterms:modified>
</cp:coreProperties>
</file>