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890F" w14:textId="77777777" w:rsidR="00113800" w:rsidRPr="00113800" w:rsidRDefault="00113800" w:rsidP="00D66918">
      <w:pPr>
        <w:jc w:val="center"/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8"/>
          <w:szCs w:val="28"/>
        </w:rPr>
        <w:t>📚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 xml:space="preserve"> PenMasters Global Fiction Awards — Entry Form</w:t>
      </w:r>
    </w:p>
    <w:p w14:paraId="13B5AE30" w14:textId="423CB25C" w:rsidR="00113800" w:rsidRPr="00113800" w:rsidRDefault="00113800" w:rsidP="00D66918">
      <w:pPr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>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>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 xml:space="preserve"> Competition</w:t>
      </w:r>
    </w:p>
    <w:p w14:paraId="3BE82195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724E5FB1">
          <v:rect id="_x0000_i1025" style="width:0;height:1.5pt" o:hralign="center" o:hrstd="t" o:hr="t" fillcolor="#a0a0a0" stroked="f"/>
        </w:pict>
      </w:r>
    </w:p>
    <w:p w14:paraId="535D292B" w14:textId="39042221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Symbol" w:eastAsia="Times New Roman" w:hAnsi="Segoe UI Symbol" w:cs="Segoe UI Symbol"/>
          <w:b/>
          <w:bCs/>
          <w:noProof/>
          <w:sz w:val="20"/>
          <w:szCs w:val="20"/>
        </w:rPr>
        <w:t>🗖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️ ALL ENTRIES MUST BE SUBMITTED ON OR BEFORE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OCTOBER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26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380140DF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3B9F1FA">
          <v:rect id="_x0000_i1026" style="width:0;height:1.5pt" o:hralign="center" o:hrstd="t" o:hr="t" fillcolor="#a0a0a0" stroked="f"/>
        </w:pict>
      </w:r>
    </w:p>
    <w:p w14:paraId="23227438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NAME (Person Submitting Entry):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PHONE NUMBER: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EMAIL ADDRESS: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  <w:t>(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Please print clearly. All communication regarding your entry will be sent via email.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</w:t>
      </w:r>
    </w:p>
    <w:p w14:paraId="7BD14D93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F84D438">
          <v:rect id="_x0000_i1027" style="width:0;height:1.5pt" o:hralign="center" o:hrstd="t" o:hr="t" fillcolor="#a0a0a0" stroked="f"/>
        </w:pict>
      </w:r>
    </w:p>
    <w:p w14:paraId="2799FA50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FULL BOOK TITLE: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AUTHOR NAME: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PUBLISHER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AUTHOR/BOOK WEBSITE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ISBN-13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</w:p>
    <w:p w14:paraId="592496EB" w14:textId="5F4A52BE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ENTER IN CATEGORIES: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  <w:t>(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Choose from the official 202</w:t>
      </w:r>
      <w:r w:rsidR="0099173D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6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fiction category list on next page</w:t>
      </w:r>
      <w:r w:rsidR="005F5B0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—Multiple </w:t>
      </w:r>
      <w:r w:rsidR="00DC334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categories can be selected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</w:t>
      </w:r>
    </w:p>
    <w:p w14:paraId="6BBE96A0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35CE3E5D">
          <v:rect id="_x0000_i1028" style="width:0;height:1.5pt" o:hralign="center" o:hrstd="t" o:hr="t" fillcolor="#a0a0a0" stroked="f"/>
        </w:pict>
      </w:r>
    </w:p>
    <w:p w14:paraId="09A56F7D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43B3D57">
          <v:rect id="_x0000_i1029" style="width:0;height:1.5pt" o:hralign="center" o:hrstd="t" o:hr="t" fillcolor="#a0a0a0" stroked="f"/>
        </w:pict>
      </w:r>
    </w:p>
    <w:p w14:paraId="2AB2CF86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ENTRY FEES</w:t>
      </w:r>
    </w:p>
    <w:p w14:paraId="28D01B9A" w14:textId="41C8A209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$39 per title/per category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(Example: One book entered in two categories = $78)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*Separate </w:t>
      </w:r>
      <w:r w:rsidR="00140646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$39 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payment transactions </w:t>
      </w:r>
      <w:r w:rsidR="003F63AC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are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require</w:t>
      </w:r>
      <w:r w:rsidR="00140646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d</w:t>
      </w:r>
    </w:p>
    <w:p w14:paraId="52BFA734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I paid online via PenMastersGlobal.com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Email used for payment: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_________________________________________________</w:t>
      </w:r>
    </w:p>
    <w:p w14:paraId="1D7E61F1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2FAD1E5B">
          <v:rect id="_x0000_i1030" style="width:0;height:1.5pt" o:hralign="center" o:hrstd="t" o:hr="t" fillcolor="#a0a0a0" stroked="f"/>
        </w:pict>
      </w:r>
    </w:p>
    <w:p w14:paraId="14800B2F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noProof/>
          <w:sz w:val="20"/>
          <w:szCs w:val="20"/>
        </w:rPr>
        <w:t>🎓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RETURN THIS PAGE WITH YOUR ENTRY SUBMISSION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Segoe UI Emoji" w:eastAsia="Times New Roman" w:hAnsi="Segoe UI Emoji" w:cs="Segoe UI Emoji"/>
          <w:b/>
          <w:noProof/>
          <w:sz w:val="20"/>
          <w:szCs w:val="20"/>
        </w:rPr>
        <w:t>🎓</w:t>
      </w:r>
    </w:p>
    <w:p w14:paraId="0F39B922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1F72442E">
          <v:rect id="_x0000_i1031" style="width:0;height:1.5pt" o:hralign="center" o:hrstd="t" o:hr="t" fillcolor="#a0a0a0" stroked="f"/>
        </w:pict>
      </w:r>
    </w:p>
    <w:p w14:paraId="34800387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📌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Important Entry Information</w:t>
      </w:r>
    </w:p>
    <w:p w14:paraId="2E141208" w14:textId="373ACA12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Deadline: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All entries must be submitted by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OCTOBER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26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53049B64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Fee: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$39 per title per category</w:t>
      </w:r>
    </w:p>
    <w:p w14:paraId="72CA270A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Eligibility: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Published works (2016–2026), unpublished manuscripts &amp; galley copies accepted</w:t>
      </w:r>
    </w:p>
    <w:p w14:paraId="5048910F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Language: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English only</w:t>
      </w:r>
    </w:p>
    <w:p w14:paraId="0AF1D1FB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lastRenderedPageBreak/>
        <w:t>ISBN not required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for unpublished or galleys</w:t>
      </w:r>
    </w:p>
    <w:p w14:paraId="7A114260" w14:textId="36F6A661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Winners &amp; Finalists announced: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NOVEMBER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032C65EC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All sales are final.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Authors retain all rights. All materials are deleted at competition close.</w:t>
      </w:r>
    </w:p>
    <w:p w14:paraId="594ECAC0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7DAE583F">
          <v:rect id="_x0000_i1032" style="width:0;height:1.5pt" o:hralign="center" o:hrstd="t" o:hr="t" fillcolor="#a0a0a0" stroked="f"/>
        </w:pict>
      </w:r>
    </w:p>
    <w:p w14:paraId="3EC5148C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🌟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What Winners Receive</w:t>
      </w:r>
    </w:p>
    <w:p w14:paraId="29B225D0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While we do not offer a monetary prize,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winners and finalists are honored with lasting value:</w:t>
      </w:r>
    </w:p>
    <w:p w14:paraId="32616611" w14:textId="77777777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 high-resolution award seal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for your book cover and marketing</w:t>
      </w:r>
    </w:p>
    <w:p w14:paraId="5D957B48" w14:textId="77777777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Lifetime digital promotion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through the PenMasters Global platform</w:t>
      </w:r>
    </w:p>
    <w:p w14:paraId="4AA76294" w14:textId="40F5FB99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Permanent recognition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as an honored PenMaster on our high-traffic website</w:t>
      </w:r>
      <w:r w:rsidR="00D66918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(Only for Winning Books)</w:t>
      </w:r>
    </w:p>
    <w:p w14:paraId="127DB769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Additionally, one book will be selected as the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PenMasters Global "Book of the Year,"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representing the highest achievement in fiction across all categories.</w:t>
      </w:r>
    </w:p>
    <w:p w14:paraId="7BF20358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This approach keeps our fees affordable and our mission focused—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celebrating talent and storytelling over profit.</w:t>
      </w:r>
    </w:p>
    <w:p w14:paraId="0E773CC2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247C6A4A">
          <v:rect id="_x0000_i1033" style="width:0;height:1.5pt" o:hralign="center" o:hrstd="t" o:hr="t" fillcolor="#a0a0a0" stroked="f"/>
        </w:pict>
      </w:r>
    </w:p>
    <w:p w14:paraId="5EC034F0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0F62A6A3" w14:textId="36BF2A22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✅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Submission Checklist</w:t>
      </w:r>
    </w:p>
    <w:p w14:paraId="569F6B9E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To submit electronically:</w:t>
      </w:r>
    </w:p>
    <w:p w14:paraId="3CF07347" w14:textId="77777777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Process your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entry fee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online at </w:t>
      </w:r>
      <w:hyperlink r:id="rId8" w:history="1">
        <w:r w:rsidRPr="00113800">
          <w:rPr>
            <w:rStyle w:val="Hyperlink"/>
            <w:rFonts w:ascii="Palatino Linotype" w:eastAsia="Times New Roman" w:hAnsi="Palatino Linotype" w:cs="Times New Roman"/>
            <w:b/>
            <w:noProof/>
            <w:sz w:val="20"/>
            <w:szCs w:val="20"/>
          </w:rPr>
          <w:t>PenMastersGlobal.com</w:t>
        </w:r>
      </w:hyperlink>
    </w:p>
    <w:p w14:paraId="6F832D54" w14:textId="77777777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Email your completed entry form + digital book files to </w:t>
      </w:r>
      <w:hyperlink r:id="rId9" w:history="1">
        <w:r w:rsidRPr="00113800">
          <w:rPr>
            <w:rStyle w:val="Hyperlink"/>
            <w:rFonts w:ascii="Palatino Linotype" w:eastAsia="Times New Roman" w:hAnsi="Palatino Linotype" w:cs="Times New Roman"/>
            <w:b/>
            <w:bCs/>
            <w:noProof/>
            <w:sz w:val="20"/>
            <w:szCs w:val="20"/>
          </w:rPr>
          <w:t>support@penmastersglobal.com</w:t>
        </w:r>
      </w:hyperlink>
    </w:p>
    <w:p w14:paraId="166ED4BF" w14:textId="3A976724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Attach: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Book PDF (or Dropbox/Drive link)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Author bio and photo</w:t>
      </w:r>
      <w:r w:rsidR="00D66918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(author bio and photo will be highlighted on the PenMaster page only if book is chosen as a category winner)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Book cover image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Marketing materials or press releases (if available)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Email used for entry fee payment</w:t>
      </w:r>
    </w:p>
    <w:p w14:paraId="34E46626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Your card or PayPal will show a charge from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PenMasters Global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.</w:t>
      </w:r>
    </w:p>
    <w:p w14:paraId="392F9393" w14:textId="77777777" w:rsidR="00113800" w:rsidRPr="00113800" w:rsidRDefault="0099173D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54066708">
          <v:rect id="_x0000_i1034" style="width:0;height:1.5pt" o:hralign="center" o:hrstd="t" o:hr="t" fillcolor="#a0a0a0" stroked="f"/>
        </w:pict>
      </w:r>
    </w:p>
    <w:p w14:paraId="626BACDC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66319203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713D4B16" w14:textId="348DD21A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🏆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Official 2025 Categories</w:t>
      </w:r>
    </w:p>
    <w:p w14:paraId="57767F48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lastRenderedPageBreak/>
        <w:t>Best New (Debut) Fiction</w:t>
      </w:r>
    </w:p>
    <w:p w14:paraId="77FDC36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General</w:t>
      </w:r>
    </w:p>
    <w:p w14:paraId="5D3DFC8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Fantasy</w:t>
      </w:r>
    </w:p>
    <w:p w14:paraId="2E0D337D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Historical</w:t>
      </w:r>
    </w:p>
    <w:p w14:paraId="4B7D0C97" w14:textId="77777777" w:rsidR="00113800" w:rsidRPr="001761EB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Horror</w:t>
      </w:r>
    </w:p>
    <w:p w14:paraId="358DDC7D" w14:textId="5F009BB9" w:rsidR="001761EB" w:rsidRPr="00113800" w:rsidRDefault="001761EB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Fiction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–</w:t>
      </w: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Humor</w:t>
      </w:r>
    </w:p>
    <w:p w14:paraId="1758CFF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Inspirational</w:t>
      </w:r>
    </w:p>
    <w:p w14:paraId="452E87FA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LGBTQ+</w:t>
      </w:r>
    </w:p>
    <w:p w14:paraId="25234E79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Multicultural</w:t>
      </w:r>
    </w:p>
    <w:p w14:paraId="56864AD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Mystery / Suspense</w:t>
      </w:r>
    </w:p>
    <w:p w14:paraId="78F17CC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Novelette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(7,500 to 17,500 words)</w:t>
      </w:r>
    </w:p>
    <w:p w14:paraId="634DEA36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Novella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(17,500 to 40,000 words)</w:t>
      </w:r>
    </w:p>
    <w:p w14:paraId="3F1F11BA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Psychological</w:t>
      </w:r>
    </w:p>
    <w:p w14:paraId="25F7ECE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Religious / Spiritual</w:t>
      </w:r>
    </w:p>
    <w:p w14:paraId="33493091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Romance</w:t>
      </w:r>
    </w:p>
    <w:p w14:paraId="19D8F6C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Science Fiction</w:t>
      </w:r>
    </w:p>
    <w:p w14:paraId="3381054B" w14:textId="77777777" w:rsidR="00113800" w:rsidRPr="0099173D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Short Story Collection</w:t>
      </w:r>
    </w:p>
    <w:p w14:paraId="1DE2A9D6" w14:textId="6EBB672D" w:rsidR="0099173D" w:rsidRPr="00113800" w:rsidRDefault="0099173D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- Sports</w:t>
      </w:r>
    </w:p>
    <w:p w14:paraId="77B4DA8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Thriller / Adventure</w:t>
      </w:r>
    </w:p>
    <w:p w14:paraId="70301D12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Women’s Fiction</w:t>
      </w:r>
    </w:p>
    <w:p w14:paraId="00D8260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Young Adult</w:t>
      </w:r>
    </w:p>
    <w:p w14:paraId="7F371F4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Best Cover Design – Fiction</w:t>
      </w:r>
    </w:p>
    <w:p w14:paraId="425D37C4" w14:textId="77777777" w:rsidR="00B06FBE" w:rsidRPr="00113800" w:rsidRDefault="00B06FBE" w:rsidP="00113800"/>
    <w:sectPr w:rsidR="00B06FBE" w:rsidRPr="00113800" w:rsidSect="00E41B8A"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A05" w14:textId="77777777" w:rsidR="00325A42" w:rsidRDefault="00325A42" w:rsidP="00A44204">
      <w:pPr>
        <w:spacing w:after="0" w:line="240" w:lineRule="auto"/>
      </w:pPr>
      <w:r>
        <w:separator/>
      </w:r>
    </w:p>
  </w:endnote>
  <w:endnote w:type="continuationSeparator" w:id="0">
    <w:p w14:paraId="6A46E01F" w14:textId="77777777" w:rsidR="00325A42" w:rsidRDefault="00325A42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6BD0" w14:textId="77777777" w:rsidR="00325A42" w:rsidRDefault="00325A42" w:rsidP="00A44204">
      <w:pPr>
        <w:spacing w:after="0" w:line="240" w:lineRule="auto"/>
      </w:pPr>
      <w:r>
        <w:separator/>
      </w:r>
    </w:p>
  </w:footnote>
  <w:footnote w:type="continuationSeparator" w:id="0">
    <w:p w14:paraId="4ACA8E92" w14:textId="77777777" w:rsidR="00325A42" w:rsidRDefault="00325A42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2"/>
  </w:num>
  <w:num w:numId="2" w16cid:durableId="505749829">
    <w:abstractNumId w:val="3"/>
  </w:num>
  <w:num w:numId="3" w16cid:durableId="679696345">
    <w:abstractNumId w:val="7"/>
  </w:num>
  <w:num w:numId="4" w16cid:durableId="1854539228">
    <w:abstractNumId w:val="5"/>
  </w:num>
  <w:num w:numId="5" w16cid:durableId="1247888021">
    <w:abstractNumId w:val="8"/>
  </w:num>
  <w:num w:numId="6" w16cid:durableId="234365123">
    <w:abstractNumId w:val="1"/>
  </w:num>
  <w:num w:numId="7" w16cid:durableId="1372536176">
    <w:abstractNumId w:val="4"/>
  </w:num>
  <w:num w:numId="8" w16cid:durableId="1366103405">
    <w:abstractNumId w:val="9"/>
  </w:num>
  <w:num w:numId="9" w16cid:durableId="1240947713">
    <w:abstractNumId w:val="0"/>
  </w:num>
  <w:num w:numId="10" w16cid:durableId="653145421">
    <w:abstractNumId w:val="6"/>
  </w:num>
  <w:num w:numId="11" w16cid:durableId="730156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3800"/>
    <w:rsid w:val="00117C8F"/>
    <w:rsid w:val="00125266"/>
    <w:rsid w:val="00137D5B"/>
    <w:rsid w:val="00140646"/>
    <w:rsid w:val="00150EE7"/>
    <w:rsid w:val="0017271A"/>
    <w:rsid w:val="001761EB"/>
    <w:rsid w:val="00194285"/>
    <w:rsid w:val="001B6385"/>
    <w:rsid w:val="001C42C6"/>
    <w:rsid w:val="001C7413"/>
    <w:rsid w:val="001E2579"/>
    <w:rsid w:val="001E46F6"/>
    <w:rsid w:val="001E63A6"/>
    <w:rsid w:val="001F30D2"/>
    <w:rsid w:val="00205729"/>
    <w:rsid w:val="00220061"/>
    <w:rsid w:val="00224685"/>
    <w:rsid w:val="002300D3"/>
    <w:rsid w:val="00253AB4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E0ED0"/>
    <w:rsid w:val="005136A9"/>
    <w:rsid w:val="0052503C"/>
    <w:rsid w:val="00544BE4"/>
    <w:rsid w:val="005609E8"/>
    <w:rsid w:val="00561301"/>
    <w:rsid w:val="00566585"/>
    <w:rsid w:val="005678B6"/>
    <w:rsid w:val="00574DC6"/>
    <w:rsid w:val="00576D44"/>
    <w:rsid w:val="005863DC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03328"/>
    <w:rsid w:val="00736E7B"/>
    <w:rsid w:val="0075254B"/>
    <w:rsid w:val="00755F4A"/>
    <w:rsid w:val="00765834"/>
    <w:rsid w:val="00785DC3"/>
    <w:rsid w:val="007A1E60"/>
    <w:rsid w:val="007A534B"/>
    <w:rsid w:val="007B08E6"/>
    <w:rsid w:val="007B70D9"/>
    <w:rsid w:val="007C765C"/>
    <w:rsid w:val="007C778E"/>
    <w:rsid w:val="007D56F1"/>
    <w:rsid w:val="008324EA"/>
    <w:rsid w:val="00836E01"/>
    <w:rsid w:val="00847B00"/>
    <w:rsid w:val="00866CAA"/>
    <w:rsid w:val="00872AE6"/>
    <w:rsid w:val="0087353A"/>
    <w:rsid w:val="0087546B"/>
    <w:rsid w:val="00896CB4"/>
    <w:rsid w:val="008A6554"/>
    <w:rsid w:val="008C02AC"/>
    <w:rsid w:val="008F2DFF"/>
    <w:rsid w:val="00904B01"/>
    <w:rsid w:val="00911609"/>
    <w:rsid w:val="009173E1"/>
    <w:rsid w:val="00942136"/>
    <w:rsid w:val="00954374"/>
    <w:rsid w:val="009605AB"/>
    <w:rsid w:val="00964B20"/>
    <w:rsid w:val="00972406"/>
    <w:rsid w:val="00974C64"/>
    <w:rsid w:val="00976CC3"/>
    <w:rsid w:val="009824C7"/>
    <w:rsid w:val="00990354"/>
    <w:rsid w:val="0099173D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5684"/>
    <w:rsid w:val="00C165FF"/>
    <w:rsid w:val="00C17238"/>
    <w:rsid w:val="00C22585"/>
    <w:rsid w:val="00C445D1"/>
    <w:rsid w:val="00C70CB2"/>
    <w:rsid w:val="00C946DC"/>
    <w:rsid w:val="00CA34DE"/>
    <w:rsid w:val="00CB2CF8"/>
    <w:rsid w:val="00CC2286"/>
    <w:rsid w:val="00CD292A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A1BA4"/>
    <w:rsid w:val="00DB2F86"/>
    <w:rsid w:val="00DB5688"/>
    <w:rsid w:val="00DC3344"/>
    <w:rsid w:val="00DE4C93"/>
    <w:rsid w:val="00DE530D"/>
    <w:rsid w:val="00DE65DA"/>
    <w:rsid w:val="00E065A0"/>
    <w:rsid w:val="00E359AF"/>
    <w:rsid w:val="00E41B8A"/>
    <w:rsid w:val="00E46140"/>
    <w:rsid w:val="00E540EA"/>
    <w:rsid w:val="00E57BBA"/>
    <w:rsid w:val="00E6199B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5D59"/>
    <w:rsid w:val="00F4208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mastersglob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penmaster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3000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2025-04-18T14:47:00Z</dcterms:created>
  <dcterms:modified xsi:type="dcterms:W3CDTF">2025-10-19T01:02:00Z</dcterms:modified>
</cp:coreProperties>
</file>