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18"/>
        <w:gridCol w:w="3260"/>
      </w:tblGrid>
      <w:tr w:rsidR="007D4B7F" w:rsidRPr="0038100C" w:rsidTr="00504E2C">
        <w:tc>
          <w:tcPr>
            <w:tcW w:w="1818" w:type="dxa"/>
          </w:tcPr>
          <w:p w:rsidR="007D4B7F" w:rsidRPr="0038100C" w:rsidRDefault="00504E2C" w:rsidP="0082620B">
            <w:pPr>
              <w:pStyle w:val="NoSpacing"/>
              <w:rPr>
                <w:b/>
                <w:sz w:val="20"/>
                <w:szCs w:val="20"/>
              </w:rPr>
            </w:pPr>
            <w:bookmarkStart w:id="0" w:name="_GoBack"/>
            <w:bookmarkEnd w:id="0"/>
            <w:r w:rsidRPr="0038100C">
              <w:rPr>
                <w:b/>
                <w:sz w:val="20"/>
                <w:szCs w:val="20"/>
              </w:rPr>
              <w:t>Date:</w:t>
            </w:r>
          </w:p>
        </w:tc>
        <w:tc>
          <w:tcPr>
            <w:tcW w:w="3260" w:type="dxa"/>
          </w:tcPr>
          <w:p w:rsidR="007D4B7F" w:rsidRPr="0038100C" w:rsidRDefault="00A060A1" w:rsidP="00A060A1">
            <w:pPr>
              <w:pStyle w:val="NoSpacing"/>
              <w:rPr>
                <w:sz w:val="20"/>
                <w:szCs w:val="20"/>
              </w:rPr>
            </w:pPr>
            <w:r>
              <w:rPr>
                <w:sz w:val="20"/>
                <w:szCs w:val="20"/>
              </w:rPr>
              <w:t>Tuesday</w:t>
            </w:r>
            <w:r w:rsidR="00504E2C" w:rsidRPr="0038100C">
              <w:rPr>
                <w:sz w:val="20"/>
                <w:szCs w:val="20"/>
              </w:rPr>
              <w:t xml:space="preserve">, </w:t>
            </w:r>
            <w:r>
              <w:rPr>
                <w:sz w:val="20"/>
                <w:szCs w:val="20"/>
              </w:rPr>
              <w:t>October 27</w:t>
            </w:r>
            <w:r w:rsidR="00C85B13" w:rsidRPr="00C85B13">
              <w:rPr>
                <w:sz w:val="20"/>
                <w:szCs w:val="20"/>
                <w:vertAlign w:val="superscript"/>
              </w:rPr>
              <w:t>th</w:t>
            </w:r>
            <w:r w:rsidR="00285339">
              <w:rPr>
                <w:sz w:val="20"/>
                <w:szCs w:val="20"/>
              </w:rPr>
              <w:t>, 201</w:t>
            </w:r>
            <w:r>
              <w:rPr>
                <w:sz w:val="20"/>
                <w:szCs w:val="20"/>
              </w:rPr>
              <w:t>5</w:t>
            </w:r>
          </w:p>
        </w:tc>
      </w:tr>
      <w:tr w:rsidR="007D4B7F" w:rsidRPr="0038100C" w:rsidTr="00504E2C">
        <w:tc>
          <w:tcPr>
            <w:tcW w:w="1818" w:type="dxa"/>
          </w:tcPr>
          <w:p w:rsidR="007D4B7F" w:rsidRPr="0038100C" w:rsidRDefault="00504E2C" w:rsidP="0082620B">
            <w:pPr>
              <w:pStyle w:val="NoSpacing"/>
              <w:rPr>
                <w:b/>
                <w:sz w:val="20"/>
                <w:szCs w:val="20"/>
              </w:rPr>
            </w:pPr>
            <w:r w:rsidRPr="0038100C">
              <w:rPr>
                <w:b/>
                <w:sz w:val="20"/>
                <w:szCs w:val="20"/>
              </w:rPr>
              <w:t>Start Time:</w:t>
            </w:r>
          </w:p>
        </w:tc>
        <w:tc>
          <w:tcPr>
            <w:tcW w:w="3260" w:type="dxa"/>
          </w:tcPr>
          <w:p w:rsidR="007D4B7F" w:rsidRPr="0038100C" w:rsidRDefault="00D67992" w:rsidP="0082620B">
            <w:pPr>
              <w:pStyle w:val="NoSpacing"/>
              <w:rPr>
                <w:sz w:val="20"/>
                <w:szCs w:val="20"/>
              </w:rPr>
            </w:pPr>
            <w:r>
              <w:rPr>
                <w:sz w:val="20"/>
                <w:szCs w:val="20"/>
              </w:rPr>
              <w:t>7</w:t>
            </w:r>
            <w:r w:rsidR="00EC54C4">
              <w:rPr>
                <w:sz w:val="20"/>
                <w:szCs w:val="20"/>
              </w:rPr>
              <w:t>:00 pm</w:t>
            </w:r>
          </w:p>
        </w:tc>
      </w:tr>
      <w:tr w:rsidR="007D4B7F" w:rsidRPr="0038100C" w:rsidTr="00504E2C">
        <w:tc>
          <w:tcPr>
            <w:tcW w:w="1818" w:type="dxa"/>
          </w:tcPr>
          <w:p w:rsidR="007D4B7F" w:rsidRPr="0038100C" w:rsidRDefault="00504E2C" w:rsidP="0082620B">
            <w:pPr>
              <w:pStyle w:val="NoSpacing"/>
              <w:rPr>
                <w:b/>
                <w:sz w:val="20"/>
                <w:szCs w:val="20"/>
              </w:rPr>
            </w:pPr>
            <w:r w:rsidRPr="0038100C">
              <w:rPr>
                <w:b/>
                <w:sz w:val="20"/>
                <w:szCs w:val="20"/>
              </w:rPr>
              <w:t>End Time:</w:t>
            </w:r>
          </w:p>
        </w:tc>
        <w:tc>
          <w:tcPr>
            <w:tcW w:w="3260" w:type="dxa"/>
          </w:tcPr>
          <w:p w:rsidR="007D4B7F" w:rsidRPr="0038100C" w:rsidRDefault="00D816FC" w:rsidP="0034044C">
            <w:pPr>
              <w:pStyle w:val="NoSpacing"/>
              <w:rPr>
                <w:sz w:val="20"/>
                <w:szCs w:val="20"/>
              </w:rPr>
            </w:pPr>
            <w:r>
              <w:rPr>
                <w:sz w:val="20"/>
                <w:szCs w:val="20"/>
              </w:rPr>
              <w:t>8</w:t>
            </w:r>
            <w:r w:rsidR="00705C7A">
              <w:rPr>
                <w:sz w:val="20"/>
                <w:szCs w:val="20"/>
              </w:rPr>
              <w:t>:</w:t>
            </w:r>
            <w:r w:rsidR="0034044C">
              <w:rPr>
                <w:sz w:val="20"/>
                <w:szCs w:val="20"/>
              </w:rPr>
              <w:t>30</w:t>
            </w:r>
            <w:r w:rsidR="00C123D3">
              <w:rPr>
                <w:sz w:val="20"/>
                <w:szCs w:val="20"/>
              </w:rPr>
              <w:t xml:space="preserve"> pm</w:t>
            </w:r>
          </w:p>
        </w:tc>
      </w:tr>
    </w:tbl>
    <w:p w:rsidR="007D4B7F" w:rsidRPr="0038100C" w:rsidRDefault="007D4B7F" w:rsidP="0082620B">
      <w:pPr>
        <w:pStyle w:val="NoSpacing"/>
        <w:rPr>
          <w:b/>
          <w:sz w:val="20"/>
          <w:szCs w:val="20"/>
        </w:rPr>
      </w:pPr>
    </w:p>
    <w:p w:rsidR="0082620B" w:rsidRPr="0038100C" w:rsidRDefault="0082620B" w:rsidP="0082620B">
      <w:pPr>
        <w:pStyle w:val="NoSpacing"/>
        <w:rPr>
          <w:sz w:val="20"/>
          <w:szCs w:val="20"/>
        </w:rPr>
      </w:pPr>
    </w:p>
    <w:tbl>
      <w:tblPr>
        <w:tblStyle w:val="TableGrid"/>
        <w:tblW w:w="0" w:type="auto"/>
        <w:tblLook w:val="04A0" w:firstRow="1" w:lastRow="0" w:firstColumn="1" w:lastColumn="0" w:noHBand="0" w:noVBand="1"/>
      </w:tblPr>
      <w:tblGrid>
        <w:gridCol w:w="4068"/>
        <w:gridCol w:w="2965"/>
        <w:gridCol w:w="1980"/>
      </w:tblGrid>
      <w:tr w:rsidR="0082620B" w:rsidRPr="0038100C" w:rsidTr="0050022E">
        <w:tc>
          <w:tcPr>
            <w:tcW w:w="4068" w:type="dxa"/>
            <w:shd w:val="clear" w:color="auto" w:fill="DDD9C3" w:themeFill="background2" w:themeFillShade="E6"/>
          </w:tcPr>
          <w:p w:rsidR="0082620B" w:rsidRPr="0038100C" w:rsidRDefault="0082620B" w:rsidP="0082620B">
            <w:pPr>
              <w:pStyle w:val="NoSpacing"/>
              <w:rPr>
                <w:b/>
                <w:sz w:val="20"/>
                <w:szCs w:val="20"/>
              </w:rPr>
            </w:pPr>
            <w:r w:rsidRPr="0038100C">
              <w:rPr>
                <w:b/>
                <w:sz w:val="20"/>
                <w:szCs w:val="20"/>
              </w:rPr>
              <w:t>Board Member Attendees</w:t>
            </w:r>
          </w:p>
        </w:tc>
        <w:tc>
          <w:tcPr>
            <w:tcW w:w="2965" w:type="dxa"/>
            <w:shd w:val="clear" w:color="auto" w:fill="DDD9C3" w:themeFill="background2" w:themeFillShade="E6"/>
          </w:tcPr>
          <w:p w:rsidR="0082620B" w:rsidRPr="0038100C" w:rsidRDefault="0082620B" w:rsidP="0082620B">
            <w:pPr>
              <w:pStyle w:val="NoSpacing"/>
              <w:rPr>
                <w:b/>
                <w:sz w:val="20"/>
                <w:szCs w:val="20"/>
              </w:rPr>
            </w:pPr>
            <w:r w:rsidRPr="0038100C">
              <w:rPr>
                <w:b/>
                <w:sz w:val="20"/>
                <w:szCs w:val="20"/>
              </w:rPr>
              <w:t>Role</w:t>
            </w:r>
          </w:p>
        </w:tc>
        <w:tc>
          <w:tcPr>
            <w:tcW w:w="1980" w:type="dxa"/>
            <w:shd w:val="clear" w:color="auto" w:fill="DDD9C3" w:themeFill="background2" w:themeFillShade="E6"/>
          </w:tcPr>
          <w:p w:rsidR="0082620B" w:rsidRPr="0038100C" w:rsidRDefault="0082620B" w:rsidP="00504E2C">
            <w:pPr>
              <w:pStyle w:val="NoSpacing"/>
              <w:jc w:val="center"/>
              <w:rPr>
                <w:b/>
                <w:sz w:val="20"/>
                <w:szCs w:val="20"/>
              </w:rPr>
            </w:pPr>
            <w:r w:rsidRPr="0038100C">
              <w:rPr>
                <w:b/>
                <w:sz w:val="20"/>
                <w:szCs w:val="20"/>
              </w:rPr>
              <w:t>Present (yes/no)</w:t>
            </w:r>
          </w:p>
        </w:tc>
      </w:tr>
      <w:tr w:rsidR="0082620B" w:rsidRPr="0038100C" w:rsidTr="0050022E">
        <w:tc>
          <w:tcPr>
            <w:tcW w:w="4068" w:type="dxa"/>
          </w:tcPr>
          <w:p w:rsidR="0082620B" w:rsidRPr="0038100C" w:rsidRDefault="0082620B" w:rsidP="00FD5777">
            <w:pPr>
              <w:pStyle w:val="NoSpacing"/>
              <w:rPr>
                <w:sz w:val="20"/>
                <w:szCs w:val="20"/>
              </w:rPr>
            </w:pPr>
            <w:r w:rsidRPr="0038100C">
              <w:rPr>
                <w:sz w:val="20"/>
                <w:szCs w:val="20"/>
              </w:rPr>
              <w:t>Todd Watts</w:t>
            </w:r>
          </w:p>
        </w:tc>
        <w:tc>
          <w:tcPr>
            <w:tcW w:w="2965" w:type="dxa"/>
          </w:tcPr>
          <w:p w:rsidR="0082620B" w:rsidRPr="0038100C" w:rsidRDefault="0082620B" w:rsidP="00FD5777">
            <w:pPr>
              <w:pStyle w:val="NoSpacing"/>
              <w:rPr>
                <w:sz w:val="20"/>
                <w:szCs w:val="20"/>
              </w:rPr>
            </w:pPr>
            <w:r w:rsidRPr="0038100C">
              <w:rPr>
                <w:sz w:val="20"/>
                <w:szCs w:val="20"/>
              </w:rPr>
              <w:t>President</w:t>
            </w:r>
          </w:p>
        </w:tc>
        <w:tc>
          <w:tcPr>
            <w:tcW w:w="1980" w:type="dxa"/>
          </w:tcPr>
          <w:p w:rsidR="006A5A3D" w:rsidRPr="0038100C" w:rsidRDefault="0050022E" w:rsidP="006A5A3D">
            <w:pPr>
              <w:pStyle w:val="NoSpacing"/>
              <w:jc w:val="center"/>
              <w:rPr>
                <w:sz w:val="20"/>
                <w:szCs w:val="20"/>
              </w:rPr>
            </w:pPr>
            <w:r>
              <w:rPr>
                <w:sz w:val="20"/>
                <w:szCs w:val="20"/>
              </w:rPr>
              <w:t>Yes</w:t>
            </w:r>
          </w:p>
        </w:tc>
      </w:tr>
      <w:tr w:rsidR="00504E2C" w:rsidRPr="0038100C" w:rsidTr="0050022E">
        <w:tc>
          <w:tcPr>
            <w:tcW w:w="4068" w:type="dxa"/>
          </w:tcPr>
          <w:p w:rsidR="00504E2C" w:rsidRPr="0038100C" w:rsidRDefault="00504E2C" w:rsidP="0034044C">
            <w:pPr>
              <w:pStyle w:val="NoSpacing"/>
              <w:rPr>
                <w:sz w:val="20"/>
                <w:szCs w:val="20"/>
              </w:rPr>
            </w:pPr>
            <w:r w:rsidRPr="0038100C">
              <w:rPr>
                <w:sz w:val="20"/>
                <w:szCs w:val="20"/>
              </w:rPr>
              <w:t xml:space="preserve">Toni </w:t>
            </w:r>
            <w:r w:rsidR="0034044C">
              <w:rPr>
                <w:sz w:val="20"/>
                <w:szCs w:val="20"/>
              </w:rPr>
              <w:t>Bradley</w:t>
            </w:r>
          </w:p>
        </w:tc>
        <w:tc>
          <w:tcPr>
            <w:tcW w:w="2965" w:type="dxa"/>
          </w:tcPr>
          <w:p w:rsidR="00504E2C" w:rsidRPr="0038100C" w:rsidRDefault="00504E2C" w:rsidP="0034044C">
            <w:pPr>
              <w:pStyle w:val="NoSpacing"/>
              <w:rPr>
                <w:sz w:val="20"/>
                <w:szCs w:val="20"/>
              </w:rPr>
            </w:pPr>
            <w:r w:rsidRPr="0038100C">
              <w:rPr>
                <w:sz w:val="20"/>
                <w:szCs w:val="20"/>
              </w:rPr>
              <w:t>Vice President</w:t>
            </w:r>
          </w:p>
        </w:tc>
        <w:tc>
          <w:tcPr>
            <w:tcW w:w="1980" w:type="dxa"/>
          </w:tcPr>
          <w:p w:rsidR="006E352E" w:rsidRPr="0038100C" w:rsidRDefault="00E5497A" w:rsidP="006E352E">
            <w:pPr>
              <w:pStyle w:val="NoSpacing"/>
              <w:jc w:val="center"/>
              <w:rPr>
                <w:sz w:val="20"/>
                <w:szCs w:val="20"/>
              </w:rPr>
            </w:pPr>
            <w:r>
              <w:rPr>
                <w:sz w:val="20"/>
                <w:szCs w:val="20"/>
              </w:rPr>
              <w:t>Yes</w:t>
            </w:r>
          </w:p>
        </w:tc>
      </w:tr>
      <w:tr w:rsidR="0050022E" w:rsidRPr="0038100C" w:rsidTr="0050022E">
        <w:tc>
          <w:tcPr>
            <w:tcW w:w="4068" w:type="dxa"/>
          </w:tcPr>
          <w:p w:rsidR="0050022E" w:rsidRPr="0038100C" w:rsidRDefault="0050022E" w:rsidP="00914518">
            <w:pPr>
              <w:pStyle w:val="NoSpacing"/>
              <w:rPr>
                <w:sz w:val="20"/>
                <w:szCs w:val="20"/>
              </w:rPr>
            </w:pPr>
            <w:r w:rsidRPr="0038100C">
              <w:rPr>
                <w:sz w:val="20"/>
                <w:szCs w:val="20"/>
              </w:rPr>
              <w:t>Mark Schoenig</w:t>
            </w:r>
          </w:p>
        </w:tc>
        <w:tc>
          <w:tcPr>
            <w:tcW w:w="2965" w:type="dxa"/>
          </w:tcPr>
          <w:p w:rsidR="0050022E" w:rsidRDefault="0050022E" w:rsidP="00FD5777">
            <w:pPr>
              <w:pStyle w:val="NoSpacing"/>
              <w:rPr>
                <w:sz w:val="20"/>
                <w:szCs w:val="20"/>
              </w:rPr>
            </w:pPr>
            <w:r w:rsidRPr="0038100C">
              <w:rPr>
                <w:sz w:val="20"/>
                <w:szCs w:val="20"/>
              </w:rPr>
              <w:t>Vice President, Grounds</w:t>
            </w:r>
            <w:r w:rsidR="0034044C">
              <w:rPr>
                <w:sz w:val="20"/>
                <w:szCs w:val="20"/>
              </w:rPr>
              <w:t xml:space="preserve">/Facilities </w:t>
            </w:r>
          </w:p>
          <w:p w:rsidR="0050022E" w:rsidRPr="0038100C" w:rsidRDefault="0050022E" w:rsidP="00FD5777">
            <w:pPr>
              <w:pStyle w:val="NoSpacing"/>
              <w:rPr>
                <w:sz w:val="20"/>
                <w:szCs w:val="20"/>
              </w:rPr>
            </w:pPr>
            <w:r>
              <w:rPr>
                <w:sz w:val="20"/>
                <w:szCs w:val="20"/>
              </w:rPr>
              <w:t>Treasurer</w:t>
            </w:r>
            <w:r w:rsidR="0034044C">
              <w:rPr>
                <w:sz w:val="20"/>
                <w:szCs w:val="20"/>
              </w:rPr>
              <w:t xml:space="preserve"> (Acting)</w:t>
            </w:r>
          </w:p>
        </w:tc>
        <w:tc>
          <w:tcPr>
            <w:tcW w:w="1980" w:type="dxa"/>
          </w:tcPr>
          <w:p w:rsidR="0050022E" w:rsidRPr="0038100C" w:rsidRDefault="0050022E" w:rsidP="00B8216D">
            <w:pPr>
              <w:pStyle w:val="NoSpacing"/>
              <w:jc w:val="center"/>
              <w:rPr>
                <w:sz w:val="20"/>
                <w:szCs w:val="20"/>
              </w:rPr>
            </w:pPr>
            <w:r>
              <w:rPr>
                <w:sz w:val="20"/>
                <w:szCs w:val="20"/>
              </w:rPr>
              <w:t>Yes</w:t>
            </w:r>
          </w:p>
        </w:tc>
      </w:tr>
      <w:tr w:rsidR="00504E2C" w:rsidRPr="0038100C" w:rsidTr="0050022E">
        <w:tc>
          <w:tcPr>
            <w:tcW w:w="4068" w:type="dxa"/>
          </w:tcPr>
          <w:p w:rsidR="00504E2C" w:rsidRPr="00863CEC" w:rsidRDefault="00DB66E0" w:rsidP="0082620B">
            <w:pPr>
              <w:pStyle w:val="NoSpacing"/>
              <w:rPr>
                <w:sz w:val="20"/>
                <w:szCs w:val="20"/>
              </w:rPr>
            </w:pPr>
            <w:r w:rsidRPr="00863CEC">
              <w:rPr>
                <w:sz w:val="20"/>
                <w:szCs w:val="20"/>
              </w:rPr>
              <w:t>Shawn Levy</w:t>
            </w:r>
          </w:p>
        </w:tc>
        <w:tc>
          <w:tcPr>
            <w:tcW w:w="2965" w:type="dxa"/>
          </w:tcPr>
          <w:p w:rsidR="00504E2C" w:rsidRPr="0038100C" w:rsidRDefault="00504E2C" w:rsidP="0034044C">
            <w:pPr>
              <w:pStyle w:val="NoSpacing"/>
              <w:rPr>
                <w:sz w:val="20"/>
                <w:szCs w:val="20"/>
              </w:rPr>
            </w:pPr>
            <w:r w:rsidRPr="0038100C">
              <w:rPr>
                <w:sz w:val="20"/>
                <w:szCs w:val="20"/>
              </w:rPr>
              <w:t xml:space="preserve">Vice President, </w:t>
            </w:r>
            <w:r w:rsidR="0034044C">
              <w:rPr>
                <w:sz w:val="20"/>
                <w:szCs w:val="20"/>
              </w:rPr>
              <w:t>Covenants</w:t>
            </w:r>
          </w:p>
        </w:tc>
        <w:tc>
          <w:tcPr>
            <w:tcW w:w="1980" w:type="dxa"/>
          </w:tcPr>
          <w:p w:rsidR="006A5A3D" w:rsidRPr="0038100C" w:rsidRDefault="00094E94" w:rsidP="006A5A3D">
            <w:pPr>
              <w:pStyle w:val="NoSpacing"/>
              <w:jc w:val="center"/>
              <w:rPr>
                <w:sz w:val="20"/>
                <w:szCs w:val="20"/>
              </w:rPr>
            </w:pPr>
            <w:r>
              <w:rPr>
                <w:sz w:val="20"/>
                <w:szCs w:val="20"/>
              </w:rPr>
              <w:t>Yes</w:t>
            </w:r>
          </w:p>
        </w:tc>
      </w:tr>
      <w:tr w:rsidR="00DB66E0" w:rsidRPr="0038100C" w:rsidTr="0050022E">
        <w:tc>
          <w:tcPr>
            <w:tcW w:w="4068" w:type="dxa"/>
          </w:tcPr>
          <w:p w:rsidR="00DB66E0" w:rsidRPr="00863CEC" w:rsidRDefault="00BA7B87" w:rsidP="00FD5777">
            <w:pPr>
              <w:pStyle w:val="NoSpacing"/>
              <w:rPr>
                <w:sz w:val="20"/>
                <w:szCs w:val="20"/>
              </w:rPr>
            </w:pPr>
            <w:r>
              <w:rPr>
                <w:sz w:val="20"/>
                <w:szCs w:val="20"/>
              </w:rPr>
              <w:t>Gi</w:t>
            </w:r>
            <w:r w:rsidR="00FA3056" w:rsidRPr="00863CEC">
              <w:rPr>
                <w:sz w:val="20"/>
                <w:szCs w:val="20"/>
              </w:rPr>
              <w:t>na</w:t>
            </w:r>
            <w:r w:rsidR="00863CEC" w:rsidRPr="00863CEC">
              <w:rPr>
                <w:sz w:val="20"/>
                <w:szCs w:val="20"/>
              </w:rPr>
              <w:t xml:space="preserve"> Bradley</w:t>
            </w:r>
          </w:p>
        </w:tc>
        <w:tc>
          <w:tcPr>
            <w:tcW w:w="2965" w:type="dxa"/>
          </w:tcPr>
          <w:p w:rsidR="00DB66E0" w:rsidRPr="0038100C" w:rsidRDefault="00DB66E0" w:rsidP="00FD5777">
            <w:pPr>
              <w:pStyle w:val="NoSpacing"/>
              <w:rPr>
                <w:sz w:val="20"/>
                <w:szCs w:val="20"/>
              </w:rPr>
            </w:pPr>
            <w:r>
              <w:rPr>
                <w:sz w:val="20"/>
                <w:szCs w:val="20"/>
              </w:rPr>
              <w:t>Vice President, Security</w:t>
            </w:r>
          </w:p>
        </w:tc>
        <w:tc>
          <w:tcPr>
            <w:tcW w:w="1980" w:type="dxa"/>
          </w:tcPr>
          <w:p w:rsidR="00DB66E0" w:rsidRDefault="001413D2" w:rsidP="00DD0642">
            <w:pPr>
              <w:pStyle w:val="NoSpacing"/>
              <w:jc w:val="center"/>
              <w:rPr>
                <w:sz w:val="20"/>
                <w:szCs w:val="20"/>
              </w:rPr>
            </w:pPr>
            <w:r>
              <w:rPr>
                <w:sz w:val="20"/>
                <w:szCs w:val="20"/>
              </w:rPr>
              <w:t>Yes</w:t>
            </w:r>
          </w:p>
        </w:tc>
      </w:tr>
      <w:tr w:rsidR="00504E2C" w:rsidRPr="0038100C" w:rsidTr="0050022E">
        <w:tc>
          <w:tcPr>
            <w:tcW w:w="4068" w:type="dxa"/>
          </w:tcPr>
          <w:p w:rsidR="00504E2C" w:rsidRPr="0038100C" w:rsidRDefault="00504E2C" w:rsidP="0082620B">
            <w:pPr>
              <w:pStyle w:val="NoSpacing"/>
              <w:rPr>
                <w:sz w:val="20"/>
                <w:szCs w:val="20"/>
              </w:rPr>
            </w:pPr>
            <w:r w:rsidRPr="0038100C">
              <w:rPr>
                <w:sz w:val="20"/>
                <w:szCs w:val="20"/>
              </w:rPr>
              <w:t>Tracie McEnery</w:t>
            </w:r>
          </w:p>
        </w:tc>
        <w:tc>
          <w:tcPr>
            <w:tcW w:w="2965" w:type="dxa"/>
          </w:tcPr>
          <w:p w:rsidR="00504E2C" w:rsidRPr="0038100C" w:rsidRDefault="00504E2C" w:rsidP="0082620B">
            <w:pPr>
              <w:pStyle w:val="NoSpacing"/>
              <w:rPr>
                <w:sz w:val="20"/>
                <w:szCs w:val="20"/>
              </w:rPr>
            </w:pPr>
            <w:r w:rsidRPr="0038100C">
              <w:rPr>
                <w:sz w:val="20"/>
                <w:szCs w:val="20"/>
              </w:rPr>
              <w:t>Secretary</w:t>
            </w:r>
          </w:p>
        </w:tc>
        <w:tc>
          <w:tcPr>
            <w:tcW w:w="1980" w:type="dxa"/>
          </w:tcPr>
          <w:p w:rsidR="00504E2C" w:rsidRPr="0038100C" w:rsidRDefault="002B48EE" w:rsidP="00DD0642">
            <w:pPr>
              <w:pStyle w:val="NoSpacing"/>
              <w:jc w:val="center"/>
              <w:rPr>
                <w:sz w:val="20"/>
                <w:szCs w:val="20"/>
              </w:rPr>
            </w:pPr>
            <w:r>
              <w:rPr>
                <w:sz w:val="20"/>
                <w:szCs w:val="20"/>
              </w:rPr>
              <w:t>Yes</w:t>
            </w:r>
          </w:p>
        </w:tc>
      </w:tr>
      <w:tr w:rsidR="0082620B" w:rsidRPr="0038100C" w:rsidTr="0050022E">
        <w:tc>
          <w:tcPr>
            <w:tcW w:w="4068" w:type="dxa"/>
          </w:tcPr>
          <w:p w:rsidR="0082620B" w:rsidRPr="0038100C" w:rsidRDefault="0082620B" w:rsidP="0082620B">
            <w:pPr>
              <w:pStyle w:val="NoSpacing"/>
              <w:rPr>
                <w:sz w:val="20"/>
                <w:szCs w:val="20"/>
              </w:rPr>
            </w:pPr>
          </w:p>
        </w:tc>
        <w:tc>
          <w:tcPr>
            <w:tcW w:w="2965" w:type="dxa"/>
          </w:tcPr>
          <w:p w:rsidR="0082620B" w:rsidRPr="0038100C" w:rsidRDefault="0082620B" w:rsidP="0082620B">
            <w:pPr>
              <w:pStyle w:val="NoSpacing"/>
              <w:rPr>
                <w:sz w:val="20"/>
                <w:szCs w:val="20"/>
              </w:rPr>
            </w:pPr>
          </w:p>
        </w:tc>
        <w:tc>
          <w:tcPr>
            <w:tcW w:w="1980" w:type="dxa"/>
          </w:tcPr>
          <w:p w:rsidR="0082620B" w:rsidRPr="0038100C" w:rsidRDefault="0082620B" w:rsidP="00504E2C">
            <w:pPr>
              <w:pStyle w:val="NoSpacing"/>
              <w:jc w:val="center"/>
              <w:rPr>
                <w:sz w:val="20"/>
                <w:szCs w:val="20"/>
              </w:rPr>
            </w:pPr>
          </w:p>
        </w:tc>
      </w:tr>
      <w:tr w:rsidR="0082620B" w:rsidRPr="0038100C" w:rsidTr="0050022E">
        <w:tc>
          <w:tcPr>
            <w:tcW w:w="4068" w:type="dxa"/>
            <w:shd w:val="clear" w:color="auto" w:fill="DDD9C3" w:themeFill="background2" w:themeFillShade="E6"/>
          </w:tcPr>
          <w:p w:rsidR="0082620B" w:rsidRPr="0038100C" w:rsidRDefault="0082620B" w:rsidP="0082620B">
            <w:pPr>
              <w:pStyle w:val="NoSpacing"/>
              <w:rPr>
                <w:b/>
                <w:sz w:val="20"/>
                <w:szCs w:val="20"/>
              </w:rPr>
            </w:pPr>
            <w:r w:rsidRPr="0038100C">
              <w:rPr>
                <w:b/>
                <w:sz w:val="20"/>
                <w:szCs w:val="20"/>
              </w:rPr>
              <w:t>Non-Board Member Attendees</w:t>
            </w:r>
          </w:p>
        </w:tc>
        <w:tc>
          <w:tcPr>
            <w:tcW w:w="2965" w:type="dxa"/>
            <w:shd w:val="clear" w:color="auto" w:fill="DDD9C3" w:themeFill="background2" w:themeFillShade="E6"/>
          </w:tcPr>
          <w:p w:rsidR="0082620B" w:rsidRPr="0038100C" w:rsidRDefault="0082620B" w:rsidP="0082620B">
            <w:pPr>
              <w:pStyle w:val="NoSpacing"/>
              <w:rPr>
                <w:b/>
                <w:sz w:val="20"/>
                <w:szCs w:val="20"/>
              </w:rPr>
            </w:pPr>
          </w:p>
        </w:tc>
        <w:tc>
          <w:tcPr>
            <w:tcW w:w="1980" w:type="dxa"/>
            <w:shd w:val="clear" w:color="auto" w:fill="DDD9C3" w:themeFill="background2" w:themeFillShade="E6"/>
          </w:tcPr>
          <w:p w:rsidR="0082620B" w:rsidRPr="0038100C" w:rsidRDefault="0082620B" w:rsidP="00504E2C">
            <w:pPr>
              <w:pStyle w:val="NoSpacing"/>
              <w:jc w:val="center"/>
              <w:rPr>
                <w:b/>
                <w:sz w:val="20"/>
                <w:szCs w:val="20"/>
              </w:rPr>
            </w:pPr>
          </w:p>
        </w:tc>
      </w:tr>
      <w:tr w:rsidR="0082620B" w:rsidRPr="0038100C" w:rsidTr="0050022E">
        <w:tc>
          <w:tcPr>
            <w:tcW w:w="4068" w:type="dxa"/>
          </w:tcPr>
          <w:p w:rsidR="0082620B" w:rsidRPr="0038100C" w:rsidRDefault="0082620B" w:rsidP="0082620B">
            <w:pPr>
              <w:pStyle w:val="NoSpacing"/>
              <w:rPr>
                <w:sz w:val="20"/>
                <w:szCs w:val="20"/>
              </w:rPr>
            </w:pPr>
            <w:r w:rsidRPr="0038100C">
              <w:rPr>
                <w:sz w:val="20"/>
                <w:szCs w:val="20"/>
              </w:rPr>
              <w:t>Lisa Taylor</w:t>
            </w:r>
          </w:p>
        </w:tc>
        <w:tc>
          <w:tcPr>
            <w:tcW w:w="2965" w:type="dxa"/>
          </w:tcPr>
          <w:p w:rsidR="0082620B" w:rsidRPr="0038100C" w:rsidRDefault="0082620B" w:rsidP="0082620B">
            <w:pPr>
              <w:pStyle w:val="NoSpacing"/>
              <w:rPr>
                <w:sz w:val="20"/>
                <w:szCs w:val="20"/>
              </w:rPr>
            </w:pPr>
            <w:r w:rsidRPr="0038100C">
              <w:rPr>
                <w:sz w:val="20"/>
                <w:szCs w:val="20"/>
              </w:rPr>
              <w:t>Welcome Committee Chair</w:t>
            </w:r>
          </w:p>
        </w:tc>
        <w:tc>
          <w:tcPr>
            <w:tcW w:w="1980" w:type="dxa"/>
          </w:tcPr>
          <w:p w:rsidR="00504E2C" w:rsidRPr="0038100C" w:rsidRDefault="00094E94" w:rsidP="00504E2C">
            <w:pPr>
              <w:pStyle w:val="NoSpacing"/>
              <w:jc w:val="center"/>
              <w:rPr>
                <w:sz w:val="20"/>
                <w:szCs w:val="20"/>
              </w:rPr>
            </w:pPr>
            <w:r>
              <w:rPr>
                <w:sz w:val="20"/>
                <w:szCs w:val="20"/>
              </w:rPr>
              <w:t>Yes</w:t>
            </w:r>
          </w:p>
        </w:tc>
      </w:tr>
      <w:tr w:rsidR="00504E2C" w:rsidRPr="0038100C" w:rsidTr="0050022E">
        <w:tc>
          <w:tcPr>
            <w:tcW w:w="4068" w:type="dxa"/>
          </w:tcPr>
          <w:p w:rsidR="00504E2C" w:rsidRPr="0038100C" w:rsidRDefault="0034044C" w:rsidP="0082620B">
            <w:pPr>
              <w:pStyle w:val="NoSpacing"/>
              <w:rPr>
                <w:sz w:val="20"/>
                <w:szCs w:val="20"/>
              </w:rPr>
            </w:pPr>
            <w:r>
              <w:rPr>
                <w:sz w:val="20"/>
                <w:szCs w:val="20"/>
              </w:rPr>
              <w:t>Rhonda Schoenig</w:t>
            </w:r>
          </w:p>
        </w:tc>
        <w:tc>
          <w:tcPr>
            <w:tcW w:w="2965" w:type="dxa"/>
          </w:tcPr>
          <w:p w:rsidR="00504E2C" w:rsidRPr="0038100C" w:rsidRDefault="00504E2C" w:rsidP="0082620B">
            <w:pPr>
              <w:pStyle w:val="NoSpacing"/>
              <w:rPr>
                <w:sz w:val="20"/>
                <w:szCs w:val="20"/>
              </w:rPr>
            </w:pPr>
            <w:r w:rsidRPr="0038100C">
              <w:rPr>
                <w:sz w:val="20"/>
                <w:szCs w:val="20"/>
              </w:rPr>
              <w:t>Social Committee Chair</w:t>
            </w:r>
          </w:p>
        </w:tc>
        <w:tc>
          <w:tcPr>
            <w:tcW w:w="1980" w:type="dxa"/>
          </w:tcPr>
          <w:p w:rsidR="006A5A3D" w:rsidRPr="0038100C" w:rsidRDefault="007837F0" w:rsidP="006A5A3D">
            <w:pPr>
              <w:pStyle w:val="NoSpacing"/>
              <w:jc w:val="center"/>
              <w:rPr>
                <w:sz w:val="20"/>
                <w:szCs w:val="20"/>
              </w:rPr>
            </w:pPr>
            <w:r>
              <w:rPr>
                <w:sz w:val="20"/>
                <w:szCs w:val="20"/>
              </w:rPr>
              <w:t>Yes</w:t>
            </w:r>
          </w:p>
        </w:tc>
      </w:tr>
      <w:tr w:rsidR="00504E2C" w:rsidRPr="0038100C" w:rsidTr="0050022E">
        <w:tc>
          <w:tcPr>
            <w:tcW w:w="4068" w:type="dxa"/>
          </w:tcPr>
          <w:p w:rsidR="00504E2C" w:rsidRPr="0038100C" w:rsidRDefault="0034044C" w:rsidP="00575189">
            <w:pPr>
              <w:pStyle w:val="NoSpacing"/>
              <w:rPr>
                <w:sz w:val="20"/>
                <w:szCs w:val="20"/>
              </w:rPr>
            </w:pPr>
            <w:r>
              <w:rPr>
                <w:sz w:val="20"/>
                <w:szCs w:val="20"/>
              </w:rPr>
              <w:t>Gina Bradley</w:t>
            </w:r>
          </w:p>
        </w:tc>
        <w:tc>
          <w:tcPr>
            <w:tcW w:w="2965" w:type="dxa"/>
          </w:tcPr>
          <w:p w:rsidR="00504E2C" w:rsidRPr="0038100C" w:rsidRDefault="00504E2C" w:rsidP="0082620B">
            <w:pPr>
              <w:pStyle w:val="NoSpacing"/>
              <w:rPr>
                <w:sz w:val="20"/>
                <w:szCs w:val="20"/>
              </w:rPr>
            </w:pPr>
            <w:r w:rsidRPr="0038100C">
              <w:rPr>
                <w:sz w:val="20"/>
                <w:szCs w:val="20"/>
              </w:rPr>
              <w:t>Neighborhood Watch</w:t>
            </w:r>
            <w:r w:rsidR="006A5A3D">
              <w:rPr>
                <w:sz w:val="20"/>
                <w:szCs w:val="20"/>
              </w:rPr>
              <w:t xml:space="preserve"> Chair</w:t>
            </w:r>
            <w:r w:rsidR="0034044C">
              <w:rPr>
                <w:sz w:val="20"/>
                <w:szCs w:val="20"/>
              </w:rPr>
              <w:t xml:space="preserve"> (Acting)</w:t>
            </w:r>
          </w:p>
        </w:tc>
        <w:tc>
          <w:tcPr>
            <w:tcW w:w="1980" w:type="dxa"/>
          </w:tcPr>
          <w:p w:rsidR="00504E2C" w:rsidRPr="0038100C" w:rsidRDefault="007837F0" w:rsidP="00DD0642">
            <w:pPr>
              <w:pStyle w:val="NoSpacing"/>
              <w:jc w:val="center"/>
              <w:rPr>
                <w:sz w:val="20"/>
                <w:szCs w:val="20"/>
              </w:rPr>
            </w:pPr>
            <w:r>
              <w:rPr>
                <w:sz w:val="20"/>
                <w:szCs w:val="20"/>
              </w:rPr>
              <w:t>Yes</w:t>
            </w:r>
          </w:p>
        </w:tc>
      </w:tr>
      <w:tr w:rsidR="0034044C" w:rsidRPr="0038100C" w:rsidTr="0050022E">
        <w:tc>
          <w:tcPr>
            <w:tcW w:w="4068" w:type="dxa"/>
          </w:tcPr>
          <w:p w:rsidR="0034044C" w:rsidRPr="0038100C" w:rsidRDefault="0034044C" w:rsidP="0082620B">
            <w:pPr>
              <w:pStyle w:val="NoSpacing"/>
              <w:rPr>
                <w:sz w:val="20"/>
                <w:szCs w:val="20"/>
              </w:rPr>
            </w:pPr>
            <w:r>
              <w:rPr>
                <w:sz w:val="20"/>
                <w:szCs w:val="20"/>
              </w:rPr>
              <w:t>Toni Bradley</w:t>
            </w:r>
          </w:p>
        </w:tc>
        <w:tc>
          <w:tcPr>
            <w:tcW w:w="2965" w:type="dxa"/>
          </w:tcPr>
          <w:p w:rsidR="0034044C" w:rsidRPr="0038100C" w:rsidRDefault="0034044C" w:rsidP="0082620B">
            <w:pPr>
              <w:pStyle w:val="NoSpacing"/>
              <w:rPr>
                <w:sz w:val="20"/>
                <w:szCs w:val="20"/>
              </w:rPr>
            </w:pPr>
            <w:r>
              <w:rPr>
                <w:sz w:val="20"/>
                <w:szCs w:val="20"/>
              </w:rPr>
              <w:t>Architectural Committee Chair</w:t>
            </w:r>
          </w:p>
        </w:tc>
        <w:tc>
          <w:tcPr>
            <w:tcW w:w="1980" w:type="dxa"/>
          </w:tcPr>
          <w:p w:rsidR="0034044C" w:rsidRDefault="0034044C" w:rsidP="002B48EE">
            <w:pPr>
              <w:pStyle w:val="NoSpacing"/>
              <w:jc w:val="center"/>
              <w:rPr>
                <w:sz w:val="20"/>
                <w:szCs w:val="20"/>
              </w:rPr>
            </w:pPr>
            <w:r>
              <w:rPr>
                <w:sz w:val="20"/>
                <w:szCs w:val="20"/>
              </w:rPr>
              <w:t>Yes</w:t>
            </w:r>
          </w:p>
        </w:tc>
      </w:tr>
      <w:tr w:rsidR="0082620B" w:rsidRPr="0038100C" w:rsidTr="0050022E">
        <w:tc>
          <w:tcPr>
            <w:tcW w:w="4068" w:type="dxa"/>
          </w:tcPr>
          <w:p w:rsidR="0082620B" w:rsidRPr="0038100C" w:rsidRDefault="0082620B" w:rsidP="0082620B">
            <w:pPr>
              <w:pStyle w:val="NoSpacing"/>
              <w:rPr>
                <w:sz w:val="20"/>
                <w:szCs w:val="20"/>
              </w:rPr>
            </w:pPr>
            <w:r w:rsidRPr="0038100C">
              <w:rPr>
                <w:sz w:val="20"/>
                <w:szCs w:val="20"/>
              </w:rPr>
              <w:t>Tracie McEnery</w:t>
            </w:r>
          </w:p>
        </w:tc>
        <w:tc>
          <w:tcPr>
            <w:tcW w:w="2965" w:type="dxa"/>
          </w:tcPr>
          <w:p w:rsidR="0082620B" w:rsidRPr="0038100C" w:rsidRDefault="0082620B" w:rsidP="0082620B">
            <w:pPr>
              <w:pStyle w:val="NoSpacing"/>
              <w:rPr>
                <w:sz w:val="20"/>
                <w:szCs w:val="20"/>
              </w:rPr>
            </w:pPr>
            <w:r w:rsidRPr="0038100C">
              <w:rPr>
                <w:sz w:val="20"/>
                <w:szCs w:val="20"/>
              </w:rPr>
              <w:t>Clubhouse Trustee</w:t>
            </w:r>
          </w:p>
        </w:tc>
        <w:tc>
          <w:tcPr>
            <w:tcW w:w="1980" w:type="dxa"/>
          </w:tcPr>
          <w:p w:rsidR="002B48EE" w:rsidRPr="0038100C" w:rsidRDefault="002B48EE" w:rsidP="002B48EE">
            <w:pPr>
              <w:pStyle w:val="NoSpacing"/>
              <w:jc w:val="center"/>
              <w:rPr>
                <w:sz w:val="20"/>
                <w:szCs w:val="20"/>
              </w:rPr>
            </w:pPr>
            <w:r>
              <w:rPr>
                <w:sz w:val="20"/>
                <w:szCs w:val="20"/>
              </w:rPr>
              <w:t>Yes</w:t>
            </w:r>
          </w:p>
        </w:tc>
      </w:tr>
    </w:tbl>
    <w:p w:rsidR="0082620B" w:rsidRPr="0038100C" w:rsidRDefault="0082620B" w:rsidP="0082620B">
      <w:pPr>
        <w:pStyle w:val="NoSpacing"/>
        <w:rPr>
          <w:sz w:val="20"/>
          <w:szCs w:val="20"/>
        </w:rPr>
      </w:pPr>
    </w:p>
    <w:p w:rsidR="0082620B" w:rsidRPr="0038100C" w:rsidRDefault="0082620B" w:rsidP="0082620B">
      <w:pPr>
        <w:pStyle w:val="NoSpacing"/>
        <w:rPr>
          <w:sz w:val="20"/>
          <w:szCs w:val="20"/>
        </w:rPr>
      </w:pPr>
    </w:p>
    <w:p w:rsidR="0082620B" w:rsidRPr="0038100C" w:rsidRDefault="006134C6" w:rsidP="0082620B">
      <w:pPr>
        <w:pStyle w:val="NoSpacing"/>
        <w:rPr>
          <w:b/>
          <w:sz w:val="20"/>
          <w:szCs w:val="20"/>
        </w:rPr>
      </w:pPr>
      <w:r w:rsidRPr="0038100C">
        <w:rPr>
          <w:b/>
          <w:sz w:val="20"/>
          <w:szCs w:val="20"/>
        </w:rPr>
        <w:t>Additional Attendees:</w:t>
      </w:r>
    </w:p>
    <w:p w:rsidR="004C1946" w:rsidRPr="0038100C" w:rsidRDefault="006F64F8" w:rsidP="0082620B">
      <w:pPr>
        <w:pStyle w:val="NoSpacing"/>
        <w:rPr>
          <w:sz w:val="20"/>
          <w:szCs w:val="20"/>
        </w:rPr>
      </w:pPr>
      <w:r>
        <w:rPr>
          <w:color w:val="000000" w:themeColor="text1"/>
          <w:sz w:val="20"/>
          <w:szCs w:val="20"/>
        </w:rPr>
        <w:t>1</w:t>
      </w:r>
      <w:r w:rsidR="00994536">
        <w:rPr>
          <w:color w:val="000000" w:themeColor="text1"/>
          <w:sz w:val="20"/>
          <w:szCs w:val="20"/>
        </w:rPr>
        <w:t>5</w:t>
      </w:r>
      <w:r w:rsidR="006137FC">
        <w:rPr>
          <w:color w:val="000000" w:themeColor="text1"/>
          <w:sz w:val="20"/>
          <w:szCs w:val="20"/>
        </w:rPr>
        <w:t xml:space="preserve"> </w:t>
      </w:r>
      <w:r w:rsidR="002B48EE" w:rsidRPr="006137FC">
        <w:rPr>
          <w:color w:val="000000" w:themeColor="text1"/>
          <w:sz w:val="20"/>
          <w:szCs w:val="20"/>
        </w:rPr>
        <w:t>h</w:t>
      </w:r>
      <w:r w:rsidR="00E54018" w:rsidRPr="006137FC">
        <w:rPr>
          <w:color w:val="000000" w:themeColor="text1"/>
          <w:sz w:val="20"/>
          <w:szCs w:val="20"/>
        </w:rPr>
        <w:t>omeowner</w:t>
      </w:r>
      <w:r w:rsidR="00EA0673" w:rsidRPr="006137FC">
        <w:rPr>
          <w:color w:val="000000" w:themeColor="text1"/>
          <w:sz w:val="20"/>
          <w:szCs w:val="20"/>
        </w:rPr>
        <w:t>s</w:t>
      </w:r>
      <w:r w:rsidR="00E54018" w:rsidRPr="006137FC">
        <w:rPr>
          <w:color w:val="000000" w:themeColor="text1"/>
          <w:sz w:val="20"/>
          <w:szCs w:val="20"/>
        </w:rPr>
        <w:t xml:space="preserve"> </w:t>
      </w:r>
      <w:r w:rsidR="000329EC">
        <w:rPr>
          <w:color w:val="000000" w:themeColor="text1"/>
          <w:sz w:val="20"/>
          <w:szCs w:val="20"/>
        </w:rPr>
        <w:t xml:space="preserve">(not including board and committee chair members) </w:t>
      </w:r>
      <w:r w:rsidR="00E54018" w:rsidRPr="006137FC">
        <w:rPr>
          <w:color w:val="000000" w:themeColor="text1"/>
          <w:sz w:val="20"/>
          <w:szCs w:val="20"/>
        </w:rPr>
        <w:t>attended</w:t>
      </w:r>
      <w:r w:rsidR="00E54018">
        <w:rPr>
          <w:sz w:val="20"/>
          <w:szCs w:val="20"/>
        </w:rPr>
        <w:t xml:space="preserve"> the meeting.</w:t>
      </w:r>
    </w:p>
    <w:p w:rsidR="0085240B" w:rsidRPr="0038100C" w:rsidRDefault="0085240B" w:rsidP="0082620B">
      <w:pPr>
        <w:pStyle w:val="NoSpacing"/>
        <w:rPr>
          <w:b/>
          <w:sz w:val="20"/>
          <w:szCs w:val="20"/>
        </w:rPr>
      </w:pPr>
    </w:p>
    <w:p w:rsidR="006134C6" w:rsidRPr="0038100C" w:rsidRDefault="006134C6" w:rsidP="0082620B">
      <w:pPr>
        <w:pStyle w:val="NoSpacing"/>
        <w:rPr>
          <w:sz w:val="20"/>
          <w:szCs w:val="20"/>
        </w:rPr>
      </w:pPr>
    </w:p>
    <w:p w:rsidR="0085240B" w:rsidRDefault="007565B5" w:rsidP="005E26C1">
      <w:pPr>
        <w:pStyle w:val="NoSpacing"/>
        <w:rPr>
          <w:b/>
          <w:sz w:val="20"/>
          <w:szCs w:val="20"/>
        </w:rPr>
      </w:pPr>
      <w:r>
        <w:rPr>
          <w:b/>
          <w:sz w:val="20"/>
          <w:szCs w:val="20"/>
        </w:rPr>
        <w:t>Agenda/Discussion Topics</w:t>
      </w:r>
      <w:r w:rsidR="006134C6" w:rsidRPr="0038100C">
        <w:rPr>
          <w:b/>
          <w:sz w:val="20"/>
          <w:szCs w:val="20"/>
        </w:rPr>
        <w:t>:</w:t>
      </w:r>
    </w:p>
    <w:p w:rsidR="00DB4642" w:rsidRDefault="00DB4642" w:rsidP="005E26C1">
      <w:pPr>
        <w:pStyle w:val="NoSpacing"/>
        <w:rPr>
          <w:b/>
          <w:sz w:val="20"/>
          <w:szCs w:val="20"/>
        </w:rPr>
      </w:pPr>
    </w:p>
    <w:p w:rsidR="00A42329" w:rsidRDefault="000712A4" w:rsidP="00A42329">
      <w:pPr>
        <w:pStyle w:val="NoSpacing"/>
        <w:numPr>
          <w:ilvl w:val="0"/>
          <w:numId w:val="2"/>
        </w:numPr>
        <w:rPr>
          <w:sz w:val="20"/>
          <w:szCs w:val="20"/>
        </w:rPr>
      </w:pPr>
      <w:r>
        <w:rPr>
          <w:sz w:val="20"/>
          <w:szCs w:val="20"/>
        </w:rPr>
        <w:t>Introductions</w:t>
      </w:r>
      <w:r w:rsidR="00A42329">
        <w:rPr>
          <w:sz w:val="20"/>
          <w:szCs w:val="20"/>
        </w:rPr>
        <w:t>:</w:t>
      </w:r>
    </w:p>
    <w:p w:rsidR="00AD2B1A" w:rsidRPr="00AD2B1A" w:rsidRDefault="00506A2A" w:rsidP="00AD2B1A">
      <w:pPr>
        <w:pStyle w:val="NoSpacing"/>
        <w:numPr>
          <w:ilvl w:val="1"/>
          <w:numId w:val="2"/>
        </w:numPr>
        <w:rPr>
          <w:sz w:val="20"/>
          <w:szCs w:val="20"/>
        </w:rPr>
      </w:pPr>
      <w:r>
        <w:rPr>
          <w:sz w:val="20"/>
          <w:szCs w:val="20"/>
        </w:rPr>
        <w:t>Welcome to new residents and introduction of Board Members and Committee Chairpersons</w:t>
      </w:r>
      <w:r w:rsidR="00AD2B1A">
        <w:rPr>
          <w:sz w:val="20"/>
          <w:szCs w:val="20"/>
        </w:rPr>
        <w:t xml:space="preserve">.  </w:t>
      </w:r>
    </w:p>
    <w:p w:rsidR="00994536" w:rsidRDefault="00994536" w:rsidP="00C43159">
      <w:pPr>
        <w:pStyle w:val="NoSpacing"/>
        <w:numPr>
          <w:ilvl w:val="0"/>
          <w:numId w:val="2"/>
        </w:numPr>
        <w:rPr>
          <w:sz w:val="20"/>
          <w:szCs w:val="20"/>
        </w:rPr>
      </w:pPr>
      <w:r>
        <w:rPr>
          <w:sz w:val="20"/>
          <w:szCs w:val="20"/>
        </w:rPr>
        <w:t>Board Positions Changes:</w:t>
      </w:r>
    </w:p>
    <w:p w:rsidR="00506A2A" w:rsidRDefault="00506A2A" w:rsidP="00994536">
      <w:pPr>
        <w:pStyle w:val="NoSpacing"/>
        <w:numPr>
          <w:ilvl w:val="1"/>
          <w:numId w:val="2"/>
        </w:numPr>
        <w:rPr>
          <w:sz w:val="20"/>
          <w:szCs w:val="20"/>
        </w:rPr>
      </w:pPr>
      <w:r>
        <w:rPr>
          <w:sz w:val="20"/>
          <w:szCs w:val="20"/>
        </w:rPr>
        <w:t>Toni Bradley is stepping down as the Vice President of Covenants, but will remain on the Board as Vice President.</w:t>
      </w:r>
    </w:p>
    <w:p w:rsidR="00506A2A" w:rsidRDefault="00506A2A" w:rsidP="00994536">
      <w:pPr>
        <w:pStyle w:val="NoSpacing"/>
        <w:numPr>
          <w:ilvl w:val="1"/>
          <w:numId w:val="2"/>
        </w:numPr>
        <w:rPr>
          <w:sz w:val="20"/>
          <w:szCs w:val="20"/>
        </w:rPr>
      </w:pPr>
      <w:r>
        <w:rPr>
          <w:sz w:val="20"/>
          <w:szCs w:val="20"/>
        </w:rPr>
        <w:t xml:space="preserve">Shawn Levy will change positions from Vice President of Facilities to Vice President of Covenants.  </w:t>
      </w:r>
    </w:p>
    <w:p w:rsidR="00506A2A" w:rsidRDefault="00506A2A" w:rsidP="00994536">
      <w:pPr>
        <w:pStyle w:val="NoSpacing"/>
        <w:numPr>
          <w:ilvl w:val="1"/>
          <w:numId w:val="2"/>
        </w:numPr>
        <w:rPr>
          <w:sz w:val="20"/>
          <w:szCs w:val="20"/>
        </w:rPr>
      </w:pPr>
      <w:r>
        <w:rPr>
          <w:sz w:val="20"/>
          <w:szCs w:val="20"/>
        </w:rPr>
        <w:t>The positions of Vice President of Grounds and Vice President of Facilities is being combined into one position and will be held by Mark Schoenig.</w:t>
      </w:r>
    </w:p>
    <w:p w:rsidR="00994536" w:rsidRDefault="00994536" w:rsidP="00994536">
      <w:pPr>
        <w:pStyle w:val="NoSpacing"/>
        <w:numPr>
          <w:ilvl w:val="1"/>
          <w:numId w:val="2"/>
        </w:numPr>
        <w:rPr>
          <w:sz w:val="20"/>
          <w:szCs w:val="20"/>
        </w:rPr>
      </w:pPr>
      <w:r>
        <w:rPr>
          <w:sz w:val="20"/>
          <w:szCs w:val="20"/>
        </w:rPr>
        <w:t xml:space="preserve">Rhonda Schoenig is stepping down as the Event Committee Chair after a year of outstanding service.  It has been decided that due to a lack of interest by residents and the difficulty in getting volunteers for the events, that we will no longer have a formal Event Committee.  If at any time a resident wants to have a social event, they are welcome to </w:t>
      </w:r>
      <w:r w:rsidR="00DA4A38">
        <w:rPr>
          <w:sz w:val="20"/>
          <w:szCs w:val="20"/>
        </w:rPr>
        <w:t>host and lead the event.</w:t>
      </w:r>
    </w:p>
    <w:p w:rsidR="00506A2A" w:rsidRDefault="00506A2A" w:rsidP="00994536">
      <w:pPr>
        <w:pStyle w:val="NoSpacing"/>
        <w:numPr>
          <w:ilvl w:val="1"/>
          <w:numId w:val="2"/>
        </w:numPr>
        <w:rPr>
          <w:sz w:val="20"/>
          <w:szCs w:val="20"/>
        </w:rPr>
      </w:pPr>
      <w:r>
        <w:rPr>
          <w:sz w:val="20"/>
          <w:szCs w:val="20"/>
        </w:rPr>
        <w:t>Gina Bradley is going to fill in as Neighborhood Watch Chair, but we are seeking volunteers for this position.  A list of position duties are listed within the 2015 Annual Meeting slides.  Please let us know if anyone would like to volunteer for this position.</w:t>
      </w:r>
    </w:p>
    <w:p w:rsidR="00506A2A" w:rsidRDefault="00506A2A" w:rsidP="00994536">
      <w:pPr>
        <w:pStyle w:val="NoSpacing"/>
        <w:numPr>
          <w:ilvl w:val="1"/>
          <w:numId w:val="2"/>
        </w:numPr>
        <w:rPr>
          <w:sz w:val="20"/>
          <w:szCs w:val="20"/>
        </w:rPr>
      </w:pPr>
      <w:r>
        <w:rPr>
          <w:sz w:val="20"/>
          <w:szCs w:val="20"/>
        </w:rPr>
        <w:t>Mark Schoenig is going to continue to serve as Treasurer, but we are seeking volunteers for this position.  The Board is also seeking quotes to have a financial company, used by other HOA’s, to serve as Treasurer.</w:t>
      </w:r>
    </w:p>
    <w:p w:rsidR="00AB7759" w:rsidRPr="00506A2A" w:rsidRDefault="00506A2A" w:rsidP="00506A2A">
      <w:pPr>
        <w:pStyle w:val="NoSpacing"/>
        <w:numPr>
          <w:ilvl w:val="1"/>
          <w:numId w:val="2"/>
        </w:numPr>
        <w:rPr>
          <w:sz w:val="20"/>
          <w:szCs w:val="20"/>
        </w:rPr>
      </w:pPr>
      <w:r>
        <w:rPr>
          <w:sz w:val="20"/>
          <w:szCs w:val="20"/>
        </w:rPr>
        <w:t xml:space="preserve">A list of all current Board Members and Committee Chairpersons are listed within the 2015 Annual Meeting slides.  </w:t>
      </w:r>
    </w:p>
    <w:p w:rsidR="00A31E90" w:rsidRDefault="00A31E90" w:rsidP="00A31E90">
      <w:pPr>
        <w:pStyle w:val="NoSpacing"/>
        <w:numPr>
          <w:ilvl w:val="0"/>
          <w:numId w:val="2"/>
        </w:numPr>
        <w:rPr>
          <w:sz w:val="20"/>
          <w:szCs w:val="20"/>
        </w:rPr>
      </w:pPr>
      <w:r>
        <w:rPr>
          <w:sz w:val="20"/>
          <w:szCs w:val="20"/>
        </w:rPr>
        <w:t>Grounds</w:t>
      </w:r>
      <w:r w:rsidR="00506A2A">
        <w:rPr>
          <w:sz w:val="20"/>
          <w:szCs w:val="20"/>
        </w:rPr>
        <w:t>/Facilities</w:t>
      </w:r>
      <w:r>
        <w:rPr>
          <w:sz w:val="20"/>
          <w:szCs w:val="20"/>
        </w:rPr>
        <w:t xml:space="preserve"> Report:</w:t>
      </w:r>
    </w:p>
    <w:p w:rsidR="00AB7759" w:rsidRDefault="00506A2A" w:rsidP="00AB7759">
      <w:pPr>
        <w:pStyle w:val="NoSpacing"/>
        <w:numPr>
          <w:ilvl w:val="1"/>
          <w:numId w:val="2"/>
        </w:numPr>
        <w:rPr>
          <w:sz w:val="20"/>
          <w:szCs w:val="20"/>
        </w:rPr>
      </w:pPr>
      <w:r>
        <w:rPr>
          <w:sz w:val="20"/>
          <w:szCs w:val="20"/>
        </w:rPr>
        <w:t>Refer to slides for information</w:t>
      </w:r>
      <w:r w:rsidR="00AB7759">
        <w:rPr>
          <w:sz w:val="20"/>
          <w:szCs w:val="20"/>
        </w:rPr>
        <w:t>.</w:t>
      </w:r>
    </w:p>
    <w:p w:rsidR="00A31E90" w:rsidRDefault="00A31E90" w:rsidP="00A31E90">
      <w:pPr>
        <w:pStyle w:val="NoSpacing"/>
        <w:numPr>
          <w:ilvl w:val="0"/>
          <w:numId w:val="2"/>
        </w:numPr>
        <w:rPr>
          <w:sz w:val="20"/>
          <w:szCs w:val="20"/>
        </w:rPr>
      </w:pPr>
      <w:r>
        <w:rPr>
          <w:sz w:val="20"/>
          <w:szCs w:val="20"/>
        </w:rPr>
        <w:t>Covenants Report:</w:t>
      </w:r>
    </w:p>
    <w:p w:rsidR="0048172A" w:rsidRDefault="0048172A" w:rsidP="0048172A">
      <w:pPr>
        <w:pStyle w:val="NoSpacing"/>
        <w:numPr>
          <w:ilvl w:val="1"/>
          <w:numId w:val="2"/>
        </w:numPr>
        <w:rPr>
          <w:sz w:val="20"/>
          <w:szCs w:val="20"/>
        </w:rPr>
      </w:pPr>
      <w:r>
        <w:rPr>
          <w:sz w:val="20"/>
          <w:szCs w:val="20"/>
        </w:rPr>
        <w:t>Refer to slides for information.</w:t>
      </w:r>
    </w:p>
    <w:p w:rsidR="00506A2A" w:rsidRDefault="00506A2A" w:rsidP="00A31E90">
      <w:pPr>
        <w:pStyle w:val="NoSpacing"/>
        <w:numPr>
          <w:ilvl w:val="0"/>
          <w:numId w:val="2"/>
        </w:numPr>
        <w:rPr>
          <w:sz w:val="20"/>
          <w:szCs w:val="20"/>
        </w:rPr>
      </w:pPr>
      <w:r>
        <w:rPr>
          <w:sz w:val="20"/>
          <w:szCs w:val="20"/>
        </w:rPr>
        <w:t>Architectural Committee</w:t>
      </w:r>
      <w:r w:rsidR="00C92F9F">
        <w:rPr>
          <w:sz w:val="20"/>
          <w:szCs w:val="20"/>
        </w:rPr>
        <w:t xml:space="preserve"> (in addition to the slides):</w:t>
      </w:r>
    </w:p>
    <w:p w:rsidR="00C92F9F" w:rsidRDefault="00C92F9F" w:rsidP="00C92F9F">
      <w:pPr>
        <w:pStyle w:val="NoSpacing"/>
        <w:numPr>
          <w:ilvl w:val="1"/>
          <w:numId w:val="2"/>
        </w:numPr>
        <w:rPr>
          <w:sz w:val="20"/>
          <w:szCs w:val="20"/>
        </w:rPr>
      </w:pPr>
      <w:r>
        <w:rPr>
          <w:sz w:val="20"/>
          <w:szCs w:val="20"/>
        </w:rPr>
        <w:t>We encourage residents to tell your new neighbors about the Architectural Guidelines.  We’ve asked realtors to do this, but not all of them are so please help us spread the word.</w:t>
      </w:r>
    </w:p>
    <w:p w:rsidR="00A31E90" w:rsidRDefault="00A31E90" w:rsidP="00A31E90">
      <w:pPr>
        <w:pStyle w:val="NoSpacing"/>
        <w:numPr>
          <w:ilvl w:val="0"/>
          <w:numId w:val="2"/>
        </w:numPr>
        <w:rPr>
          <w:sz w:val="20"/>
          <w:szCs w:val="20"/>
        </w:rPr>
      </w:pPr>
      <w:r>
        <w:rPr>
          <w:sz w:val="20"/>
          <w:szCs w:val="20"/>
        </w:rPr>
        <w:t>Financial Report</w:t>
      </w:r>
      <w:r w:rsidR="004B4BF2">
        <w:rPr>
          <w:sz w:val="20"/>
          <w:szCs w:val="20"/>
        </w:rPr>
        <w:t xml:space="preserve"> (in addition to the slides)</w:t>
      </w:r>
      <w:r>
        <w:rPr>
          <w:sz w:val="20"/>
          <w:szCs w:val="20"/>
        </w:rPr>
        <w:t>:</w:t>
      </w:r>
    </w:p>
    <w:p w:rsidR="004B4BF2" w:rsidRDefault="004B4BF2" w:rsidP="004B4BF2">
      <w:pPr>
        <w:pStyle w:val="NoSpacing"/>
        <w:numPr>
          <w:ilvl w:val="1"/>
          <w:numId w:val="2"/>
        </w:numPr>
        <w:rPr>
          <w:sz w:val="20"/>
          <w:szCs w:val="20"/>
        </w:rPr>
      </w:pPr>
      <w:r>
        <w:rPr>
          <w:sz w:val="20"/>
          <w:szCs w:val="20"/>
        </w:rPr>
        <w:t>Handouts were provided to those residents in attendance so that they could better see the numbers on the overhead, but it was the same information that was in the slides.</w:t>
      </w:r>
    </w:p>
    <w:p w:rsidR="00A31E90" w:rsidRDefault="00A31E90" w:rsidP="00A31E90">
      <w:pPr>
        <w:pStyle w:val="NoSpacing"/>
        <w:numPr>
          <w:ilvl w:val="0"/>
          <w:numId w:val="2"/>
        </w:numPr>
        <w:rPr>
          <w:sz w:val="20"/>
          <w:szCs w:val="20"/>
        </w:rPr>
      </w:pPr>
      <w:r>
        <w:rPr>
          <w:sz w:val="20"/>
          <w:szCs w:val="20"/>
        </w:rPr>
        <w:t>Neighborhood Watch Report</w:t>
      </w:r>
      <w:r w:rsidR="00562AF7">
        <w:rPr>
          <w:sz w:val="20"/>
          <w:szCs w:val="20"/>
        </w:rPr>
        <w:t xml:space="preserve"> (in addition to the slides)</w:t>
      </w:r>
      <w:r>
        <w:rPr>
          <w:sz w:val="20"/>
          <w:szCs w:val="20"/>
        </w:rPr>
        <w:t>:</w:t>
      </w:r>
    </w:p>
    <w:p w:rsidR="00562AF7" w:rsidRDefault="00562AF7" w:rsidP="00562AF7">
      <w:pPr>
        <w:pStyle w:val="NoSpacing"/>
        <w:numPr>
          <w:ilvl w:val="1"/>
          <w:numId w:val="2"/>
        </w:numPr>
        <w:rPr>
          <w:sz w:val="20"/>
          <w:szCs w:val="20"/>
        </w:rPr>
      </w:pPr>
      <w:r>
        <w:rPr>
          <w:sz w:val="20"/>
          <w:szCs w:val="20"/>
        </w:rPr>
        <w:lastRenderedPageBreak/>
        <w:t xml:space="preserve">Know your block </w:t>
      </w:r>
      <w:r w:rsidR="00C670F7">
        <w:rPr>
          <w:sz w:val="20"/>
          <w:szCs w:val="20"/>
        </w:rPr>
        <w:t>captains;</w:t>
      </w:r>
      <w:r>
        <w:rPr>
          <w:sz w:val="20"/>
          <w:szCs w:val="20"/>
        </w:rPr>
        <w:t xml:space="preserve"> refer to the slides for names and pictures of each.</w:t>
      </w:r>
      <w:r w:rsidR="00236268">
        <w:rPr>
          <w:sz w:val="20"/>
          <w:szCs w:val="20"/>
        </w:rPr>
        <w:t xml:space="preserve">  We are in need for a volunteer for Block B Captain.  Please let us know if you are interesting in volunteering.</w:t>
      </w:r>
    </w:p>
    <w:p w:rsidR="00236268" w:rsidRDefault="00236268" w:rsidP="00562AF7">
      <w:pPr>
        <w:pStyle w:val="NoSpacing"/>
        <w:numPr>
          <w:ilvl w:val="1"/>
          <w:numId w:val="2"/>
        </w:numPr>
        <w:rPr>
          <w:sz w:val="20"/>
          <w:szCs w:val="20"/>
        </w:rPr>
      </w:pPr>
      <w:r>
        <w:rPr>
          <w:sz w:val="20"/>
          <w:szCs w:val="20"/>
        </w:rPr>
        <w:t>We are in need for a volunteer to serve as a Safe House.  Please let us know if you are interesting in volunteering.</w:t>
      </w:r>
    </w:p>
    <w:p w:rsidR="00C670F7" w:rsidRDefault="00C670F7" w:rsidP="00562AF7">
      <w:pPr>
        <w:pStyle w:val="NoSpacing"/>
        <w:numPr>
          <w:ilvl w:val="1"/>
          <w:numId w:val="2"/>
        </w:numPr>
        <w:rPr>
          <w:sz w:val="20"/>
          <w:szCs w:val="20"/>
        </w:rPr>
      </w:pPr>
      <w:r>
        <w:rPr>
          <w:sz w:val="20"/>
          <w:szCs w:val="20"/>
        </w:rPr>
        <w:t>Please keep cars locked when parked outside of the garage and please keep your garage doors closed.</w:t>
      </w:r>
    </w:p>
    <w:p w:rsidR="00A31E90" w:rsidRDefault="00A31E90" w:rsidP="00A31E90">
      <w:pPr>
        <w:pStyle w:val="NoSpacing"/>
        <w:numPr>
          <w:ilvl w:val="0"/>
          <w:numId w:val="2"/>
        </w:numPr>
        <w:rPr>
          <w:sz w:val="20"/>
          <w:szCs w:val="20"/>
        </w:rPr>
      </w:pPr>
      <w:r>
        <w:rPr>
          <w:sz w:val="20"/>
          <w:szCs w:val="20"/>
        </w:rPr>
        <w:t>Event Committee Report</w:t>
      </w:r>
      <w:r w:rsidR="008634DF">
        <w:rPr>
          <w:sz w:val="20"/>
          <w:szCs w:val="20"/>
        </w:rPr>
        <w:t xml:space="preserve"> (in addition to the slides)</w:t>
      </w:r>
      <w:r>
        <w:rPr>
          <w:sz w:val="20"/>
          <w:szCs w:val="20"/>
        </w:rPr>
        <w:t>:</w:t>
      </w:r>
    </w:p>
    <w:p w:rsidR="00661833" w:rsidRPr="004E3B8A" w:rsidRDefault="006A132B" w:rsidP="006A132B">
      <w:pPr>
        <w:pStyle w:val="NoSpacing"/>
        <w:numPr>
          <w:ilvl w:val="1"/>
          <w:numId w:val="2"/>
        </w:numPr>
        <w:rPr>
          <w:sz w:val="20"/>
          <w:szCs w:val="20"/>
        </w:rPr>
      </w:pPr>
      <w:r>
        <w:rPr>
          <w:sz w:val="20"/>
          <w:szCs w:val="20"/>
        </w:rPr>
        <w:t>Please see note above under Board Positions</w:t>
      </w:r>
      <w:r w:rsidR="00BF2B74" w:rsidRPr="006B1228">
        <w:rPr>
          <w:rFonts w:cs="Arial"/>
          <w:sz w:val="20"/>
          <w:szCs w:val="20"/>
        </w:rPr>
        <w:t>.</w:t>
      </w:r>
    </w:p>
    <w:p w:rsidR="004E3B8A" w:rsidRPr="004E3B8A" w:rsidRDefault="004E3B8A" w:rsidP="006A132B">
      <w:pPr>
        <w:pStyle w:val="NoSpacing"/>
        <w:numPr>
          <w:ilvl w:val="1"/>
          <w:numId w:val="2"/>
        </w:numPr>
        <w:rPr>
          <w:sz w:val="20"/>
          <w:szCs w:val="20"/>
        </w:rPr>
      </w:pPr>
      <w:r>
        <w:rPr>
          <w:rFonts w:cs="Arial"/>
          <w:sz w:val="20"/>
          <w:szCs w:val="20"/>
        </w:rPr>
        <w:t>Cookies with Santa has been changed to Breakfast with Santa and is going to be held December 5</w:t>
      </w:r>
      <w:r w:rsidRPr="004E3B8A">
        <w:rPr>
          <w:rFonts w:cs="Arial"/>
          <w:sz w:val="20"/>
          <w:szCs w:val="20"/>
          <w:vertAlign w:val="superscript"/>
        </w:rPr>
        <w:t>th</w:t>
      </w:r>
      <w:r>
        <w:rPr>
          <w:rFonts w:cs="Arial"/>
          <w:sz w:val="20"/>
          <w:szCs w:val="20"/>
        </w:rPr>
        <w:t xml:space="preserve"> at the Clubhouse.  Emails will be sent with more information.</w:t>
      </w:r>
    </w:p>
    <w:p w:rsidR="004E3B8A" w:rsidRPr="006A132B" w:rsidRDefault="004E3B8A" w:rsidP="006A132B">
      <w:pPr>
        <w:pStyle w:val="NoSpacing"/>
        <w:numPr>
          <w:ilvl w:val="1"/>
          <w:numId w:val="2"/>
        </w:numPr>
        <w:rPr>
          <w:sz w:val="20"/>
          <w:szCs w:val="20"/>
        </w:rPr>
      </w:pPr>
      <w:r>
        <w:rPr>
          <w:rFonts w:cs="Arial"/>
          <w:sz w:val="20"/>
          <w:szCs w:val="20"/>
        </w:rPr>
        <w:t>Rhonda is still working on having a Self-defense class for Ladies probably in the spring.  More details to follow.</w:t>
      </w:r>
    </w:p>
    <w:p w:rsidR="00A31E90" w:rsidRDefault="00A31E90" w:rsidP="00A31E90">
      <w:pPr>
        <w:pStyle w:val="NoSpacing"/>
        <w:numPr>
          <w:ilvl w:val="0"/>
          <w:numId w:val="2"/>
        </w:numPr>
        <w:rPr>
          <w:sz w:val="20"/>
          <w:szCs w:val="20"/>
        </w:rPr>
      </w:pPr>
      <w:r>
        <w:rPr>
          <w:sz w:val="20"/>
          <w:szCs w:val="20"/>
        </w:rPr>
        <w:t>Questions &amp; Answers:</w:t>
      </w:r>
    </w:p>
    <w:p w:rsidR="00A07CF8" w:rsidRDefault="00AE33B0" w:rsidP="00202C27">
      <w:pPr>
        <w:pStyle w:val="NoSpacing"/>
        <w:numPr>
          <w:ilvl w:val="1"/>
          <w:numId w:val="2"/>
        </w:numPr>
        <w:rPr>
          <w:sz w:val="20"/>
          <w:szCs w:val="20"/>
        </w:rPr>
      </w:pPr>
      <w:r>
        <w:rPr>
          <w:sz w:val="20"/>
          <w:szCs w:val="20"/>
        </w:rPr>
        <w:t>How do we keep Lawn Masters accountable?</w:t>
      </w:r>
    </w:p>
    <w:p w:rsidR="00AE33B0" w:rsidRDefault="00AE33B0" w:rsidP="00AE33B0">
      <w:pPr>
        <w:pStyle w:val="NoSpacing"/>
        <w:numPr>
          <w:ilvl w:val="2"/>
          <w:numId w:val="2"/>
        </w:numPr>
        <w:rPr>
          <w:sz w:val="20"/>
          <w:szCs w:val="20"/>
        </w:rPr>
      </w:pPr>
      <w:r>
        <w:rPr>
          <w:sz w:val="20"/>
          <w:szCs w:val="20"/>
        </w:rPr>
        <w:t>The Board works one on one with them and recently met with them when a change in personnel was noticed and the work being done was not being done to the normal standard that we were used to.  This issue has now since been resolved.</w:t>
      </w:r>
    </w:p>
    <w:p w:rsidR="00AE33B0" w:rsidRDefault="00AE33B0" w:rsidP="00AE33B0">
      <w:pPr>
        <w:pStyle w:val="NoSpacing"/>
        <w:numPr>
          <w:ilvl w:val="1"/>
          <w:numId w:val="2"/>
        </w:numPr>
        <w:rPr>
          <w:sz w:val="20"/>
          <w:szCs w:val="20"/>
        </w:rPr>
      </w:pPr>
      <w:r>
        <w:rPr>
          <w:sz w:val="20"/>
          <w:szCs w:val="20"/>
        </w:rPr>
        <w:t>What is being done with the police patrols?</w:t>
      </w:r>
    </w:p>
    <w:p w:rsidR="00AE33B0" w:rsidRDefault="00AE33B0" w:rsidP="00AE33B0">
      <w:pPr>
        <w:pStyle w:val="NoSpacing"/>
        <w:numPr>
          <w:ilvl w:val="2"/>
          <w:numId w:val="2"/>
        </w:numPr>
        <w:rPr>
          <w:sz w:val="20"/>
          <w:szCs w:val="20"/>
        </w:rPr>
      </w:pPr>
      <w:r>
        <w:rPr>
          <w:sz w:val="20"/>
          <w:szCs w:val="20"/>
        </w:rPr>
        <w:t>We schedule the patrols randomly.  They have been asked to monitor speeding and traffic laws, parking issues, both on the streets and at the clubhouse.  The patrols have been done by off-duty sheriff deputies.  We also requested an unmarked car for a few patrols.  They have been very flexible with working us and seem to have had a positive impact.</w:t>
      </w:r>
    </w:p>
    <w:p w:rsidR="00AE33B0" w:rsidRDefault="00AE33B0" w:rsidP="00AE33B0">
      <w:pPr>
        <w:pStyle w:val="NoSpacing"/>
        <w:numPr>
          <w:ilvl w:val="1"/>
          <w:numId w:val="2"/>
        </w:numPr>
        <w:rPr>
          <w:sz w:val="20"/>
          <w:szCs w:val="20"/>
        </w:rPr>
      </w:pPr>
      <w:r>
        <w:rPr>
          <w:sz w:val="20"/>
          <w:szCs w:val="20"/>
        </w:rPr>
        <w:t>Do we have insurance to cover the clubhouse, pool, common grounds?</w:t>
      </w:r>
    </w:p>
    <w:p w:rsidR="00AE33B0" w:rsidRDefault="00AE33B0" w:rsidP="00AE33B0">
      <w:pPr>
        <w:pStyle w:val="NoSpacing"/>
        <w:numPr>
          <w:ilvl w:val="2"/>
          <w:numId w:val="2"/>
        </w:numPr>
        <w:rPr>
          <w:sz w:val="20"/>
          <w:szCs w:val="20"/>
        </w:rPr>
      </w:pPr>
      <w:r>
        <w:rPr>
          <w:sz w:val="20"/>
          <w:szCs w:val="20"/>
        </w:rPr>
        <w:t>Yes, we have insurance to cover those areas.</w:t>
      </w:r>
    </w:p>
    <w:p w:rsidR="00AE33B0" w:rsidRDefault="00AE33B0" w:rsidP="00AE33B0">
      <w:pPr>
        <w:pStyle w:val="NoSpacing"/>
        <w:numPr>
          <w:ilvl w:val="1"/>
          <w:numId w:val="2"/>
        </w:numPr>
        <w:rPr>
          <w:sz w:val="20"/>
          <w:szCs w:val="20"/>
        </w:rPr>
      </w:pPr>
      <w:r>
        <w:rPr>
          <w:sz w:val="20"/>
          <w:szCs w:val="20"/>
        </w:rPr>
        <w:t>Are common repairs/big expenses planned for?</w:t>
      </w:r>
    </w:p>
    <w:p w:rsidR="00AE33B0" w:rsidRDefault="00AE33B0" w:rsidP="00AE33B0">
      <w:pPr>
        <w:pStyle w:val="NoSpacing"/>
        <w:numPr>
          <w:ilvl w:val="2"/>
          <w:numId w:val="2"/>
        </w:numPr>
        <w:rPr>
          <w:sz w:val="20"/>
          <w:szCs w:val="20"/>
        </w:rPr>
      </w:pPr>
      <w:r>
        <w:rPr>
          <w:sz w:val="20"/>
          <w:szCs w:val="20"/>
        </w:rPr>
        <w:t>Yes, this is why we started our Contingency Fund a few years ago and we set money aside each year for that.  We are working towards a goal of having $50,000 in the contingency fund.</w:t>
      </w:r>
    </w:p>
    <w:p w:rsidR="00AE33B0" w:rsidRDefault="00AE33B0" w:rsidP="00AE33B0">
      <w:pPr>
        <w:pStyle w:val="NoSpacing"/>
        <w:numPr>
          <w:ilvl w:val="1"/>
          <w:numId w:val="2"/>
        </w:numPr>
        <w:rPr>
          <w:sz w:val="20"/>
          <w:szCs w:val="20"/>
        </w:rPr>
      </w:pPr>
      <w:r>
        <w:rPr>
          <w:sz w:val="20"/>
          <w:szCs w:val="20"/>
        </w:rPr>
        <w:t>Will the back pond yard cutting go all the way to the pond?</w:t>
      </w:r>
    </w:p>
    <w:p w:rsidR="00AE33B0" w:rsidRDefault="00AE33B0" w:rsidP="00AE33B0">
      <w:pPr>
        <w:pStyle w:val="NoSpacing"/>
        <w:numPr>
          <w:ilvl w:val="2"/>
          <w:numId w:val="2"/>
        </w:numPr>
        <w:rPr>
          <w:sz w:val="20"/>
          <w:szCs w:val="20"/>
        </w:rPr>
      </w:pPr>
      <w:r>
        <w:rPr>
          <w:sz w:val="20"/>
          <w:szCs w:val="20"/>
        </w:rPr>
        <w:t>Yes, we have asked Lawn Masters to cover that area.</w:t>
      </w:r>
    </w:p>
    <w:p w:rsidR="0003032E" w:rsidRDefault="0003032E" w:rsidP="0003032E">
      <w:pPr>
        <w:pStyle w:val="NoSpacing"/>
        <w:numPr>
          <w:ilvl w:val="1"/>
          <w:numId w:val="2"/>
        </w:numPr>
        <w:rPr>
          <w:sz w:val="20"/>
          <w:szCs w:val="20"/>
        </w:rPr>
      </w:pPr>
      <w:r>
        <w:rPr>
          <w:sz w:val="20"/>
          <w:szCs w:val="20"/>
        </w:rPr>
        <w:t>Have we ever asked the County to address the dip in the road on Jeff Road between KP and Sparkman since this makes it dangerous to turn in and out of the neighborhood?</w:t>
      </w:r>
    </w:p>
    <w:p w:rsidR="0003032E" w:rsidRDefault="0003032E" w:rsidP="0003032E">
      <w:pPr>
        <w:pStyle w:val="NoSpacing"/>
        <w:numPr>
          <w:ilvl w:val="2"/>
          <w:numId w:val="2"/>
        </w:numPr>
        <w:rPr>
          <w:sz w:val="20"/>
          <w:szCs w:val="20"/>
        </w:rPr>
      </w:pPr>
      <w:r>
        <w:rPr>
          <w:sz w:val="20"/>
          <w:szCs w:val="20"/>
        </w:rPr>
        <w:t>Yes, it has been discussed and we were told the dip in the road would be fixed with the Jeff Road widening project which is currently scheduled for the 2020 timeframe.</w:t>
      </w:r>
    </w:p>
    <w:p w:rsidR="009C7FCE" w:rsidRDefault="009C7FCE" w:rsidP="009C7FCE">
      <w:pPr>
        <w:pStyle w:val="NoSpacing"/>
        <w:numPr>
          <w:ilvl w:val="1"/>
          <w:numId w:val="2"/>
        </w:numPr>
        <w:rPr>
          <w:sz w:val="20"/>
          <w:szCs w:val="20"/>
        </w:rPr>
      </w:pPr>
      <w:r>
        <w:rPr>
          <w:sz w:val="20"/>
          <w:szCs w:val="20"/>
        </w:rPr>
        <w:t>Parking on top of Kelly Ridge Blvd makes it dangerous for cars to pass as it creates too tight of a space to get through.  Has anything been done to ask residents not to do that?</w:t>
      </w:r>
    </w:p>
    <w:p w:rsidR="009C7FCE" w:rsidRDefault="009C7FCE" w:rsidP="009C7FCE">
      <w:pPr>
        <w:pStyle w:val="NoSpacing"/>
        <w:numPr>
          <w:ilvl w:val="2"/>
          <w:numId w:val="2"/>
        </w:numPr>
        <w:rPr>
          <w:sz w:val="20"/>
          <w:szCs w:val="20"/>
        </w:rPr>
      </w:pPr>
      <w:r>
        <w:rPr>
          <w:sz w:val="20"/>
          <w:szCs w:val="20"/>
        </w:rPr>
        <w:t>We are aware that one of the patrols had people move their cars that were parked there and yes, we’ve sent reminders for parking on the street.</w:t>
      </w:r>
    </w:p>
    <w:p w:rsidR="009C7FCE" w:rsidRDefault="009C7FCE" w:rsidP="009C7FCE">
      <w:pPr>
        <w:pStyle w:val="NoSpacing"/>
        <w:numPr>
          <w:ilvl w:val="1"/>
          <w:numId w:val="2"/>
        </w:numPr>
        <w:rPr>
          <w:sz w:val="20"/>
          <w:szCs w:val="20"/>
        </w:rPr>
      </w:pPr>
      <w:r>
        <w:rPr>
          <w:sz w:val="20"/>
          <w:szCs w:val="20"/>
        </w:rPr>
        <w:t xml:space="preserve">Several residents have been seen going the wrong way through the round-about to avoid going all the way around it.  </w:t>
      </w:r>
    </w:p>
    <w:p w:rsidR="009C7FCE" w:rsidRDefault="009C7FCE" w:rsidP="009C7FCE">
      <w:pPr>
        <w:pStyle w:val="NoSpacing"/>
        <w:numPr>
          <w:ilvl w:val="2"/>
          <w:numId w:val="2"/>
        </w:numPr>
        <w:rPr>
          <w:sz w:val="20"/>
          <w:szCs w:val="20"/>
        </w:rPr>
      </w:pPr>
      <w:r>
        <w:rPr>
          <w:sz w:val="20"/>
          <w:szCs w:val="20"/>
        </w:rPr>
        <w:t>We’ve asked the patrols to be aware and watch for this.</w:t>
      </w:r>
    </w:p>
    <w:p w:rsidR="009C7FCE" w:rsidRDefault="009C7FCE" w:rsidP="009C7FCE">
      <w:pPr>
        <w:pStyle w:val="NoSpacing"/>
        <w:numPr>
          <w:ilvl w:val="1"/>
          <w:numId w:val="2"/>
        </w:numPr>
        <w:rPr>
          <w:sz w:val="20"/>
          <w:szCs w:val="20"/>
        </w:rPr>
      </w:pPr>
      <w:r>
        <w:rPr>
          <w:sz w:val="20"/>
          <w:szCs w:val="20"/>
        </w:rPr>
        <w:t>What is the plan for the fountain in the north pond?</w:t>
      </w:r>
    </w:p>
    <w:p w:rsidR="009C7FCE" w:rsidRDefault="009C7FCE" w:rsidP="009C7FCE">
      <w:pPr>
        <w:pStyle w:val="NoSpacing"/>
        <w:numPr>
          <w:ilvl w:val="2"/>
          <w:numId w:val="2"/>
        </w:numPr>
        <w:rPr>
          <w:sz w:val="20"/>
          <w:szCs w:val="20"/>
        </w:rPr>
      </w:pPr>
      <w:r>
        <w:rPr>
          <w:sz w:val="20"/>
          <w:szCs w:val="20"/>
        </w:rPr>
        <w:t xml:space="preserve">We are currently seeking new quotes as we felt our original quote was too high.  We are also waiting on the county to give approval for the electrical box that is needed for that fountain.  Our goal is to have this fountain </w:t>
      </w:r>
      <w:r w:rsidR="00A93987">
        <w:rPr>
          <w:sz w:val="20"/>
          <w:szCs w:val="20"/>
        </w:rPr>
        <w:t>complete</w:t>
      </w:r>
      <w:r>
        <w:rPr>
          <w:sz w:val="20"/>
          <w:szCs w:val="20"/>
        </w:rPr>
        <w:t xml:space="preserve"> during the </w:t>
      </w:r>
      <w:r w:rsidR="00A51F04">
        <w:rPr>
          <w:sz w:val="20"/>
          <w:szCs w:val="20"/>
        </w:rPr>
        <w:t>spring</w:t>
      </w:r>
      <w:r>
        <w:rPr>
          <w:sz w:val="20"/>
          <w:szCs w:val="20"/>
        </w:rPr>
        <w:t>.</w:t>
      </w:r>
    </w:p>
    <w:p w:rsidR="00A51F04" w:rsidRDefault="00A51F04" w:rsidP="00A51F04">
      <w:pPr>
        <w:pStyle w:val="NoSpacing"/>
        <w:numPr>
          <w:ilvl w:val="1"/>
          <w:numId w:val="2"/>
        </w:numPr>
        <w:rPr>
          <w:sz w:val="20"/>
          <w:szCs w:val="20"/>
        </w:rPr>
      </w:pPr>
      <w:r>
        <w:rPr>
          <w:sz w:val="20"/>
          <w:szCs w:val="20"/>
        </w:rPr>
        <w:t>Are we going to add a sprinkler system to the front common ground area before we add sod there?</w:t>
      </w:r>
    </w:p>
    <w:p w:rsidR="00A51F04" w:rsidRDefault="00A51F04" w:rsidP="00A51F04">
      <w:pPr>
        <w:pStyle w:val="NoSpacing"/>
        <w:numPr>
          <w:ilvl w:val="2"/>
          <w:numId w:val="2"/>
        </w:numPr>
        <w:rPr>
          <w:sz w:val="20"/>
          <w:szCs w:val="20"/>
        </w:rPr>
      </w:pPr>
      <w:r>
        <w:rPr>
          <w:sz w:val="20"/>
          <w:szCs w:val="20"/>
        </w:rPr>
        <w:t>We are looking at the best approach for that, but we currently do not think a sprinkler system will be needed as long as the sod is put down at the proper time.  We will also use Bermuda which is resilient and wouldn’t require permanent irrigation.</w:t>
      </w:r>
    </w:p>
    <w:p w:rsidR="00A51F04" w:rsidRDefault="00A51F04" w:rsidP="00A51F04">
      <w:pPr>
        <w:pStyle w:val="NoSpacing"/>
        <w:numPr>
          <w:ilvl w:val="1"/>
          <w:numId w:val="2"/>
        </w:numPr>
        <w:rPr>
          <w:sz w:val="20"/>
          <w:szCs w:val="20"/>
        </w:rPr>
      </w:pPr>
      <w:r>
        <w:rPr>
          <w:sz w:val="20"/>
          <w:szCs w:val="20"/>
        </w:rPr>
        <w:t>Has anyone looked at the drainage issue on Kelly Ridge Blvd at the front of the neighborhood?</w:t>
      </w:r>
    </w:p>
    <w:p w:rsidR="00A51F04" w:rsidRDefault="00A51F04" w:rsidP="00A51F04">
      <w:pPr>
        <w:pStyle w:val="NoSpacing"/>
        <w:numPr>
          <w:ilvl w:val="2"/>
          <w:numId w:val="2"/>
        </w:numPr>
        <w:rPr>
          <w:sz w:val="20"/>
          <w:szCs w:val="20"/>
        </w:rPr>
      </w:pPr>
      <w:r>
        <w:rPr>
          <w:sz w:val="20"/>
          <w:szCs w:val="20"/>
        </w:rPr>
        <w:t>Yes, we’ve had the county out a few times to check the drains and they’ve had to clean them a few times and other times they say they are fine.</w:t>
      </w:r>
    </w:p>
    <w:p w:rsidR="00A51F04" w:rsidRDefault="00A51F04" w:rsidP="00A51F04">
      <w:pPr>
        <w:pStyle w:val="NoSpacing"/>
        <w:numPr>
          <w:ilvl w:val="2"/>
          <w:numId w:val="2"/>
        </w:numPr>
        <w:rPr>
          <w:sz w:val="20"/>
          <w:szCs w:val="20"/>
        </w:rPr>
      </w:pPr>
      <w:r>
        <w:rPr>
          <w:sz w:val="20"/>
          <w:szCs w:val="20"/>
        </w:rPr>
        <w:t>We would like to remind residents not to blow your grass clippings into any of the drains throughout the neighborhood.  We have been told this is an issue.</w:t>
      </w:r>
    </w:p>
    <w:p w:rsidR="00A51F04" w:rsidRDefault="00A51F04" w:rsidP="00A51F04">
      <w:pPr>
        <w:pStyle w:val="NoSpacing"/>
        <w:numPr>
          <w:ilvl w:val="1"/>
          <w:numId w:val="2"/>
        </w:numPr>
        <w:rPr>
          <w:sz w:val="20"/>
          <w:szCs w:val="20"/>
        </w:rPr>
      </w:pPr>
      <w:r>
        <w:rPr>
          <w:sz w:val="20"/>
          <w:szCs w:val="20"/>
        </w:rPr>
        <w:t>Is there anything we can do about the Geese?</w:t>
      </w:r>
    </w:p>
    <w:p w:rsidR="00A51F04" w:rsidRDefault="00A51F04" w:rsidP="00A51F04">
      <w:pPr>
        <w:pStyle w:val="NoSpacing"/>
        <w:numPr>
          <w:ilvl w:val="2"/>
          <w:numId w:val="2"/>
        </w:numPr>
        <w:rPr>
          <w:sz w:val="20"/>
          <w:szCs w:val="20"/>
        </w:rPr>
      </w:pPr>
      <w:r>
        <w:rPr>
          <w:sz w:val="20"/>
          <w:szCs w:val="20"/>
        </w:rPr>
        <w:t>We have looked at several different options, but we haven’t found anything yet that would actually work.</w:t>
      </w:r>
    </w:p>
    <w:p w:rsidR="00A51F04" w:rsidRDefault="00A51F04" w:rsidP="00A51F04">
      <w:pPr>
        <w:pStyle w:val="NoSpacing"/>
        <w:numPr>
          <w:ilvl w:val="1"/>
          <w:numId w:val="2"/>
        </w:numPr>
        <w:rPr>
          <w:sz w:val="20"/>
          <w:szCs w:val="20"/>
        </w:rPr>
      </w:pPr>
      <w:r>
        <w:rPr>
          <w:sz w:val="20"/>
          <w:szCs w:val="20"/>
        </w:rPr>
        <w:t>Was the cleanup for the house on Cedar Trail that was going into repossession completed?</w:t>
      </w:r>
    </w:p>
    <w:p w:rsidR="00A51F04" w:rsidRPr="00A51F04" w:rsidRDefault="00A51F04" w:rsidP="00A51F04">
      <w:pPr>
        <w:pStyle w:val="NoSpacing"/>
        <w:numPr>
          <w:ilvl w:val="2"/>
          <w:numId w:val="2"/>
        </w:numPr>
        <w:rPr>
          <w:sz w:val="20"/>
          <w:szCs w:val="20"/>
        </w:rPr>
      </w:pPr>
      <w:r>
        <w:rPr>
          <w:sz w:val="20"/>
          <w:szCs w:val="20"/>
        </w:rPr>
        <w:t xml:space="preserve">Yes, we did the initial clean-up and were reimbursed for the money spent.  The finance company has since taken over the lawn maintenance.  </w:t>
      </w:r>
    </w:p>
    <w:p w:rsidR="00A07CF8" w:rsidRDefault="00A07CF8" w:rsidP="00A07CF8">
      <w:pPr>
        <w:pStyle w:val="NoSpacing"/>
        <w:ind w:left="1080"/>
        <w:rPr>
          <w:sz w:val="20"/>
          <w:szCs w:val="20"/>
        </w:rPr>
      </w:pPr>
    </w:p>
    <w:p w:rsidR="00D429E5" w:rsidRDefault="00D429E5" w:rsidP="00D429E5">
      <w:pPr>
        <w:pStyle w:val="NoSpacing"/>
        <w:ind w:left="720"/>
        <w:rPr>
          <w:sz w:val="20"/>
          <w:szCs w:val="20"/>
        </w:rPr>
      </w:pPr>
    </w:p>
    <w:p w:rsidR="00F03852" w:rsidRDefault="00EB5A3A" w:rsidP="00EB5A3A">
      <w:pPr>
        <w:pStyle w:val="NoSpacing"/>
        <w:rPr>
          <w:b/>
          <w:sz w:val="20"/>
          <w:szCs w:val="20"/>
        </w:rPr>
      </w:pPr>
      <w:r>
        <w:rPr>
          <w:b/>
          <w:sz w:val="20"/>
          <w:szCs w:val="20"/>
        </w:rPr>
        <w:t>NEXT Meeting</w:t>
      </w:r>
      <w:r w:rsidRPr="0038100C">
        <w:rPr>
          <w:b/>
          <w:sz w:val="20"/>
          <w:szCs w:val="20"/>
        </w:rPr>
        <w:t>:</w:t>
      </w:r>
      <w:r>
        <w:rPr>
          <w:b/>
          <w:sz w:val="20"/>
          <w:szCs w:val="20"/>
        </w:rPr>
        <w:t xml:space="preserve"> </w:t>
      </w:r>
    </w:p>
    <w:p w:rsidR="00687C16" w:rsidRPr="00A53E2D" w:rsidRDefault="0015421A" w:rsidP="001848A5">
      <w:pPr>
        <w:pStyle w:val="NoSpacing"/>
        <w:rPr>
          <w:b/>
          <w:color w:val="000000" w:themeColor="text1"/>
          <w:sz w:val="20"/>
          <w:szCs w:val="20"/>
        </w:rPr>
      </w:pPr>
      <w:r>
        <w:rPr>
          <w:b/>
          <w:sz w:val="20"/>
          <w:szCs w:val="20"/>
        </w:rPr>
        <w:tab/>
      </w:r>
      <w:r w:rsidR="00FA3617" w:rsidRPr="00A53E2D">
        <w:rPr>
          <w:b/>
          <w:color w:val="000000" w:themeColor="text1"/>
          <w:sz w:val="20"/>
          <w:szCs w:val="20"/>
        </w:rPr>
        <w:t>Our n</w:t>
      </w:r>
      <w:r w:rsidRPr="00A53E2D">
        <w:rPr>
          <w:b/>
          <w:color w:val="000000" w:themeColor="text1"/>
          <w:sz w:val="20"/>
          <w:szCs w:val="20"/>
        </w:rPr>
        <w:t xml:space="preserve">ext Board Meeting is </w:t>
      </w:r>
      <w:r w:rsidR="0042026C" w:rsidRPr="00A53E2D">
        <w:rPr>
          <w:b/>
          <w:color w:val="000000" w:themeColor="text1"/>
          <w:sz w:val="20"/>
          <w:szCs w:val="20"/>
        </w:rPr>
        <w:t xml:space="preserve">scheduled for </w:t>
      </w:r>
      <w:r w:rsidR="00687C16" w:rsidRPr="00A53E2D">
        <w:rPr>
          <w:b/>
          <w:color w:val="000000" w:themeColor="text1"/>
          <w:sz w:val="20"/>
          <w:szCs w:val="20"/>
        </w:rPr>
        <w:t xml:space="preserve">Thursday, </w:t>
      </w:r>
      <w:r w:rsidR="001848A5">
        <w:rPr>
          <w:b/>
          <w:color w:val="000000" w:themeColor="text1"/>
          <w:sz w:val="20"/>
          <w:szCs w:val="20"/>
        </w:rPr>
        <w:t>February 11</w:t>
      </w:r>
      <w:r w:rsidR="001848A5" w:rsidRPr="001848A5">
        <w:rPr>
          <w:b/>
          <w:color w:val="000000" w:themeColor="text1"/>
          <w:sz w:val="20"/>
          <w:szCs w:val="20"/>
          <w:vertAlign w:val="superscript"/>
        </w:rPr>
        <w:t>th</w:t>
      </w:r>
      <w:r w:rsidR="00F47FDB" w:rsidRPr="00A53E2D">
        <w:rPr>
          <w:b/>
          <w:color w:val="000000" w:themeColor="text1"/>
          <w:sz w:val="20"/>
          <w:szCs w:val="20"/>
        </w:rPr>
        <w:t>, 7:00 pm</w:t>
      </w:r>
      <w:r w:rsidR="0013754D">
        <w:rPr>
          <w:b/>
          <w:color w:val="000000" w:themeColor="text1"/>
          <w:sz w:val="20"/>
          <w:szCs w:val="20"/>
        </w:rPr>
        <w:t>.</w:t>
      </w:r>
    </w:p>
    <w:p w:rsidR="00F47FDB" w:rsidRDefault="00F47FDB" w:rsidP="00EB5A3A">
      <w:pPr>
        <w:pStyle w:val="NoSpacing"/>
        <w:rPr>
          <w:b/>
          <w:sz w:val="20"/>
          <w:szCs w:val="20"/>
        </w:rPr>
      </w:pPr>
    </w:p>
    <w:p w:rsidR="0082620B" w:rsidRPr="0029291D" w:rsidRDefault="00687C16" w:rsidP="0082620B">
      <w:pPr>
        <w:pStyle w:val="NoSpacing"/>
        <w:rPr>
          <w:b/>
          <w:sz w:val="20"/>
          <w:szCs w:val="20"/>
        </w:rPr>
      </w:pPr>
      <w:r>
        <w:rPr>
          <w:b/>
          <w:sz w:val="20"/>
          <w:szCs w:val="20"/>
        </w:rPr>
        <w:tab/>
        <w:t xml:space="preserve">** NOTE: Board Meetings </w:t>
      </w:r>
      <w:r w:rsidR="00C44090">
        <w:rPr>
          <w:b/>
          <w:sz w:val="20"/>
          <w:szCs w:val="20"/>
        </w:rPr>
        <w:t>are held</w:t>
      </w:r>
      <w:r>
        <w:rPr>
          <w:b/>
          <w:sz w:val="20"/>
          <w:szCs w:val="20"/>
        </w:rPr>
        <w:t xml:space="preserve"> </w:t>
      </w:r>
      <w:r w:rsidR="001848A5">
        <w:rPr>
          <w:b/>
          <w:sz w:val="20"/>
          <w:szCs w:val="20"/>
        </w:rPr>
        <w:t>quarterly.  Invites will be emailed out prior to each meeting</w:t>
      </w:r>
      <w:r w:rsidR="001C78D3">
        <w:rPr>
          <w:b/>
          <w:sz w:val="20"/>
          <w:szCs w:val="20"/>
        </w:rPr>
        <w:t>.</w:t>
      </w:r>
    </w:p>
    <w:sectPr w:rsidR="0082620B" w:rsidRPr="0029291D" w:rsidSect="005254D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E60BE1"/>
    <w:multiLevelType w:val="hybridMultilevel"/>
    <w:tmpl w:val="66CAB97E"/>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9991ED5"/>
    <w:multiLevelType w:val="hybridMultilevel"/>
    <w:tmpl w:val="13CA88EE"/>
    <w:lvl w:ilvl="0" w:tplc="871A9664">
      <w:start w:val="1"/>
      <w:numFmt w:val="bullet"/>
      <w:lvlText w:val=""/>
      <w:lvlJc w:val="left"/>
      <w:pPr>
        <w:tabs>
          <w:tab w:val="num" w:pos="720"/>
        </w:tabs>
        <w:ind w:left="720" w:hanging="360"/>
      </w:pPr>
      <w:rPr>
        <w:rFonts w:ascii="Wingdings 2" w:hAnsi="Wingdings 2" w:hint="default"/>
      </w:rPr>
    </w:lvl>
    <w:lvl w:ilvl="1" w:tplc="23D6154E">
      <w:start w:val="1"/>
      <w:numFmt w:val="bullet"/>
      <w:lvlText w:val=""/>
      <w:lvlJc w:val="left"/>
      <w:pPr>
        <w:tabs>
          <w:tab w:val="num" w:pos="1440"/>
        </w:tabs>
        <w:ind w:left="1440" w:hanging="360"/>
      </w:pPr>
      <w:rPr>
        <w:rFonts w:ascii="Wingdings 2" w:hAnsi="Wingdings 2" w:hint="default"/>
      </w:rPr>
    </w:lvl>
    <w:lvl w:ilvl="2" w:tplc="AA528C0A" w:tentative="1">
      <w:start w:val="1"/>
      <w:numFmt w:val="bullet"/>
      <w:lvlText w:val=""/>
      <w:lvlJc w:val="left"/>
      <w:pPr>
        <w:tabs>
          <w:tab w:val="num" w:pos="2160"/>
        </w:tabs>
        <w:ind w:left="2160" w:hanging="360"/>
      </w:pPr>
      <w:rPr>
        <w:rFonts w:ascii="Wingdings 2" w:hAnsi="Wingdings 2" w:hint="default"/>
      </w:rPr>
    </w:lvl>
    <w:lvl w:ilvl="3" w:tplc="D4E888DE" w:tentative="1">
      <w:start w:val="1"/>
      <w:numFmt w:val="bullet"/>
      <w:lvlText w:val=""/>
      <w:lvlJc w:val="left"/>
      <w:pPr>
        <w:tabs>
          <w:tab w:val="num" w:pos="2880"/>
        </w:tabs>
        <w:ind w:left="2880" w:hanging="360"/>
      </w:pPr>
      <w:rPr>
        <w:rFonts w:ascii="Wingdings 2" w:hAnsi="Wingdings 2" w:hint="default"/>
      </w:rPr>
    </w:lvl>
    <w:lvl w:ilvl="4" w:tplc="13D64CD0" w:tentative="1">
      <w:start w:val="1"/>
      <w:numFmt w:val="bullet"/>
      <w:lvlText w:val=""/>
      <w:lvlJc w:val="left"/>
      <w:pPr>
        <w:tabs>
          <w:tab w:val="num" w:pos="3600"/>
        </w:tabs>
        <w:ind w:left="3600" w:hanging="360"/>
      </w:pPr>
      <w:rPr>
        <w:rFonts w:ascii="Wingdings 2" w:hAnsi="Wingdings 2" w:hint="default"/>
      </w:rPr>
    </w:lvl>
    <w:lvl w:ilvl="5" w:tplc="24CCFDEC" w:tentative="1">
      <w:start w:val="1"/>
      <w:numFmt w:val="bullet"/>
      <w:lvlText w:val=""/>
      <w:lvlJc w:val="left"/>
      <w:pPr>
        <w:tabs>
          <w:tab w:val="num" w:pos="4320"/>
        </w:tabs>
        <w:ind w:left="4320" w:hanging="360"/>
      </w:pPr>
      <w:rPr>
        <w:rFonts w:ascii="Wingdings 2" w:hAnsi="Wingdings 2" w:hint="default"/>
      </w:rPr>
    </w:lvl>
    <w:lvl w:ilvl="6" w:tplc="D0C0F992" w:tentative="1">
      <w:start w:val="1"/>
      <w:numFmt w:val="bullet"/>
      <w:lvlText w:val=""/>
      <w:lvlJc w:val="left"/>
      <w:pPr>
        <w:tabs>
          <w:tab w:val="num" w:pos="5040"/>
        </w:tabs>
        <w:ind w:left="5040" w:hanging="360"/>
      </w:pPr>
      <w:rPr>
        <w:rFonts w:ascii="Wingdings 2" w:hAnsi="Wingdings 2" w:hint="default"/>
      </w:rPr>
    </w:lvl>
    <w:lvl w:ilvl="7" w:tplc="10CCD1C6" w:tentative="1">
      <w:start w:val="1"/>
      <w:numFmt w:val="bullet"/>
      <w:lvlText w:val=""/>
      <w:lvlJc w:val="left"/>
      <w:pPr>
        <w:tabs>
          <w:tab w:val="num" w:pos="5760"/>
        </w:tabs>
        <w:ind w:left="5760" w:hanging="360"/>
      </w:pPr>
      <w:rPr>
        <w:rFonts w:ascii="Wingdings 2" w:hAnsi="Wingdings 2" w:hint="default"/>
      </w:rPr>
    </w:lvl>
    <w:lvl w:ilvl="8" w:tplc="4568F526" w:tentative="1">
      <w:start w:val="1"/>
      <w:numFmt w:val="bullet"/>
      <w:lvlText w:val=""/>
      <w:lvlJc w:val="left"/>
      <w:pPr>
        <w:tabs>
          <w:tab w:val="num" w:pos="6480"/>
        </w:tabs>
        <w:ind w:left="6480" w:hanging="360"/>
      </w:pPr>
      <w:rPr>
        <w:rFonts w:ascii="Wingdings 2" w:hAnsi="Wingdings 2" w:hint="default"/>
      </w:rPr>
    </w:lvl>
  </w:abstractNum>
  <w:abstractNum w:abstractNumId="2">
    <w:nsid w:val="29E73618"/>
    <w:multiLevelType w:val="hybridMultilevel"/>
    <w:tmpl w:val="10528F9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ABE05E3"/>
    <w:multiLevelType w:val="hybridMultilevel"/>
    <w:tmpl w:val="6872655C"/>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BF62C15"/>
    <w:multiLevelType w:val="hybridMultilevel"/>
    <w:tmpl w:val="9760A7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2D17181E"/>
    <w:multiLevelType w:val="hybridMultilevel"/>
    <w:tmpl w:val="0D7ED570"/>
    <w:lvl w:ilvl="0" w:tplc="90DCE01C">
      <w:start w:val="1"/>
      <w:numFmt w:val="decimal"/>
      <w:lvlText w:val="%1."/>
      <w:lvlJc w:val="left"/>
      <w:pPr>
        <w:ind w:left="207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390A70EA"/>
    <w:multiLevelType w:val="hybridMultilevel"/>
    <w:tmpl w:val="0CD4A6E6"/>
    <w:lvl w:ilvl="0" w:tplc="04090011">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A5B63DF"/>
    <w:multiLevelType w:val="hybridMultilevel"/>
    <w:tmpl w:val="23D87EE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3BB71499"/>
    <w:multiLevelType w:val="hybridMultilevel"/>
    <w:tmpl w:val="B73611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2EE6628"/>
    <w:multiLevelType w:val="hybridMultilevel"/>
    <w:tmpl w:val="470E3666"/>
    <w:lvl w:ilvl="0" w:tplc="DB34D53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nsid w:val="4A8D46B8"/>
    <w:multiLevelType w:val="hybridMultilevel"/>
    <w:tmpl w:val="875C69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B9563AC"/>
    <w:multiLevelType w:val="hybridMultilevel"/>
    <w:tmpl w:val="FB5CAB2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3650FD8"/>
    <w:multiLevelType w:val="hybridMultilevel"/>
    <w:tmpl w:val="596E29B8"/>
    <w:lvl w:ilvl="0" w:tplc="84EAA85C">
      <w:start w:val="3"/>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57940F5B"/>
    <w:multiLevelType w:val="hybridMultilevel"/>
    <w:tmpl w:val="1A4C3258"/>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F51629D"/>
    <w:multiLevelType w:val="hybridMultilevel"/>
    <w:tmpl w:val="F0EE98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3"/>
  </w:num>
  <w:num w:numId="3">
    <w:abstractNumId w:val="2"/>
  </w:num>
  <w:num w:numId="4">
    <w:abstractNumId w:val="3"/>
  </w:num>
  <w:num w:numId="5">
    <w:abstractNumId w:val="9"/>
  </w:num>
  <w:num w:numId="6">
    <w:abstractNumId w:val="5"/>
  </w:num>
  <w:num w:numId="7">
    <w:abstractNumId w:val="12"/>
  </w:num>
  <w:num w:numId="8">
    <w:abstractNumId w:val="4"/>
  </w:num>
  <w:num w:numId="9">
    <w:abstractNumId w:val="14"/>
  </w:num>
  <w:num w:numId="10">
    <w:abstractNumId w:val="10"/>
  </w:num>
  <w:num w:numId="11">
    <w:abstractNumId w:val="8"/>
  </w:num>
  <w:num w:numId="12">
    <w:abstractNumId w:val="0"/>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620B"/>
    <w:rsid w:val="00005856"/>
    <w:rsid w:val="00016E6C"/>
    <w:rsid w:val="0003032E"/>
    <w:rsid w:val="000329EC"/>
    <w:rsid w:val="00050CCC"/>
    <w:rsid w:val="00053C4B"/>
    <w:rsid w:val="00057A8F"/>
    <w:rsid w:val="00062D29"/>
    <w:rsid w:val="00064EA1"/>
    <w:rsid w:val="00064F06"/>
    <w:rsid w:val="00066F55"/>
    <w:rsid w:val="000712A4"/>
    <w:rsid w:val="00076F61"/>
    <w:rsid w:val="0007783E"/>
    <w:rsid w:val="0008337F"/>
    <w:rsid w:val="000948B1"/>
    <w:rsid w:val="00094E94"/>
    <w:rsid w:val="000A14AE"/>
    <w:rsid w:val="000B6B99"/>
    <w:rsid w:val="000B779A"/>
    <w:rsid w:val="000C0166"/>
    <w:rsid w:val="000D4313"/>
    <w:rsid w:val="000D47D0"/>
    <w:rsid w:val="000D4BA1"/>
    <w:rsid w:val="000D6F52"/>
    <w:rsid w:val="000E2F7D"/>
    <w:rsid w:val="000E47CE"/>
    <w:rsid w:val="000F4B93"/>
    <w:rsid w:val="000F7036"/>
    <w:rsid w:val="0013754D"/>
    <w:rsid w:val="001413D2"/>
    <w:rsid w:val="001529ED"/>
    <w:rsid w:val="0015421A"/>
    <w:rsid w:val="00155937"/>
    <w:rsid w:val="00156578"/>
    <w:rsid w:val="00161B90"/>
    <w:rsid w:val="00162822"/>
    <w:rsid w:val="00163CD3"/>
    <w:rsid w:val="001716F9"/>
    <w:rsid w:val="0017184F"/>
    <w:rsid w:val="00175C55"/>
    <w:rsid w:val="00182530"/>
    <w:rsid w:val="001848A5"/>
    <w:rsid w:val="00185684"/>
    <w:rsid w:val="001939A5"/>
    <w:rsid w:val="00193F48"/>
    <w:rsid w:val="001C142F"/>
    <w:rsid w:val="001C24F0"/>
    <w:rsid w:val="001C78D3"/>
    <w:rsid w:val="001D30F0"/>
    <w:rsid w:val="001D4576"/>
    <w:rsid w:val="001D55AB"/>
    <w:rsid w:val="001E1D70"/>
    <w:rsid w:val="001E55EB"/>
    <w:rsid w:val="001E61AD"/>
    <w:rsid w:val="00202C27"/>
    <w:rsid w:val="00207DE7"/>
    <w:rsid w:val="00220F37"/>
    <w:rsid w:val="00225981"/>
    <w:rsid w:val="002274E6"/>
    <w:rsid w:val="00236268"/>
    <w:rsid w:val="00250949"/>
    <w:rsid w:val="0025173A"/>
    <w:rsid w:val="00252035"/>
    <w:rsid w:val="002556A1"/>
    <w:rsid w:val="00256CA9"/>
    <w:rsid w:val="00256E15"/>
    <w:rsid w:val="002629C5"/>
    <w:rsid w:val="00274F2B"/>
    <w:rsid w:val="002752CA"/>
    <w:rsid w:val="00275402"/>
    <w:rsid w:val="00285339"/>
    <w:rsid w:val="00285D05"/>
    <w:rsid w:val="00290933"/>
    <w:rsid w:val="0029291D"/>
    <w:rsid w:val="00293426"/>
    <w:rsid w:val="002B3626"/>
    <w:rsid w:val="002B48EE"/>
    <w:rsid w:val="002B7C50"/>
    <w:rsid w:val="002C5CD5"/>
    <w:rsid w:val="002C63A9"/>
    <w:rsid w:val="002D11B6"/>
    <w:rsid w:val="002D3DF0"/>
    <w:rsid w:val="002F5E13"/>
    <w:rsid w:val="003245B0"/>
    <w:rsid w:val="0032605F"/>
    <w:rsid w:val="00333DF4"/>
    <w:rsid w:val="00336ABB"/>
    <w:rsid w:val="00337112"/>
    <w:rsid w:val="0034044C"/>
    <w:rsid w:val="0034121E"/>
    <w:rsid w:val="003435A6"/>
    <w:rsid w:val="00344A7A"/>
    <w:rsid w:val="0035618F"/>
    <w:rsid w:val="003618AE"/>
    <w:rsid w:val="003663AE"/>
    <w:rsid w:val="0036646D"/>
    <w:rsid w:val="0038100C"/>
    <w:rsid w:val="00381742"/>
    <w:rsid w:val="00382783"/>
    <w:rsid w:val="003849BE"/>
    <w:rsid w:val="003850EB"/>
    <w:rsid w:val="00392080"/>
    <w:rsid w:val="003A3C56"/>
    <w:rsid w:val="003B2484"/>
    <w:rsid w:val="003B364E"/>
    <w:rsid w:val="003B53CC"/>
    <w:rsid w:val="003C3FBE"/>
    <w:rsid w:val="003C6ED5"/>
    <w:rsid w:val="003C748D"/>
    <w:rsid w:val="003D1DC2"/>
    <w:rsid w:val="003D39C6"/>
    <w:rsid w:val="003D52E3"/>
    <w:rsid w:val="003E3265"/>
    <w:rsid w:val="003E4468"/>
    <w:rsid w:val="003E4487"/>
    <w:rsid w:val="003F013B"/>
    <w:rsid w:val="003F370B"/>
    <w:rsid w:val="003F41D9"/>
    <w:rsid w:val="003F58A8"/>
    <w:rsid w:val="003F6E57"/>
    <w:rsid w:val="00406EE1"/>
    <w:rsid w:val="0042026C"/>
    <w:rsid w:val="00437AC1"/>
    <w:rsid w:val="00440998"/>
    <w:rsid w:val="00441BB4"/>
    <w:rsid w:val="00446151"/>
    <w:rsid w:val="00450E01"/>
    <w:rsid w:val="00466A24"/>
    <w:rsid w:val="00475A73"/>
    <w:rsid w:val="0048172A"/>
    <w:rsid w:val="00497914"/>
    <w:rsid w:val="004A11E5"/>
    <w:rsid w:val="004A27AE"/>
    <w:rsid w:val="004A36AF"/>
    <w:rsid w:val="004B4BF2"/>
    <w:rsid w:val="004B5960"/>
    <w:rsid w:val="004C1946"/>
    <w:rsid w:val="004D5C2C"/>
    <w:rsid w:val="004D7198"/>
    <w:rsid w:val="004E1F8C"/>
    <w:rsid w:val="004E3B8A"/>
    <w:rsid w:val="004E6479"/>
    <w:rsid w:val="004F78EB"/>
    <w:rsid w:val="0050022E"/>
    <w:rsid w:val="00501422"/>
    <w:rsid w:val="00504E2C"/>
    <w:rsid w:val="00506A2A"/>
    <w:rsid w:val="005071E4"/>
    <w:rsid w:val="00511686"/>
    <w:rsid w:val="00511AF1"/>
    <w:rsid w:val="0051495D"/>
    <w:rsid w:val="00525246"/>
    <w:rsid w:val="005254D5"/>
    <w:rsid w:val="00533776"/>
    <w:rsid w:val="005479FE"/>
    <w:rsid w:val="0055206C"/>
    <w:rsid w:val="005604D9"/>
    <w:rsid w:val="00561C8F"/>
    <w:rsid w:val="00562AF7"/>
    <w:rsid w:val="005658EE"/>
    <w:rsid w:val="00575189"/>
    <w:rsid w:val="00586907"/>
    <w:rsid w:val="00590D97"/>
    <w:rsid w:val="0059741F"/>
    <w:rsid w:val="005A5978"/>
    <w:rsid w:val="005A72D2"/>
    <w:rsid w:val="005B0019"/>
    <w:rsid w:val="005B089D"/>
    <w:rsid w:val="005B19BE"/>
    <w:rsid w:val="005B4D7E"/>
    <w:rsid w:val="005C2112"/>
    <w:rsid w:val="005C427D"/>
    <w:rsid w:val="005D5637"/>
    <w:rsid w:val="005D701B"/>
    <w:rsid w:val="005E26C1"/>
    <w:rsid w:val="005E7730"/>
    <w:rsid w:val="005F0885"/>
    <w:rsid w:val="005F508E"/>
    <w:rsid w:val="005F64A0"/>
    <w:rsid w:val="005F6908"/>
    <w:rsid w:val="005F7D6E"/>
    <w:rsid w:val="0060125F"/>
    <w:rsid w:val="006105D6"/>
    <w:rsid w:val="0061071C"/>
    <w:rsid w:val="006134C6"/>
    <w:rsid w:val="006137FC"/>
    <w:rsid w:val="00622251"/>
    <w:rsid w:val="0062794B"/>
    <w:rsid w:val="006567EB"/>
    <w:rsid w:val="006571A9"/>
    <w:rsid w:val="00661833"/>
    <w:rsid w:val="00663FD6"/>
    <w:rsid w:val="006721DB"/>
    <w:rsid w:val="00672348"/>
    <w:rsid w:val="00687C16"/>
    <w:rsid w:val="006A132B"/>
    <w:rsid w:val="006A3389"/>
    <w:rsid w:val="006A5A3D"/>
    <w:rsid w:val="006A73C5"/>
    <w:rsid w:val="006B1228"/>
    <w:rsid w:val="006B19D0"/>
    <w:rsid w:val="006B2079"/>
    <w:rsid w:val="006B74CC"/>
    <w:rsid w:val="006C3659"/>
    <w:rsid w:val="006C3918"/>
    <w:rsid w:val="006D7C08"/>
    <w:rsid w:val="006E352E"/>
    <w:rsid w:val="006E4E77"/>
    <w:rsid w:val="006E5A52"/>
    <w:rsid w:val="006F163B"/>
    <w:rsid w:val="006F64F8"/>
    <w:rsid w:val="00701A81"/>
    <w:rsid w:val="00703C44"/>
    <w:rsid w:val="00705C7A"/>
    <w:rsid w:val="00736F0C"/>
    <w:rsid w:val="00740A45"/>
    <w:rsid w:val="00744023"/>
    <w:rsid w:val="007452E2"/>
    <w:rsid w:val="007539CD"/>
    <w:rsid w:val="00754313"/>
    <w:rsid w:val="0075616F"/>
    <w:rsid w:val="007565B5"/>
    <w:rsid w:val="00761939"/>
    <w:rsid w:val="00776C7D"/>
    <w:rsid w:val="007837F0"/>
    <w:rsid w:val="00794532"/>
    <w:rsid w:val="007C4FE8"/>
    <w:rsid w:val="007C68D6"/>
    <w:rsid w:val="007D1551"/>
    <w:rsid w:val="007D2699"/>
    <w:rsid w:val="007D4B7F"/>
    <w:rsid w:val="007E480A"/>
    <w:rsid w:val="007E702C"/>
    <w:rsid w:val="007F4336"/>
    <w:rsid w:val="008045D5"/>
    <w:rsid w:val="00813960"/>
    <w:rsid w:val="008255F1"/>
    <w:rsid w:val="0082620B"/>
    <w:rsid w:val="008339F6"/>
    <w:rsid w:val="008370C1"/>
    <w:rsid w:val="0085126F"/>
    <w:rsid w:val="0085240B"/>
    <w:rsid w:val="008634DF"/>
    <w:rsid w:val="008638B3"/>
    <w:rsid w:val="00863CEC"/>
    <w:rsid w:val="008844DF"/>
    <w:rsid w:val="008A289C"/>
    <w:rsid w:val="008C03D8"/>
    <w:rsid w:val="008C70CE"/>
    <w:rsid w:val="008D3C12"/>
    <w:rsid w:val="008E2B8D"/>
    <w:rsid w:val="008E34B1"/>
    <w:rsid w:val="008E6595"/>
    <w:rsid w:val="008F7685"/>
    <w:rsid w:val="009043D5"/>
    <w:rsid w:val="0091365D"/>
    <w:rsid w:val="00916F89"/>
    <w:rsid w:val="00925557"/>
    <w:rsid w:val="009258C6"/>
    <w:rsid w:val="009410A9"/>
    <w:rsid w:val="00947DD4"/>
    <w:rsid w:val="0096758D"/>
    <w:rsid w:val="00967B4B"/>
    <w:rsid w:val="00971323"/>
    <w:rsid w:val="00976EBB"/>
    <w:rsid w:val="00982CA7"/>
    <w:rsid w:val="00986E37"/>
    <w:rsid w:val="00994536"/>
    <w:rsid w:val="009A157E"/>
    <w:rsid w:val="009A4DFD"/>
    <w:rsid w:val="009B1399"/>
    <w:rsid w:val="009C7FCE"/>
    <w:rsid w:val="009D3D04"/>
    <w:rsid w:val="009D7BC9"/>
    <w:rsid w:val="009E033B"/>
    <w:rsid w:val="009F02B1"/>
    <w:rsid w:val="009F4582"/>
    <w:rsid w:val="009F73A0"/>
    <w:rsid w:val="00A04C9A"/>
    <w:rsid w:val="00A060A1"/>
    <w:rsid w:val="00A07CF8"/>
    <w:rsid w:val="00A15540"/>
    <w:rsid w:val="00A258A9"/>
    <w:rsid w:val="00A25FE4"/>
    <w:rsid w:val="00A26528"/>
    <w:rsid w:val="00A31E90"/>
    <w:rsid w:val="00A3438D"/>
    <w:rsid w:val="00A42329"/>
    <w:rsid w:val="00A4449B"/>
    <w:rsid w:val="00A44B87"/>
    <w:rsid w:val="00A51F04"/>
    <w:rsid w:val="00A53E2D"/>
    <w:rsid w:val="00A619CD"/>
    <w:rsid w:val="00A672DF"/>
    <w:rsid w:val="00A8197E"/>
    <w:rsid w:val="00A86B88"/>
    <w:rsid w:val="00A90FC0"/>
    <w:rsid w:val="00A93987"/>
    <w:rsid w:val="00A946CD"/>
    <w:rsid w:val="00AA0EEF"/>
    <w:rsid w:val="00AA3446"/>
    <w:rsid w:val="00AA768A"/>
    <w:rsid w:val="00AB1AAE"/>
    <w:rsid w:val="00AB7759"/>
    <w:rsid w:val="00AC5BBF"/>
    <w:rsid w:val="00AD2B1A"/>
    <w:rsid w:val="00AE1EDA"/>
    <w:rsid w:val="00AE21C0"/>
    <w:rsid w:val="00AE33B0"/>
    <w:rsid w:val="00AE679D"/>
    <w:rsid w:val="00AE74BD"/>
    <w:rsid w:val="00AF3862"/>
    <w:rsid w:val="00AF5547"/>
    <w:rsid w:val="00B029F7"/>
    <w:rsid w:val="00B064C9"/>
    <w:rsid w:val="00B07944"/>
    <w:rsid w:val="00B07EA2"/>
    <w:rsid w:val="00B12D00"/>
    <w:rsid w:val="00B16E26"/>
    <w:rsid w:val="00B255DD"/>
    <w:rsid w:val="00B27EB5"/>
    <w:rsid w:val="00B31760"/>
    <w:rsid w:val="00B4045B"/>
    <w:rsid w:val="00B54735"/>
    <w:rsid w:val="00B6081C"/>
    <w:rsid w:val="00B67788"/>
    <w:rsid w:val="00B67CA3"/>
    <w:rsid w:val="00B91438"/>
    <w:rsid w:val="00BA7B87"/>
    <w:rsid w:val="00BB2BA8"/>
    <w:rsid w:val="00BB3D94"/>
    <w:rsid w:val="00BC3BB0"/>
    <w:rsid w:val="00BC3D34"/>
    <w:rsid w:val="00BC3DB6"/>
    <w:rsid w:val="00BC49AA"/>
    <w:rsid w:val="00BC54EB"/>
    <w:rsid w:val="00BC669B"/>
    <w:rsid w:val="00BD722D"/>
    <w:rsid w:val="00BE0A1D"/>
    <w:rsid w:val="00BE32F9"/>
    <w:rsid w:val="00BF2B74"/>
    <w:rsid w:val="00BF4A1E"/>
    <w:rsid w:val="00BF4CA5"/>
    <w:rsid w:val="00C06A9E"/>
    <w:rsid w:val="00C123D3"/>
    <w:rsid w:val="00C13208"/>
    <w:rsid w:val="00C17F22"/>
    <w:rsid w:val="00C20B79"/>
    <w:rsid w:val="00C43159"/>
    <w:rsid w:val="00C44090"/>
    <w:rsid w:val="00C44687"/>
    <w:rsid w:val="00C54E1C"/>
    <w:rsid w:val="00C642D6"/>
    <w:rsid w:val="00C659E0"/>
    <w:rsid w:val="00C664AC"/>
    <w:rsid w:val="00C670F7"/>
    <w:rsid w:val="00C71D91"/>
    <w:rsid w:val="00C74290"/>
    <w:rsid w:val="00C85B13"/>
    <w:rsid w:val="00C85E96"/>
    <w:rsid w:val="00C92F9F"/>
    <w:rsid w:val="00C93DCE"/>
    <w:rsid w:val="00CB2ED9"/>
    <w:rsid w:val="00CC4287"/>
    <w:rsid w:val="00CC63D7"/>
    <w:rsid w:val="00CD3458"/>
    <w:rsid w:val="00CE1D31"/>
    <w:rsid w:val="00CE4C0F"/>
    <w:rsid w:val="00CE5EEC"/>
    <w:rsid w:val="00CF161A"/>
    <w:rsid w:val="00D17279"/>
    <w:rsid w:val="00D25D7C"/>
    <w:rsid w:val="00D277EF"/>
    <w:rsid w:val="00D33F7A"/>
    <w:rsid w:val="00D425AA"/>
    <w:rsid w:val="00D429E5"/>
    <w:rsid w:val="00D43722"/>
    <w:rsid w:val="00D54114"/>
    <w:rsid w:val="00D556DE"/>
    <w:rsid w:val="00D56544"/>
    <w:rsid w:val="00D57672"/>
    <w:rsid w:val="00D60329"/>
    <w:rsid w:val="00D67992"/>
    <w:rsid w:val="00D679A3"/>
    <w:rsid w:val="00D7241E"/>
    <w:rsid w:val="00D816FC"/>
    <w:rsid w:val="00D86F6F"/>
    <w:rsid w:val="00D879FB"/>
    <w:rsid w:val="00D90828"/>
    <w:rsid w:val="00D908BD"/>
    <w:rsid w:val="00DA4A38"/>
    <w:rsid w:val="00DB0FDC"/>
    <w:rsid w:val="00DB4642"/>
    <w:rsid w:val="00DB66E0"/>
    <w:rsid w:val="00DB702F"/>
    <w:rsid w:val="00DD277C"/>
    <w:rsid w:val="00DD4457"/>
    <w:rsid w:val="00DD4820"/>
    <w:rsid w:val="00DD4CBB"/>
    <w:rsid w:val="00DE3D5F"/>
    <w:rsid w:val="00DE713B"/>
    <w:rsid w:val="00DF0375"/>
    <w:rsid w:val="00DF0AFC"/>
    <w:rsid w:val="00E009DA"/>
    <w:rsid w:val="00E304AC"/>
    <w:rsid w:val="00E3479B"/>
    <w:rsid w:val="00E347CB"/>
    <w:rsid w:val="00E35D0E"/>
    <w:rsid w:val="00E44E8A"/>
    <w:rsid w:val="00E4711B"/>
    <w:rsid w:val="00E50DD9"/>
    <w:rsid w:val="00E51FB4"/>
    <w:rsid w:val="00E53AE7"/>
    <w:rsid w:val="00E54018"/>
    <w:rsid w:val="00E5497A"/>
    <w:rsid w:val="00E65C91"/>
    <w:rsid w:val="00E6632A"/>
    <w:rsid w:val="00E7702D"/>
    <w:rsid w:val="00E87A19"/>
    <w:rsid w:val="00E91205"/>
    <w:rsid w:val="00EA0673"/>
    <w:rsid w:val="00EA19CC"/>
    <w:rsid w:val="00EA2F1F"/>
    <w:rsid w:val="00EB14B4"/>
    <w:rsid w:val="00EB5A3A"/>
    <w:rsid w:val="00EC27A3"/>
    <w:rsid w:val="00EC54C4"/>
    <w:rsid w:val="00EE24C1"/>
    <w:rsid w:val="00EE2AD3"/>
    <w:rsid w:val="00EE7075"/>
    <w:rsid w:val="00EF0A1A"/>
    <w:rsid w:val="00EF0B16"/>
    <w:rsid w:val="00EF4399"/>
    <w:rsid w:val="00F00B4B"/>
    <w:rsid w:val="00F03852"/>
    <w:rsid w:val="00F03D87"/>
    <w:rsid w:val="00F05FC3"/>
    <w:rsid w:val="00F07220"/>
    <w:rsid w:val="00F07A5E"/>
    <w:rsid w:val="00F10D30"/>
    <w:rsid w:val="00F127DB"/>
    <w:rsid w:val="00F177D7"/>
    <w:rsid w:val="00F2613F"/>
    <w:rsid w:val="00F30EDD"/>
    <w:rsid w:val="00F32CC4"/>
    <w:rsid w:val="00F37E8D"/>
    <w:rsid w:val="00F41322"/>
    <w:rsid w:val="00F43C5B"/>
    <w:rsid w:val="00F46A11"/>
    <w:rsid w:val="00F47FDB"/>
    <w:rsid w:val="00F5535B"/>
    <w:rsid w:val="00F55730"/>
    <w:rsid w:val="00F56910"/>
    <w:rsid w:val="00F651CA"/>
    <w:rsid w:val="00F67B4E"/>
    <w:rsid w:val="00F81B9E"/>
    <w:rsid w:val="00F81F1A"/>
    <w:rsid w:val="00F903EF"/>
    <w:rsid w:val="00F93F8E"/>
    <w:rsid w:val="00FA3056"/>
    <w:rsid w:val="00FA30B5"/>
    <w:rsid w:val="00FA3617"/>
    <w:rsid w:val="00FA4DFC"/>
    <w:rsid w:val="00FA7427"/>
    <w:rsid w:val="00FC1694"/>
    <w:rsid w:val="00FD06F7"/>
    <w:rsid w:val="00FD30DC"/>
    <w:rsid w:val="00FE29CD"/>
    <w:rsid w:val="00FE2B4D"/>
    <w:rsid w:val="00FF36A9"/>
    <w:rsid w:val="00FF69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6F5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2620B"/>
    <w:pPr>
      <w:spacing w:after="0" w:line="240" w:lineRule="auto"/>
    </w:pPr>
  </w:style>
  <w:style w:type="table" w:styleId="TableGrid">
    <w:name w:val="Table Grid"/>
    <w:basedOn w:val="TableNormal"/>
    <w:uiPriority w:val="59"/>
    <w:rsid w:val="008262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F02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02B1"/>
    <w:rPr>
      <w:rFonts w:ascii="Tahoma" w:hAnsi="Tahoma" w:cs="Tahoma"/>
      <w:sz w:val="16"/>
      <w:szCs w:val="16"/>
    </w:rPr>
  </w:style>
  <w:style w:type="paragraph" w:styleId="ListParagraph">
    <w:name w:val="List Paragraph"/>
    <w:basedOn w:val="Normal"/>
    <w:uiPriority w:val="34"/>
    <w:qFormat/>
    <w:rsid w:val="00D90828"/>
    <w:pPr>
      <w:ind w:left="720"/>
      <w:contextualSpacing/>
    </w:pPr>
  </w:style>
  <w:style w:type="character" w:styleId="Hyperlink">
    <w:name w:val="Hyperlink"/>
    <w:basedOn w:val="DefaultParagraphFont"/>
    <w:uiPriority w:val="99"/>
    <w:unhideWhenUsed/>
    <w:rsid w:val="007C68D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6F5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2620B"/>
    <w:pPr>
      <w:spacing w:after="0" w:line="240" w:lineRule="auto"/>
    </w:pPr>
  </w:style>
  <w:style w:type="table" w:styleId="TableGrid">
    <w:name w:val="Table Grid"/>
    <w:basedOn w:val="TableNormal"/>
    <w:uiPriority w:val="59"/>
    <w:rsid w:val="008262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F02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02B1"/>
    <w:rPr>
      <w:rFonts w:ascii="Tahoma" w:hAnsi="Tahoma" w:cs="Tahoma"/>
      <w:sz w:val="16"/>
      <w:szCs w:val="16"/>
    </w:rPr>
  </w:style>
  <w:style w:type="paragraph" w:styleId="ListParagraph">
    <w:name w:val="List Paragraph"/>
    <w:basedOn w:val="Normal"/>
    <w:uiPriority w:val="34"/>
    <w:qFormat/>
    <w:rsid w:val="00D90828"/>
    <w:pPr>
      <w:ind w:left="720"/>
      <w:contextualSpacing/>
    </w:pPr>
  </w:style>
  <w:style w:type="character" w:styleId="Hyperlink">
    <w:name w:val="Hyperlink"/>
    <w:basedOn w:val="DefaultParagraphFont"/>
    <w:uiPriority w:val="99"/>
    <w:unhideWhenUsed/>
    <w:rsid w:val="007C68D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4496569">
      <w:bodyDiv w:val="1"/>
      <w:marLeft w:val="0"/>
      <w:marRight w:val="0"/>
      <w:marTop w:val="0"/>
      <w:marBottom w:val="0"/>
      <w:divBdr>
        <w:top w:val="none" w:sz="0" w:space="0" w:color="auto"/>
        <w:left w:val="none" w:sz="0" w:space="0" w:color="auto"/>
        <w:bottom w:val="none" w:sz="0" w:space="0" w:color="auto"/>
        <w:right w:val="none" w:sz="0" w:space="0" w:color="auto"/>
      </w:divBdr>
    </w:div>
    <w:div w:id="1535969534">
      <w:bodyDiv w:val="1"/>
      <w:marLeft w:val="0"/>
      <w:marRight w:val="0"/>
      <w:marTop w:val="0"/>
      <w:marBottom w:val="0"/>
      <w:divBdr>
        <w:top w:val="none" w:sz="0" w:space="0" w:color="auto"/>
        <w:left w:val="none" w:sz="0" w:space="0" w:color="auto"/>
        <w:bottom w:val="none" w:sz="0" w:space="0" w:color="auto"/>
        <w:right w:val="none" w:sz="0" w:space="0" w:color="auto"/>
      </w:divBdr>
    </w:div>
    <w:div w:id="1658651685">
      <w:bodyDiv w:val="1"/>
      <w:marLeft w:val="0"/>
      <w:marRight w:val="0"/>
      <w:marTop w:val="0"/>
      <w:marBottom w:val="0"/>
      <w:divBdr>
        <w:top w:val="none" w:sz="0" w:space="0" w:color="auto"/>
        <w:left w:val="none" w:sz="0" w:space="0" w:color="auto"/>
        <w:bottom w:val="none" w:sz="0" w:space="0" w:color="auto"/>
        <w:right w:val="none" w:sz="0" w:space="0" w:color="auto"/>
      </w:divBdr>
      <w:divsChild>
        <w:div w:id="1787967181">
          <w:marLeft w:val="0"/>
          <w:marRight w:val="0"/>
          <w:marTop w:val="0"/>
          <w:marBottom w:val="0"/>
          <w:divBdr>
            <w:top w:val="none" w:sz="0" w:space="0" w:color="auto"/>
            <w:left w:val="none" w:sz="0" w:space="0" w:color="auto"/>
            <w:bottom w:val="none" w:sz="0" w:space="0" w:color="auto"/>
            <w:right w:val="none" w:sz="0" w:space="0" w:color="auto"/>
          </w:divBdr>
          <w:divsChild>
            <w:div w:id="1713918484">
              <w:marLeft w:val="0"/>
              <w:marRight w:val="0"/>
              <w:marTop w:val="0"/>
              <w:marBottom w:val="0"/>
              <w:divBdr>
                <w:top w:val="none" w:sz="0" w:space="0" w:color="auto"/>
                <w:left w:val="none" w:sz="0" w:space="0" w:color="auto"/>
                <w:bottom w:val="none" w:sz="0" w:space="0" w:color="auto"/>
                <w:right w:val="none" w:sz="0" w:space="0" w:color="auto"/>
              </w:divBdr>
              <w:divsChild>
                <w:div w:id="431703454">
                  <w:marLeft w:val="0"/>
                  <w:marRight w:val="0"/>
                  <w:marTop w:val="0"/>
                  <w:marBottom w:val="0"/>
                  <w:divBdr>
                    <w:top w:val="none" w:sz="0" w:space="0" w:color="auto"/>
                    <w:left w:val="none" w:sz="0" w:space="0" w:color="auto"/>
                    <w:bottom w:val="none" w:sz="0" w:space="0" w:color="auto"/>
                    <w:right w:val="none" w:sz="0" w:space="0" w:color="auto"/>
                  </w:divBdr>
                  <w:divsChild>
                    <w:div w:id="1480612874">
                      <w:marLeft w:val="0"/>
                      <w:marRight w:val="0"/>
                      <w:marTop w:val="0"/>
                      <w:marBottom w:val="0"/>
                      <w:divBdr>
                        <w:top w:val="none" w:sz="0" w:space="0" w:color="auto"/>
                        <w:left w:val="none" w:sz="0" w:space="0" w:color="auto"/>
                        <w:bottom w:val="none" w:sz="0" w:space="0" w:color="auto"/>
                        <w:right w:val="none" w:sz="0" w:space="0" w:color="auto"/>
                      </w:divBdr>
                      <w:divsChild>
                        <w:div w:id="1096289964">
                          <w:marLeft w:val="0"/>
                          <w:marRight w:val="0"/>
                          <w:marTop w:val="0"/>
                          <w:marBottom w:val="0"/>
                          <w:divBdr>
                            <w:top w:val="none" w:sz="0" w:space="0" w:color="auto"/>
                            <w:left w:val="none" w:sz="0" w:space="0" w:color="auto"/>
                            <w:bottom w:val="none" w:sz="0" w:space="0" w:color="auto"/>
                            <w:right w:val="none" w:sz="0" w:space="0" w:color="auto"/>
                          </w:divBdr>
                          <w:divsChild>
                            <w:div w:id="1786145784">
                              <w:marLeft w:val="0"/>
                              <w:marRight w:val="0"/>
                              <w:marTop w:val="0"/>
                              <w:marBottom w:val="0"/>
                              <w:divBdr>
                                <w:top w:val="none" w:sz="0" w:space="0" w:color="auto"/>
                                <w:left w:val="none" w:sz="0" w:space="0" w:color="auto"/>
                                <w:bottom w:val="none" w:sz="0" w:space="0" w:color="auto"/>
                                <w:right w:val="none" w:sz="0" w:space="0" w:color="auto"/>
                              </w:divBdr>
                              <w:divsChild>
                                <w:div w:id="303198962">
                                  <w:marLeft w:val="0"/>
                                  <w:marRight w:val="0"/>
                                  <w:marTop w:val="0"/>
                                  <w:marBottom w:val="0"/>
                                  <w:divBdr>
                                    <w:top w:val="none" w:sz="0" w:space="0" w:color="auto"/>
                                    <w:left w:val="none" w:sz="0" w:space="0" w:color="auto"/>
                                    <w:bottom w:val="none" w:sz="0" w:space="0" w:color="auto"/>
                                    <w:right w:val="none" w:sz="0" w:space="0" w:color="auto"/>
                                  </w:divBdr>
                                  <w:divsChild>
                                    <w:div w:id="2107460597">
                                      <w:marLeft w:val="0"/>
                                      <w:marRight w:val="0"/>
                                      <w:marTop w:val="0"/>
                                      <w:marBottom w:val="0"/>
                                      <w:divBdr>
                                        <w:top w:val="none" w:sz="0" w:space="0" w:color="auto"/>
                                        <w:left w:val="none" w:sz="0" w:space="0" w:color="auto"/>
                                        <w:bottom w:val="none" w:sz="0" w:space="0" w:color="auto"/>
                                        <w:right w:val="none" w:sz="0" w:space="0" w:color="auto"/>
                                      </w:divBdr>
                                      <w:divsChild>
                                        <w:div w:id="1049111592">
                                          <w:marLeft w:val="0"/>
                                          <w:marRight w:val="0"/>
                                          <w:marTop w:val="0"/>
                                          <w:marBottom w:val="0"/>
                                          <w:divBdr>
                                            <w:top w:val="none" w:sz="0" w:space="0" w:color="auto"/>
                                            <w:left w:val="none" w:sz="0" w:space="0" w:color="auto"/>
                                            <w:bottom w:val="none" w:sz="0" w:space="0" w:color="auto"/>
                                            <w:right w:val="none" w:sz="0" w:space="0" w:color="auto"/>
                                          </w:divBdr>
                                          <w:divsChild>
                                            <w:div w:id="909728109">
                                              <w:marLeft w:val="0"/>
                                              <w:marRight w:val="0"/>
                                              <w:marTop w:val="0"/>
                                              <w:marBottom w:val="0"/>
                                              <w:divBdr>
                                                <w:top w:val="none" w:sz="0" w:space="0" w:color="auto"/>
                                                <w:left w:val="none" w:sz="0" w:space="0" w:color="auto"/>
                                                <w:bottom w:val="none" w:sz="0" w:space="0" w:color="auto"/>
                                                <w:right w:val="none" w:sz="0" w:space="0" w:color="auto"/>
                                              </w:divBdr>
                                              <w:divsChild>
                                                <w:div w:id="1054694027">
                                                  <w:marLeft w:val="0"/>
                                                  <w:marRight w:val="0"/>
                                                  <w:marTop w:val="0"/>
                                                  <w:marBottom w:val="0"/>
                                                  <w:divBdr>
                                                    <w:top w:val="none" w:sz="0" w:space="0" w:color="auto"/>
                                                    <w:left w:val="none" w:sz="0" w:space="0" w:color="auto"/>
                                                    <w:bottom w:val="none" w:sz="0" w:space="0" w:color="auto"/>
                                                    <w:right w:val="none" w:sz="0" w:space="0" w:color="auto"/>
                                                  </w:divBdr>
                                                </w:div>
                                                <w:div w:id="732196425">
                                                  <w:marLeft w:val="0"/>
                                                  <w:marRight w:val="0"/>
                                                  <w:marTop w:val="0"/>
                                                  <w:marBottom w:val="0"/>
                                                  <w:divBdr>
                                                    <w:top w:val="none" w:sz="0" w:space="0" w:color="auto"/>
                                                    <w:left w:val="none" w:sz="0" w:space="0" w:color="auto"/>
                                                    <w:bottom w:val="none" w:sz="0" w:space="0" w:color="auto"/>
                                                    <w:right w:val="none" w:sz="0" w:space="0" w:color="auto"/>
                                                  </w:divBdr>
                                                </w:div>
                                                <w:div w:id="5643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00896033">
      <w:bodyDiv w:val="1"/>
      <w:marLeft w:val="0"/>
      <w:marRight w:val="0"/>
      <w:marTop w:val="0"/>
      <w:marBottom w:val="0"/>
      <w:divBdr>
        <w:top w:val="none" w:sz="0" w:space="0" w:color="auto"/>
        <w:left w:val="none" w:sz="0" w:space="0" w:color="auto"/>
        <w:bottom w:val="none" w:sz="0" w:space="0" w:color="auto"/>
        <w:right w:val="none" w:sz="0" w:space="0" w:color="auto"/>
      </w:divBdr>
      <w:divsChild>
        <w:div w:id="1036001722">
          <w:marLeft w:val="864"/>
          <w:marRight w:val="0"/>
          <w:marTop w:val="7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6E2280B-9F2D-436D-9376-A1AE594169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1075</Words>
  <Characters>6128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U.S. Army</Company>
  <LinksUpToDate>false</LinksUpToDate>
  <CharactersWithSpaces>7189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MceneryT</dc:creator>
  <cp:lastModifiedBy>Lyssa</cp:lastModifiedBy>
  <cp:revision>2</cp:revision>
  <dcterms:created xsi:type="dcterms:W3CDTF">2018-05-14T03:08:00Z</dcterms:created>
  <dcterms:modified xsi:type="dcterms:W3CDTF">2018-05-14T03:08:00Z</dcterms:modified>
</cp:coreProperties>
</file>