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17C5E" w14:textId="77777777" w:rsidR="0062775F" w:rsidRPr="002D68BE" w:rsidRDefault="0062775F" w:rsidP="0062775F">
      <w:pPr>
        <w:jc w:val="center"/>
        <w:rPr>
          <w:b/>
          <w:bCs/>
          <w:sz w:val="28"/>
          <w:szCs w:val="28"/>
        </w:rPr>
      </w:pPr>
      <w:r w:rsidRPr="002D68BE">
        <w:rPr>
          <w:b/>
          <w:bCs/>
          <w:sz w:val="28"/>
          <w:szCs w:val="28"/>
        </w:rPr>
        <w:t>Portage County Solid Waste Management</w:t>
      </w:r>
    </w:p>
    <w:p w14:paraId="7E2D128A" w14:textId="77777777" w:rsidR="0062775F" w:rsidRPr="002D68BE" w:rsidRDefault="0062775F" w:rsidP="0062775F">
      <w:pPr>
        <w:jc w:val="center"/>
        <w:rPr>
          <w:b/>
          <w:bCs/>
          <w:sz w:val="28"/>
          <w:szCs w:val="28"/>
        </w:rPr>
      </w:pPr>
      <w:r w:rsidRPr="002D68BE">
        <w:rPr>
          <w:b/>
          <w:bCs/>
          <w:sz w:val="28"/>
          <w:szCs w:val="28"/>
        </w:rPr>
        <w:t>Policy Committee Meeting</w:t>
      </w:r>
    </w:p>
    <w:p w14:paraId="222D23A8" w14:textId="77777777" w:rsidR="0062775F" w:rsidRPr="002D68BE" w:rsidRDefault="0062775F" w:rsidP="0062775F">
      <w:pPr>
        <w:jc w:val="center"/>
        <w:rPr>
          <w:b/>
          <w:bCs/>
          <w:u w:val="single"/>
        </w:rPr>
      </w:pPr>
      <w:r w:rsidRPr="002D68BE">
        <w:rPr>
          <w:b/>
          <w:bCs/>
          <w:u w:val="single"/>
        </w:rPr>
        <w:t>April 11, 2024</w:t>
      </w:r>
    </w:p>
    <w:p w14:paraId="38BDB0AF" w14:textId="77777777" w:rsidR="0062775F" w:rsidRDefault="0062775F" w:rsidP="0062775F"/>
    <w:p w14:paraId="602FFC71" w14:textId="77777777" w:rsidR="0062775F" w:rsidRPr="0080387E" w:rsidRDefault="0062775F" w:rsidP="0062775F">
      <w:pPr>
        <w:rPr>
          <w:b/>
          <w:bCs/>
          <w:u w:val="single"/>
        </w:rPr>
      </w:pPr>
      <w:r w:rsidRPr="0080387E">
        <w:rPr>
          <w:b/>
          <w:bCs/>
          <w:u w:val="single"/>
        </w:rPr>
        <w:t>Roll Call</w:t>
      </w:r>
    </w:p>
    <w:p w14:paraId="2BF47735" w14:textId="77777777" w:rsidR="0062775F" w:rsidRDefault="0062775F" w:rsidP="0062775F">
      <w:r>
        <w:t>Ed Dean</w:t>
      </w:r>
    </w:p>
    <w:p w14:paraId="5C8E0544" w14:textId="77777777" w:rsidR="0062775F" w:rsidRDefault="0062775F" w:rsidP="0062775F">
      <w:r>
        <w:t>Anthony Badalamenti</w:t>
      </w:r>
    </w:p>
    <w:p w14:paraId="4F6CF9D0" w14:textId="77777777" w:rsidR="0062775F" w:rsidRDefault="0062775F" w:rsidP="0062775F">
      <w:r>
        <w:t>Patric McCon</w:t>
      </w:r>
    </w:p>
    <w:p w14:paraId="22B880EC" w14:textId="77777777" w:rsidR="0062775F" w:rsidRDefault="0062775F" w:rsidP="0062775F">
      <w:r>
        <w:t>Joe Diorio</w:t>
      </w:r>
    </w:p>
    <w:p w14:paraId="1B36A7D7" w14:textId="77777777" w:rsidR="0062775F" w:rsidRDefault="0062775F" w:rsidP="0062775F">
      <w:r>
        <w:t>Tracy Wallach</w:t>
      </w:r>
    </w:p>
    <w:p w14:paraId="1AD1AF3C" w14:textId="77777777" w:rsidR="0062775F" w:rsidRDefault="0062775F" w:rsidP="0062775F">
      <w:r>
        <w:t>Melanie Knowles</w:t>
      </w:r>
    </w:p>
    <w:p w14:paraId="793C5940" w14:textId="77777777" w:rsidR="0062775F" w:rsidRDefault="0062775F" w:rsidP="0062775F"/>
    <w:p w14:paraId="1B38DEE5" w14:textId="77777777" w:rsidR="0062775F" w:rsidRDefault="0062775F" w:rsidP="0062775F">
      <w:pPr>
        <w:rPr>
          <w:b/>
          <w:bCs/>
          <w:u w:val="single"/>
        </w:rPr>
      </w:pPr>
      <w:r w:rsidRPr="0080387E">
        <w:rPr>
          <w:b/>
          <w:bCs/>
          <w:u w:val="single"/>
        </w:rPr>
        <w:t>Absent</w:t>
      </w:r>
    </w:p>
    <w:p w14:paraId="6FCBA75E" w14:textId="77777777" w:rsidR="0062775F" w:rsidRPr="0080387E" w:rsidRDefault="0062775F" w:rsidP="0062775F">
      <w:r w:rsidRPr="0080387E">
        <w:t>Judy Nelson</w:t>
      </w:r>
    </w:p>
    <w:p w14:paraId="72E0B97B" w14:textId="77777777" w:rsidR="0062775F" w:rsidRDefault="0062775F" w:rsidP="0062775F"/>
    <w:p w14:paraId="32389919" w14:textId="77777777" w:rsidR="0062775F" w:rsidRPr="0080387E" w:rsidRDefault="0062775F" w:rsidP="0062775F">
      <w:pPr>
        <w:rPr>
          <w:b/>
          <w:bCs/>
          <w:u w:val="single"/>
        </w:rPr>
      </w:pPr>
      <w:r w:rsidRPr="0080387E">
        <w:rPr>
          <w:b/>
          <w:bCs/>
          <w:u w:val="single"/>
        </w:rPr>
        <w:t>Also Present</w:t>
      </w:r>
    </w:p>
    <w:p w14:paraId="40561FD6" w14:textId="77777777" w:rsidR="0062775F" w:rsidRDefault="0062775F" w:rsidP="0062775F">
      <w:r>
        <w:t>Dawn Collins</w:t>
      </w:r>
    </w:p>
    <w:p w14:paraId="431020B8" w14:textId="77777777" w:rsidR="0062775F" w:rsidRDefault="0062775F" w:rsidP="0062775F">
      <w:r>
        <w:t>Bob Gaetjens</w:t>
      </w:r>
    </w:p>
    <w:p w14:paraId="5CC413B9" w14:textId="77777777" w:rsidR="0062775F" w:rsidRDefault="0062775F" w:rsidP="0062775F"/>
    <w:p w14:paraId="69359B16" w14:textId="62F26F61" w:rsidR="0062775F" w:rsidRDefault="0062775F" w:rsidP="0062775F">
      <w:r w:rsidRPr="0070684B">
        <w:t>The meeting was called to order at</w:t>
      </w:r>
      <w:r>
        <w:rPr>
          <w:b/>
          <w:bCs/>
          <w:u w:val="single"/>
        </w:rPr>
        <w:t xml:space="preserve"> </w:t>
      </w:r>
      <w:r>
        <w:t xml:space="preserve">1:34 p.m. by Melanie Knowles. </w:t>
      </w:r>
      <w:r w:rsidR="00F1183C">
        <w:t xml:space="preserve"> </w:t>
      </w:r>
      <w:r>
        <w:t xml:space="preserve">Dawn Collins made comments regarding the Township Trustee appointment of Ed Dean in place of John Kovacich and the City of Kent reappointment of Tracy Wallach to represent the City of Kent. </w:t>
      </w:r>
    </w:p>
    <w:p w14:paraId="488B9700" w14:textId="77777777" w:rsidR="0062775F" w:rsidRDefault="0062775F" w:rsidP="0062775F"/>
    <w:p w14:paraId="01EC2742" w14:textId="70508B21" w:rsidR="0062775F" w:rsidRDefault="0062775F" w:rsidP="0062775F">
      <w:r>
        <w:t xml:space="preserve">Dawn introduced Bob Gaetjens who started as an administrative assistant in place of Hannah Moats. The Policy Committee introduced themselves. </w:t>
      </w:r>
      <w:r w:rsidR="00F1183C">
        <w:t xml:space="preserve"> </w:t>
      </w:r>
      <w:r>
        <w:t xml:space="preserve">Melanie Knowles is chair and works at Kent State University and represents commercial and industrial. Tracy Wallach is a former City Council member for the City of Kent and represents the City of Kent. Pat McCon is a safety engineer for Zurich Insurance and represents the Public. Joe Diorio is the Portage County Health Commissioner. Ed Dean is a Deerfield Township Trustee and represents the Township Trustee Association. Tony Badalamenti is a Portage County Commissioner and represents the Board of Commissioners. </w:t>
      </w:r>
    </w:p>
    <w:p w14:paraId="5BAAC838" w14:textId="77777777" w:rsidR="0062775F" w:rsidRDefault="0062775F" w:rsidP="0062775F"/>
    <w:p w14:paraId="41D003DB" w14:textId="17B16D53" w:rsidR="0062775F" w:rsidRDefault="0062775F" w:rsidP="0062775F">
      <w:r>
        <w:t>Dawn: Pat and Melanie’s terms expire June 18. I will put</w:t>
      </w:r>
      <w:r w:rsidR="00F1183C">
        <w:t xml:space="preserve"> the</w:t>
      </w:r>
      <w:r>
        <w:t xml:space="preserve"> </w:t>
      </w:r>
      <w:r w:rsidR="00F1183C">
        <w:t xml:space="preserve">legal ad </w:t>
      </w:r>
      <w:proofErr w:type="gramStart"/>
      <w:r>
        <w:t>in</w:t>
      </w:r>
      <w:proofErr w:type="gramEnd"/>
      <w:r>
        <w:t xml:space="preserve"> </w:t>
      </w:r>
      <w:r w:rsidR="00F1183C">
        <w:t xml:space="preserve">the </w:t>
      </w:r>
      <w:r>
        <w:t>paper.  Judy</w:t>
      </w:r>
      <w:r w:rsidR="00F1183C">
        <w:t>’s position</w:t>
      </w:r>
      <w:r>
        <w:t xml:space="preserve"> is not up until June 8, 2025. </w:t>
      </w:r>
    </w:p>
    <w:p w14:paraId="6430CE89" w14:textId="77777777" w:rsidR="0062775F" w:rsidRDefault="0062775F" w:rsidP="0062775F"/>
    <w:p w14:paraId="3F703FC7" w14:textId="50DDACA1" w:rsidR="0062775F" w:rsidRDefault="0062775F" w:rsidP="0062775F">
      <w:r>
        <w:t xml:space="preserve">Dawn made note that Melanie and Kent State received the </w:t>
      </w:r>
      <w:r w:rsidR="00F1183C">
        <w:t xml:space="preserve">Environmental Excellence Award </w:t>
      </w:r>
      <w:r>
        <w:t>from Ohio EPA.</w:t>
      </w:r>
    </w:p>
    <w:p w14:paraId="504B7F3F" w14:textId="77777777" w:rsidR="0062775F" w:rsidRDefault="0062775F" w:rsidP="0062775F"/>
    <w:p w14:paraId="7B5D7870" w14:textId="77777777" w:rsidR="0062775F" w:rsidRDefault="0062775F" w:rsidP="0062775F">
      <w:r>
        <w:t xml:space="preserve">Joe made a motion to pass the minutes from 12-14-23. Tracy Wallach seconded with typo correction. Motion carried. </w:t>
      </w:r>
    </w:p>
    <w:p w14:paraId="4BE257C0" w14:textId="77777777" w:rsidR="0062775F" w:rsidRDefault="0062775F" w:rsidP="0062775F"/>
    <w:p w14:paraId="454D2C5A" w14:textId="77777777" w:rsidR="0062775F" w:rsidRDefault="0062775F" w:rsidP="0062775F">
      <w:r>
        <w:t xml:space="preserve">Tony made a motion to remove Hannah as clerk. Pat seconded the motion. Motion carried. </w:t>
      </w:r>
    </w:p>
    <w:p w14:paraId="3CAB5D1A" w14:textId="6F8C7C19" w:rsidR="0062775F" w:rsidRDefault="0062775F" w:rsidP="0062775F">
      <w:r>
        <w:t xml:space="preserve">Tony </w:t>
      </w:r>
      <w:r w:rsidR="00F1183C">
        <w:t>m</w:t>
      </w:r>
      <w:r>
        <w:t xml:space="preserve">ade a motion to appoint Bob as Clerk. Pat seconded the motion. Motion carried. </w:t>
      </w:r>
    </w:p>
    <w:p w14:paraId="151F7136" w14:textId="77777777" w:rsidR="0062775F" w:rsidRDefault="0062775F" w:rsidP="0062775F"/>
    <w:p w14:paraId="7246D205" w14:textId="515CDD1F" w:rsidR="0062775F" w:rsidRPr="00844D26" w:rsidRDefault="0062775F" w:rsidP="0062775F">
      <w:r w:rsidRPr="00844D26">
        <w:t xml:space="preserve">Dawn Collins – District </w:t>
      </w:r>
      <w:r w:rsidR="00844D26">
        <w:t xml:space="preserve">Plan </w:t>
      </w:r>
      <w:r w:rsidRPr="00844D26">
        <w:t>Update</w:t>
      </w:r>
    </w:p>
    <w:p w14:paraId="21F40CDE" w14:textId="77777777" w:rsidR="0062775F" w:rsidRDefault="0062775F" w:rsidP="0062775F"/>
    <w:p w14:paraId="2A9E6EA7" w14:textId="57A01C97" w:rsidR="0062775F" w:rsidRDefault="0062775F" w:rsidP="0062775F">
      <w:r w:rsidRPr="00B03263">
        <w:t xml:space="preserve">The Solid </w:t>
      </w:r>
      <w:r w:rsidR="00F1183C">
        <w:t>W</w:t>
      </w:r>
      <w:r w:rsidRPr="00B03263">
        <w:t xml:space="preserve">aste </w:t>
      </w:r>
      <w:r w:rsidR="00F1183C">
        <w:t>P</w:t>
      </w:r>
      <w:r w:rsidRPr="00B03263">
        <w:t xml:space="preserve">lan is a detailed </w:t>
      </w:r>
      <w:r>
        <w:t xml:space="preserve">plan about the waste diversion, landfills, and transfer stations that we use in Portage County. The amount of composting and the climate. I have been working on the plan update for months now. The base quote to have the plan written was close to $40k. The price to have it edited was $255/hr.  </w:t>
      </w:r>
    </w:p>
    <w:p w14:paraId="1B07B385" w14:textId="77777777" w:rsidR="0062775F" w:rsidRDefault="0062775F" w:rsidP="0062775F"/>
    <w:p w14:paraId="117EA74C" w14:textId="206C0DA2" w:rsidR="0062775F" w:rsidRDefault="0062775F" w:rsidP="0062775F">
      <w:r>
        <w:t>Melanie: Dawn and I spent time going through the spreadsheet and there are more tabs</w:t>
      </w:r>
      <w:r w:rsidR="00F1183C">
        <w:t xml:space="preserve"> </w:t>
      </w:r>
      <w:r>
        <w:t xml:space="preserve">than you can imagine. </w:t>
      </w:r>
    </w:p>
    <w:p w14:paraId="42E4C801" w14:textId="77777777" w:rsidR="0062775F" w:rsidRDefault="0062775F" w:rsidP="0062775F"/>
    <w:p w14:paraId="5DD9AD72" w14:textId="77777777" w:rsidR="0062775F" w:rsidRDefault="0062775F" w:rsidP="0062775F">
      <w:r>
        <w:t xml:space="preserve">Dawn: Our previous plan cost 42k to write. The information in the plan must come from the District so I would prefer to pay for edits rather than the cost to write the plan, it requires a lot of time.  </w:t>
      </w:r>
    </w:p>
    <w:p w14:paraId="02DFDB84" w14:textId="77777777" w:rsidR="0062775F" w:rsidRDefault="0062775F" w:rsidP="0062775F"/>
    <w:p w14:paraId="60F4F60C" w14:textId="77777777" w:rsidR="0062775F" w:rsidRDefault="0062775F" w:rsidP="0062775F">
      <w:r>
        <w:t xml:space="preserve">Joe – would need to establish cost not to exceed. </w:t>
      </w:r>
    </w:p>
    <w:p w14:paraId="309012D0" w14:textId="77777777" w:rsidR="0062775F" w:rsidRDefault="0062775F" w:rsidP="0062775F"/>
    <w:p w14:paraId="222E87FC" w14:textId="77777777" w:rsidR="0062775F" w:rsidRDefault="0062775F" w:rsidP="0062775F">
      <w:r>
        <w:t>Tony: We as a committee, have to submit draft to OEPA in August?</w:t>
      </w:r>
    </w:p>
    <w:p w14:paraId="6E23A0E4" w14:textId="77777777" w:rsidR="0062775F" w:rsidRDefault="0062775F" w:rsidP="0062775F"/>
    <w:p w14:paraId="67E03C91" w14:textId="454C851F" w:rsidR="0062775F" w:rsidRDefault="0062775F" w:rsidP="0062775F">
      <w:r>
        <w:t xml:space="preserve">Pat: if there’s something in there we don’t like, we need to </w:t>
      </w:r>
      <w:r w:rsidR="00F1183C">
        <w:t xml:space="preserve">edit </w:t>
      </w:r>
      <w:r>
        <w:t>that out.</w:t>
      </w:r>
    </w:p>
    <w:p w14:paraId="20807CB1" w14:textId="77777777" w:rsidR="0062775F" w:rsidRDefault="0062775F" w:rsidP="0062775F"/>
    <w:p w14:paraId="7C3C48FF" w14:textId="3711C06C" w:rsidR="0062775F" w:rsidRDefault="0062775F" w:rsidP="0062775F">
      <w:r>
        <w:t>Dawn: Questions</w:t>
      </w:r>
      <w:r w:rsidR="00F1183C">
        <w:t xml:space="preserve">: </w:t>
      </w:r>
      <w:r>
        <w:t xml:space="preserve"> are there things we aren’t doing that we want to do in the future?</w:t>
      </w:r>
    </w:p>
    <w:p w14:paraId="2FC94F68" w14:textId="77777777" w:rsidR="0062775F" w:rsidRDefault="0062775F" w:rsidP="0062775F">
      <w:r>
        <w:t xml:space="preserve">There are no active transfer stations in Portage County and no active landfills. </w:t>
      </w:r>
    </w:p>
    <w:p w14:paraId="58F80A7E" w14:textId="1E33999C" w:rsidR="0062775F" w:rsidRDefault="0062775F" w:rsidP="0062775F">
      <w:r>
        <w:t xml:space="preserve">Joe: Your transfer station is active. One of the </w:t>
      </w:r>
      <w:r w:rsidR="00F1183C">
        <w:t>things</w:t>
      </w:r>
      <w:r>
        <w:t xml:space="preserve"> that we</w:t>
      </w:r>
      <w:r w:rsidR="00F1183C">
        <w:t xml:space="preserve"> need to add is </w:t>
      </w:r>
      <w:proofErr w:type="gramStart"/>
      <w:r>
        <w:t>have</w:t>
      </w:r>
      <w:proofErr w:type="gramEnd"/>
      <w:r>
        <w:t xml:space="preserve"> all the landfills marked. We have closure status of landfills. We’ll add to what Dawn puts in there. All the landfills in P</w:t>
      </w:r>
      <w:r w:rsidR="00E407C7">
        <w:t>ortage County</w:t>
      </w:r>
      <w:r>
        <w:t xml:space="preserve"> are dormant, in various phases of closure. </w:t>
      </w:r>
    </w:p>
    <w:p w14:paraId="3EB76914" w14:textId="77777777" w:rsidR="0062775F" w:rsidRDefault="0062775F" w:rsidP="0062775F">
      <w:r>
        <w:t xml:space="preserve">Dawn Collins: I have not seen a spot in this plan for dormant landfills, but I will check again.  </w:t>
      </w:r>
    </w:p>
    <w:p w14:paraId="1D46EDEC" w14:textId="160C5A3B" w:rsidR="0062775F" w:rsidRDefault="0062775F" w:rsidP="0062775F">
      <w:r>
        <w:t xml:space="preserve">Joe: They’re closed but some are considered orphaned landfills because they were not closed properly. The owners walked away; EPA needs to come on a site visit so they can visually see the status of our sites in hopes of getting proper funding to close them. </w:t>
      </w:r>
    </w:p>
    <w:p w14:paraId="45223F6A" w14:textId="77777777" w:rsidR="0062775F" w:rsidRDefault="0062775F" w:rsidP="0062775F"/>
    <w:p w14:paraId="4DE7A6B0" w14:textId="77777777" w:rsidR="0062775F" w:rsidRDefault="0062775F" w:rsidP="0062775F">
      <w:r>
        <w:t>Discussion regarding tipping fees.</w:t>
      </w:r>
    </w:p>
    <w:p w14:paraId="4AF29E54" w14:textId="77777777" w:rsidR="0062775F" w:rsidRDefault="0062775F" w:rsidP="0062775F"/>
    <w:p w14:paraId="58B0E809" w14:textId="77777777" w:rsidR="0062775F" w:rsidRDefault="0062775F" w:rsidP="0062775F">
      <w:r>
        <w:t xml:space="preserve">Dawn: Have completed most of the appendices for the plan update. It’s a lot of data that is tough to understand. </w:t>
      </w:r>
    </w:p>
    <w:p w14:paraId="15C29436" w14:textId="77777777" w:rsidR="0062775F" w:rsidRDefault="0062775F" w:rsidP="0062775F"/>
    <w:p w14:paraId="64BCA785" w14:textId="77777777" w:rsidR="0062775F" w:rsidRDefault="0062775F" w:rsidP="0062775F">
      <w:r>
        <w:t xml:space="preserve">Melanie: Could set time to walk page by page through the plan as a Policy Committee. </w:t>
      </w:r>
    </w:p>
    <w:p w14:paraId="3473733B" w14:textId="77777777" w:rsidR="0062775F" w:rsidRDefault="0062775F" w:rsidP="0062775F"/>
    <w:p w14:paraId="4C187713" w14:textId="27D70828" w:rsidR="0062775F" w:rsidRDefault="0062775F" w:rsidP="0062775F">
      <w:r>
        <w:t xml:space="preserve">Pat: wants to see it before </w:t>
      </w:r>
      <w:r w:rsidR="00F1183C">
        <w:t>C</w:t>
      </w:r>
      <w:r>
        <w:t>ommissioners and EPA</w:t>
      </w:r>
    </w:p>
    <w:p w14:paraId="619CE92B" w14:textId="77777777" w:rsidR="0062775F" w:rsidRDefault="0062775F" w:rsidP="0062775F"/>
    <w:p w14:paraId="5BAA0B95" w14:textId="77777777" w:rsidR="0062775F" w:rsidRDefault="0062775F" w:rsidP="0062775F">
      <w:r>
        <w:t xml:space="preserve">Tracy: we don’t need to say HOW we’ll do it; it needs to say what we MIGHT do. </w:t>
      </w:r>
    </w:p>
    <w:p w14:paraId="258B41BA" w14:textId="77777777" w:rsidR="0062775F" w:rsidRDefault="0062775F" w:rsidP="0062775F"/>
    <w:p w14:paraId="6A6533F1" w14:textId="77777777" w:rsidR="0062775F" w:rsidRDefault="0062775F" w:rsidP="0062775F">
      <w:r>
        <w:lastRenderedPageBreak/>
        <w:t xml:space="preserve">Pat: current plan doesn’t contemplate some of the stuff we’re doing now, most interested in big picture, executive view of what it all means. </w:t>
      </w:r>
    </w:p>
    <w:p w14:paraId="4786874E" w14:textId="77777777" w:rsidR="0062775F" w:rsidRDefault="0062775F" w:rsidP="0062775F"/>
    <w:p w14:paraId="0F01A49D" w14:textId="77777777" w:rsidR="0062775F" w:rsidRDefault="0062775F" w:rsidP="0062775F">
      <w:r>
        <w:t xml:space="preserve">Joe: Seemed to work well, reviewing chapters at a time. </w:t>
      </w:r>
    </w:p>
    <w:p w14:paraId="4D14D661" w14:textId="77777777" w:rsidR="0062775F" w:rsidRDefault="0062775F" w:rsidP="0062775F"/>
    <w:p w14:paraId="17AAB095" w14:textId="77777777" w:rsidR="0062775F" w:rsidRDefault="0062775F" w:rsidP="0062775F">
      <w:r>
        <w:t>Discussion of consultant</w:t>
      </w:r>
    </w:p>
    <w:p w14:paraId="0A451282" w14:textId="77777777" w:rsidR="0062775F" w:rsidRDefault="0062775F" w:rsidP="0062775F"/>
    <w:p w14:paraId="16E3B88E" w14:textId="77777777" w:rsidR="0062775F" w:rsidRDefault="0062775F" w:rsidP="0062775F">
      <w:r>
        <w:t xml:space="preserve">Tony: Want you go in direction you need to go in time you have. </w:t>
      </w:r>
    </w:p>
    <w:p w14:paraId="392BE352" w14:textId="77777777" w:rsidR="0062775F" w:rsidRDefault="0062775F" w:rsidP="0062775F"/>
    <w:p w14:paraId="56AFD6B6" w14:textId="3B544CB4" w:rsidR="0062775F" w:rsidRDefault="0062775F" w:rsidP="0062775F">
      <w:pPr>
        <w:pBdr>
          <w:bottom w:val="single" w:sz="12" w:space="1" w:color="auto"/>
        </w:pBdr>
      </w:pPr>
      <w:r>
        <w:t>Tracy: Cont</w:t>
      </w:r>
      <w:r w:rsidR="00F1183C">
        <w:t>r</w:t>
      </w:r>
      <w:r>
        <w:t>act c</w:t>
      </w:r>
      <w:r w:rsidR="00F1183C">
        <w:t>ould</w:t>
      </w:r>
      <w:r>
        <w:t xml:space="preserve"> say if additional time is required then we can negotiate that. </w:t>
      </w:r>
    </w:p>
    <w:p w14:paraId="32CCD6EA" w14:textId="77777777" w:rsidR="0062775F" w:rsidRDefault="0062775F" w:rsidP="0062775F">
      <w:pPr>
        <w:pBdr>
          <w:bottom w:val="single" w:sz="12" w:space="1" w:color="auto"/>
        </w:pBdr>
      </w:pPr>
    </w:p>
    <w:p w14:paraId="775D9DD4" w14:textId="77777777" w:rsidR="0062775F" w:rsidRDefault="0062775F" w:rsidP="0062775F">
      <w:pPr>
        <w:pBdr>
          <w:bottom w:val="single" w:sz="12" w:space="1" w:color="auto"/>
        </w:pBdr>
      </w:pPr>
      <w:r>
        <w:t>Dawn: Need to meet again by June 18 to select members.</w:t>
      </w:r>
    </w:p>
    <w:p w14:paraId="637386E9" w14:textId="77777777" w:rsidR="00F1183C" w:rsidRDefault="00F1183C" w:rsidP="0062775F">
      <w:pPr>
        <w:pBdr>
          <w:bottom w:val="single" w:sz="12" w:space="1" w:color="auto"/>
        </w:pBdr>
      </w:pPr>
    </w:p>
    <w:p w14:paraId="48F6E1E7" w14:textId="56376309" w:rsidR="0062775F" w:rsidRDefault="0062775F" w:rsidP="0062775F">
      <w:pPr>
        <w:pBdr>
          <w:bottom w:val="single" w:sz="12" w:space="1" w:color="auto"/>
        </w:pBdr>
      </w:pPr>
      <w:r>
        <w:t xml:space="preserve">Melanie: 2-hour meeting </w:t>
      </w:r>
      <w:r w:rsidR="00F1183C">
        <w:t xml:space="preserve">set for </w:t>
      </w:r>
      <w:r>
        <w:t>May</w:t>
      </w:r>
      <w:r w:rsidR="00F1183C">
        <w:t>.</w:t>
      </w:r>
    </w:p>
    <w:p w14:paraId="42453582" w14:textId="77777777" w:rsidR="0062775F" w:rsidRDefault="0062775F" w:rsidP="0062775F">
      <w:pPr>
        <w:pBdr>
          <w:bottom w:val="single" w:sz="12" w:space="1" w:color="auto"/>
        </w:pBdr>
      </w:pPr>
      <w:r>
        <w:t xml:space="preserve">Dawn 1:30-3:30 May 23 next meeting. </w:t>
      </w:r>
    </w:p>
    <w:p w14:paraId="742286DA" w14:textId="77777777" w:rsidR="0062775F" w:rsidRDefault="0062775F" w:rsidP="0062775F">
      <w:pPr>
        <w:pBdr>
          <w:bottom w:val="single" w:sz="12" w:space="1" w:color="auto"/>
        </w:pBdr>
      </w:pPr>
      <w:r>
        <w:t xml:space="preserve">Tony made the motion to adjourn. Pat seconded the motion. Motion carried. Meeting adjourned at 3:34p.m. </w:t>
      </w:r>
    </w:p>
    <w:p w14:paraId="18B1AA49" w14:textId="77777777" w:rsidR="0062775F" w:rsidRDefault="0062775F" w:rsidP="0062775F">
      <w:pPr>
        <w:pBdr>
          <w:bottom w:val="single" w:sz="12" w:space="1" w:color="auto"/>
        </w:pBdr>
      </w:pPr>
      <w:r>
        <w:t>Minutes by Dawn Collins</w:t>
      </w:r>
    </w:p>
    <w:p w14:paraId="4011C878" w14:textId="77777777" w:rsidR="0062775F" w:rsidRDefault="0062775F" w:rsidP="0062775F">
      <w:pPr>
        <w:pBdr>
          <w:bottom w:val="single" w:sz="12" w:space="1" w:color="auto"/>
        </w:pBdr>
      </w:pPr>
    </w:p>
    <w:p w14:paraId="312ACA60" w14:textId="77777777" w:rsidR="0062775F" w:rsidRDefault="0062775F" w:rsidP="0062775F">
      <w:pPr>
        <w:pBdr>
          <w:bottom w:val="single" w:sz="12" w:space="1" w:color="auto"/>
        </w:pBdr>
      </w:pPr>
    </w:p>
    <w:p w14:paraId="63EC83F7" w14:textId="77777777" w:rsidR="0062775F" w:rsidRDefault="0062775F" w:rsidP="0062775F">
      <w:pPr>
        <w:pBdr>
          <w:bottom w:val="single" w:sz="12" w:space="1" w:color="auto"/>
        </w:pBdr>
      </w:pPr>
    </w:p>
    <w:p w14:paraId="33D93B4B" w14:textId="77777777" w:rsidR="0062775F" w:rsidRDefault="0062775F" w:rsidP="0062775F">
      <w:pPr>
        <w:pBdr>
          <w:bottom w:val="single" w:sz="12" w:space="1" w:color="auto"/>
        </w:pBdr>
      </w:pPr>
    </w:p>
    <w:p w14:paraId="2294FD71" w14:textId="77777777" w:rsidR="0062775F" w:rsidRDefault="0062775F" w:rsidP="0062775F">
      <w:pPr>
        <w:pBdr>
          <w:bottom w:val="single" w:sz="12" w:space="1" w:color="auto"/>
        </w:pBdr>
      </w:pPr>
    </w:p>
    <w:p w14:paraId="44B18056" w14:textId="77777777" w:rsidR="0062775F" w:rsidRDefault="0062775F" w:rsidP="0062775F">
      <w:pPr>
        <w:pBdr>
          <w:bottom w:val="single" w:sz="12" w:space="1" w:color="auto"/>
        </w:pBdr>
      </w:pPr>
    </w:p>
    <w:p w14:paraId="3DA8FF15" w14:textId="77777777" w:rsidR="0062775F" w:rsidRDefault="0062775F" w:rsidP="0062775F">
      <w:pPr>
        <w:pBdr>
          <w:bottom w:val="single" w:sz="12" w:space="1" w:color="auto"/>
        </w:pBdr>
      </w:pPr>
    </w:p>
    <w:p w14:paraId="3C2C44C1" w14:textId="77777777" w:rsidR="0062775F" w:rsidRDefault="0062775F" w:rsidP="0062775F">
      <w:pPr>
        <w:pBdr>
          <w:bottom w:val="single" w:sz="12" w:space="1" w:color="auto"/>
        </w:pBdr>
      </w:pPr>
    </w:p>
    <w:p w14:paraId="5CBEADFC" w14:textId="77777777" w:rsidR="0062775F" w:rsidRDefault="0062775F" w:rsidP="0062775F">
      <w:pPr>
        <w:pBdr>
          <w:bottom w:val="single" w:sz="12" w:space="1" w:color="auto"/>
        </w:pBdr>
      </w:pPr>
    </w:p>
    <w:p w14:paraId="2A414561" w14:textId="77777777" w:rsidR="0062775F" w:rsidRDefault="0062775F" w:rsidP="0062775F">
      <w:pPr>
        <w:pBdr>
          <w:bottom w:val="single" w:sz="12" w:space="1" w:color="auto"/>
        </w:pBdr>
      </w:pPr>
    </w:p>
    <w:p w14:paraId="5B9783F0" w14:textId="77777777" w:rsidR="0062775F" w:rsidRDefault="0062775F" w:rsidP="0062775F">
      <w:pPr>
        <w:pBdr>
          <w:bottom w:val="single" w:sz="12" w:space="1" w:color="auto"/>
        </w:pBdr>
      </w:pPr>
    </w:p>
    <w:p w14:paraId="6B9C5619" w14:textId="250F6B63" w:rsidR="0062775F" w:rsidRDefault="0062775F" w:rsidP="0062775F">
      <w:pPr>
        <w:pBdr>
          <w:bottom w:val="single" w:sz="12" w:space="1" w:color="auto"/>
        </w:pBdr>
      </w:pPr>
      <w:r>
        <w:t xml:space="preserve"> </w:t>
      </w:r>
    </w:p>
    <w:p w14:paraId="5294B9B6" w14:textId="77777777" w:rsidR="0062775F" w:rsidRDefault="0062775F" w:rsidP="0062775F">
      <w:pPr>
        <w:pBdr>
          <w:bottom w:val="single" w:sz="12" w:space="1" w:color="auto"/>
        </w:pBdr>
      </w:pPr>
    </w:p>
    <w:p w14:paraId="1AF4E76F" w14:textId="77777777" w:rsidR="0062775F" w:rsidRDefault="0062775F" w:rsidP="0062775F">
      <w:pPr>
        <w:pBdr>
          <w:bottom w:val="single" w:sz="12" w:space="1" w:color="auto"/>
        </w:pBdr>
      </w:pPr>
    </w:p>
    <w:p w14:paraId="219086C9" w14:textId="00FC1D08" w:rsidR="0062775F" w:rsidRDefault="0062775F" w:rsidP="0062775F">
      <w:pPr>
        <w:pBdr>
          <w:bottom w:val="single" w:sz="12" w:space="1" w:color="auto"/>
        </w:pBdr>
      </w:pPr>
    </w:p>
    <w:sectPr w:rsidR="0062775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93D59A" w14:textId="77777777" w:rsidR="00A603A0" w:rsidRDefault="00A603A0" w:rsidP="00A603A0">
      <w:r>
        <w:separator/>
      </w:r>
    </w:p>
  </w:endnote>
  <w:endnote w:type="continuationSeparator" w:id="0">
    <w:p w14:paraId="3E9FFB8E" w14:textId="77777777" w:rsidR="00A603A0" w:rsidRDefault="00A603A0" w:rsidP="00A60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22815" w14:textId="77777777" w:rsidR="00A603A0" w:rsidRDefault="00A603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9B509" w14:textId="77777777" w:rsidR="00A603A0" w:rsidRDefault="00A603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657F7" w14:textId="77777777" w:rsidR="00A603A0" w:rsidRDefault="00A603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4CD041" w14:textId="77777777" w:rsidR="00A603A0" w:rsidRDefault="00A603A0" w:rsidP="00A603A0">
      <w:r>
        <w:separator/>
      </w:r>
    </w:p>
  </w:footnote>
  <w:footnote w:type="continuationSeparator" w:id="0">
    <w:p w14:paraId="33B7D405" w14:textId="77777777" w:rsidR="00A603A0" w:rsidRDefault="00A603A0" w:rsidP="00A603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EFA10" w14:textId="77777777" w:rsidR="00A603A0" w:rsidRDefault="00A603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4AF30" w14:textId="276D7455" w:rsidR="00A603A0" w:rsidRDefault="00A603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C55E2" w14:textId="77777777" w:rsidR="00A603A0" w:rsidRDefault="00A603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75F"/>
    <w:rsid w:val="00014297"/>
    <w:rsid w:val="000D17D5"/>
    <w:rsid w:val="004E7C35"/>
    <w:rsid w:val="0062775F"/>
    <w:rsid w:val="00686576"/>
    <w:rsid w:val="00844D26"/>
    <w:rsid w:val="00A603A0"/>
    <w:rsid w:val="00D15DD9"/>
    <w:rsid w:val="00DF5FE6"/>
    <w:rsid w:val="00E407C7"/>
    <w:rsid w:val="00EC03FC"/>
    <w:rsid w:val="00F11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B8C1D00"/>
  <w15:chartTrackingRefBased/>
  <w15:docId w15:val="{EE5E4224-7428-4BC8-A91C-AFD2B6D76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75F"/>
    <w:pPr>
      <w:spacing w:after="0" w:line="240" w:lineRule="auto"/>
    </w:pPr>
    <w:rPr>
      <w:sz w:val="24"/>
      <w:szCs w:val="24"/>
    </w:rPr>
  </w:style>
  <w:style w:type="paragraph" w:styleId="Heading1">
    <w:name w:val="heading 1"/>
    <w:basedOn w:val="Normal"/>
    <w:next w:val="Normal"/>
    <w:link w:val="Heading1Char"/>
    <w:uiPriority w:val="9"/>
    <w:qFormat/>
    <w:rsid w:val="0062775F"/>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775F"/>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775F"/>
    <w:pPr>
      <w:keepNext/>
      <w:keepLines/>
      <w:spacing w:before="160" w:after="80" w:line="259"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775F"/>
    <w:pPr>
      <w:keepNext/>
      <w:keepLines/>
      <w:spacing w:before="80" w:after="40" w:line="259" w:lineRule="auto"/>
      <w:outlineLvl w:val="3"/>
    </w:pPr>
    <w:rPr>
      <w:rFonts w:eastAsiaTheme="majorEastAsia" w:cstheme="majorBidi"/>
      <w:i/>
      <w:iCs/>
      <w:color w:val="0F4761" w:themeColor="accent1" w:themeShade="BF"/>
      <w:sz w:val="22"/>
      <w:szCs w:val="22"/>
    </w:rPr>
  </w:style>
  <w:style w:type="paragraph" w:styleId="Heading5">
    <w:name w:val="heading 5"/>
    <w:basedOn w:val="Normal"/>
    <w:next w:val="Normal"/>
    <w:link w:val="Heading5Char"/>
    <w:uiPriority w:val="9"/>
    <w:semiHidden/>
    <w:unhideWhenUsed/>
    <w:qFormat/>
    <w:rsid w:val="0062775F"/>
    <w:pPr>
      <w:keepNext/>
      <w:keepLines/>
      <w:spacing w:before="80" w:after="40" w:line="259" w:lineRule="auto"/>
      <w:outlineLvl w:val="4"/>
    </w:pPr>
    <w:rPr>
      <w:rFonts w:eastAsiaTheme="majorEastAsia" w:cstheme="majorBidi"/>
      <w:color w:val="0F4761" w:themeColor="accent1" w:themeShade="BF"/>
      <w:sz w:val="22"/>
      <w:szCs w:val="22"/>
    </w:rPr>
  </w:style>
  <w:style w:type="paragraph" w:styleId="Heading6">
    <w:name w:val="heading 6"/>
    <w:basedOn w:val="Normal"/>
    <w:next w:val="Normal"/>
    <w:link w:val="Heading6Char"/>
    <w:uiPriority w:val="9"/>
    <w:semiHidden/>
    <w:unhideWhenUsed/>
    <w:qFormat/>
    <w:rsid w:val="0062775F"/>
    <w:pPr>
      <w:keepNext/>
      <w:keepLines/>
      <w:spacing w:before="40" w:line="259" w:lineRule="auto"/>
      <w:outlineLvl w:val="5"/>
    </w:pPr>
    <w:rPr>
      <w:rFonts w:eastAsiaTheme="majorEastAsia" w:cstheme="majorBidi"/>
      <w:i/>
      <w:iCs/>
      <w:color w:val="595959" w:themeColor="text1" w:themeTint="A6"/>
      <w:sz w:val="22"/>
      <w:szCs w:val="22"/>
    </w:rPr>
  </w:style>
  <w:style w:type="paragraph" w:styleId="Heading7">
    <w:name w:val="heading 7"/>
    <w:basedOn w:val="Normal"/>
    <w:next w:val="Normal"/>
    <w:link w:val="Heading7Char"/>
    <w:uiPriority w:val="9"/>
    <w:semiHidden/>
    <w:unhideWhenUsed/>
    <w:qFormat/>
    <w:rsid w:val="0062775F"/>
    <w:pPr>
      <w:keepNext/>
      <w:keepLines/>
      <w:spacing w:before="40" w:line="259" w:lineRule="auto"/>
      <w:outlineLvl w:val="6"/>
    </w:pPr>
    <w:rPr>
      <w:rFonts w:eastAsiaTheme="majorEastAsia" w:cstheme="majorBidi"/>
      <w:color w:val="595959" w:themeColor="text1" w:themeTint="A6"/>
      <w:sz w:val="22"/>
      <w:szCs w:val="22"/>
    </w:rPr>
  </w:style>
  <w:style w:type="paragraph" w:styleId="Heading8">
    <w:name w:val="heading 8"/>
    <w:basedOn w:val="Normal"/>
    <w:next w:val="Normal"/>
    <w:link w:val="Heading8Char"/>
    <w:uiPriority w:val="9"/>
    <w:semiHidden/>
    <w:unhideWhenUsed/>
    <w:qFormat/>
    <w:rsid w:val="0062775F"/>
    <w:pPr>
      <w:keepNext/>
      <w:keepLines/>
      <w:spacing w:line="259" w:lineRule="auto"/>
      <w:outlineLvl w:val="7"/>
    </w:pPr>
    <w:rPr>
      <w:rFonts w:eastAsiaTheme="majorEastAsia" w:cstheme="majorBidi"/>
      <w:i/>
      <w:iCs/>
      <w:color w:val="272727" w:themeColor="text1" w:themeTint="D8"/>
      <w:sz w:val="22"/>
      <w:szCs w:val="22"/>
    </w:rPr>
  </w:style>
  <w:style w:type="paragraph" w:styleId="Heading9">
    <w:name w:val="heading 9"/>
    <w:basedOn w:val="Normal"/>
    <w:next w:val="Normal"/>
    <w:link w:val="Heading9Char"/>
    <w:uiPriority w:val="9"/>
    <w:semiHidden/>
    <w:unhideWhenUsed/>
    <w:qFormat/>
    <w:rsid w:val="0062775F"/>
    <w:pPr>
      <w:keepNext/>
      <w:keepLines/>
      <w:spacing w:line="259" w:lineRule="auto"/>
      <w:outlineLvl w:val="8"/>
    </w:pPr>
    <w:rPr>
      <w:rFonts w:eastAsiaTheme="majorEastAsia" w:cstheme="majorBidi"/>
      <w:color w:val="272727" w:themeColor="text1" w:themeTint="D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77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77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77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77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77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77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77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77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775F"/>
    <w:rPr>
      <w:rFonts w:eastAsiaTheme="majorEastAsia" w:cstheme="majorBidi"/>
      <w:color w:val="272727" w:themeColor="text1" w:themeTint="D8"/>
    </w:rPr>
  </w:style>
  <w:style w:type="paragraph" w:styleId="Title">
    <w:name w:val="Title"/>
    <w:basedOn w:val="Normal"/>
    <w:next w:val="Normal"/>
    <w:link w:val="TitleChar"/>
    <w:uiPriority w:val="10"/>
    <w:qFormat/>
    <w:rsid w:val="0062775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77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775F"/>
    <w:pPr>
      <w:numPr>
        <w:ilvl w:val="1"/>
      </w:numPr>
      <w:spacing w:after="160"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77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775F"/>
    <w:pPr>
      <w:spacing w:before="160" w:after="160" w:line="259" w:lineRule="auto"/>
      <w:jc w:val="center"/>
    </w:pPr>
    <w:rPr>
      <w:i/>
      <w:iCs/>
      <w:color w:val="404040" w:themeColor="text1" w:themeTint="BF"/>
      <w:sz w:val="22"/>
      <w:szCs w:val="22"/>
    </w:rPr>
  </w:style>
  <w:style w:type="character" w:customStyle="1" w:styleId="QuoteChar">
    <w:name w:val="Quote Char"/>
    <w:basedOn w:val="DefaultParagraphFont"/>
    <w:link w:val="Quote"/>
    <w:uiPriority w:val="29"/>
    <w:rsid w:val="0062775F"/>
    <w:rPr>
      <w:i/>
      <w:iCs/>
      <w:color w:val="404040" w:themeColor="text1" w:themeTint="BF"/>
    </w:rPr>
  </w:style>
  <w:style w:type="paragraph" w:styleId="ListParagraph">
    <w:name w:val="List Paragraph"/>
    <w:basedOn w:val="Normal"/>
    <w:uiPriority w:val="34"/>
    <w:qFormat/>
    <w:rsid w:val="0062775F"/>
    <w:pPr>
      <w:spacing w:after="160" w:line="259" w:lineRule="auto"/>
      <w:ind w:left="720"/>
      <w:contextualSpacing/>
    </w:pPr>
    <w:rPr>
      <w:sz w:val="22"/>
      <w:szCs w:val="22"/>
    </w:rPr>
  </w:style>
  <w:style w:type="character" w:styleId="IntenseEmphasis">
    <w:name w:val="Intense Emphasis"/>
    <w:basedOn w:val="DefaultParagraphFont"/>
    <w:uiPriority w:val="21"/>
    <w:qFormat/>
    <w:rsid w:val="0062775F"/>
    <w:rPr>
      <w:i/>
      <w:iCs/>
      <w:color w:val="0F4761" w:themeColor="accent1" w:themeShade="BF"/>
    </w:rPr>
  </w:style>
  <w:style w:type="paragraph" w:styleId="IntenseQuote">
    <w:name w:val="Intense Quote"/>
    <w:basedOn w:val="Normal"/>
    <w:next w:val="Normal"/>
    <w:link w:val="IntenseQuoteChar"/>
    <w:uiPriority w:val="30"/>
    <w:qFormat/>
    <w:rsid w:val="0062775F"/>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2"/>
    </w:rPr>
  </w:style>
  <w:style w:type="character" w:customStyle="1" w:styleId="IntenseQuoteChar">
    <w:name w:val="Intense Quote Char"/>
    <w:basedOn w:val="DefaultParagraphFont"/>
    <w:link w:val="IntenseQuote"/>
    <w:uiPriority w:val="30"/>
    <w:rsid w:val="0062775F"/>
    <w:rPr>
      <w:i/>
      <w:iCs/>
      <w:color w:val="0F4761" w:themeColor="accent1" w:themeShade="BF"/>
    </w:rPr>
  </w:style>
  <w:style w:type="character" w:styleId="IntenseReference">
    <w:name w:val="Intense Reference"/>
    <w:basedOn w:val="DefaultParagraphFont"/>
    <w:uiPriority w:val="32"/>
    <w:qFormat/>
    <w:rsid w:val="0062775F"/>
    <w:rPr>
      <w:b/>
      <w:bCs/>
      <w:smallCaps/>
      <w:color w:val="0F4761" w:themeColor="accent1" w:themeShade="BF"/>
      <w:spacing w:val="5"/>
    </w:rPr>
  </w:style>
  <w:style w:type="paragraph" w:styleId="Header">
    <w:name w:val="header"/>
    <w:basedOn w:val="Normal"/>
    <w:link w:val="HeaderChar"/>
    <w:uiPriority w:val="99"/>
    <w:unhideWhenUsed/>
    <w:rsid w:val="00A603A0"/>
    <w:pPr>
      <w:tabs>
        <w:tab w:val="center" w:pos="4680"/>
        <w:tab w:val="right" w:pos="9360"/>
      </w:tabs>
    </w:pPr>
  </w:style>
  <w:style w:type="character" w:customStyle="1" w:styleId="HeaderChar">
    <w:name w:val="Header Char"/>
    <w:basedOn w:val="DefaultParagraphFont"/>
    <w:link w:val="Header"/>
    <w:uiPriority w:val="99"/>
    <w:rsid w:val="00A603A0"/>
    <w:rPr>
      <w:sz w:val="24"/>
      <w:szCs w:val="24"/>
    </w:rPr>
  </w:style>
  <w:style w:type="paragraph" w:styleId="Footer">
    <w:name w:val="footer"/>
    <w:basedOn w:val="Normal"/>
    <w:link w:val="FooterChar"/>
    <w:uiPriority w:val="99"/>
    <w:unhideWhenUsed/>
    <w:rsid w:val="00A603A0"/>
    <w:pPr>
      <w:tabs>
        <w:tab w:val="center" w:pos="4680"/>
        <w:tab w:val="right" w:pos="9360"/>
      </w:tabs>
    </w:pPr>
  </w:style>
  <w:style w:type="character" w:customStyle="1" w:styleId="FooterChar">
    <w:name w:val="Footer Char"/>
    <w:basedOn w:val="DefaultParagraphFont"/>
    <w:link w:val="Footer"/>
    <w:uiPriority w:val="99"/>
    <w:rsid w:val="00A603A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652</Words>
  <Characters>3721</Characters>
  <Application>Microsoft Office Word</Application>
  <DocSecurity>0</DocSecurity>
  <Lines>31</Lines>
  <Paragraphs>8</Paragraphs>
  <ScaleCrop>false</ScaleCrop>
  <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Collins</dc:creator>
  <cp:keywords/>
  <dc:description/>
  <cp:lastModifiedBy>Dawn Collins</cp:lastModifiedBy>
  <cp:revision>7</cp:revision>
  <dcterms:created xsi:type="dcterms:W3CDTF">2024-05-03T13:59:00Z</dcterms:created>
  <dcterms:modified xsi:type="dcterms:W3CDTF">2024-05-23T19:50:00Z</dcterms:modified>
</cp:coreProperties>
</file>