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b w:val="1"/>
          <w:bCs w:val="1"/>
          <w:i w:val="1"/>
          <w:iCs w:val="1"/>
        </w:rPr>
      </w:pPr>
      <w:r>
        <w:rPr>
          <w:b w:val="1"/>
          <w:bCs w:val="1"/>
          <w:i w:val="1"/>
          <w:iCs w:val="1"/>
          <w:rtl w:val="0"/>
          <w:lang w:val="en-US"/>
        </w:rPr>
        <w:t>Anderson Hills Swim &amp; Tennis Club</w:t>
      </w:r>
    </w:p>
    <w:p>
      <w:pPr>
        <w:pStyle w:val="Body A"/>
        <w:jc w:val="center"/>
        <w:rPr>
          <w:b w:val="1"/>
          <w:bCs w:val="1"/>
          <w:i w:val="1"/>
          <w:iCs w:val="1"/>
        </w:rPr>
      </w:pPr>
      <w:r>
        <w:rPr>
          <w:b w:val="1"/>
          <w:bCs w:val="1"/>
          <w:i w:val="1"/>
          <w:iCs w:val="1"/>
          <w:rtl w:val="0"/>
          <w:lang w:val="en-US"/>
        </w:rPr>
        <w:t>RULES and CODE of CONDUCT</w:t>
      </w:r>
    </w:p>
    <w:p>
      <w:pPr>
        <w:pStyle w:val="Body A"/>
      </w:pPr>
    </w:p>
    <w:p>
      <w:pPr>
        <w:pStyle w:val="Body A"/>
        <w:rPr>
          <w:b w:val="1"/>
          <w:bCs w:val="1"/>
          <w:sz w:val="18"/>
          <w:szCs w:val="18"/>
          <w:lang w:val="de-DE"/>
        </w:rPr>
      </w:pPr>
      <w:r>
        <w:rPr>
          <w:b w:val="1"/>
          <w:bCs w:val="1"/>
          <w:sz w:val="18"/>
          <w:szCs w:val="18"/>
          <w:shd w:val="clear" w:color="auto" w:fill="ffff00"/>
          <w:rtl w:val="0"/>
          <w:lang w:val="de-DE"/>
        </w:rPr>
        <w:t>FACILITY</w:t>
      </w:r>
    </w:p>
    <w:p>
      <w:pPr>
        <w:pStyle w:val="Body A"/>
        <w:rPr>
          <w:sz w:val="18"/>
          <w:szCs w:val="18"/>
        </w:rPr>
      </w:pPr>
    </w:p>
    <w:p>
      <w:pPr>
        <w:pStyle w:val="Body A"/>
        <w:rPr>
          <w:sz w:val="18"/>
          <w:szCs w:val="18"/>
        </w:rPr>
      </w:pPr>
      <w:r>
        <w:rPr>
          <w:sz w:val="18"/>
          <w:szCs w:val="18"/>
          <w:rtl w:val="0"/>
          <w:lang w:val="en-US"/>
        </w:rPr>
        <w:t>1. Glass containers, drugs and pets are not permitted. Service animals are permitted in the pool area but not in the pool itself.</w:t>
      </w:r>
    </w:p>
    <w:p>
      <w:pPr>
        <w:pStyle w:val="Body A"/>
        <w:rPr>
          <w:sz w:val="18"/>
          <w:szCs w:val="18"/>
        </w:rPr>
      </w:pPr>
    </w:p>
    <w:p>
      <w:pPr>
        <w:pStyle w:val="Body A"/>
        <w:rPr>
          <w:sz w:val="18"/>
          <w:szCs w:val="18"/>
        </w:rPr>
      </w:pPr>
      <w:r>
        <w:rPr>
          <w:sz w:val="18"/>
          <w:szCs w:val="18"/>
          <w:rtl w:val="0"/>
          <w:lang w:val="en-US"/>
        </w:rPr>
        <w:t>2. Employees are the only persons allowed in staff rooms, filter room, chemical storage areas and offices.</w:t>
      </w:r>
    </w:p>
    <w:p>
      <w:pPr>
        <w:pStyle w:val="Body A"/>
        <w:rPr>
          <w:sz w:val="18"/>
          <w:szCs w:val="18"/>
        </w:rPr>
      </w:pPr>
    </w:p>
    <w:p>
      <w:pPr>
        <w:pStyle w:val="Body A"/>
        <w:rPr>
          <w:sz w:val="18"/>
          <w:szCs w:val="18"/>
        </w:rPr>
      </w:pPr>
      <w:r>
        <w:rPr>
          <w:sz w:val="18"/>
          <w:szCs w:val="18"/>
          <w:rtl w:val="0"/>
          <w:lang w:val="en-US"/>
        </w:rPr>
        <w:t xml:space="preserve">3. Smoking is not permitted within the fenced in area at the pool. </w:t>
      </w:r>
    </w:p>
    <w:p>
      <w:pPr>
        <w:pStyle w:val="Body A"/>
        <w:rPr>
          <w:sz w:val="18"/>
          <w:szCs w:val="18"/>
        </w:rPr>
      </w:pPr>
    </w:p>
    <w:p>
      <w:pPr>
        <w:pStyle w:val="Body A"/>
        <w:rPr>
          <w:b w:val="1"/>
          <w:bCs w:val="1"/>
          <w:sz w:val="18"/>
          <w:szCs w:val="18"/>
          <w:lang w:val="de-DE"/>
        </w:rPr>
      </w:pPr>
      <w:r>
        <w:rPr>
          <w:b w:val="1"/>
          <w:bCs w:val="1"/>
          <w:sz w:val="18"/>
          <w:szCs w:val="18"/>
          <w:shd w:val="clear" w:color="auto" w:fill="ffff00"/>
          <w:rtl w:val="0"/>
          <w:lang w:val="de-DE"/>
        </w:rPr>
        <w:t>BEHAVIOR</w:t>
      </w:r>
    </w:p>
    <w:p>
      <w:pPr>
        <w:pStyle w:val="Body A"/>
        <w:rPr>
          <w:sz w:val="18"/>
          <w:szCs w:val="18"/>
        </w:rPr>
      </w:pPr>
    </w:p>
    <w:p>
      <w:pPr>
        <w:pStyle w:val="Body A"/>
        <w:rPr>
          <w:sz w:val="18"/>
          <w:szCs w:val="18"/>
        </w:rPr>
      </w:pPr>
      <w:r>
        <w:rPr>
          <w:sz w:val="18"/>
          <w:szCs w:val="18"/>
          <w:rtl w:val="0"/>
          <w:lang w:val="en-US"/>
        </w:rPr>
        <w:t xml:space="preserve">1. Do not distract lifeguards or pool staff while on duty.    </w:t>
      </w:r>
    </w:p>
    <w:p>
      <w:pPr>
        <w:pStyle w:val="Body A"/>
        <w:rPr>
          <w:sz w:val="18"/>
          <w:szCs w:val="18"/>
        </w:rPr>
      </w:pPr>
    </w:p>
    <w:p>
      <w:pPr>
        <w:pStyle w:val="Body A"/>
        <w:rPr>
          <w:sz w:val="18"/>
          <w:szCs w:val="18"/>
        </w:rPr>
      </w:pPr>
      <w:r>
        <w:rPr>
          <w:sz w:val="18"/>
          <w:szCs w:val="18"/>
          <w:rtl w:val="0"/>
          <w:lang w:val="en-US"/>
        </w:rPr>
        <w:t>2. No person within the pool area shall behave in such a manner as to jeopardize the safety and health of himself/herself and others. Such behavior, including abusive or profane language, shall be grounds for expulsion.</w:t>
      </w:r>
    </w:p>
    <w:p>
      <w:pPr>
        <w:pStyle w:val="Body A"/>
        <w:rPr>
          <w:sz w:val="18"/>
          <w:szCs w:val="18"/>
        </w:rPr>
      </w:pPr>
    </w:p>
    <w:p>
      <w:pPr>
        <w:pStyle w:val="Body A"/>
        <w:rPr>
          <w:sz w:val="18"/>
          <w:szCs w:val="18"/>
        </w:rPr>
      </w:pPr>
      <w:r>
        <w:rPr>
          <w:sz w:val="18"/>
          <w:szCs w:val="18"/>
          <w:rtl w:val="0"/>
          <w:lang w:val="en-US"/>
        </w:rPr>
        <w:t xml:space="preserve">3. Running, boisterous or rough play, pushing, acrobatics, dunking, wrestling, offensive or disruptive splashing or yelling, diving or jumping without care and caution, snapping of towels, improper conduct causing undue disturbances on or about the pool area or any acts which would endanger any patron are prohibited </w:t>
      </w:r>
    </w:p>
    <w:p>
      <w:pPr>
        <w:pStyle w:val="Body A"/>
        <w:rPr>
          <w:sz w:val="18"/>
          <w:szCs w:val="18"/>
        </w:rPr>
      </w:pPr>
    </w:p>
    <w:p>
      <w:pPr>
        <w:pStyle w:val="Body A"/>
        <w:rPr>
          <w:b w:val="1"/>
          <w:bCs w:val="1"/>
          <w:sz w:val="18"/>
          <w:szCs w:val="18"/>
        </w:rPr>
      </w:pPr>
      <w:r>
        <w:rPr>
          <w:b w:val="1"/>
          <w:bCs w:val="1"/>
          <w:sz w:val="18"/>
          <w:szCs w:val="18"/>
          <w:shd w:val="clear" w:color="auto" w:fill="ffff00"/>
          <w:rtl w:val="0"/>
          <w:lang w:val="en-US"/>
        </w:rPr>
        <w:t>AGE &amp; HEALTH/SAFETY RESTRICTIONS by THE AMERICAN RED CROSS</w:t>
      </w:r>
    </w:p>
    <w:p>
      <w:pPr>
        <w:pStyle w:val="Body A"/>
        <w:rPr>
          <w:sz w:val="18"/>
          <w:szCs w:val="18"/>
        </w:rPr>
      </w:pPr>
    </w:p>
    <w:p>
      <w:pPr>
        <w:pStyle w:val="Body A"/>
        <w:rPr>
          <w:sz w:val="18"/>
          <w:szCs w:val="18"/>
        </w:rPr>
      </w:pPr>
      <w:r>
        <w:rPr>
          <w:sz w:val="18"/>
          <w:szCs w:val="18"/>
          <w:rtl w:val="0"/>
          <w:lang w:val="en-US"/>
        </w:rPr>
        <w:t xml:space="preserve">1. The American Red Cross cautions against diving into water less than 9 feet deep. No diving will be permitted in water outside of the diving well. </w:t>
      </w:r>
    </w:p>
    <w:p>
      <w:pPr>
        <w:pStyle w:val="Body A"/>
        <w:rPr>
          <w:sz w:val="18"/>
          <w:szCs w:val="18"/>
        </w:rPr>
      </w:pPr>
    </w:p>
    <w:p>
      <w:pPr>
        <w:pStyle w:val="Body A"/>
        <w:rPr>
          <w:sz w:val="18"/>
          <w:szCs w:val="18"/>
        </w:rPr>
      </w:pPr>
      <w:r>
        <w:rPr>
          <w:sz w:val="18"/>
          <w:szCs w:val="18"/>
          <w:rtl w:val="0"/>
          <w:lang w:val="en-US"/>
        </w:rPr>
        <w:t>2. Infants/children who are not toilet trained and who wish to enter any pool, must wear a clean disposable swim diaper covered by bathing suit.  . If the diaper becomes soiled, this person must exist the pool immediately and may not return until he/she has taken or been given a soap shower and has been covered by a new clean diaper.</w:t>
      </w:r>
    </w:p>
    <w:p>
      <w:pPr>
        <w:pStyle w:val="Body A"/>
        <w:rPr>
          <w:sz w:val="18"/>
          <w:szCs w:val="18"/>
        </w:rPr>
      </w:pPr>
    </w:p>
    <w:p>
      <w:pPr>
        <w:pStyle w:val="Body A"/>
        <w:rPr>
          <w:sz w:val="18"/>
          <w:szCs w:val="18"/>
        </w:rPr>
      </w:pPr>
      <w:r>
        <w:rPr>
          <w:sz w:val="18"/>
          <w:szCs w:val="18"/>
          <w:rtl w:val="0"/>
          <w:lang w:val="en-US"/>
        </w:rPr>
        <w:t xml:space="preserve">3.  Spitting, spouting water, blowing nose, urinating or defecating in the pool is prohibited. </w:t>
      </w:r>
    </w:p>
    <w:p>
      <w:pPr>
        <w:pStyle w:val="Body A"/>
        <w:rPr>
          <w:sz w:val="18"/>
          <w:szCs w:val="18"/>
        </w:rPr>
      </w:pPr>
    </w:p>
    <w:p>
      <w:pPr>
        <w:pStyle w:val="Body A"/>
        <w:rPr>
          <w:sz w:val="18"/>
          <w:szCs w:val="18"/>
        </w:rPr>
      </w:pPr>
      <w:r>
        <w:rPr>
          <w:sz w:val="18"/>
          <w:szCs w:val="18"/>
          <w:rtl w:val="0"/>
          <w:lang w:val="en-US"/>
        </w:rPr>
        <w:t xml:space="preserve">4. Children under 12 years old must be under the supervision of a person over the age of 15. </w:t>
      </w:r>
    </w:p>
    <w:p>
      <w:pPr>
        <w:pStyle w:val="Body A"/>
        <w:rPr>
          <w:sz w:val="18"/>
          <w:szCs w:val="18"/>
        </w:rPr>
      </w:pPr>
    </w:p>
    <w:p>
      <w:pPr>
        <w:pStyle w:val="Body A"/>
        <w:rPr>
          <w:sz w:val="18"/>
          <w:szCs w:val="18"/>
        </w:rPr>
      </w:pPr>
      <w:r>
        <w:rPr>
          <w:sz w:val="18"/>
          <w:szCs w:val="18"/>
          <w:rtl w:val="0"/>
          <w:lang w:val="en-US"/>
        </w:rPr>
        <w:t>5. Any injury occurring in the pool must be reported to a lifeguard or pool supervisor immediately.</w:t>
      </w:r>
    </w:p>
    <w:p>
      <w:pPr>
        <w:pStyle w:val="Body A"/>
        <w:rPr>
          <w:sz w:val="18"/>
          <w:szCs w:val="18"/>
        </w:rPr>
      </w:pPr>
    </w:p>
    <w:p>
      <w:pPr>
        <w:pStyle w:val="Body A"/>
        <w:rPr>
          <w:sz w:val="18"/>
          <w:szCs w:val="18"/>
        </w:rPr>
      </w:pPr>
      <w:r>
        <w:rPr>
          <w:sz w:val="18"/>
          <w:szCs w:val="18"/>
          <w:rtl w:val="0"/>
          <w:lang w:val="en-US"/>
        </w:rPr>
        <w:t>6. Any adult or child who is experiencing even a mild case of diarrhea may not use the pool. Persons with diarrhea should wait two weeks after symptoms end before returning to the pool. Pathogens of concern may still be shed up to two weeks following the end of symptoms.</w:t>
      </w:r>
    </w:p>
    <w:p>
      <w:pPr>
        <w:pStyle w:val="Body A"/>
        <w:rPr>
          <w:sz w:val="18"/>
          <w:szCs w:val="18"/>
        </w:rPr>
      </w:pPr>
    </w:p>
    <w:p>
      <w:pPr>
        <w:pStyle w:val="Body A"/>
        <w:rPr>
          <w:b w:val="1"/>
          <w:bCs w:val="1"/>
          <w:sz w:val="18"/>
          <w:szCs w:val="18"/>
          <w:lang w:val="pt-PT"/>
        </w:rPr>
      </w:pPr>
      <w:r>
        <w:rPr>
          <w:b w:val="1"/>
          <w:bCs w:val="1"/>
          <w:sz w:val="18"/>
          <w:szCs w:val="18"/>
          <w:shd w:val="clear" w:color="auto" w:fill="ffff00"/>
          <w:rtl w:val="0"/>
          <w:lang w:val="pt-PT"/>
        </w:rPr>
        <w:t>EQUIPMENT / TOYS</w:t>
      </w:r>
    </w:p>
    <w:p>
      <w:pPr>
        <w:pStyle w:val="Body A"/>
        <w:rPr>
          <w:sz w:val="18"/>
          <w:szCs w:val="18"/>
        </w:rPr>
      </w:pPr>
    </w:p>
    <w:p>
      <w:pPr>
        <w:pStyle w:val="Body A"/>
        <w:rPr>
          <w:sz w:val="18"/>
          <w:szCs w:val="18"/>
        </w:rPr>
      </w:pPr>
      <w:r>
        <w:rPr>
          <w:sz w:val="18"/>
          <w:szCs w:val="18"/>
          <w:rtl w:val="0"/>
          <w:lang w:val="en-US"/>
        </w:rPr>
        <w:t>1. Swim toys, balls and the like may be used at the discretion of the supervisor on duty and depending on the number of patrons using the pool.</w:t>
      </w:r>
    </w:p>
    <w:p>
      <w:pPr>
        <w:pStyle w:val="Body A"/>
        <w:rPr>
          <w:sz w:val="18"/>
          <w:szCs w:val="18"/>
        </w:rPr>
      </w:pPr>
    </w:p>
    <w:p>
      <w:pPr>
        <w:pStyle w:val="Body A"/>
        <w:rPr>
          <w:sz w:val="18"/>
          <w:szCs w:val="18"/>
        </w:rPr>
      </w:pPr>
      <w:r>
        <w:rPr>
          <w:sz w:val="18"/>
          <w:szCs w:val="18"/>
          <w:rtl w:val="0"/>
          <w:lang w:val="en-US"/>
        </w:rPr>
        <w:t xml:space="preserve">2. Inner tubes, inflatable boats and rafts, or inflatable bathing suits are not permitted in the pools. </w:t>
      </w:r>
    </w:p>
    <w:p>
      <w:pPr>
        <w:pStyle w:val="Body A"/>
        <w:rPr>
          <w:sz w:val="18"/>
          <w:szCs w:val="18"/>
        </w:rPr>
      </w:pPr>
    </w:p>
    <w:p>
      <w:pPr>
        <w:pStyle w:val="Body A"/>
        <w:rPr>
          <w:sz w:val="18"/>
          <w:szCs w:val="18"/>
        </w:rPr>
      </w:pPr>
      <w:r>
        <w:rPr>
          <w:sz w:val="18"/>
          <w:szCs w:val="18"/>
          <w:rtl w:val="0"/>
          <w:lang w:val="en-US"/>
        </w:rPr>
        <w:t xml:space="preserve">3. Coast Guard approved and labeled lifejackets designed to provide vertical support may be worn.  </w:t>
      </w:r>
      <w:r>
        <w:rPr>
          <w:sz w:val="18"/>
          <w:szCs w:val="18"/>
          <w:rtl w:val="0"/>
          <w:lang w:val="de-DE"/>
        </w:rPr>
        <w:t>“</w:t>
      </w:r>
      <w:r>
        <w:rPr>
          <w:sz w:val="18"/>
          <w:szCs w:val="18"/>
          <w:rtl w:val="0"/>
          <w:lang w:val="en-US"/>
        </w:rPr>
        <w:t>Puddle-Jumpers</w:t>
      </w:r>
      <w:r>
        <w:rPr>
          <w:sz w:val="18"/>
          <w:szCs w:val="18"/>
          <w:rtl w:val="0"/>
          <w:lang w:val="en-US"/>
        </w:rPr>
        <w:t xml:space="preserve">” </w:t>
      </w:r>
      <w:r>
        <w:rPr>
          <w:sz w:val="18"/>
          <w:szCs w:val="18"/>
          <w:rtl w:val="0"/>
          <w:lang w:val="en-US"/>
        </w:rPr>
        <w:t>are the only suitable flotation device that can be used off the diving boards.</w:t>
      </w:r>
    </w:p>
    <w:p>
      <w:pPr>
        <w:pStyle w:val="Body A"/>
        <w:rPr>
          <w:sz w:val="18"/>
          <w:szCs w:val="18"/>
        </w:rPr>
      </w:pPr>
    </w:p>
    <w:p>
      <w:pPr>
        <w:pStyle w:val="Body A"/>
        <w:rPr>
          <w:sz w:val="18"/>
          <w:szCs w:val="18"/>
        </w:rPr>
      </w:pPr>
      <w:r>
        <w:rPr>
          <w:sz w:val="18"/>
          <w:szCs w:val="18"/>
          <w:rtl w:val="0"/>
          <w:lang w:val="en-US"/>
        </w:rPr>
        <w:t>5. The use of starting blocks is restricted to approved swim practices, swim meets and instructional programs only under the direct supervision of a properly trained instructor/coach.</w:t>
      </w:r>
    </w:p>
    <w:p>
      <w:pPr>
        <w:pStyle w:val="Body A"/>
        <w:rPr>
          <w:sz w:val="18"/>
          <w:szCs w:val="18"/>
        </w:rPr>
      </w:pPr>
    </w:p>
    <w:p>
      <w:pPr>
        <w:pStyle w:val="Body A"/>
        <w:rPr>
          <w:sz w:val="18"/>
          <w:szCs w:val="18"/>
        </w:rPr>
      </w:pPr>
    </w:p>
    <w:p>
      <w:pPr>
        <w:pStyle w:val="Body A"/>
        <w:rPr>
          <w:sz w:val="18"/>
          <w:szCs w:val="18"/>
        </w:rPr>
      </w:pPr>
    </w:p>
    <w:p>
      <w:pPr>
        <w:pStyle w:val="Body A"/>
        <w:rPr>
          <w:sz w:val="18"/>
          <w:szCs w:val="18"/>
        </w:rPr>
      </w:pPr>
    </w:p>
    <w:p>
      <w:pPr>
        <w:pStyle w:val="Body A"/>
        <w:jc w:val="center"/>
        <w:rPr>
          <w:b w:val="1"/>
          <w:bCs w:val="1"/>
          <w:i w:val="1"/>
          <w:iCs w:val="1"/>
        </w:rPr>
      </w:pPr>
      <w:r>
        <w:rPr>
          <w:b w:val="1"/>
          <w:bCs w:val="1"/>
          <w:i w:val="1"/>
          <w:iCs w:val="1"/>
          <w:rtl w:val="0"/>
          <w:lang w:val="en-US"/>
        </w:rPr>
        <w:t>Anderson Hills Swim &amp; Tennis Club</w:t>
      </w:r>
    </w:p>
    <w:p>
      <w:pPr>
        <w:pStyle w:val="Body A"/>
        <w:jc w:val="center"/>
        <w:rPr>
          <w:b w:val="1"/>
          <w:bCs w:val="1"/>
          <w:i w:val="1"/>
          <w:iCs w:val="1"/>
        </w:rPr>
      </w:pPr>
      <w:r>
        <w:rPr>
          <w:b w:val="1"/>
          <w:bCs w:val="1"/>
          <w:i w:val="1"/>
          <w:iCs w:val="1"/>
          <w:rtl w:val="0"/>
          <w:lang w:val="en-US"/>
        </w:rPr>
        <w:t>RULES and CODE of CONDUCT</w:t>
      </w:r>
    </w:p>
    <w:p>
      <w:pPr>
        <w:pStyle w:val="Body A"/>
        <w:jc w:val="center"/>
        <w:rPr>
          <w:b w:val="1"/>
          <w:bCs w:val="1"/>
          <w:i w:val="1"/>
          <w:iCs w:val="1"/>
          <w:lang w:val="de-DE"/>
        </w:rPr>
      </w:pPr>
      <w:r>
        <w:rPr>
          <w:b w:val="1"/>
          <w:bCs w:val="1"/>
          <w:i w:val="1"/>
          <w:iCs w:val="1"/>
          <w:rtl w:val="0"/>
          <w:lang w:val="de-DE"/>
        </w:rPr>
        <w:t>Pg 2</w:t>
      </w:r>
    </w:p>
    <w:p>
      <w:pPr>
        <w:pStyle w:val="Body A"/>
        <w:rPr>
          <w:sz w:val="18"/>
          <w:szCs w:val="18"/>
        </w:rPr>
      </w:pPr>
    </w:p>
    <w:p>
      <w:pPr>
        <w:pStyle w:val="Body A"/>
        <w:rPr>
          <w:b w:val="1"/>
          <w:bCs w:val="1"/>
          <w:sz w:val="18"/>
          <w:szCs w:val="18"/>
        </w:rPr>
      </w:pPr>
      <w:r>
        <w:rPr>
          <w:b w:val="1"/>
          <w:bCs w:val="1"/>
          <w:sz w:val="18"/>
          <w:szCs w:val="18"/>
          <w:shd w:val="clear" w:color="auto" w:fill="ffff00"/>
          <w:rtl w:val="0"/>
          <w:lang w:val="en-US"/>
        </w:rPr>
        <w:t>DIVING BOARDS AND DIVING WELL</w:t>
      </w:r>
    </w:p>
    <w:p>
      <w:pPr>
        <w:pStyle w:val="Body A"/>
        <w:rPr>
          <w:b w:val="1"/>
          <w:bCs w:val="1"/>
          <w:sz w:val="18"/>
          <w:szCs w:val="18"/>
        </w:rPr>
      </w:pPr>
    </w:p>
    <w:p>
      <w:pPr>
        <w:pStyle w:val="Body A"/>
        <w:rPr>
          <w:sz w:val="18"/>
          <w:szCs w:val="18"/>
        </w:rPr>
      </w:pPr>
      <w:r>
        <w:rPr>
          <w:sz w:val="18"/>
          <w:szCs w:val="18"/>
          <w:rtl w:val="0"/>
          <w:lang w:val="en-US"/>
        </w:rPr>
        <w:t>1. The diving well is intended for diving only. Anytime the diving boards are in use the diving well must be cleared of all persons other than divers. No general swimming is permitted in the diving area or diving well unless the diving boards are closed by staff.</w:t>
      </w:r>
    </w:p>
    <w:p>
      <w:pPr>
        <w:pStyle w:val="Body A"/>
        <w:rPr>
          <w:sz w:val="18"/>
          <w:szCs w:val="18"/>
        </w:rPr>
      </w:pPr>
    </w:p>
    <w:p>
      <w:pPr>
        <w:pStyle w:val="Body A"/>
        <w:rPr>
          <w:sz w:val="18"/>
          <w:szCs w:val="18"/>
        </w:rPr>
      </w:pPr>
      <w:r>
        <w:rPr>
          <w:sz w:val="18"/>
          <w:szCs w:val="18"/>
          <w:rtl w:val="0"/>
          <w:lang w:val="en-US"/>
        </w:rPr>
        <w:t xml:space="preserve">2. Only one person is allowed on the diving apparatus (including ladder) at a time. </w:t>
      </w:r>
    </w:p>
    <w:p>
      <w:pPr>
        <w:pStyle w:val="Body A"/>
        <w:rPr>
          <w:sz w:val="18"/>
          <w:szCs w:val="18"/>
        </w:rPr>
      </w:pPr>
    </w:p>
    <w:p>
      <w:pPr>
        <w:pStyle w:val="Body A"/>
        <w:rPr>
          <w:sz w:val="18"/>
          <w:szCs w:val="18"/>
        </w:rPr>
      </w:pPr>
      <w:r>
        <w:rPr>
          <w:sz w:val="18"/>
          <w:szCs w:val="18"/>
          <w:rtl w:val="0"/>
          <w:lang w:val="en-US"/>
        </w:rPr>
        <w:t>3. Anyone using a diving board must wait until the preceding diver has surfaced and reached the ladder before climbing on the ladder.</w:t>
      </w:r>
    </w:p>
    <w:p>
      <w:pPr>
        <w:pStyle w:val="Body A"/>
        <w:rPr>
          <w:sz w:val="18"/>
          <w:szCs w:val="18"/>
        </w:rPr>
      </w:pPr>
    </w:p>
    <w:p>
      <w:pPr>
        <w:pStyle w:val="Body A"/>
        <w:rPr>
          <w:sz w:val="18"/>
          <w:szCs w:val="18"/>
        </w:rPr>
      </w:pPr>
      <w:r>
        <w:rPr>
          <w:sz w:val="18"/>
          <w:szCs w:val="18"/>
          <w:rtl w:val="0"/>
          <w:lang w:val="en-US"/>
        </w:rPr>
        <w:t>4. Please remember to look before you leap; do not jump if there is someone beneath you.</w:t>
      </w:r>
    </w:p>
    <w:p>
      <w:pPr>
        <w:pStyle w:val="Body A"/>
        <w:rPr>
          <w:sz w:val="18"/>
          <w:szCs w:val="18"/>
        </w:rPr>
      </w:pPr>
    </w:p>
    <w:p>
      <w:pPr>
        <w:pStyle w:val="Body A"/>
        <w:rPr>
          <w:sz w:val="18"/>
          <w:szCs w:val="18"/>
        </w:rPr>
      </w:pPr>
      <w:r>
        <w:rPr>
          <w:sz w:val="18"/>
          <w:szCs w:val="18"/>
          <w:rtl w:val="0"/>
          <w:lang w:val="en-US"/>
        </w:rPr>
        <w:t>5. Running on the diving boards is not permitted. Serious injuries may result.</w:t>
      </w:r>
    </w:p>
    <w:p>
      <w:pPr>
        <w:pStyle w:val="Body A"/>
        <w:rPr>
          <w:sz w:val="18"/>
          <w:szCs w:val="18"/>
        </w:rPr>
      </w:pPr>
    </w:p>
    <w:p>
      <w:pPr>
        <w:pStyle w:val="Body A"/>
        <w:rPr>
          <w:sz w:val="18"/>
          <w:szCs w:val="18"/>
        </w:rPr>
      </w:pPr>
      <w:r>
        <w:rPr>
          <w:sz w:val="18"/>
          <w:szCs w:val="18"/>
          <w:rtl w:val="0"/>
          <w:lang w:val="en-US"/>
        </w:rPr>
        <w:t>6. Divers may not spring/bounce more than once on the board.</w:t>
      </w:r>
    </w:p>
    <w:p>
      <w:pPr>
        <w:pStyle w:val="Body A"/>
        <w:rPr>
          <w:sz w:val="18"/>
          <w:szCs w:val="18"/>
        </w:rPr>
      </w:pPr>
    </w:p>
    <w:p>
      <w:pPr>
        <w:pStyle w:val="Body A"/>
        <w:rPr>
          <w:sz w:val="18"/>
          <w:szCs w:val="18"/>
        </w:rPr>
      </w:pPr>
      <w:r>
        <w:rPr>
          <w:sz w:val="18"/>
          <w:szCs w:val="18"/>
          <w:rtl w:val="0"/>
          <w:lang w:val="en-US"/>
        </w:rPr>
        <w:t xml:space="preserve">7. Divers must dive straight from the front end of the board facing forward. </w:t>
      </w:r>
    </w:p>
    <w:p>
      <w:pPr>
        <w:pStyle w:val="Body A"/>
        <w:rPr>
          <w:sz w:val="18"/>
          <w:szCs w:val="18"/>
        </w:rPr>
      </w:pPr>
    </w:p>
    <w:p>
      <w:pPr>
        <w:pStyle w:val="Body A"/>
        <w:rPr>
          <w:sz w:val="18"/>
          <w:szCs w:val="18"/>
        </w:rPr>
      </w:pPr>
      <w:r>
        <w:rPr>
          <w:sz w:val="18"/>
          <w:szCs w:val="18"/>
          <w:rtl w:val="0"/>
          <w:lang w:val="en-US"/>
        </w:rPr>
        <w:t xml:space="preserve">8. Competent divers who wish to do back dives, flips, inwards may do so. Any other persons 15 and under, wanting to do the above dives must be evaluated by a staff member to do so.  The staff does have the right to discontinue this if he or she deems the safety of the person is at risk.  </w:t>
      </w:r>
    </w:p>
    <w:p>
      <w:pPr>
        <w:pStyle w:val="Body A"/>
        <w:rPr>
          <w:sz w:val="18"/>
          <w:szCs w:val="18"/>
        </w:rPr>
      </w:pPr>
    </w:p>
    <w:p>
      <w:pPr>
        <w:pStyle w:val="Body A"/>
        <w:rPr>
          <w:sz w:val="18"/>
          <w:szCs w:val="18"/>
        </w:rPr>
      </w:pPr>
      <w:r>
        <w:rPr>
          <w:sz w:val="18"/>
          <w:szCs w:val="18"/>
          <w:rtl w:val="0"/>
          <w:lang w:val="en-US"/>
        </w:rPr>
        <w:t>9. Cart-wheels, handstands and other such gymnastic activities off the board, side of the pool or platforms are prohibited.</w:t>
      </w:r>
    </w:p>
    <w:p>
      <w:pPr>
        <w:pStyle w:val="Body A"/>
        <w:rPr>
          <w:sz w:val="18"/>
          <w:szCs w:val="18"/>
        </w:rPr>
      </w:pPr>
    </w:p>
    <w:p>
      <w:pPr>
        <w:pStyle w:val="Body A"/>
        <w:rPr>
          <w:sz w:val="18"/>
          <w:szCs w:val="18"/>
        </w:rPr>
      </w:pPr>
      <w:r>
        <w:rPr>
          <w:sz w:val="18"/>
          <w:szCs w:val="18"/>
          <w:rtl w:val="0"/>
          <w:lang w:val="en-US"/>
        </w:rPr>
        <w:t>10. Upon surfacing, immediately swim to the nearest ladder. Do not swim under the boards at any time.</w:t>
      </w:r>
    </w:p>
    <w:p>
      <w:pPr>
        <w:pStyle w:val="Body A"/>
        <w:rPr>
          <w:sz w:val="18"/>
          <w:szCs w:val="18"/>
        </w:rPr>
      </w:pPr>
    </w:p>
    <w:p>
      <w:pPr>
        <w:pStyle w:val="Body A"/>
        <w:rPr>
          <w:sz w:val="18"/>
          <w:szCs w:val="18"/>
        </w:rPr>
      </w:pPr>
      <w:r>
        <w:rPr>
          <w:sz w:val="18"/>
          <w:szCs w:val="18"/>
          <w:rtl w:val="0"/>
          <w:lang w:val="en-US"/>
        </w:rPr>
        <w:t>11. Persons under the influence of alcohol or drugs will not be permitted to use the diving boards.</w:t>
      </w:r>
    </w:p>
    <w:p>
      <w:pPr>
        <w:pStyle w:val="Body A"/>
        <w:rPr>
          <w:sz w:val="18"/>
          <w:szCs w:val="18"/>
        </w:rPr>
      </w:pPr>
    </w:p>
    <w:p>
      <w:pPr>
        <w:pStyle w:val="Body A"/>
        <w:rPr>
          <w:sz w:val="18"/>
          <w:szCs w:val="18"/>
        </w:rPr>
      </w:pPr>
    </w:p>
    <w:p>
      <w:pPr>
        <w:pStyle w:val="Body A"/>
        <w:rPr>
          <w:sz w:val="18"/>
          <w:szCs w:val="18"/>
        </w:rPr>
      </w:pPr>
    </w:p>
    <w:p>
      <w:pPr>
        <w:pStyle w:val="Body A"/>
        <w:rPr>
          <w:sz w:val="18"/>
          <w:szCs w:val="18"/>
        </w:rPr>
      </w:pPr>
    </w:p>
    <w:p>
      <w:pPr>
        <w:pStyle w:val="Body A"/>
        <w:rPr>
          <w:sz w:val="18"/>
          <w:szCs w:val="18"/>
        </w:rPr>
      </w:pPr>
    </w:p>
    <w:p>
      <w:pPr>
        <w:pStyle w:val="Body A"/>
        <w:rPr>
          <w:sz w:val="18"/>
          <w:szCs w:val="18"/>
        </w:rPr>
      </w:pPr>
    </w:p>
    <w:p>
      <w:pPr>
        <w:pStyle w:val="Body A"/>
        <w:rPr>
          <w:sz w:val="18"/>
          <w:szCs w:val="18"/>
        </w:rPr>
      </w:pPr>
    </w:p>
    <w:p>
      <w:pPr>
        <w:pStyle w:val="Body A"/>
        <w:rPr>
          <w:sz w:val="18"/>
          <w:szCs w:val="18"/>
        </w:rPr>
      </w:pPr>
    </w:p>
    <w:p>
      <w:pPr>
        <w:pStyle w:val="Body A"/>
        <w:rPr>
          <w:sz w:val="18"/>
          <w:szCs w:val="18"/>
        </w:rPr>
      </w:pPr>
    </w:p>
    <w:p>
      <w:pPr>
        <w:pStyle w:val="Body A"/>
        <w:rPr>
          <w:sz w:val="18"/>
          <w:szCs w:val="18"/>
        </w:rPr>
      </w:pPr>
    </w:p>
    <w:p>
      <w:pPr>
        <w:pStyle w:val="Body A"/>
        <w:rPr>
          <w:sz w:val="18"/>
          <w:szCs w:val="18"/>
        </w:rPr>
      </w:pPr>
    </w:p>
    <w:p>
      <w:pPr>
        <w:pStyle w:val="Body A"/>
        <w:rPr>
          <w:sz w:val="18"/>
          <w:szCs w:val="18"/>
        </w:rPr>
      </w:pPr>
    </w:p>
    <w:p>
      <w:pPr>
        <w:pStyle w:val="Body A"/>
        <w:rPr>
          <w:sz w:val="18"/>
          <w:szCs w:val="18"/>
        </w:rPr>
      </w:pPr>
    </w:p>
    <w:p>
      <w:pPr>
        <w:pStyle w:val="Body A"/>
        <w:rPr>
          <w:sz w:val="18"/>
          <w:szCs w:val="18"/>
        </w:rPr>
      </w:pPr>
    </w:p>
    <w:p>
      <w:pPr>
        <w:pStyle w:val="Body A"/>
        <w:rPr>
          <w:sz w:val="18"/>
          <w:szCs w:val="18"/>
        </w:rPr>
      </w:pPr>
    </w:p>
    <w:p>
      <w:pPr>
        <w:pStyle w:val="Body A"/>
        <w:rPr>
          <w:sz w:val="18"/>
          <w:szCs w:val="18"/>
        </w:rPr>
      </w:pPr>
    </w:p>
    <w:p>
      <w:pPr>
        <w:pStyle w:val="Body A"/>
        <w:rPr>
          <w:sz w:val="18"/>
          <w:szCs w:val="18"/>
        </w:rPr>
      </w:pPr>
    </w:p>
    <w:p>
      <w:pPr>
        <w:pStyle w:val="Body A"/>
        <w:rPr>
          <w:sz w:val="18"/>
          <w:szCs w:val="18"/>
        </w:rPr>
      </w:pPr>
    </w:p>
    <w:p>
      <w:pPr>
        <w:pStyle w:val="Body A"/>
        <w:rPr>
          <w:sz w:val="18"/>
          <w:szCs w:val="18"/>
        </w:rPr>
      </w:pPr>
    </w:p>
    <w:p>
      <w:pPr>
        <w:pStyle w:val="Body A"/>
        <w:rPr>
          <w:sz w:val="18"/>
          <w:szCs w:val="18"/>
        </w:rPr>
      </w:pPr>
    </w:p>
    <w:p>
      <w:pPr>
        <w:pStyle w:val="Body A"/>
        <w:rPr>
          <w:sz w:val="18"/>
          <w:szCs w:val="18"/>
        </w:rPr>
      </w:pPr>
    </w:p>
    <w:p>
      <w:pPr>
        <w:pStyle w:val="Body A"/>
        <w:rPr>
          <w:sz w:val="18"/>
          <w:szCs w:val="18"/>
        </w:rPr>
      </w:pPr>
    </w:p>
    <w:p>
      <w:pPr>
        <w:pStyle w:val="Body A"/>
        <w:rPr>
          <w:sz w:val="18"/>
          <w:szCs w:val="18"/>
        </w:rPr>
      </w:pPr>
    </w:p>
    <w:p>
      <w:pPr>
        <w:pStyle w:val="Body A"/>
        <w:rPr>
          <w:sz w:val="18"/>
          <w:szCs w:val="18"/>
        </w:rPr>
      </w:pPr>
    </w:p>
    <w:p>
      <w:pPr>
        <w:pStyle w:val="Body A"/>
        <w:rPr>
          <w:sz w:val="18"/>
          <w:szCs w:val="18"/>
        </w:rPr>
      </w:pPr>
    </w:p>
    <w:p>
      <w:pPr>
        <w:pStyle w:val="Body A"/>
        <w:rPr>
          <w:sz w:val="18"/>
          <w:szCs w:val="18"/>
        </w:rPr>
      </w:pPr>
    </w:p>
    <w:p>
      <w:pPr>
        <w:pStyle w:val="Body A"/>
        <w:rPr>
          <w:sz w:val="18"/>
          <w:szCs w:val="18"/>
        </w:rPr>
      </w:pPr>
    </w:p>
    <w:p>
      <w:pPr>
        <w:pStyle w:val="Body A"/>
        <w:rPr>
          <w:sz w:val="18"/>
          <w:szCs w:val="18"/>
        </w:rPr>
      </w:pPr>
    </w:p>
    <w:p>
      <w:pPr>
        <w:pStyle w:val="Body A"/>
        <w:jc w:val="center"/>
        <w:rPr>
          <w:b w:val="1"/>
          <w:bCs w:val="1"/>
          <w:i w:val="1"/>
          <w:iCs w:val="1"/>
        </w:rPr>
      </w:pPr>
      <w:r>
        <w:rPr>
          <w:b w:val="1"/>
          <w:bCs w:val="1"/>
          <w:i w:val="1"/>
          <w:iCs w:val="1"/>
          <w:rtl w:val="0"/>
          <w:lang w:val="en-US"/>
        </w:rPr>
        <w:t>Anderson Hills Swim &amp; Tennis Club</w:t>
      </w:r>
    </w:p>
    <w:p>
      <w:pPr>
        <w:pStyle w:val="Body A"/>
        <w:jc w:val="center"/>
        <w:rPr>
          <w:b w:val="1"/>
          <w:bCs w:val="1"/>
          <w:i w:val="1"/>
          <w:iCs w:val="1"/>
        </w:rPr>
      </w:pPr>
      <w:r>
        <w:rPr>
          <w:b w:val="1"/>
          <w:bCs w:val="1"/>
          <w:i w:val="1"/>
          <w:iCs w:val="1"/>
          <w:rtl w:val="0"/>
          <w:lang w:val="en-US"/>
        </w:rPr>
        <w:t>RULES and CODE of CONDUCT</w:t>
      </w:r>
    </w:p>
    <w:p>
      <w:pPr>
        <w:pStyle w:val="Body A"/>
        <w:jc w:val="center"/>
        <w:rPr>
          <w:b w:val="1"/>
          <w:bCs w:val="1"/>
          <w:i w:val="1"/>
          <w:iCs w:val="1"/>
          <w:lang w:val="de-DE"/>
        </w:rPr>
      </w:pPr>
      <w:r>
        <w:rPr>
          <w:b w:val="1"/>
          <w:bCs w:val="1"/>
          <w:i w:val="1"/>
          <w:iCs w:val="1"/>
          <w:rtl w:val="0"/>
          <w:lang w:val="de-DE"/>
        </w:rPr>
        <w:t>Pg 3.</w:t>
      </w:r>
    </w:p>
    <w:p>
      <w:pPr>
        <w:pStyle w:val="Body A"/>
        <w:rPr>
          <w:b w:val="1"/>
          <w:bCs w:val="1"/>
          <w:sz w:val="18"/>
          <w:szCs w:val="18"/>
        </w:rPr>
      </w:pPr>
    </w:p>
    <w:p>
      <w:pPr>
        <w:pStyle w:val="Body A"/>
        <w:rPr>
          <w:b w:val="1"/>
          <w:bCs w:val="1"/>
          <w:sz w:val="18"/>
          <w:szCs w:val="18"/>
          <w:lang w:val="de-DE"/>
        </w:rPr>
      </w:pPr>
      <w:r>
        <w:rPr>
          <w:b w:val="1"/>
          <w:bCs w:val="1"/>
          <w:sz w:val="18"/>
          <w:szCs w:val="18"/>
          <w:shd w:val="clear" w:color="auto" w:fill="ffff00"/>
          <w:rtl w:val="0"/>
          <w:lang w:val="de-DE"/>
        </w:rPr>
        <w:t>WEATHER / ENVIRONMENTAL CONDITIONS</w:t>
      </w:r>
    </w:p>
    <w:p>
      <w:pPr>
        <w:pStyle w:val="Body A"/>
        <w:rPr>
          <w:sz w:val="18"/>
          <w:szCs w:val="18"/>
        </w:rPr>
      </w:pPr>
    </w:p>
    <w:p>
      <w:pPr>
        <w:pStyle w:val="Body A"/>
        <w:rPr>
          <w:sz w:val="18"/>
          <w:szCs w:val="18"/>
        </w:rPr>
      </w:pPr>
      <w:r>
        <w:rPr>
          <w:sz w:val="18"/>
          <w:szCs w:val="18"/>
          <w:rtl w:val="0"/>
          <w:lang w:val="en-US"/>
        </w:rPr>
        <w:t xml:space="preserve">1. During rainstorms, the pool may be closed and the entire area cleared of patrons at the discretion of the supervisor on duty. </w:t>
      </w:r>
    </w:p>
    <w:p>
      <w:pPr>
        <w:pStyle w:val="Body A"/>
        <w:rPr>
          <w:sz w:val="18"/>
          <w:szCs w:val="18"/>
        </w:rPr>
      </w:pPr>
    </w:p>
    <w:p>
      <w:pPr>
        <w:pStyle w:val="Body A"/>
        <w:rPr>
          <w:sz w:val="18"/>
          <w:szCs w:val="18"/>
        </w:rPr>
      </w:pPr>
      <w:r>
        <w:rPr>
          <w:sz w:val="18"/>
          <w:szCs w:val="18"/>
          <w:rtl w:val="0"/>
          <w:lang w:val="en-US"/>
        </w:rPr>
        <w:t xml:space="preserve">2. During thunderstorms patrons must evacuate the pool and seek shelter. The pools will not reopen until 30 minutes after the last clap of thunder. </w:t>
      </w:r>
    </w:p>
    <w:p>
      <w:pPr>
        <w:pStyle w:val="Body A"/>
        <w:rPr>
          <w:sz w:val="18"/>
          <w:szCs w:val="18"/>
        </w:rPr>
      </w:pPr>
    </w:p>
    <w:p>
      <w:pPr>
        <w:pStyle w:val="Body A"/>
        <w:rPr>
          <w:sz w:val="18"/>
          <w:szCs w:val="18"/>
        </w:rPr>
      </w:pPr>
      <w:r>
        <w:rPr>
          <w:sz w:val="18"/>
          <w:szCs w:val="18"/>
          <w:rtl w:val="0"/>
          <w:lang w:val="en-US"/>
        </w:rPr>
        <w:t>3. If lightning is seen the pool will be cleared and patrons must evacuate the pool and seek shelter. The pools will not reopen until 30 minutes after the last sighting of lightning.</w:t>
      </w:r>
    </w:p>
    <w:p>
      <w:pPr>
        <w:pStyle w:val="Body A"/>
        <w:rPr>
          <w:sz w:val="18"/>
          <w:szCs w:val="18"/>
        </w:rPr>
      </w:pPr>
    </w:p>
    <w:p>
      <w:pPr>
        <w:pStyle w:val="Body A"/>
        <w:rPr>
          <w:b w:val="1"/>
          <w:bCs w:val="1"/>
          <w:sz w:val="18"/>
          <w:szCs w:val="18"/>
        </w:rPr>
      </w:pPr>
      <w:r>
        <w:rPr>
          <w:b w:val="1"/>
          <w:bCs w:val="1"/>
          <w:sz w:val="18"/>
          <w:szCs w:val="18"/>
          <w:shd w:val="clear" w:color="auto" w:fill="ffff00"/>
          <w:rtl w:val="0"/>
          <w:lang w:val="en-US"/>
        </w:rPr>
        <w:t>DISCIPLINE and ACTION:</w:t>
      </w:r>
      <w:r>
        <w:rPr>
          <w:b w:val="1"/>
          <w:bCs w:val="1"/>
          <w:sz w:val="18"/>
          <w:szCs w:val="18"/>
          <w:rtl w:val="0"/>
          <w:lang w:val="de-DE"/>
        </w:rPr>
        <w:t xml:space="preserve">  </w:t>
      </w:r>
    </w:p>
    <w:p>
      <w:pPr>
        <w:pStyle w:val="Body A"/>
        <w:rPr>
          <w:sz w:val="18"/>
          <w:szCs w:val="18"/>
        </w:rPr>
      </w:pPr>
    </w:p>
    <w:p>
      <w:pPr>
        <w:pStyle w:val="Body A"/>
        <w:ind w:left="360" w:firstLine="0"/>
        <w:rPr>
          <w:i w:val="1"/>
          <w:iCs w:val="1"/>
          <w:sz w:val="18"/>
          <w:szCs w:val="18"/>
        </w:rPr>
      </w:pPr>
      <w:r>
        <w:rPr>
          <w:i w:val="1"/>
          <w:iCs w:val="1"/>
          <w:color w:val="ff0000"/>
          <w:sz w:val="18"/>
          <w:szCs w:val="18"/>
          <w:u w:color="ff0000"/>
          <w:rtl w:val="0"/>
          <w:lang w:val="en-US"/>
        </w:rPr>
        <w:t>First infraction</w:t>
      </w:r>
      <w:r>
        <w:rPr>
          <w:i w:val="1"/>
          <w:iCs w:val="1"/>
          <w:sz w:val="18"/>
          <w:szCs w:val="18"/>
          <w:rtl w:val="0"/>
          <w:lang w:val="en-US"/>
        </w:rPr>
        <w:t>:  Whistle is blown and lifeguard or staff member explains to the person what the whistle was blown for and explain the rule.</w:t>
      </w:r>
    </w:p>
    <w:p>
      <w:pPr>
        <w:pStyle w:val="Body A"/>
        <w:ind w:left="360" w:firstLine="0"/>
        <w:rPr>
          <w:i w:val="1"/>
          <w:iCs w:val="1"/>
          <w:sz w:val="18"/>
          <w:szCs w:val="18"/>
        </w:rPr>
      </w:pPr>
    </w:p>
    <w:p>
      <w:pPr>
        <w:pStyle w:val="Body A"/>
        <w:ind w:left="360" w:firstLine="0"/>
        <w:rPr>
          <w:i w:val="1"/>
          <w:iCs w:val="1"/>
          <w:sz w:val="18"/>
          <w:szCs w:val="18"/>
        </w:rPr>
      </w:pPr>
      <w:r>
        <w:rPr>
          <w:i w:val="1"/>
          <w:iCs w:val="1"/>
          <w:color w:val="ff0000"/>
          <w:sz w:val="18"/>
          <w:szCs w:val="18"/>
          <w:u w:color="ff0000"/>
          <w:rtl w:val="0"/>
          <w:lang w:val="en-US"/>
        </w:rPr>
        <w:t xml:space="preserve">Second infraction: </w:t>
      </w:r>
      <w:r>
        <w:rPr>
          <w:i w:val="1"/>
          <w:iCs w:val="1"/>
          <w:sz w:val="18"/>
          <w:szCs w:val="18"/>
          <w:rtl w:val="0"/>
          <w:lang w:val="en-US"/>
        </w:rPr>
        <w:t xml:space="preserve"> Whistle is blown and lifeguard or staff member reminds the person of the rule he has broken and a 10 minute sit out at the guard stand is done.</w:t>
      </w:r>
    </w:p>
    <w:p>
      <w:pPr>
        <w:pStyle w:val="Body A"/>
        <w:ind w:left="360" w:firstLine="0"/>
        <w:rPr>
          <w:i w:val="1"/>
          <w:iCs w:val="1"/>
          <w:sz w:val="18"/>
          <w:szCs w:val="18"/>
        </w:rPr>
      </w:pPr>
    </w:p>
    <w:p>
      <w:pPr>
        <w:pStyle w:val="Body A"/>
        <w:ind w:left="360" w:firstLine="0"/>
        <w:rPr>
          <w:i w:val="1"/>
          <w:iCs w:val="1"/>
          <w:sz w:val="18"/>
          <w:szCs w:val="18"/>
        </w:rPr>
      </w:pPr>
      <w:r>
        <w:rPr>
          <w:i w:val="1"/>
          <w:iCs w:val="1"/>
          <w:color w:val="ff0000"/>
          <w:sz w:val="18"/>
          <w:szCs w:val="18"/>
          <w:u w:color="ff0000"/>
          <w:rtl w:val="0"/>
          <w:lang w:val="en-US"/>
        </w:rPr>
        <w:t>Third infraction:</w:t>
      </w:r>
      <w:r>
        <w:rPr>
          <w:i w:val="1"/>
          <w:iCs w:val="1"/>
          <w:sz w:val="18"/>
          <w:szCs w:val="18"/>
          <w:rtl w:val="0"/>
          <w:lang w:val="en-US"/>
        </w:rPr>
        <w:t xml:space="preserve">  Whistle is blown and person is asked to leave the pool for the day.  Multiple times with this infraction a meeting will be called with the parents, manager and board member. </w:t>
      </w:r>
    </w:p>
    <w:p>
      <w:pPr>
        <w:pStyle w:val="Body A"/>
        <w:widowControl w:val="0"/>
        <w:rPr>
          <w:rFonts w:ascii="Times New Roman" w:cs="Times New Roman" w:hAnsi="Times New Roman" w:eastAsia="Times New Roman"/>
          <w:i w:val="1"/>
          <w:iCs w:val="1"/>
          <w:color w:val="1a1a1a"/>
          <w:sz w:val="18"/>
          <w:szCs w:val="18"/>
          <w:u w:color="1a1a1a"/>
        </w:rPr>
      </w:pPr>
    </w:p>
    <w:p>
      <w:pPr>
        <w:pStyle w:val="Body A"/>
        <w:widowControl w:val="0"/>
        <w:rPr>
          <w:b w:val="1"/>
          <w:bCs w:val="1"/>
          <w:sz w:val="18"/>
          <w:szCs w:val="18"/>
        </w:rPr>
      </w:pPr>
      <w:r>
        <w:rPr>
          <w:b w:val="1"/>
          <w:bCs w:val="1"/>
          <w:sz w:val="18"/>
          <w:szCs w:val="18"/>
          <w:rtl w:val="0"/>
          <w:lang w:val="en-US"/>
        </w:rPr>
        <w:t>As of member of Anderson Hills Swim and Tennis Club I state that I have read the Rules and Code of Conduct policy and agree to abide by them.</w:t>
      </w:r>
      <w:r>
        <w:rPr>
          <w:b w:val="1"/>
          <w:bCs w:val="1"/>
          <w:sz w:val="18"/>
          <w:szCs w:val="18"/>
          <w:rtl w:val="0"/>
          <w:lang w:val="en-US"/>
        </w:rPr>
        <w:t xml:space="preserve">  </w:t>
      </w:r>
      <w:r>
        <w:rPr>
          <w:b w:val="1"/>
          <w:bCs w:val="1"/>
          <w:sz w:val="18"/>
          <w:szCs w:val="18"/>
          <w:rtl w:val="0"/>
          <w:lang w:val="en-US"/>
        </w:rPr>
        <w:t>I agree that all persons under my membership will be informed and abide by the Rules and Code of Conduct.</w:t>
      </w:r>
    </w:p>
    <w:p>
      <w:pPr>
        <w:pStyle w:val="Body A"/>
        <w:widowControl w:val="0"/>
        <w:rPr>
          <w:sz w:val="18"/>
          <w:szCs w:val="18"/>
        </w:rPr>
      </w:pPr>
    </w:p>
    <w:p>
      <w:pPr>
        <w:pStyle w:val="Body A"/>
        <w:widowControl w:val="0"/>
        <w:rPr>
          <w:sz w:val="18"/>
          <w:szCs w:val="18"/>
        </w:rPr>
      </w:pPr>
      <w:r>
        <w:rPr>
          <w:sz w:val="18"/>
          <w:szCs w:val="18"/>
          <w:rtl w:val="0"/>
          <w:lang w:val="en-US"/>
        </w:rPr>
        <w:t> </w:t>
      </w:r>
    </w:p>
    <w:p>
      <w:pPr>
        <w:pStyle w:val="Body A"/>
        <w:widowControl w:val="0"/>
        <w:rPr>
          <w:sz w:val="18"/>
          <w:szCs w:val="18"/>
        </w:rPr>
      </w:pPr>
      <w:r>
        <w:rPr>
          <w:sz w:val="18"/>
          <w:szCs w:val="18"/>
          <w:rtl w:val="0"/>
          <w:lang w:val="en-US"/>
        </w:rPr>
        <w:t xml:space="preserve">Member:  __________________________________________ </w:t>
      </w:r>
    </w:p>
    <w:p>
      <w:pPr>
        <w:pStyle w:val="Body A"/>
        <w:widowControl w:val="0"/>
        <w:rPr>
          <w:sz w:val="18"/>
          <w:szCs w:val="18"/>
        </w:rPr>
      </w:pPr>
    </w:p>
    <w:p>
      <w:pPr>
        <w:pStyle w:val="Body A"/>
        <w:widowControl w:val="0"/>
        <w:rPr>
          <w:sz w:val="18"/>
          <w:szCs w:val="18"/>
        </w:rPr>
      </w:pPr>
      <w:r>
        <w:rPr>
          <w:sz w:val="18"/>
          <w:szCs w:val="18"/>
          <w:rtl w:val="0"/>
          <w:lang w:val="en-US"/>
        </w:rPr>
        <w:t>Date:  _____________________________________________</w:t>
      </w:r>
    </w:p>
    <w:p>
      <w:pPr>
        <w:pStyle w:val="Body A"/>
      </w:pPr>
      <w:r>
        <w:rPr>
          <w:rFonts w:ascii="Calibri" w:cs="Calibri" w:hAnsi="Calibri" w:eastAsia="Calibri"/>
          <w:color w:val="18376a"/>
          <w:sz w:val="30"/>
          <w:szCs w:val="30"/>
          <w:u w:color="18376a"/>
          <w:rtl w:val="0"/>
          <w:lang w:val="en-US"/>
        </w:rPr>
        <w:t> </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