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899E2" w14:textId="77777777" w:rsidR="00DD7697" w:rsidRDefault="00000000">
      <w:pPr>
        <w:shd w:val="clear" w:color="auto" w:fill="FFFFFF"/>
        <w:spacing w:after="280"/>
        <w:jc w:val="center"/>
        <w:rPr>
          <w:rFonts w:ascii="Bookman Old Style" w:eastAsia="Bookman Old Style" w:hAnsi="Bookman Old Style" w:cs="Bookman Old Style"/>
          <w:b/>
          <w:color w:val="000000"/>
        </w:rPr>
      </w:pPr>
      <w:bookmarkStart w:id="0" w:name="_heading=h.gjdgxs" w:colFirst="0" w:colLast="0"/>
      <w:bookmarkEnd w:id="0"/>
      <w:r>
        <w:rPr>
          <w:rFonts w:ascii="Bookman Old Style" w:eastAsia="Bookman Old Style" w:hAnsi="Bookman Old Style" w:cs="Bookman Old Style"/>
          <w:b/>
          <w:color w:val="000000"/>
        </w:rPr>
        <w:t xml:space="preserve">        </w:t>
      </w:r>
      <w:r>
        <w:rPr>
          <w:noProof/>
        </w:rPr>
        <w:drawing>
          <wp:inline distT="0" distB="0" distL="0" distR="0" wp14:anchorId="651A85A0" wp14:editId="45852830">
            <wp:extent cx="3199568" cy="1356360"/>
            <wp:effectExtent l="0" t="0" r="0" b="0"/>
            <wp:docPr id="1" name="image1.png" descr="logo 2.png"/>
            <wp:cNvGraphicFramePr/>
            <a:graphic xmlns:a="http://schemas.openxmlformats.org/drawingml/2006/main">
              <a:graphicData uri="http://schemas.openxmlformats.org/drawingml/2006/picture">
                <pic:pic xmlns:pic="http://schemas.openxmlformats.org/drawingml/2006/picture">
                  <pic:nvPicPr>
                    <pic:cNvPr id="0" name="image1.png" descr="logo 2.png"/>
                    <pic:cNvPicPr preferRelativeResize="0"/>
                  </pic:nvPicPr>
                  <pic:blipFill>
                    <a:blip r:embed="rId6"/>
                    <a:srcRect/>
                    <a:stretch>
                      <a:fillRect/>
                    </a:stretch>
                  </pic:blipFill>
                  <pic:spPr>
                    <a:xfrm>
                      <a:off x="0" y="0"/>
                      <a:ext cx="3199568" cy="1356360"/>
                    </a:xfrm>
                    <a:prstGeom prst="rect">
                      <a:avLst/>
                    </a:prstGeom>
                    <a:ln/>
                  </pic:spPr>
                </pic:pic>
              </a:graphicData>
            </a:graphic>
          </wp:inline>
        </w:drawing>
      </w:r>
      <w:r>
        <w:rPr>
          <w:rFonts w:ascii="Bookman Old Style" w:eastAsia="Bookman Old Style" w:hAnsi="Bookman Old Style" w:cs="Bookman Old Style"/>
          <w:b/>
          <w:color w:val="000000"/>
        </w:rPr>
        <w:t xml:space="preserve">                               </w:t>
      </w:r>
    </w:p>
    <w:p w14:paraId="36D45110" w14:textId="77777777" w:rsidR="00DD7697" w:rsidRDefault="00000000">
      <w:pPr>
        <w:shd w:val="clear" w:color="auto" w:fill="FFFFFF"/>
        <w:spacing w:before="280" w:after="280"/>
        <w:jc w:val="center"/>
        <w:rPr>
          <w:rFonts w:ascii="Bookman Old Style" w:eastAsia="Bookman Old Style" w:hAnsi="Bookman Old Style" w:cs="Bookman Old Style"/>
          <w:b/>
          <w:color w:val="000000"/>
        </w:rPr>
      </w:pPr>
      <w:r>
        <w:rPr>
          <w:rFonts w:ascii="Bookman Old Style" w:eastAsia="Bookman Old Style" w:hAnsi="Bookman Old Style" w:cs="Bookman Old Style"/>
          <w:b/>
          <w:color w:val="000000"/>
        </w:rPr>
        <w:t xml:space="preserve"> Case Manager  </w:t>
      </w:r>
      <w:r>
        <w:rPr>
          <w:rFonts w:ascii="Bookman Old Style" w:eastAsia="Bookman Old Style" w:hAnsi="Bookman Old Style" w:cs="Bookman Old Style"/>
          <w:b/>
        </w:rPr>
        <w:t>Job Description</w:t>
      </w:r>
      <w:r>
        <w:rPr>
          <w:rFonts w:ascii="Bookman Old Style" w:eastAsia="Bookman Old Style" w:hAnsi="Bookman Old Style" w:cs="Bookman Old Style"/>
          <w:b/>
          <w:color w:val="000000"/>
        </w:rPr>
        <w:t xml:space="preserve"> </w:t>
      </w:r>
    </w:p>
    <w:p w14:paraId="0A36A41D" w14:textId="77777777" w:rsidR="00DD7697" w:rsidRDefault="00000000">
      <w:pPr>
        <w:shd w:val="clear" w:color="auto" w:fill="FFFFFF"/>
        <w:spacing w:before="280" w:after="280"/>
        <w:rPr>
          <w:rFonts w:ascii="Bookman Old Style" w:eastAsia="Bookman Old Style" w:hAnsi="Bookman Old Style" w:cs="Bookman Old Style"/>
          <w:color w:val="000000"/>
        </w:rPr>
      </w:pPr>
      <w:r>
        <w:rPr>
          <w:rFonts w:ascii="Bookman Old Style" w:eastAsia="Bookman Old Style" w:hAnsi="Bookman Old Style" w:cs="Bookman Old Style"/>
          <w:b/>
          <w:color w:val="000000"/>
        </w:rPr>
        <w:t xml:space="preserve">Overcomers Support Services:  </w:t>
      </w:r>
      <w:r>
        <w:rPr>
          <w:rFonts w:ascii="Bookman Old Style" w:eastAsia="Bookman Old Style" w:hAnsi="Bookman Old Style" w:cs="Bookman Old Style"/>
          <w:color w:val="000000"/>
        </w:rPr>
        <w:t xml:space="preserve">Overcomers Support Services is a recently established 501(c)(3) private non-profit that provides post resettlement services to the refugee populations of the greater Concord and Manchester areas.  Our goal is to help New Americans become fully engaged, successful participants in their new community.  Most of our clients are from Africa although our doors are open to all.  </w:t>
      </w:r>
    </w:p>
    <w:p w14:paraId="6D42A315" w14:textId="77777777" w:rsidR="00DD7697" w:rsidRDefault="00000000">
      <w:pPr>
        <w:shd w:val="clear" w:color="auto" w:fill="FFFFFF"/>
        <w:spacing w:before="280" w:after="280"/>
        <w:rPr>
          <w:rFonts w:ascii="Bookman Old Style" w:eastAsia="Bookman Old Style" w:hAnsi="Bookman Old Style" w:cs="Bookman Old Style"/>
          <w:color w:val="000000"/>
        </w:rPr>
      </w:pPr>
      <w:r>
        <w:rPr>
          <w:rFonts w:ascii="Bookman Old Style" w:eastAsia="Bookman Old Style" w:hAnsi="Bookman Old Style" w:cs="Bookman Old Style"/>
          <w:b/>
          <w:color w:val="000000"/>
        </w:rPr>
        <w:t>Looking to hire:</w:t>
      </w:r>
      <w:r>
        <w:rPr>
          <w:rFonts w:ascii="Bookman Old Style" w:eastAsia="Bookman Old Style" w:hAnsi="Bookman Old Style" w:cs="Bookman Old Style"/>
          <w:color w:val="000000"/>
        </w:rPr>
        <w:t xml:space="preserve">  We are seeking a </w:t>
      </w:r>
      <w:r>
        <w:rPr>
          <w:rFonts w:ascii="Bookman Old Style" w:eastAsia="Bookman Old Style" w:hAnsi="Bookman Old Style" w:cs="Bookman Old Style"/>
        </w:rPr>
        <w:t>part</w:t>
      </w:r>
      <w:r>
        <w:rPr>
          <w:rFonts w:ascii="Bookman Old Style" w:eastAsia="Bookman Old Style" w:hAnsi="Bookman Old Style" w:cs="Bookman Old Style"/>
          <w:color w:val="000000"/>
        </w:rPr>
        <w:t xml:space="preserve">-time (20 </w:t>
      </w:r>
      <w:proofErr w:type="spellStart"/>
      <w:r>
        <w:rPr>
          <w:rFonts w:ascii="Bookman Old Style" w:eastAsia="Bookman Old Style" w:hAnsi="Bookman Old Style" w:cs="Bookman Old Style"/>
          <w:color w:val="000000"/>
        </w:rPr>
        <w:t>hrs</w:t>
      </w:r>
      <w:proofErr w:type="spellEnd"/>
      <w:r>
        <w:rPr>
          <w:rFonts w:ascii="Bookman Old Style" w:eastAsia="Bookman Old Style" w:hAnsi="Bookman Old Style" w:cs="Bookman Old Style"/>
          <w:color w:val="000000"/>
        </w:rPr>
        <w:t>/week) case manager to provide practical support to New Americans in Concord and, on occasion, in Manchester.  The case worker works one on one with refugees, helping them with access to social services, housing, medical care and educational opportunities, and provides encouragement and direction to improve their capacity to participate in community life.  The case manager works to ensure that the needs of New Americans are appropriately assessed and met in a culturally and linguistically appropriate manner.</w:t>
      </w:r>
    </w:p>
    <w:p w14:paraId="30773F76" w14:textId="77777777" w:rsidR="00DD7697" w:rsidRDefault="00000000">
      <w:pPr>
        <w:shd w:val="clear" w:color="auto" w:fill="FFFFFF"/>
        <w:spacing w:before="280" w:after="280"/>
        <w:rPr>
          <w:rFonts w:ascii="Bookman Old Style" w:eastAsia="Bookman Old Style" w:hAnsi="Bookman Old Style" w:cs="Bookman Old Style"/>
        </w:rPr>
      </w:pPr>
      <w:r>
        <w:rPr>
          <w:rFonts w:ascii="Bookman Old Style" w:eastAsia="Bookman Old Style" w:hAnsi="Bookman Old Style" w:cs="Bookman Old Style"/>
        </w:rPr>
        <w:t xml:space="preserve">This person will also assist with our women and youth programs.  </w:t>
      </w:r>
    </w:p>
    <w:p w14:paraId="69CA5BD2" w14:textId="77777777" w:rsidR="00DD7697" w:rsidRDefault="00000000">
      <w:pPr>
        <w:shd w:val="clear" w:color="auto" w:fill="FFFFFF"/>
        <w:rPr>
          <w:rFonts w:ascii="Bookman Old Style" w:eastAsia="Bookman Old Style" w:hAnsi="Bookman Old Style" w:cs="Bookman Old Style"/>
          <w:color w:val="000000"/>
        </w:rPr>
      </w:pPr>
      <w:r>
        <w:rPr>
          <w:rFonts w:ascii="Bookman Old Style" w:eastAsia="Bookman Old Style" w:hAnsi="Bookman Old Style" w:cs="Bookman Old Style"/>
          <w:b/>
          <w:color w:val="000000"/>
        </w:rPr>
        <w:t>Job Requirements</w:t>
      </w:r>
      <w:r>
        <w:rPr>
          <w:rFonts w:ascii="Bookman Old Style" w:eastAsia="Bookman Old Style" w:hAnsi="Bookman Old Style" w:cs="Bookman Old Style"/>
          <w:color w:val="000000"/>
        </w:rPr>
        <w:t xml:space="preserve">:  </w:t>
      </w:r>
    </w:p>
    <w:p w14:paraId="13316BD9" w14:textId="77777777" w:rsidR="00DD7697" w:rsidRDefault="00DD7697">
      <w:pPr>
        <w:shd w:val="clear" w:color="auto" w:fill="FFFFFF"/>
        <w:rPr>
          <w:rFonts w:ascii="Bookman Old Style" w:eastAsia="Bookman Old Style" w:hAnsi="Bookman Old Style" w:cs="Bookman Old Style"/>
          <w:color w:val="000000"/>
        </w:rPr>
      </w:pPr>
    </w:p>
    <w:p w14:paraId="6A030E2A" w14:textId="77777777" w:rsidR="00DD7697" w:rsidRDefault="00000000">
      <w:pPr>
        <w:numPr>
          <w:ilvl w:val="0"/>
          <w:numId w:val="1"/>
        </w:numPr>
        <w:pBdr>
          <w:top w:val="nil"/>
          <w:left w:val="nil"/>
          <w:bottom w:val="nil"/>
          <w:right w:val="nil"/>
          <w:between w:val="nil"/>
        </w:pBdr>
        <w:shd w:val="clear" w:color="auto" w:fill="FFFFFF"/>
        <w:rPr>
          <w:rFonts w:ascii="Bookman Old Style" w:eastAsia="Bookman Old Style" w:hAnsi="Bookman Old Style" w:cs="Bookman Old Style"/>
          <w:color w:val="000000"/>
        </w:rPr>
      </w:pPr>
      <w:r>
        <w:rPr>
          <w:rFonts w:ascii="Bookman Old Style" w:eastAsia="Bookman Old Style" w:hAnsi="Bookman Old Style" w:cs="Bookman Old Style"/>
          <w:color w:val="000000"/>
        </w:rPr>
        <w:t>Strong knowledge of case management and refugee resettlement.</w:t>
      </w:r>
    </w:p>
    <w:p w14:paraId="12435327" w14:textId="77777777" w:rsidR="00DD7697" w:rsidRDefault="00000000">
      <w:pPr>
        <w:numPr>
          <w:ilvl w:val="0"/>
          <w:numId w:val="1"/>
        </w:numPr>
        <w:pBdr>
          <w:top w:val="nil"/>
          <w:left w:val="nil"/>
          <w:bottom w:val="nil"/>
          <w:right w:val="nil"/>
          <w:between w:val="nil"/>
        </w:pBdr>
        <w:shd w:val="clear" w:color="auto" w:fill="FFFFFF"/>
        <w:rPr>
          <w:rFonts w:ascii="Bookman Old Style" w:eastAsia="Bookman Old Style" w:hAnsi="Bookman Old Style" w:cs="Bookman Old Style"/>
          <w:color w:val="000000"/>
        </w:rPr>
      </w:pPr>
      <w:r>
        <w:rPr>
          <w:rFonts w:ascii="Bookman Old Style" w:eastAsia="Bookman Old Style" w:hAnsi="Bookman Old Style" w:cs="Bookman Old Style"/>
          <w:color w:val="000000"/>
        </w:rPr>
        <w:t>Experience in social services preferred.</w:t>
      </w:r>
    </w:p>
    <w:p w14:paraId="3BD9B63E" w14:textId="77777777" w:rsidR="00DD7697" w:rsidRDefault="00000000">
      <w:pPr>
        <w:numPr>
          <w:ilvl w:val="0"/>
          <w:numId w:val="1"/>
        </w:numPr>
        <w:pBdr>
          <w:top w:val="nil"/>
          <w:left w:val="nil"/>
          <w:bottom w:val="nil"/>
          <w:right w:val="nil"/>
          <w:between w:val="nil"/>
        </w:pBdr>
        <w:shd w:val="clear" w:color="auto" w:fill="FFFFFF"/>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Excellent verbal and written communication in </w:t>
      </w:r>
      <w:r>
        <w:rPr>
          <w:rFonts w:ascii="Bookman Old Style" w:eastAsia="Bookman Old Style" w:hAnsi="Bookman Old Style" w:cs="Bookman Old Style"/>
        </w:rPr>
        <w:t>Kinyarwanda</w:t>
      </w:r>
      <w:r>
        <w:rPr>
          <w:rFonts w:ascii="Bookman Old Style" w:eastAsia="Bookman Old Style" w:hAnsi="Bookman Old Style" w:cs="Bookman Old Style"/>
          <w:color w:val="000000"/>
        </w:rPr>
        <w:t xml:space="preserve"> and English.  Additional French and/or </w:t>
      </w:r>
      <w:r>
        <w:rPr>
          <w:rFonts w:ascii="Bookman Old Style" w:eastAsia="Bookman Old Style" w:hAnsi="Bookman Old Style" w:cs="Bookman Old Style"/>
        </w:rPr>
        <w:t>Swahili would be</w:t>
      </w:r>
      <w:r>
        <w:rPr>
          <w:rFonts w:ascii="Bookman Old Style" w:eastAsia="Bookman Old Style" w:hAnsi="Bookman Old Style" w:cs="Bookman Old Style"/>
          <w:color w:val="000000"/>
        </w:rPr>
        <w:t xml:space="preserve"> helpful.</w:t>
      </w:r>
    </w:p>
    <w:p w14:paraId="2A312F68" w14:textId="77777777" w:rsidR="00DD7697" w:rsidRDefault="00000000">
      <w:pPr>
        <w:numPr>
          <w:ilvl w:val="0"/>
          <w:numId w:val="1"/>
        </w:numPr>
        <w:pBdr>
          <w:top w:val="nil"/>
          <w:left w:val="nil"/>
          <w:bottom w:val="nil"/>
          <w:right w:val="nil"/>
          <w:between w:val="nil"/>
        </w:pBdr>
        <w:shd w:val="clear" w:color="auto" w:fill="FFFFFF"/>
        <w:rPr>
          <w:rFonts w:ascii="Bookman Old Style" w:eastAsia="Bookman Old Style" w:hAnsi="Bookman Old Style" w:cs="Bookman Old Style"/>
          <w:color w:val="000000"/>
        </w:rPr>
      </w:pPr>
      <w:r>
        <w:rPr>
          <w:rFonts w:ascii="Bookman Old Style" w:eastAsia="Bookman Old Style" w:hAnsi="Bookman Old Style" w:cs="Bookman Old Style"/>
          <w:color w:val="000000"/>
        </w:rPr>
        <w:t>Excellent people skills.</w:t>
      </w:r>
    </w:p>
    <w:p w14:paraId="3BF47C2D" w14:textId="77777777" w:rsidR="00DD7697" w:rsidRDefault="00000000">
      <w:pPr>
        <w:numPr>
          <w:ilvl w:val="0"/>
          <w:numId w:val="1"/>
        </w:numPr>
        <w:pBdr>
          <w:top w:val="nil"/>
          <w:left w:val="nil"/>
          <w:bottom w:val="nil"/>
          <w:right w:val="nil"/>
          <w:between w:val="nil"/>
        </w:pBdr>
        <w:shd w:val="clear" w:color="auto" w:fill="FFFFFF"/>
        <w:rPr>
          <w:rFonts w:ascii="Bookman Old Style" w:eastAsia="Bookman Old Style" w:hAnsi="Bookman Old Style" w:cs="Bookman Old Style"/>
          <w:color w:val="000000"/>
        </w:rPr>
      </w:pPr>
      <w:r>
        <w:rPr>
          <w:rFonts w:ascii="Bookman Old Style" w:eastAsia="Bookman Old Style" w:hAnsi="Bookman Old Style" w:cs="Bookman Old Style"/>
          <w:color w:val="000000"/>
        </w:rPr>
        <w:t>Ability to work independently, analyze and make sound judgments to resolve problems quickly.</w:t>
      </w:r>
    </w:p>
    <w:p w14:paraId="2D4CAA8F" w14:textId="77777777" w:rsidR="00DD7697" w:rsidRDefault="00000000">
      <w:pPr>
        <w:numPr>
          <w:ilvl w:val="0"/>
          <w:numId w:val="1"/>
        </w:numPr>
        <w:pBdr>
          <w:top w:val="nil"/>
          <w:left w:val="nil"/>
          <w:bottom w:val="nil"/>
          <w:right w:val="nil"/>
          <w:between w:val="nil"/>
        </w:pBdr>
        <w:shd w:val="clear" w:color="auto" w:fill="FFFFFF"/>
        <w:rPr>
          <w:rFonts w:ascii="Bookman Old Style" w:eastAsia="Bookman Old Style" w:hAnsi="Bookman Old Style" w:cs="Bookman Old Style"/>
          <w:color w:val="000000"/>
        </w:rPr>
      </w:pPr>
      <w:r>
        <w:rPr>
          <w:rFonts w:ascii="Bookman Old Style" w:eastAsia="Bookman Old Style" w:hAnsi="Bookman Old Style" w:cs="Bookman Old Style"/>
          <w:color w:val="000000"/>
        </w:rPr>
        <w:t>A valid driver’s license, clean driving record and reliable transportation.</w:t>
      </w:r>
    </w:p>
    <w:p w14:paraId="7137EC1D" w14:textId="77777777" w:rsidR="00DD7697" w:rsidRDefault="00000000">
      <w:pPr>
        <w:numPr>
          <w:ilvl w:val="0"/>
          <w:numId w:val="1"/>
        </w:numPr>
        <w:pBdr>
          <w:top w:val="nil"/>
          <w:left w:val="nil"/>
          <w:bottom w:val="nil"/>
          <w:right w:val="nil"/>
          <w:between w:val="nil"/>
        </w:pBdr>
        <w:shd w:val="clear" w:color="auto" w:fill="FFFFFF"/>
        <w:rPr>
          <w:rFonts w:ascii="Bookman Old Style" w:eastAsia="Bookman Old Style" w:hAnsi="Bookman Old Style" w:cs="Bookman Old Style"/>
          <w:color w:val="000000"/>
        </w:rPr>
      </w:pPr>
      <w:r>
        <w:rPr>
          <w:rFonts w:ascii="Bookman Old Style" w:eastAsia="Bookman Old Style" w:hAnsi="Bookman Old Style" w:cs="Bookman Old Style"/>
          <w:color w:val="000000"/>
        </w:rPr>
        <w:t>Cultural and geographic background comparable to client population.</w:t>
      </w:r>
    </w:p>
    <w:p w14:paraId="096A0F45" w14:textId="77777777" w:rsidR="00DD7697" w:rsidRDefault="00000000">
      <w:pPr>
        <w:numPr>
          <w:ilvl w:val="0"/>
          <w:numId w:val="1"/>
        </w:numPr>
        <w:pBdr>
          <w:top w:val="nil"/>
          <w:left w:val="nil"/>
          <w:bottom w:val="nil"/>
          <w:right w:val="nil"/>
          <w:between w:val="nil"/>
        </w:pBdr>
        <w:shd w:val="clear" w:color="auto" w:fill="FFFFFF"/>
        <w:rPr>
          <w:rFonts w:ascii="Bookman Old Style" w:eastAsia="Bookman Old Style" w:hAnsi="Bookman Old Style" w:cs="Bookman Old Style"/>
          <w:color w:val="000000"/>
        </w:rPr>
      </w:pPr>
      <w:r>
        <w:rPr>
          <w:rFonts w:ascii="Bookman Old Style" w:eastAsia="Bookman Old Style" w:hAnsi="Bookman Old Style" w:cs="Bookman Old Style"/>
          <w:color w:val="000000"/>
        </w:rPr>
        <w:t>Basic computer skills.</w:t>
      </w:r>
    </w:p>
    <w:p w14:paraId="44D891EC" w14:textId="77777777" w:rsidR="00DD7697" w:rsidRDefault="00DD7697">
      <w:pPr>
        <w:shd w:val="clear" w:color="auto" w:fill="FFFFFF"/>
        <w:rPr>
          <w:rFonts w:ascii="Bookman Old Style" w:eastAsia="Bookman Old Style" w:hAnsi="Bookman Old Style" w:cs="Bookman Old Style"/>
          <w:color w:val="000000"/>
        </w:rPr>
      </w:pPr>
    </w:p>
    <w:p w14:paraId="4362EBFE" w14:textId="15ED7260" w:rsidR="00DD7697" w:rsidRDefault="00000000">
      <w:pPr>
        <w:shd w:val="clear" w:color="auto" w:fill="FFFFFF"/>
        <w:ind w:left="-60"/>
        <w:rPr>
          <w:rFonts w:ascii="Bookman Old Style" w:eastAsia="Bookman Old Style" w:hAnsi="Bookman Old Style" w:cs="Bookman Old Style"/>
          <w:color w:val="000000"/>
        </w:rPr>
      </w:pPr>
      <w:r>
        <w:rPr>
          <w:rFonts w:ascii="Bookman Old Style" w:eastAsia="Bookman Old Style" w:hAnsi="Bookman Old Style" w:cs="Bookman Old Style"/>
          <w:b/>
          <w:color w:val="000000"/>
        </w:rPr>
        <w:t>How to Apply:</w:t>
      </w:r>
      <w:r>
        <w:rPr>
          <w:rFonts w:ascii="Bookman Old Style" w:eastAsia="Bookman Old Style" w:hAnsi="Bookman Old Style" w:cs="Bookman Old Style"/>
          <w:color w:val="000000"/>
        </w:rPr>
        <w:t xml:space="preserve"> Send your resume and cover letter to Clement Kigugu, Executive Director </w:t>
      </w:r>
      <w:hyperlink r:id="rId7" w:history="1">
        <w:r w:rsidR="002342AA" w:rsidRPr="00E325FD">
          <w:rPr>
            <w:rStyle w:val="Hyperlink"/>
            <w:rFonts w:ascii="Bookman Old Style" w:eastAsia="Bookman Old Style" w:hAnsi="Bookman Old Style" w:cs="Bookman Old Style"/>
          </w:rPr>
          <w:t>director@overcomersnh.org</w:t>
        </w:r>
      </w:hyperlink>
      <w:r>
        <w:rPr>
          <w:rFonts w:ascii="Bookman Old Style" w:eastAsia="Bookman Old Style" w:hAnsi="Bookman Old Style" w:cs="Bookman Old Style"/>
          <w:color w:val="000000"/>
        </w:rPr>
        <w:t xml:space="preserve">  </w:t>
      </w:r>
      <w:hyperlink r:id="rId8">
        <w:r>
          <w:rPr>
            <w:rFonts w:ascii="Bookman Old Style" w:eastAsia="Bookman Old Style" w:hAnsi="Bookman Old Style" w:cs="Bookman Old Style"/>
            <w:color w:val="0000FF"/>
            <w:u w:val="single"/>
          </w:rPr>
          <w:t>www.overcomersnh.org</w:t>
        </w:r>
      </w:hyperlink>
    </w:p>
    <w:p w14:paraId="45044045" w14:textId="77777777" w:rsidR="00DD7697" w:rsidRDefault="00DD7697">
      <w:pPr>
        <w:shd w:val="clear" w:color="auto" w:fill="FFFFFF"/>
        <w:ind w:left="-60"/>
        <w:rPr>
          <w:rFonts w:ascii="Bookman Old Style" w:eastAsia="Bookman Old Style" w:hAnsi="Bookman Old Style" w:cs="Bookman Old Style"/>
          <w:color w:val="000000"/>
        </w:rPr>
      </w:pPr>
    </w:p>
    <w:p w14:paraId="4F227E78" w14:textId="77777777" w:rsidR="00DD7697" w:rsidRDefault="00000000">
      <w:pPr>
        <w:shd w:val="clear" w:color="auto" w:fill="FFFFFF"/>
        <w:ind w:left="-60"/>
        <w:rPr>
          <w:rFonts w:ascii="Bookman Old Style" w:eastAsia="Bookman Old Style" w:hAnsi="Bookman Old Style" w:cs="Bookman Old Style"/>
          <w:color w:val="000000"/>
        </w:rPr>
      </w:pPr>
      <w:r>
        <w:rPr>
          <w:rFonts w:ascii="Bookman Old Style" w:eastAsia="Bookman Old Style" w:hAnsi="Bookman Old Style" w:cs="Bookman Old Style"/>
          <w:b/>
          <w:color w:val="000000"/>
        </w:rPr>
        <w:tab/>
        <w:t>Job Location:</w:t>
      </w:r>
      <w:r>
        <w:rPr>
          <w:rFonts w:ascii="Bookman Old Style" w:eastAsia="Bookman Old Style" w:hAnsi="Bookman Old Style" w:cs="Bookman Old Style"/>
          <w:color w:val="000000"/>
        </w:rPr>
        <w:t xml:space="preserve">  Concord</w:t>
      </w:r>
    </w:p>
    <w:p w14:paraId="795A8E8B" w14:textId="77777777" w:rsidR="00DD7697" w:rsidRDefault="00DD7697">
      <w:pPr>
        <w:shd w:val="clear" w:color="auto" w:fill="FFFFFF"/>
        <w:ind w:left="-60"/>
        <w:rPr>
          <w:rFonts w:ascii="Bookman Old Style" w:eastAsia="Bookman Old Style" w:hAnsi="Bookman Old Style" w:cs="Bookman Old Style"/>
          <w:color w:val="000000"/>
        </w:rPr>
      </w:pPr>
    </w:p>
    <w:p w14:paraId="221B593E" w14:textId="77777777" w:rsidR="00DD7697" w:rsidRDefault="00000000">
      <w:pPr>
        <w:shd w:val="clear" w:color="auto" w:fill="FFFFFF"/>
        <w:ind w:left="-60"/>
        <w:rPr>
          <w:rFonts w:ascii="Bookman Old Style" w:eastAsia="Bookman Old Style" w:hAnsi="Bookman Old Style" w:cs="Bookman Old Style"/>
          <w:color w:val="000000"/>
        </w:rPr>
      </w:pPr>
      <w:r>
        <w:rPr>
          <w:rFonts w:ascii="Bookman Old Style" w:eastAsia="Bookman Old Style" w:hAnsi="Bookman Old Style" w:cs="Bookman Old Style"/>
          <w:color w:val="000000"/>
        </w:rPr>
        <w:tab/>
      </w:r>
      <w:r>
        <w:rPr>
          <w:rFonts w:ascii="Bookman Old Style" w:eastAsia="Bookman Old Style" w:hAnsi="Bookman Old Style" w:cs="Bookman Old Style"/>
          <w:b/>
          <w:color w:val="000000"/>
        </w:rPr>
        <w:t>Salary/Hours:</w:t>
      </w:r>
      <w:r>
        <w:rPr>
          <w:rFonts w:ascii="Bookman Old Style" w:eastAsia="Bookman Old Style" w:hAnsi="Bookman Old Style" w:cs="Bookman Old Style"/>
          <w:color w:val="000000"/>
        </w:rPr>
        <w:t xml:space="preserve">  </w:t>
      </w:r>
      <w:r>
        <w:rPr>
          <w:rFonts w:ascii="Bookman Old Style" w:eastAsia="Bookman Old Style" w:hAnsi="Bookman Old Style" w:cs="Bookman Old Style"/>
        </w:rPr>
        <w:t>$19/hour</w:t>
      </w:r>
      <w:r>
        <w:rPr>
          <w:rFonts w:ascii="Bookman Old Style" w:eastAsia="Bookman Old Style" w:hAnsi="Bookman Old Style" w:cs="Bookman Old Style"/>
          <w:color w:val="000000"/>
        </w:rPr>
        <w:t xml:space="preserve"> </w:t>
      </w:r>
      <w:r>
        <w:rPr>
          <w:rFonts w:ascii="Bookman Old Style" w:eastAsia="Bookman Old Style" w:hAnsi="Bookman Old Style" w:cs="Bookman Old Style"/>
        </w:rPr>
        <w:t>20</w:t>
      </w:r>
      <w:r>
        <w:rPr>
          <w:rFonts w:ascii="Bookman Old Style" w:eastAsia="Bookman Old Style" w:hAnsi="Bookman Old Style" w:cs="Bookman Old Style"/>
          <w:color w:val="000000"/>
        </w:rPr>
        <w:t xml:space="preserve"> hours/week</w:t>
      </w:r>
    </w:p>
    <w:p w14:paraId="0E3B64FC" w14:textId="77777777" w:rsidR="00DD7697" w:rsidRDefault="00000000">
      <w:pPr>
        <w:shd w:val="clear" w:color="auto" w:fill="FFFFFF"/>
        <w:rPr>
          <w:rFonts w:ascii="Bookman Old Style" w:eastAsia="Bookman Old Style" w:hAnsi="Bookman Old Style" w:cs="Bookman Old Style"/>
          <w:color w:val="000000"/>
        </w:rPr>
      </w:pPr>
      <w:r>
        <w:rPr>
          <w:rFonts w:ascii="Bookman Old Style" w:eastAsia="Bookman Old Style" w:hAnsi="Bookman Old Style" w:cs="Bookman Old Style"/>
          <w:b/>
        </w:rPr>
        <w:t>Updated:  12/22/2023</w:t>
      </w:r>
    </w:p>
    <w:p w14:paraId="179DD9A3" w14:textId="77777777" w:rsidR="00DD7697" w:rsidRDefault="00DD7697">
      <w:pPr>
        <w:shd w:val="clear" w:color="auto" w:fill="FFFFFF"/>
        <w:rPr>
          <w:rFonts w:ascii="Bookman Old Style" w:eastAsia="Bookman Old Style" w:hAnsi="Bookman Old Style" w:cs="Bookman Old Style"/>
          <w:color w:val="000000"/>
        </w:rPr>
      </w:pPr>
    </w:p>
    <w:p w14:paraId="1DB2FDA3" w14:textId="77777777" w:rsidR="00DD7697" w:rsidRDefault="00DD7697">
      <w:pPr>
        <w:shd w:val="clear" w:color="auto" w:fill="FFFFFF"/>
        <w:rPr>
          <w:rFonts w:ascii="Bookman Old Style" w:eastAsia="Bookman Old Style" w:hAnsi="Bookman Old Style" w:cs="Bookman Old Style"/>
          <w:color w:val="000000"/>
        </w:rPr>
      </w:pPr>
    </w:p>
    <w:p w14:paraId="76B90B43" w14:textId="77777777" w:rsidR="00DD7697" w:rsidRDefault="00DD7697">
      <w:pPr>
        <w:shd w:val="clear" w:color="auto" w:fill="FFFFFF"/>
        <w:rPr>
          <w:rFonts w:ascii="Bookman Old Style" w:eastAsia="Bookman Old Style" w:hAnsi="Bookman Old Style" w:cs="Bookman Old Style"/>
          <w:color w:val="000000"/>
        </w:rPr>
      </w:pPr>
    </w:p>
    <w:p w14:paraId="33F1FA42" w14:textId="77777777" w:rsidR="00DD7697" w:rsidRDefault="00DD7697">
      <w:pPr>
        <w:rPr>
          <w:rFonts w:ascii="Bookman Old Style" w:eastAsia="Bookman Old Style" w:hAnsi="Bookman Old Style" w:cs="Bookman Old Style"/>
          <w:color w:val="000000"/>
        </w:rPr>
      </w:pPr>
    </w:p>
    <w:sectPr w:rsidR="00DD769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1D7855"/>
    <w:multiLevelType w:val="multilevel"/>
    <w:tmpl w:val="43B61D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3316430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7697"/>
    <w:rsid w:val="002342AA"/>
    <w:rsid w:val="00DD76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E6525"/>
  <w15:docId w15:val="{D7E8765C-0AEE-4657-ACD5-EECAB13D8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2342AA"/>
    <w:rPr>
      <w:color w:val="0000FF" w:themeColor="hyperlink"/>
      <w:u w:val="single"/>
    </w:rPr>
  </w:style>
  <w:style w:type="character" w:styleId="UnresolvedMention">
    <w:name w:val="Unresolved Mention"/>
    <w:basedOn w:val="DefaultParagraphFont"/>
    <w:uiPriority w:val="99"/>
    <w:semiHidden/>
    <w:unhideWhenUsed/>
    <w:rsid w:val="002342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overcomersnh.org" TargetMode="External"/><Relationship Id="rId3" Type="http://schemas.openxmlformats.org/officeDocument/2006/relationships/styles" Target="styles.xml"/><Relationship Id="rId7" Type="http://schemas.openxmlformats.org/officeDocument/2006/relationships/hyperlink" Target="mailto:director@overcomersnh.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C6ElGYbA5KEGAP4WOWf8mDXuPWA==">CgMxLjAyCGguZ2pkZ3hzOAByITFPelFFaTJubzlZMVpzRjA4c0c2U1F1YUd6TnNieEs0WA==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292</Words>
  <Characters>1669</Characters>
  <Application>Microsoft Office Word</Application>
  <DocSecurity>0</DocSecurity>
  <Lines>13</Lines>
  <Paragraphs>3</Paragraphs>
  <ScaleCrop>false</ScaleCrop>
  <Company/>
  <LinksUpToDate>false</LinksUpToDate>
  <CharactersWithSpaces>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Mr Kigugu</cp:lastModifiedBy>
  <cp:revision>2</cp:revision>
  <dcterms:created xsi:type="dcterms:W3CDTF">2023-12-22T13:46:00Z</dcterms:created>
  <dcterms:modified xsi:type="dcterms:W3CDTF">2023-12-22T13:47:00Z</dcterms:modified>
</cp:coreProperties>
</file>