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4EC2" w14:textId="0A5678FB" w:rsidR="001A3F56" w:rsidRPr="001A3F56" w:rsidRDefault="001A3F56" w:rsidP="001A3F56">
      <w:pPr>
        <w:jc w:val="center"/>
        <w:rPr>
          <w:rFonts w:ascii="Times New Roman" w:eastAsia="Times New Roman" w:hAnsi="Times New Roman" w:cs="Times New Roman"/>
          <w:lang w:eastAsia="en-GB"/>
        </w:rPr>
      </w:pPr>
      <w:r w:rsidRPr="001A3F56">
        <w:rPr>
          <w:rFonts w:ascii="Times New Roman" w:eastAsia="Times New Roman" w:hAnsi="Times New Roman" w:cs="Times New Roman"/>
          <w:lang w:eastAsia="en-GB"/>
        </w:rPr>
        <w:fldChar w:fldCharType="begin"/>
      </w:r>
      <w:r w:rsidRPr="001A3F56">
        <w:rPr>
          <w:rFonts w:ascii="Times New Roman" w:eastAsia="Times New Roman" w:hAnsi="Times New Roman" w:cs="Times New Roman"/>
          <w:lang w:eastAsia="en-GB"/>
        </w:rPr>
        <w:instrText xml:space="preserve"> INCLUDEPICTURE "/var/folders/l0/2t4s93g55w757ggbj8g1zx_40000gq/T/com.microsoft.Word/WebArchiveCopyPasteTempFiles/page1image28511488" \* MERGEFORMATINET </w:instrText>
      </w:r>
      <w:r w:rsidRPr="001A3F56">
        <w:rPr>
          <w:rFonts w:ascii="Times New Roman" w:eastAsia="Times New Roman" w:hAnsi="Times New Roman" w:cs="Times New Roman"/>
          <w:lang w:eastAsia="en-GB"/>
        </w:rPr>
        <w:fldChar w:fldCharType="separate"/>
      </w:r>
      <w:r w:rsidRPr="001A3F56">
        <w:rPr>
          <w:rFonts w:ascii="Times New Roman" w:eastAsia="Times New Roman" w:hAnsi="Times New Roman" w:cs="Times New Roman"/>
          <w:noProof/>
          <w:lang w:eastAsia="en-GB"/>
        </w:rPr>
        <w:drawing>
          <wp:inline distT="0" distB="0" distL="0" distR="0" wp14:anchorId="2BE066E6" wp14:editId="7D60EC4E">
            <wp:extent cx="1689100" cy="673100"/>
            <wp:effectExtent l="0" t="0" r="0" b="0"/>
            <wp:docPr id="1" name="Picture 1" descr="page1image2851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5114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673100"/>
                    </a:xfrm>
                    <a:prstGeom prst="rect">
                      <a:avLst/>
                    </a:prstGeom>
                    <a:noFill/>
                    <a:ln>
                      <a:noFill/>
                    </a:ln>
                  </pic:spPr>
                </pic:pic>
              </a:graphicData>
            </a:graphic>
          </wp:inline>
        </w:drawing>
      </w:r>
      <w:r w:rsidRPr="001A3F56">
        <w:rPr>
          <w:rFonts w:ascii="Times New Roman" w:eastAsia="Times New Roman" w:hAnsi="Times New Roman" w:cs="Times New Roman"/>
          <w:lang w:eastAsia="en-GB"/>
        </w:rPr>
        <w:fldChar w:fldCharType="end"/>
      </w:r>
    </w:p>
    <w:p w14:paraId="47635116" w14:textId="38580AE0" w:rsidR="00842416" w:rsidRPr="00842416" w:rsidRDefault="001A3F56" w:rsidP="00842416">
      <w:pPr>
        <w:spacing w:before="100" w:beforeAutospacing="1" w:after="100" w:afterAutospacing="1"/>
        <w:jc w:val="center"/>
        <w:rPr>
          <w:rFonts w:ascii="ArialMT" w:eastAsia="Times New Roman" w:hAnsi="ArialMT" w:cs="Times New Roman"/>
          <w:sz w:val="20"/>
          <w:szCs w:val="20"/>
          <w:lang w:eastAsia="en-GB"/>
        </w:rPr>
      </w:pPr>
      <w:proofErr w:type="spellStart"/>
      <w:r w:rsidRPr="001A3F56">
        <w:rPr>
          <w:rFonts w:ascii="Arial" w:eastAsia="Times New Roman" w:hAnsi="Arial" w:cs="Arial"/>
          <w:b/>
          <w:bCs/>
          <w:lang w:eastAsia="en-GB"/>
        </w:rPr>
        <w:t>Belbroughton</w:t>
      </w:r>
      <w:proofErr w:type="spellEnd"/>
      <w:r w:rsidRPr="001A3F56">
        <w:rPr>
          <w:rFonts w:ascii="Arial" w:eastAsia="Times New Roman" w:hAnsi="Arial" w:cs="Arial"/>
          <w:b/>
          <w:bCs/>
          <w:lang w:eastAsia="en-GB"/>
        </w:rPr>
        <w:t xml:space="preserve"> Church Hall – Instruction Sheet (20</w:t>
      </w:r>
      <w:r w:rsidR="004071D3">
        <w:rPr>
          <w:rFonts w:ascii="Arial" w:eastAsia="Times New Roman" w:hAnsi="Arial" w:cs="Arial"/>
          <w:b/>
          <w:bCs/>
          <w:lang w:eastAsia="en-GB"/>
        </w:rPr>
        <w:t>2</w:t>
      </w:r>
      <w:r w:rsidR="00FA0700">
        <w:rPr>
          <w:rFonts w:ascii="Arial" w:eastAsia="Times New Roman" w:hAnsi="Arial" w:cs="Arial"/>
          <w:b/>
          <w:bCs/>
          <w:lang w:eastAsia="en-GB"/>
        </w:rPr>
        <w:t>5</w:t>
      </w:r>
      <w:r w:rsidRPr="001A3F56">
        <w:rPr>
          <w:rFonts w:ascii="Arial" w:eastAsia="Times New Roman" w:hAnsi="Arial" w:cs="Arial"/>
          <w:b/>
          <w:bCs/>
          <w:lang w:eastAsia="en-GB"/>
        </w:rPr>
        <w:t>)</w:t>
      </w:r>
      <w:r w:rsidR="00643AA8">
        <w:rPr>
          <w:rFonts w:ascii="Times New Roman" w:eastAsia="Times New Roman" w:hAnsi="Times New Roman" w:cs="Times New Roman"/>
          <w:lang w:eastAsia="en-GB"/>
        </w:rPr>
        <w:t xml:space="preserve"> </w:t>
      </w:r>
      <w:r w:rsidR="00643AA8" w:rsidRPr="00643AA8">
        <w:rPr>
          <w:rFonts w:ascii="Arial" w:eastAsia="Times New Roman" w:hAnsi="Arial" w:cs="Arial"/>
          <w:b/>
          <w:bCs/>
          <w:lang w:eastAsia="en-GB"/>
        </w:rPr>
        <w:t>Please Read Carefully</w:t>
      </w:r>
    </w:p>
    <w:p w14:paraId="31010F64" w14:textId="697F6E51" w:rsidR="001A3F56" w:rsidRPr="0022064E" w:rsidRDefault="001A3F56" w:rsidP="001A3F56">
      <w:pPr>
        <w:spacing w:before="100" w:beforeAutospacing="1" w:after="100" w:afterAutospacing="1"/>
        <w:rPr>
          <w:rFonts w:ascii="Arial" w:eastAsia="Times New Roman" w:hAnsi="Arial" w:cs="Arial"/>
          <w:sz w:val="20"/>
          <w:szCs w:val="20"/>
          <w:lang w:eastAsia="en-GB"/>
        </w:rPr>
      </w:pPr>
      <w:r w:rsidRPr="001A3F56">
        <w:rPr>
          <w:rFonts w:ascii="ArialMT" w:eastAsia="Times New Roman" w:hAnsi="ArialMT" w:cs="Times New Roman"/>
          <w:sz w:val="20"/>
          <w:szCs w:val="20"/>
          <w:lang w:eastAsia="en-GB"/>
        </w:rPr>
        <w:t xml:space="preserve">The information provided is to enable you to run an enjoyable and successful event, to leave the Hall in reasonable condition for subsequent use and to minimise disturbance to our neighbours. </w:t>
      </w:r>
      <w:r w:rsidR="004E6C09">
        <w:rPr>
          <w:rFonts w:ascii="ArialMT" w:eastAsia="Times New Roman" w:hAnsi="ArialMT" w:cs="Times New Roman"/>
          <w:sz w:val="20"/>
          <w:szCs w:val="20"/>
          <w:lang w:eastAsia="en-GB"/>
        </w:rPr>
        <w:t>The Hall MUST NOT be used for</w:t>
      </w:r>
      <w:r w:rsidR="0022064E" w:rsidRPr="00E11933">
        <w:rPr>
          <w:rFonts w:asciiTheme="majorHAnsi" w:hAnsiTheme="majorHAnsi"/>
          <w:bCs/>
          <w:i/>
          <w:iCs/>
          <w:sz w:val="18"/>
          <w:szCs w:val="18"/>
        </w:rPr>
        <w:t xml:space="preserve"> </w:t>
      </w:r>
      <w:r w:rsidR="0022064E" w:rsidRPr="0022064E">
        <w:rPr>
          <w:rFonts w:ascii="Arial" w:hAnsi="Arial" w:cs="Arial"/>
          <w:bCs/>
          <w:sz w:val="20"/>
          <w:szCs w:val="20"/>
        </w:rPr>
        <w:t>unlawful, immoral, pagan, satanic or witch craft themed events</w:t>
      </w:r>
      <w:r w:rsidR="00C16705">
        <w:rPr>
          <w:rFonts w:ascii="Arial" w:hAnsi="Arial" w:cs="Arial"/>
          <w:bCs/>
          <w:sz w:val="20"/>
          <w:szCs w:val="20"/>
        </w:rPr>
        <w:t>; Please visit the website for Full T&amp;C’s</w:t>
      </w:r>
    </w:p>
    <w:p w14:paraId="10B82C06" w14:textId="62E91242" w:rsidR="001A3F56" w:rsidRPr="001A3F56" w:rsidRDefault="00C16705" w:rsidP="001A3F56">
      <w:pPr>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sz w:val="20"/>
          <w:szCs w:val="20"/>
          <w:lang w:eastAsia="en-GB"/>
        </w:rPr>
        <w:t xml:space="preserve">            </w:t>
      </w:r>
      <w:r w:rsidR="001A3F56" w:rsidRPr="001A3F56">
        <w:rPr>
          <w:rFonts w:ascii="Arial" w:eastAsia="Times New Roman" w:hAnsi="Arial" w:cs="Arial"/>
          <w:b/>
          <w:bCs/>
          <w:sz w:val="20"/>
          <w:szCs w:val="20"/>
          <w:lang w:eastAsia="en-GB"/>
        </w:rPr>
        <w:t xml:space="preserve">Access &amp; Keys </w:t>
      </w:r>
    </w:p>
    <w:p w14:paraId="047D9A9B" w14:textId="77777777" w:rsidR="001A3F56" w:rsidRPr="001A3F56" w:rsidRDefault="001A3F56" w:rsidP="001A3F56">
      <w:pPr>
        <w:numPr>
          <w:ilvl w:val="0"/>
          <w:numId w:val="1"/>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Keys will be made available via the key safe located to the side of the front door. The access code will be sent by email or text. </w:t>
      </w:r>
    </w:p>
    <w:p w14:paraId="25D0D44C" w14:textId="77777777" w:rsidR="00C16705" w:rsidRPr="00C16705" w:rsidRDefault="001A3F56" w:rsidP="001A3F56">
      <w:pPr>
        <w:numPr>
          <w:ilvl w:val="0"/>
          <w:numId w:val="1"/>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Please report any concerns or damage to a member of the Committee as soon as possible. </w:t>
      </w:r>
    </w:p>
    <w:p w14:paraId="61A0D72A" w14:textId="58B7FF7A" w:rsidR="001A3F56" w:rsidRPr="001A3F56" w:rsidRDefault="001A3F56" w:rsidP="00C16705">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Safety &amp; Security </w:t>
      </w:r>
    </w:p>
    <w:p w14:paraId="726B6290" w14:textId="77777777" w:rsidR="001A3F56" w:rsidRPr="001A3F56" w:rsidRDefault="001A3F56" w:rsidP="001A3F56">
      <w:pPr>
        <w:numPr>
          <w:ilvl w:val="0"/>
          <w:numId w:val="2"/>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Fire procedure and Emergency information is displayed in the Hall, please familiarise yourself on arrival. </w:t>
      </w:r>
    </w:p>
    <w:p w14:paraId="1CB11544" w14:textId="77777777" w:rsidR="001A3F56" w:rsidRPr="001A3F56" w:rsidRDefault="001A3F56" w:rsidP="001A3F56">
      <w:pPr>
        <w:numPr>
          <w:ilvl w:val="0"/>
          <w:numId w:val="2"/>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Hirer is responsible for the safety and security of all persons using the Hall during the Hire period. </w:t>
      </w:r>
    </w:p>
    <w:p w14:paraId="50899B5B" w14:textId="77777777" w:rsidR="001A3F56" w:rsidRPr="001A3F56" w:rsidRDefault="001A3F56" w:rsidP="001A3F56">
      <w:pPr>
        <w:numPr>
          <w:ilvl w:val="0"/>
          <w:numId w:val="2"/>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Hirer should familiarise themselves with all exits from the building. </w:t>
      </w:r>
    </w:p>
    <w:p w14:paraId="160F8185" w14:textId="406D99E3" w:rsidR="001A3F56" w:rsidRPr="001A3F56" w:rsidRDefault="001A3F56" w:rsidP="001A3F56">
      <w:pPr>
        <w:numPr>
          <w:ilvl w:val="0"/>
          <w:numId w:val="2"/>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To comply with the Premises Licence, the Hirer must appoint a reasonable number of stewards for the event. (A minimum of 3 for 200 people). The stewards should be visually identifiable and briefed on the fire and emergency procedures. </w:t>
      </w:r>
    </w:p>
    <w:p w14:paraId="6BE89079" w14:textId="77777777" w:rsidR="001A3F56" w:rsidRPr="001A3F56" w:rsidRDefault="001A3F56" w:rsidP="001A3F56">
      <w:pPr>
        <w:numPr>
          <w:ilvl w:val="0"/>
          <w:numId w:val="2"/>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inner door has a closer spring attached. Whilst events are underway the door must not be wedged open. </w:t>
      </w:r>
    </w:p>
    <w:p w14:paraId="63492B9D" w14:textId="0ADE74AA" w:rsidR="00885380" w:rsidRPr="0022064E" w:rsidRDefault="001A3F56" w:rsidP="0022064E">
      <w:pPr>
        <w:numPr>
          <w:ilvl w:val="0"/>
          <w:numId w:val="2"/>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For emergency services, the address to be given is </w:t>
      </w:r>
      <w:proofErr w:type="spellStart"/>
      <w:r w:rsidRPr="0022064E">
        <w:rPr>
          <w:rFonts w:ascii="Arial" w:eastAsia="Times New Roman" w:hAnsi="Arial" w:cs="Arial"/>
          <w:b/>
          <w:bCs/>
          <w:sz w:val="20"/>
          <w:szCs w:val="20"/>
          <w:lang w:eastAsia="en-GB"/>
        </w:rPr>
        <w:t>Belbroughton</w:t>
      </w:r>
      <w:proofErr w:type="spellEnd"/>
      <w:r w:rsidRPr="0022064E">
        <w:rPr>
          <w:rFonts w:ascii="Arial" w:eastAsia="Times New Roman" w:hAnsi="Arial" w:cs="Arial"/>
          <w:b/>
          <w:bCs/>
          <w:sz w:val="20"/>
          <w:szCs w:val="20"/>
          <w:lang w:eastAsia="en-GB"/>
        </w:rPr>
        <w:t xml:space="preserve"> Church Hall, Church Road, </w:t>
      </w:r>
      <w:proofErr w:type="spellStart"/>
      <w:r w:rsidRPr="0022064E">
        <w:rPr>
          <w:rFonts w:ascii="Arial" w:eastAsia="Times New Roman" w:hAnsi="Arial" w:cs="Arial"/>
          <w:b/>
          <w:bCs/>
          <w:sz w:val="20"/>
          <w:szCs w:val="20"/>
          <w:lang w:eastAsia="en-GB"/>
        </w:rPr>
        <w:t>Belbroughton</w:t>
      </w:r>
      <w:proofErr w:type="spellEnd"/>
      <w:r w:rsidRPr="0022064E">
        <w:rPr>
          <w:rFonts w:ascii="Arial" w:eastAsia="Times New Roman" w:hAnsi="Arial" w:cs="Arial"/>
          <w:b/>
          <w:bCs/>
          <w:sz w:val="20"/>
          <w:szCs w:val="20"/>
          <w:lang w:eastAsia="en-GB"/>
        </w:rPr>
        <w:t xml:space="preserve"> Stourbridge DY9 9TE.</w:t>
      </w:r>
    </w:p>
    <w:p w14:paraId="6E5A979B" w14:textId="1AC3C429"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 First Aid </w:t>
      </w:r>
    </w:p>
    <w:p w14:paraId="2476FD29" w14:textId="77777777" w:rsidR="001A3F56" w:rsidRPr="001A3F56" w:rsidRDefault="001A3F56" w:rsidP="001A3F56">
      <w:pPr>
        <w:numPr>
          <w:ilvl w:val="0"/>
          <w:numId w:val="3"/>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A first aid kit it located in the kitchen. </w:t>
      </w:r>
    </w:p>
    <w:p w14:paraId="03DADE72" w14:textId="77777777" w:rsidR="001A3F56" w:rsidRPr="001A3F56" w:rsidRDefault="001A3F56" w:rsidP="001A3F56">
      <w:pPr>
        <w:numPr>
          <w:ilvl w:val="0"/>
          <w:numId w:val="3"/>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If </w:t>
      </w:r>
      <w:proofErr w:type="gramStart"/>
      <w:r w:rsidRPr="001A3F56">
        <w:rPr>
          <w:rFonts w:ascii="ArialMT" w:eastAsia="Times New Roman" w:hAnsi="ArialMT" w:cs="Times New Roman"/>
          <w:sz w:val="20"/>
          <w:szCs w:val="20"/>
          <w:lang w:eastAsia="en-GB"/>
        </w:rPr>
        <w:t>necessary</w:t>
      </w:r>
      <w:proofErr w:type="gramEnd"/>
      <w:r w:rsidRPr="001A3F56">
        <w:rPr>
          <w:rFonts w:ascii="ArialMT" w:eastAsia="Times New Roman" w:hAnsi="ArialMT" w:cs="Times New Roman"/>
          <w:sz w:val="20"/>
          <w:szCs w:val="20"/>
          <w:lang w:eastAsia="en-GB"/>
        </w:rPr>
        <w:t xml:space="preserve"> the accident book should be completed and is located in the kitchen. </w:t>
      </w:r>
    </w:p>
    <w:p w14:paraId="7E947900" w14:textId="77777777" w:rsidR="001A3F56" w:rsidRPr="001A3F56" w:rsidRDefault="001A3F56" w:rsidP="001A3F56">
      <w:pPr>
        <w:numPr>
          <w:ilvl w:val="0"/>
          <w:numId w:val="3"/>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A defibrillator is located on the outside of the Talbot pub, </w:t>
      </w:r>
      <w:proofErr w:type="spellStart"/>
      <w:r w:rsidRPr="001A3F56">
        <w:rPr>
          <w:rFonts w:ascii="ArialMT" w:eastAsia="Times New Roman" w:hAnsi="ArialMT" w:cs="Times New Roman"/>
          <w:sz w:val="20"/>
          <w:szCs w:val="20"/>
          <w:lang w:eastAsia="en-GB"/>
        </w:rPr>
        <w:t>Hartle</w:t>
      </w:r>
      <w:proofErr w:type="spellEnd"/>
      <w:r w:rsidRPr="001A3F56">
        <w:rPr>
          <w:rFonts w:ascii="ArialMT" w:eastAsia="Times New Roman" w:hAnsi="ArialMT" w:cs="Times New Roman"/>
          <w:sz w:val="20"/>
          <w:szCs w:val="20"/>
          <w:lang w:eastAsia="en-GB"/>
        </w:rPr>
        <w:t xml:space="preserve"> Lane, DY9 9TG. </w:t>
      </w:r>
    </w:p>
    <w:p w14:paraId="20F3010B" w14:textId="77777777"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Licence </w:t>
      </w:r>
    </w:p>
    <w:p w14:paraId="257BC935" w14:textId="0DAE4866" w:rsidR="001A3F56" w:rsidRPr="001A3F56" w:rsidRDefault="001A3F56" w:rsidP="001A3F56">
      <w:pPr>
        <w:numPr>
          <w:ilvl w:val="0"/>
          <w:numId w:val="4"/>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There is a licence for music, dancing and entertainment between 11.00 and 23.</w:t>
      </w:r>
      <w:r w:rsidR="00FA0700">
        <w:rPr>
          <w:rFonts w:ascii="ArialMT" w:eastAsia="Times New Roman" w:hAnsi="ArialMT" w:cs="Times New Roman"/>
          <w:sz w:val="20"/>
          <w:szCs w:val="20"/>
          <w:lang w:eastAsia="en-GB"/>
        </w:rPr>
        <w:t>0</w:t>
      </w:r>
      <w:r w:rsidRPr="001A3F56">
        <w:rPr>
          <w:rFonts w:ascii="ArialMT" w:eastAsia="Times New Roman" w:hAnsi="ArialMT" w:cs="Times New Roman"/>
          <w:sz w:val="20"/>
          <w:szCs w:val="20"/>
          <w:lang w:eastAsia="en-GB"/>
        </w:rPr>
        <w:t>0 Monday to Saturday and 11.00 and 22.</w:t>
      </w:r>
      <w:r w:rsidR="00FA0700">
        <w:rPr>
          <w:rFonts w:ascii="ArialMT" w:eastAsia="Times New Roman" w:hAnsi="ArialMT" w:cs="Times New Roman"/>
          <w:sz w:val="20"/>
          <w:szCs w:val="20"/>
          <w:lang w:eastAsia="en-GB"/>
        </w:rPr>
        <w:t>0</w:t>
      </w:r>
      <w:r w:rsidRPr="001A3F56">
        <w:rPr>
          <w:rFonts w:ascii="ArialMT" w:eastAsia="Times New Roman" w:hAnsi="ArialMT" w:cs="Times New Roman"/>
          <w:sz w:val="20"/>
          <w:szCs w:val="20"/>
          <w:lang w:eastAsia="en-GB"/>
        </w:rPr>
        <w:t xml:space="preserve">0 on Sunday. </w:t>
      </w:r>
      <w:r w:rsidR="00654574">
        <w:rPr>
          <w:rFonts w:ascii="ArialMT" w:eastAsia="Times New Roman" w:hAnsi="ArialMT" w:cs="Times New Roman"/>
          <w:sz w:val="20"/>
          <w:szCs w:val="20"/>
          <w:lang w:eastAsia="en-GB"/>
        </w:rPr>
        <w:t>The Hirer is liable for any fines imposed by the local authorities which can be up to £5K if complaints are received</w:t>
      </w:r>
      <w:r w:rsidR="00685794">
        <w:rPr>
          <w:rFonts w:ascii="ArialMT" w:eastAsia="Times New Roman" w:hAnsi="ArialMT" w:cs="Times New Roman"/>
          <w:sz w:val="20"/>
          <w:szCs w:val="20"/>
          <w:lang w:eastAsia="en-GB"/>
        </w:rPr>
        <w:t xml:space="preserve"> and proven</w:t>
      </w:r>
      <w:r w:rsidR="00654574">
        <w:rPr>
          <w:rFonts w:ascii="ArialMT" w:eastAsia="Times New Roman" w:hAnsi="ArialMT" w:cs="Times New Roman"/>
          <w:sz w:val="20"/>
          <w:szCs w:val="20"/>
          <w:lang w:eastAsia="en-GB"/>
        </w:rPr>
        <w:t xml:space="preserve"> for events operating outside of the Halls Premises License. </w:t>
      </w:r>
      <w:r w:rsidR="00654574" w:rsidRPr="001A3F56">
        <w:rPr>
          <w:rFonts w:ascii="ArialMT" w:eastAsia="Times New Roman" w:hAnsi="ArialMT" w:cs="Times New Roman"/>
          <w:sz w:val="20"/>
          <w:szCs w:val="20"/>
          <w:lang w:eastAsia="en-GB"/>
        </w:rPr>
        <w:t>For</w:t>
      </w:r>
      <w:r w:rsidRPr="001A3F56">
        <w:rPr>
          <w:rFonts w:ascii="ArialMT" w:eastAsia="Times New Roman" w:hAnsi="ArialMT" w:cs="Times New Roman"/>
          <w:sz w:val="20"/>
          <w:szCs w:val="20"/>
          <w:lang w:eastAsia="en-GB"/>
        </w:rPr>
        <w:t xml:space="preserve"> the sale of alcohol or other licensable activities require a Temporary Event Notice. Hirers must contact the Bookings Secretary if a TEN is required, </w:t>
      </w:r>
    </w:p>
    <w:p w14:paraId="18E2B14D" w14:textId="77777777" w:rsidR="001A3F56" w:rsidRPr="001A3F56" w:rsidRDefault="001A3F56" w:rsidP="001A3F56">
      <w:pPr>
        <w:numPr>
          <w:ilvl w:val="0"/>
          <w:numId w:val="4"/>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If a TEN has been granted, the notice holder must be present at the Hall for the duration of the Event and a copy of the TEN must displayed on the premises. </w:t>
      </w:r>
    </w:p>
    <w:p w14:paraId="4BB88F8B" w14:textId="43EA68EA" w:rsidR="001A3F56" w:rsidRPr="001A3F56" w:rsidRDefault="001A3F56" w:rsidP="001A3F56">
      <w:pPr>
        <w:numPr>
          <w:ilvl w:val="0"/>
          <w:numId w:val="4"/>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Even when a TEN has been obtained,</w:t>
      </w:r>
      <w:r w:rsidR="004F4A61">
        <w:rPr>
          <w:rFonts w:ascii="ArialMT" w:eastAsia="Times New Roman" w:hAnsi="ArialMT" w:cs="Times New Roman"/>
          <w:sz w:val="20"/>
          <w:szCs w:val="20"/>
          <w:lang w:eastAsia="en-GB"/>
        </w:rPr>
        <w:t xml:space="preserve"> all music and bar sales must be concluded by 11pm -</w:t>
      </w:r>
      <w:r w:rsidRPr="001A3F56">
        <w:rPr>
          <w:rFonts w:ascii="ArialMT" w:eastAsia="Times New Roman" w:hAnsi="ArialMT" w:cs="Times New Roman"/>
          <w:sz w:val="20"/>
          <w:szCs w:val="20"/>
          <w:lang w:eastAsia="en-GB"/>
        </w:rPr>
        <w:t xml:space="preserve"> all events must finish </w:t>
      </w:r>
      <w:r w:rsidR="004F4A61">
        <w:rPr>
          <w:rFonts w:ascii="ArialMT" w:eastAsia="Times New Roman" w:hAnsi="ArialMT" w:cs="Times New Roman"/>
          <w:sz w:val="20"/>
          <w:szCs w:val="20"/>
          <w:lang w:eastAsia="en-GB"/>
        </w:rPr>
        <w:t xml:space="preserve">and guests left the car park </w:t>
      </w:r>
      <w:r w:rsidRPr="001A3F56">
        <w:rPr>
          <w:rFonts w:ascii="ArialMT" w:eastAsia="Times New Roman" w:hAnsi="ArialMT" w:cs="Times New Roman"/>
          <w:sz w:val="20"/>
          <w:szCs w:val="20"/>
          <w:lang w:eastAsia="en-GB"/>
        </w:rPr>
        <w:t xml:space="preserve">by </w:t>
      </w:r>
      <w:r w:rsidR="00FA0700">
        <w:rPr>
          <w:rFonts w:ascii="ArialMT" w:eastAsia="Times New Roman" w:hAnsi="ArialMT" w:cs="Times New Roman"/>
          <w:sz w:val="20"/>
          <w:szCs w:val="20"/>
          <w:lang w:eastAsia="en-GB"/>
        </w:rPr>
        <w:t>11.45pm</w:t>
      </w:r>
      <w:r w:rsidRPr="001A3F56">
        <w:rPr>
          <w:rFonts w:ascii="ArialMT" w:eastAsia="Times New Roman" w:hAnsi="ArialMT" w:cs="Times New Roman"/>
          <w:sz w:val="20"/>
          <w:szCs w:val="20"/>
          <w:lang w:eastAsia="en-GB"/>
        </w:rPr>
        <w:t xml:space="preserve"> </w:t>
      </w:r>
    </w:p>
    <w:p w14:paraId="0267A6A9" w14:textId="25802034" w:rsidR="001A3F56" w:rsidRPr="00773BC6" w:rsidRDefault="001A3F56" w:rsidP="001A3F56">
      <w:pPr>
        <w:numPr>
          <w:ilvl w:val="0"/>
          <w:numId w:val="4"/>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Sale and consumption of alcohol is only permitted within the Hall</w:t>
      </w:r>
      <w:r w:rsidR="00842416">
        <w:rPr>
          <w:rFonts w:ascii="ArialMT" w:eastAsia="Times New Roman" w:hAnsi="ArialMT" w:cs="Times New Roman"/>
          <w:sz w:val="20"/>
          <w:szCs w:val="20"/>
          <w:lang w:eastAsia="en-GB"/>
        </w:rPr>
        <w:t xml:space="preserve"> </w:t>
      </w:r>
      <w:r w:rsidR="00FA0700">
        <w:rPr>
          <w:rFonts w:ascii="ArialMT" w:eastAsia="Times New Roman" w:hAnsi="ArialMT" w:cs="Times New Roman"/>
          <w:sz w:val="20"/>
          <w:szCs w:val="20"/>
          <w:lang w:eastAsia="en-GB"/>
        </w:rPr>
        <w:t>NOT</w:t>
      </w:r>
      <w:r w:rsidR="00842416">
        <w:rPr>
          <w:rFonts w:ascii="ArialMT" w:eastAsia="Times New Roman" w:hAnsi="ArialMT" w:cs="Times New Roman"/>
          <w:sz w:val="20"/>
          <w:szCs w:val="20"/>
          <w:lang w:eastAsia="en-GB"/>
        </w:rPr>
        <w:t xml:space="preserve"> on the car park.</w:t>
      </w:r>
    </w:p>
    <w:p w14:paraId="36955C3E" w14:textId="72B39122" w:rsidR="00654574" w:rsidRPr="00643AA8" w:rsidRDefault="00773BC6" w:rsidP="00643AA8">
      <w:pPr>
        <w:numPr>
          <w:ilvl w:val="0"/>
          <w:numId w:val="4"/>
        </w:numPr>
        <w:spacing w:before="100" w:beforeAutospacing="1" w:after="100" w:afterAutospacing="1"/>
        <w:rPr>
          <w:rFonts w:ascii="SymbolMT" w:eastAsia="Times New Roman" w:hAnsi="SymbolMT" w:cs="Times New Roman"/>
          <w:sz w:val="20"/>
          <w:szCs w:val="20"/>
          <w:lang w:eastAsia="en-GB"/>
        </w:rPr>
      </w:pPr>
      <w:r>
        <w:rPr>
          <w:rFonts w:ascii="ArialMT" w:eastAsia="Times New Roman" w:hAnsi="ArialMT" w:cs="Times New Roman"/>
          <w:sz w:val="20"/>
          <w:szCs w:val="20"/>
          <w:lang w:eastAsia="en-GB"/>
        </w:rPr>
        <w:t>It is the responsibility of the person signing the booking form to obtain and display a TEN if required</w:t>
      </w:r>
    </w:p>
    <w:p w14:paraId="5D7148BB" w14:textId="77777777"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Care of the Hall </w:t>
      </w:r>
    </w:p>
    <w:p w14:paraId="5E0015A3" w14:textId="77777777" w:rsidR="001A3F56" w:rsidRPr="001A3F56" w:rsidRDefault="001A3F56" w:rsidP="001A3F56">
      <w:pPr>
        <w:numPr>
          <w:ilvl w:val="0"/>
          <w:numId w:val="5"/>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Hall is a listed building and has to be cared for appropriately. </w:t>
      </w:r>
      <w:r w:rsidRPr="00773BC6">
        <w:rPr>
          <w:rFonts w:ascii="ArialMT" w:eastAsia="Times New Roman" w:hAnsi="ArialMT" w:cs="Times New Roman"/>
          <w:b/>
          <w:bCs/>
          <w:sz w:val="20"/>
          <w:szCs w:val="20"/>
          <w:lang w:eastAsia="en-GB"/>
        </w:rPr>
        <w:t xml:space="preserve">Do not use nails, drawing pins, staples, Blu- tack or Sellotape </w:t>
      </w:r>
      <w:r w:rsidRPr="001A3F56">
        <w:rPr>
          <w:rFonts w:ascii="ArialMT" w:eastAsia="Times New Roman" w:hAnsi="ArialMT" w:cs="Times New Roman"/>
          <w:sz w:val="20"/>
          <w:szCs w:val="20"/>
          <w:lang w:eastAsia="en-GB"/>
        </w:rPr>
        <w:t xml:space="preserve">to affix decoration or signage. </w:t>
      </w:r>
    </w:p>
    <w:p w14:paraId="444AE7AE" w14:textId="1FDD1A52" w:rsidR="001A3F56" w:rsidRPr="00893EC0" w:rsidRDefault="001A3F56" w:rsidP="001A3F56">
      <w:pPr>
        <w:numPr>
          <w:ilvl w:val="0"/>
          <w:numId w:val="5"/>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maple floor has a wax floor sealant providing a non-slip finish. Please do not put down chalk or other material to make it slippery for dancing. The floor should not be washed but if any spillages occur then please mop up with a dry cloth as soon as possible. </w:t>
      </w:r>
    </w:p>
    <w:p w14:paraId="0047878C" w14:textId="6781E237" w:rsidR="00893EC0" w:rsidRPr="00654574" w:rsidRDefault="00893EC0" w:rsidP="001A3F56">
      <w:pPr>
        <w:numPr>
          <w:ilvl w:val="0"/>
          <w:numId w:val="5"/>
        </w:numPr>
        <w:spacing w:before="100" w:beforeAutospacing="1" w:after="100" w:afterAutospacing="1"/>
        <w:rPr>
          <w:rFonts w:ascii="SymbolMT" w:eastAsia="Times New Roman" w:hAnsi="SymbolMT" w:cs="Times New Roman"/>
          <w:sz w:val="20"/>
          <w:szCs w:val="20"/>
          <w:lang w:eastAsia="en-GB"/>
        </w:rPr>
      </w:pPr>
      <w:r>
        <w:rPr>
          <w:rFonts w:ascii="ArialMT" w:eastAsia="Times New Roman" w:hAnsi="ArialMT" w:cs="Times New Roman"/>
          <w:sz w:val="20"/>
          <w:szCs w:val="20"/>
          <w:lang w:eastAsia="en-GB"/>
        </w:rPr>
        <w:t xml:space="preserve">If </w:t>
      </w:r>
      <w:proofErr w:type="gramStart"/>
      <w:r>
        <w:rPr>
          <w:rFonts w:ascii="ArialMT" w:eastAsia="Times New Roman" w:hAnsi="ArialMT" w:cs="Times New Roman"/>
          <w:sz w:val="20"/>
          <w:szCs w:val="20"/>
          <w:lang w:eastAsia="en-GB"/>
        </w:rPr>
        <w:t>possible</w:t>
      </w:r>
      <w:proofErr w:type="gramEnd"/>
      <w:r>
        <w:rPr>
          <w:rFonts w:ascii="ArialMT" w:eastAsia="Times New Roman" w:hAnsi="ArialMT" w:cs="Times New Roman"/>
          <w:sz w:val="20"/>
          <w:szCs w:val="20"/>
          <w:lang w:eastAsia="en-GB"/>
        </w:rPr>
        <w:t xml:space="preserve"> Please take your rubbish home </w:t>
      </w:r>
    </w:p>
    <w:p w14:paraId="7CD03C62" w14:textId="6DD3A93A" w:rsidR="00654574" w:rsidRDefault="00654574" w:rsidP="00654574">
      <w:pPr>
        <w:spacing w:before="100" w:beforeAutospacing="1" w:after="100" w:afterAutospacing="1"/>
        <w:ind w:left="720"/>
        <w:rPr>
          <w:rFonts w:ascii="SymbolMT" w:eastAsia="Times New Roman" w:hAnsi="SymbolMT" w:cs="Times New Roman"/>
          <w:sz w:val="20"/>
          <w:szCs w:val="20"/>
          <w:lang w:eastAsia="en-GB"/>
        </w:rPr>
      </w:pPr>
    </w:p>
    <w:p w14:paraId="6C101B37" w14:textId="77777777" w:rsidR="00643AA8" w:rsidRPr="001A3F56" w:rsidRDefault="00643AA8" w:rsidP="00654574">
      <w:pPr>
        <w:spacing w:before="100" w:beforeAutospacing="1" w:after="100" w:afterAutospacing="1"/>
        <w:ind w:left="720"/>
        <w:rPr>
          <w:rFonts w:ascii="SymbolMT" w:eastAsia="Times New Roman" w:hAnsi="SymbolMT" w:cs="Times New Roman"/>
          <w:sz w:val="20"/>
          <w:szCs w:val="20"/>
          <w:lang w:eastAsia="en-GB"/>
        </w:rPr>
      </w:pPr>
    </w:p>
    <w:p w14:paraId="2099CF49" w14:textId="0B4518E4" w:rsidR="004071D3" w:rsidRPr="004071D3" w:rsidRDefault="001A3F56" w:rsidP="004071D3">
      <w:pPr>
        <w:spacing w:before="100" w:beforeAutospacing="1" w:after="100" w:afterAutospacing="1"/>
        <w:ind w:left="720"/>
        <w:rPr>
          <w:rFonts w:ascii="Arial" w:eastAsia="Times New Roman" w:hAnsi="Arial" w:cs="Arial"/>
          <w:b/>
          <w:bCs/>
          <w:sz w:val="20"/>
          <w:szCs w:val="20"/>
          <w:lang w:eastAsia="en-GB"/>
        </w:rPr>
      </w:pPr>
      <w:r w:rsidRPr="001A3F56">
        <w:rPr>
          <w:rFonts w:ascii="Arial" w:eastAsia="Times New Roman" w:hAnsi="Arial" w:cs="Arial"/>
          <w:b/>
          <w:bCs/>
          <w:sz w:val="20"/>
          <w:szCs w:val="20"/>
          <w:lang w:eastAsia="en-GB"/>
        </w:rPr>
        <w:lastRenderedPageBreak/>
        <w:t>Caterin</w:t>
      </w:r>
      <w:r w:rsidR="004071D3">
        <w:rPr>
          <w:rFonts w:ascii="Arial" w:eastAsia="Times New Roman" w:hAnsi="Arial" w:cs="Arial"/>
          <w:b/>
          <w:bCs/>
          <w:sz w:val="20"/>
          <w:szCs w:val="20"/>
          <w:lang w:eastAsia="en-GB"/>
        </w:rPr>
        <w:t>g</w:t>
      </w:r>
    </w:p>
    <w:p w14:paraId="0309046B" w14:textId="0AC3D7EB" w:rsidR="001A3F56" w:rsidRPr="004071D3" w:rsidRDefault="001A3F56" w:rsidP="004071D3">
      <w:pPr>
        <w:pStyle w:val="ListParagraph"/>
        <w:numPr>
          <w:ilvl w:val="0"/>
          <w:numId w:val="6"/>
        </w:numPr>
        <w:spacing w:before="100" w:beforeAutospacing="1" w:after="100" w:afterAutospacing="1"/>
        <w:rPr>
          <w:rFonts w:ascii="SymbolMT" w:eastAsia="Times New Roman" w:hAnsi="SymbolMT" w:cs="Times New Roman"/>
          <w:sz w:val="20"/>
          <w:szCs w:val="20"/>
          <w:lang w:eastAsia="en-GB"/>
        </w:rPr>
      </w:pPr>
      <w:r w:rsidRPr="004071D3">
        <w:rPr>
          <w:rFonts w:ascii="ArialMT" w:eastAsia="Times New Roman" w:hAnsi="ArialMT" w:cs="Times New Roman"/>
          <w:sz w:val="20"/>
          <w:szCs w:val="20"/>
          <w:lang w:eastAsia="en-GB"/>
        </w:rPr>
        <w:t>The kitchen has a</w:t>
      </w:r>
      <w:r w:rsidR="00FF3998">
        <w:rPr>
          <w:rFonts w:ascii="ArialMT" w:eastAsia="Times New Roman" w:hAnsi="ArialMT" w:cs="Times New Roman"/>
          <w:sz w:val="20"/>
          <w:szCs w:val="20"/>
          <w:lang w:eastAsia="en-GB"/>
        </w:rPr>
        <w:t xml:space="preserve"> kettle,</w:t>
      </w:r>
      <w:r w:rsidRPr="004071D3">
        <w:rPr>
          <w:rFonts w:ascii="ArialMT" w:eastAsia="Times New Roman" w:hAnsi="ArialMT" w:cs="Times New Roman"/>
          <w:sz w:val="20"/>
          <w:szCs w:val="20"/>
          <w:lang w:eastAsia="en-GB"/>
        </w:rPr>
        <w:t xml:space="preserve"> fridge</w:t>
      </w:r>
      <w:r w:rsidR="00E37FA2">
        <w:rPr>
          <w:rFonts w:ascii="ArialMT" w:eastAsia="Times New Roman" w:hAnsi="ArialMT" w:cs="Times New Roman"/>
          <w:sz w:val="20"/>
          <w:szCs w:val="20"/>
          <w:lang w:eastAsia="en-GB"/>
        </w:rPr>
        <w:t xml:space="preserve"> freezer</w:t>
      </w:r>
      <w:r w:rsidRPr="004071D3">
        <w:rPr>
          <w:rFonts w:ascii="ArialMT" w:eastAsia="Times New Roman" w:hAnsi="ArialMT" w:cs="Times New Roman"/>
          <w:sz w:val="20"/>
          <w:szCs w:val="20"/>
          <w:lang w:eastAsia="en-GB"/>
        </w:rPr>
        <w:t xml:space="preserve">, </w:t>
      </w:r>
      <w:r w:rsidR="00FF3998">
        <w:rPr>
          <w:rFonts w:ascii="ArialMT" w:eastAsia="Times New Roman" w:hAnsi="ArialMT" w:cs="Times New Roman"/>
          <w:sz w:val="20"/>
          <w:szCs w:val="20"/>
          <w:lang w:eastAsia="en-GB"/>
        </w:rPr>
        <w:t xml:space="preserve">microwave, </w:t>
      </w:r>
      <w:r w:rsidR="00FF3998" w:rsidRPr="004071D3">
        <w:rPr>
          <w:rFonts w:ascii="ArialMT" w:eastAsia="Times New Roman" w:hAnsi="ArialMT" w:cs="Times New Roman"/>
          <w:sz w:val="20"/>
          <w:szCs w:val="20"/>
          <w:lang w:eastAsia="en-GB"/>
        </w:rPr>
        <w:t>gas</w:t>
      </w:r>
      <w:r w:rsidRPr="004071D3">
        <w:rPr>
          <w:rFonts w:ascii="ArialMT" w:eastAsia="Times New Roman" w:hAnsi="ArialMT" w:cs="Times New Roman"/>
          <w:sz w:val="20"/>
          <w:szCs w:val="20"/>
          <w:lang w:eastAsia="en-GB"/>
        </w:rPr>
        <w:t xml:space="preserve"> cooker and a warming oven. The gas boiler in the kitchen provides hot water on demand. </w:t>
      </w:r>
    </w:p>
    <w:p w14:paraId="0BFB22DD" w14:textId="44AC4224" w:rsidR="001A3F56" w:rsidRPr="001A3F56" w:rsidRDefault="001A3F56" w:rsidP="001A3F56">
      <w:pPr>
        <w:numPr>
          <w:ilvl w:val="0"/>
          <w:numId w:val="6"/>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There is a hot water </w:t>
      </w:r>
      <w:r w:rsidR="00FF3998">
        <w:rPr>
          <w:rFonts w:ascii="ArialMT" w:eastAsia="Times New Roman" w:hAnsi="ArialMT" w:cs="Times New Roman"/>
          <w:sz w:val="20"/>
          <w:szCs w:val="20"/>
          <w:lang w:eastAsia="en-GB"/>
        </w:rPr>
        <w:t>urn</w:t>
      </w:r>
      <w:r w:rsidRPr="001A3F56">
        <w:rPr>
          <w:rFonts w:ascii="ArialMT" w:eastAsia="Times New Roman" w:hAnsi="ArialMT" w:cs="Times New Roman"/>
          <w:sz w:val="20"/>
          <w:szCs w:val="20"/>
          <w:lang w:eastAsia="en-GB"/>
        </w:rPr>
        <w:t xml:space="preserve"> for </w:t>
      </w:r>
      <w:r w:rsidR="00FF3998">
        <w:rPr>
          <w:rFonts w:ascii="ArialMT" w:eastAsia="Times New Roman" w:hAnsi="ArialMT" w:cs="Times New Roman"/>
          <w:sz w:val="20"/>
          <w:szCs w:val="20"/>
          <w:lang w:eastAsia="en-GB"/>
        </w:rPr>
        <w:t xml:space="preserve">larger amounts of hot </w:t>
      </w:r>
      <w:r w:rsidRPr="001A3F56">
        <w:rPr>
          <w:rFonts w:ascii="ArialMT" w:eastAsia="Times New Roman" w:hAnsi="ArialMT" w:cs="Times New Roman"/>
          <w:sz w:val="20"/>
          <w:szCs w:val="20"/>
          <w:lang w:eastAsia="en-GB"/>
        </w:rPr>
        <w:t>drinks</w:t>
      </w:r>
      <w:r w:rsidR="00FF3998">
        <w:rPr>
          <w:rFonts w:ascii="ArialMT" w:eastAsia="Times New Roman" w:hAnsi="ArialMT" w:cs="Times New Roman"/>
          <w:sz w:val="20"/>
          <w:szCs w:val="20"/>
          <w:lang w:eastAsia="en-GB"/>
        </w:rPr>
        <w:t xml:space="preserve"> – this dispenses boiling water and must not be used for washing up</w:t>
      </w:r>
      <w:r w:rsidRPr="001A3F56">
        <w:rPr>
          <w:rFonts w:ascii="ArialMT" w:eastAsia="Times New Roman" w:hAnsi="ArialMT" w:cs="Times New Roman"/>
          <w:sz w:val="20"/>
          <w:szCs w:val="20"/>
          <w:lang w:eastAsia="en-GB"/>
        </w:rPr>
        <w:t>. Th</w:t>
      </w:r>
      <w:r w:rsidR="00FF3998">
        <w:rPr>
          <w:rFonts w:ascii="ArialMT" w:eastAsia="Times New Roman" w:hAnsi="ArialMT" w:cs="Times New Roman"/>
          <w:sz w:val="20"/>
          <w:szCs w:val="20"/>
          <w:lang w:eastAsia="en-GB"/>
        </w:rPr>
        <w:t>e Urn</w:t>
      </w:r>
      <w:r w:rsidRPr="001A3F56">
        <w:rPr>
          <w:rFonts w:ascii="ArialMT" w:eastAsia="Times New Roman" w:hAnsi="ArialMT" w:cs="Times New Roman"/>
          <w:sz w:val="20"/>
          <w:szCs w:val="20"/>
          <w:lang w:eastAsia="en-GB"/>
        </w:rPr>
        <w:t xml:space="preserve"> needs to be switched on by firstly turning on the master switch on the wall, then the switch on the side of the appliance. The coloured light will indicate when water is at the correct temperature for use. The machine is plumbed in and will automatically refill with water as it is used. </w:t>
      </w:r>
    </w:p>
    <w:p w14:paraId="3C752F49" w14:textId="77777777" w:rsidR="001A3F56" w:rsidRPr="001A3F56" w:rsidRDefault="001A3F56" w:rsidP="001A3F56">
      <w:pPr>
        <w:numPr>
          <w:ilvl w:val="0"/>
          <w:numId w:val="6"/>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Crockery is available in the cupboards below the serving hatch. </w:t>
      </w:r>
    </w:p>
    <w:p w14:paraId="63D3B63A" w14:textId="30778A50" w:rsidR="00D12FF7" w:rsidRPr="00773BC6" w:rsidRDefault="001A3F56" w:rsidP="00773BC6">
      <w:pPr>
        <w:numPr>
          <w:ilvl w:val="0"/>
          <w:numId w:val="6"/>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A drinks fridge </w:t>
      </w:r>
      <w:r w:rsidR="00842416">
        <w:rPr>
          <w:rFonts w:ascii="ArialMT" w:eastAsia="Times New Roman" w:hAnsi="ArialMT" w:cs="Times New Roman"/>
          <w:sz w:val="20"/>
          <w:szCs w:val="20"/>
          <w:lang w:eastAsia="en-GB"/>
        </w:rPr>
        <w:t>and freezer are</w:t>
      </w:r>
      <w:r w:rsidRPr="001A3F56">
        <w:rPr>
          <w:rFonts w:ascii="ArialMT" w:eastAsia="Times New Roman" w:hAnsi="ArialMT" w:cs="Times New Roman"/>
          <w:sz w:val="20"/>
          <w:szCs w:val="20"/>
          <w:lang w:eastAsia="en-GB"/>
        </w:rPr>
        <w:t xml:space="preserve"> located in the bar area by the main entrance. </w:t>
      </w:r>
    </w:p>
    <w:p w14:paraId="3203B82E" w14:textId="489DABC6" w:rsidR="001A3F56" w:rsidRPr="00D12FF7" w:rsidRDefault="001A3F56" w:rsidP="00D12FF7">
      <w:pPr>
        <w:spacing w:before="100" w:beforeAutospacing="1" w:after="100" w:afterAutospacing="1"/>
        <w:ind w:left="720"/>
        <w:rPr>
          <w:rFonts w:ascii="SymbolMT" w:eastAsia="Times New Roman" w:hAnsi="SymbolMT" w:cs="Times New Roman"/>
          <w:sz w:val="20"/>
          <w:szCs w:val="20"/>
          <w:lang w:eastAsia="en-GB"/>
        </w:rPr>
      </w:pPr>
      <w:r w:rsidRPr="00D12FF7">
        <w:rPr>
          <w:rFonts w:ascii="Arial" w:eastAsia="Times New Roman" w:hAnsi="Arial" w:cs="Arial"/>
          <w:b/>
          <w:bCs/>
          <w:sz w:val="20"/>
          <w:szCs w:val="20"/>
          <w:lang w:eastAsia="en-GB"/>
        </w:rPr>
        <w:t>Chairs &amp; Tables</w:t>
      </w:r>
    </w:p>
    <w:p w14:paraId="53BD8C0F" w14:textId="77777777" w:rsidR="001A3F56" w:rsidRPr="001A3F56" w:rsidRDefault="001A3F56" w:rsidP="001A3F56">
      <w:pPr>
        <w:numPr>
          <w:ilvl w:val="0"/>
          <w:numId w:val="7"/>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Located in 2 rooms on the left-hand side from the entrance. </w:t>
      </w:r>
    </w:p>
    <w:p w14:paraId="29B30300" w14:textId="532BD69F" w:rsidR="001A3F56" w:rsidRPr="001A3F56" w:rsidRDefault="001A3F56" w:rsidP="001A3F56">
      <w:pPr>
        <w:numPr>
          <w:ilvl w:val="0"/>
          <w:numId w:val="7"/>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After use, all must be returned clean to the storerooms</w:t>
      </w:r>
      <w:r w:rsidR="009707A7">
        <w:rPr>
          <w:rFonts w:ascii="ArialMT" w:eastAsia="Times New Roman" w:hAnsi="ArialMT" w:cs="Times New Roman"/>
          <w:sz w:val="20"/>
          <w:szCs w:val="20"/>
          <w:lang w:eastAsia="en-GB"/>
        </w:rPr>
        <w:t>.</w:t>
      </w:r>
    </w:p>
    <w:p w14:paraId="5386F1E3" w14:textId="08D85589" w:rsidR="001A3F56" w:rsidRPr="001A3F56" w:rsidRDefault="001A3F56" w:rsidP="001A3F56">
      <w:pPr>
        <w:numPr>
          <w:ilvl w:val="0"/>
          <w:numId w:val="7"/>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Chairs are to be stored to a maximum of s</w:t>
      </w:r>
      <w:r w:rsidR="00885380">
        <w:rPr>
          <w:rFonts w:ascii="ArialMT" w:eastAsia="Times New Roman" w:hAnsi="ArialMT" w:cs="Times New Roman"/>
          <w:sz w:val="20"/>
          <w:szCs w:val="20"/>
          <w:lang w:eastAsia="en-GB"/>
        </w:rPr>
        <w:t xml:space="preserve">even </w:t>
      </w:r>
      <w:r w:rsidRPr="001A3F56">
        <w:rPr>
          <w:rFonts w:ascii="ArialMT" w:eastAsia="Times New Roman" w:hAnsi="ArialMT" w:cs="Times New Roman"/>
          <w:sz w:val="20"/>
          <w:szCs w:val="20"/>
          <w:lang w:eastAsia="en-GB"/>
        </w:rPr>
        <w:t xml:space="preserve">high with their backs towards the Hall, seats facing the window. </w:t>
      </w:r>
    </w:p>
    <w:p w14:paraId="7AFA77F7" w14:textId="353B6005" w:rsidR="001A3F56" w:rsidRPr="001A3F56" w:rsidRDefault="001A3F56" w:rsidP="001A3F56">
      <w:pPr>
        <w:numPr>
          <w:ilvl w:val="0"/>
          <w:numId w:val="7"/>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Tables should be stored </w:t>
      </w:r>
      <w:r w:rsidR="009707A7">
        <w:rPr>
          <w:rFonts w:ascii="ArialMT" w:eastAsia="Times New Roman" w:hAnsi="ArialMT" w:cs="Times New Roman"/>
          <w:sz w:val="20"/>
          <w:szCs w:val="20"/>
          <w:lang w:eastAsia="en-GB"/>
        </w:rPr>
        <w:t>safely against</w:t>
      </w:r>
      <w:r w:rsidRPr="001A3F56">
        <w:rPr>
          <w:rFonts w:ascii="ArialMT" w:eastAsia="Times New Roman" w:hAnsi="ArialMT" w:cs="Times New Roman"/>
          <w:sz w:val="20"/>
          <w:szCs w:val="20"/>
          <w:lang w:eastAsia="en-GB"/>
        </w:rPr>
        <w:t xml:space="preserve"> the walls. Take note on how to fold the legs. </w:t>
      </w:r>
    </w:p>
    <w:p w14:paraId="75D92B26" w14:textId="77777777" w:rsidR="001A3F56" w:rsidRPr="001A3F56" w:rsidRDefault="001A3F56" w:rsidP="001A3F56">
      <w:pPr>
        <w:numPr>
          <w:ilvl w:val="0"/>
          <w:numId w:val="7"/>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For children’s parties please use the green tables and benches. </w:t>
      </w:r>
    </w:p>
    <w:p w14:paraId="27594AB7" w14:textId="7647E0BB"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Decoration</w:t>
      </w:r>
    </w:p>
    <w:p w14:paraId="27941657" w14:textId="0C725A26" w:rsidR="001A3F56" w:rsidRPr="001A3F56" w:rsidRDefault="001A3F56" w:rsidP="001A3F56">
      <w:pPr>
        <w:numPr>
          <w:ilvl w:val="0"/>
          <w:numId w:val="8"/>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 Use of ladders exceeding 1.5 times a person’s height is not permitted. </w:t>
      </w:r>
    </w:p>
    <w:p w14:paraId="7729C27F" w14:textId="4B81E564" w:rsidR="001A3F56" w:rsidRPr="001A3F56" w:rsidRDefault="001A3F56" w:rsidP="001A3F56">
      <w:pPr>
        <w:numPr>
          <w:ilvl w:val="0"/>
          <w:numId w:val="8"/>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Hooks are provided around the walls/beams to hang decorations from</w:t>
      </w:r>
      <w:r w:rsidR="00E37FA2">
        <w:rPr>
          <w:rFonts w:ascii="ArialMT" w:eastAsia="Times New Roman" w:hAnsi="ArialMT" w:cs="Times New Roman"/>
          <w:sz w:val="20"/>
          <w:szCs w:val="20"/>
          <w:lang w:eastAsia="en-GB"/>
        </w:rPr>
        <w:t xml:space="preserve">, please do not use </w:t>
      </w:r>
      <w:proofErr w:type="spellStart"/>
      <w:proofErr w:type="gramStart"/>
      <w:r w:rsidR="00E37FA2">
        <w:rPr>
          <w:rFonts w:ascii="ArialMT" w:eastAsia="Times New Roman" w:hAnsi="ArialMT" w:cs="Times New Roman"/>
          <w:sz w:val="20"/>
          <w:szCs w:val="20"/>
          <w:lang w:eastAsia="en-GB"/>
        </w:rPr>
        <w:t>Sellotape,blutac</w:t>
      </w:r>
      <w:proofErr w:type="spellEnd"/>
      <w:proofErr w:type="gramEnd"/>
      <w:r w:rsidR="00E37FA2">
        <w:rPr>
          <w:rFonts w:ascii="ArialMT" w:eastAsia="Times New Roman" w:hAnsi="ArialMT" w:cs="Times New Roman"/>
          <w:sz w:val="20"/>
          <w:szCs w:val="20"/>
          <w:lang w:eastAsia="en-GB"/>
        </w:rPr>
        <w:t>, nails or drawing pins</w:t>
      </w:r>
      <w:r w:rsidR="00FF3998">
        <w:rPr>
          <w:rFonts w:ascii="ArialMT" w:eastAsia="Times New Roman" w:hAnsi="ArialMT" w:cs="Times New Roman"/>
          <w:sz w:val="20"/>
          <w:szCs w:val="20"/>
          <w:lang w:eastAsia="en-GB"/>
        </w:rPr>
        <w:t xml:space="preserve"> on the walls.</w:t>
      </w:r>
    </w:p>
    <w:p w14:paraId="579CE49D" w14:textId="6788E9C1" w:rsidR="001A3F56" w:rsidRPr="001A3F56" w:rsidRDefault="001A3F56" w:rsidP="001A3F56">
      <w:pPr>
        <w:numPr>
          <w:ilvl w:val="0"/>
          <w:numId w:val="8"/>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A large projection screen is located at the kitchen end of the Hall and can be accessed by the pull chord. To retract the screen, gentle pull, pause and then release whilst holding the chord to allow a controlled rise. </w:t>
      </w:r>
    </w:p>
    <w:p w14:paraId="547FC363" w14:textId="43FFE130" w:rsidR="001A3F56" w:rsidRPr="001A3F56" w:rsidRDefault="00D12FF7" w:rsidP="00D12FF7">
      <w:pPr>
        <w:spacing w:before="100" w:beforeAutospacing="1" w:after="100" w:afterAutospacing="1"/>
        <w:rPr>
          <w:rFonts w:ascii="SymbolMT" w:eastAsia="Times New Roman" w:hAnsi="SymbolMT" w:cs="Times New Roman"/>
          <w:sz w:val="20"/>
          <w:szCs w:val="20"/>
          <w:lang w:eastAsia="en-GB"/>
        </w:rPr>
      </w:pPr>
      <w:r>
        <w:rPr>
          <w:rFonts w:ascii="SymbolMT" w:eastAsia="Times New Roman" w:hAnsi="SymbolMT" w:cs="Times New Roman"/>
          <w:sz w:val="20"/>
          <w:szCs w:val="20"/>
          <w:lang w:eastAsia="en-GB"/>
        </w:rPr>
        <w:t xml:space="preserve">                 </w:t>
      </w:r>
      <w:r w:rsidR="001A3F56" w:rsidRPr="001A3F56">
        <w:rPr>
          <w:rFonts w:ascii="Arial" w:eastAsia="Times New Roman" w:hAnsi="Arial" w:cs="Arial"/>
          <w:b/>
          <w:bCs/>
          <w:sz w:val="20"/>
          <w:szCs w:val="20"/>
          <w:lang w:eastAsia="en-GB"/>
        </w:rPr>
        <w:t xml:space="preserve">Dividing Partition </w:t>
      </w:r>
    </w:p>
    <w:p w14:paraId="447783F5" w14:textId="77777777" w:rsidR="001A3F56" w:rsidRPr="001A3F56" w:rsidRDefault="001A3F56" w:rsidP="001A3F56">
      <w:pPr>
        <w:numPr>
          <w:ilvl w:val="0"/>
          <w:numId w:val="9"/>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Hall can be divided into 2 areas using the folding partition. </w:t>
      </w:r>
    </w:p>
    <w:p w14:paraId="380E236C" w14:textId="77777777" w:rsidR="001A3F56" w:rsidRPr="001A3F56" w:rsidRDefault="001A3F56" w:rsidP="001A3F56">
      <w:pPr>
        <w:numPr>
          <w:ilvl w:val="0"/>
          <w:numId w:val="9"/>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Due to the size and weight of these doors, it requires 2 people to move them. </w:t>
      </w:r>
    </w:p>
    <w:p w14:paraId="5449E5EB" w14:textId="7E4A759D" w:rsidR="001A3F56" w:rsidRPr="001A3F56" w:rsidRDefault="001A3F56" w:rsidP="00167755">
      <w:pPr>
        <w:numPr>
          <w:ilvl w:val="0"/>
          <w:numId w:val="9"/>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doors must be bolted top and bottom at all points when the doors are extended. The curtain pole kept by the large window can be used to put the upper bolts in place. </w:t>
      </w:r>
    </w:p>
    <w:p w14:paraId="08C83FAA" w14:textId="77777777"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Facilities for the Disabled </w:t>
      </w:r>
    </w:p>
    <w:p w14:paraId="053F1D33" w14:textId="6F8EBC44" w:rsidR="001A3F56" w:rsidRPr="001A3F56" w:rsidRDefault="001A3F56" w:rsidP="001A3F56">
      <w:pPr>
        <w:numPr>
          <w:ilvl w:val="0"/>
          <w:numId w:val="11"/>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The main entrance has 3 steps from the porch to the floor of the Hall</w:t>
      </w:r>
      <w:r w:rsidR="00FF3998">
        <w:rPr>
          <w:rFonts w:ascii="ArialMT" w:eastAsia="Times New Roman" w:hAnsi="ArialMT" w:cs="Times New Roman"/>
          <w:sz w:val="20"/>
          <w:szCs w:val="20"/>
          <w:lang w:eastAsia="en-GB"/>
        </w:rPr>
        <w:t>- a light to these is located in the entrance porch.</w:t>
      </w:r>
      <w:r w:rsidR="00FF3998" w:rsidRPr="001A3F56">
        <w:rPr>
          <w:rFonts w:ascii="ArialMT" w:eastAsia="Times New Roman" w:hAnsi="ArialMT" w:cs="Times New Roman"/>
          <w:sz w:val="20"/>
          <w:szCs w:val="20"/>
          <w:lang w:eastAsia="en-GB"/>
        </w:rPr>
        <w:t xml:space="preserve"> An</w:t>
      </w:r>
      <w:r w:rsidRPr="001A3F56">
        <w:rPr>
          <w:rFonts w:ascii="ArialMT" w:eastAsia="Times New Roman" w:hAnsi="ArialMT" w:cs="Times New Roman"/>
          <w:sz w:val="20"/>
          <w:szCs w:val="20"/>
          <w:lang w:eastAsia="en-GB"/>
        </w:rPr>
        <w:t xml:space="preserve"> alternative ramped entrance, suitable for wheelchairs, is available. Go to the rear of the wall at the end of the car park and take the path around the back of the Hall. From the inside of the Hall the fire exit door by the disabled toilet should be opened enabling wheel chair access. We recommend wheelchair users be accompanied. </w:t>
      </w:r>
    </w:p>
    <w:p w14:paraId="614FE918" w14:textId="77777777" w:rsidR="001A3F56" w:rsidRPr="001A3F56" w:rsidRDefault="001A3F56" w:rsidP="001A3F56">
      <w:pPr>
        <w:numPr>
          <w:ilvl w:val="0"/>
          <w:numId w:val="11"/>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There is a toilet suitable for wheelchair access. </w:t>
      </w:r>
    </w:p>
    <w:p w14:paraId="51AE2711" w14:textId="3C752ECF" w:rsidR="001A3F56" w:rsidRPr="00893EC0" w:rsidRDefault="009707A7" w:rsidP="001A3F56">
      <w:pPr>
        <w:numPr>
          <w:ilvl w:val="0"/>
          <w:numId w:val="11"/>
        </w:numPr>
        <w:spacing w:before="100" w:beforeAutospacing="1" w:after="100" w:afterAutospacing="1"/>
        <w:rPr>
          <w:rFonts w:ascii="Arial" w:eastAsia="Times New Roman" w:hAnsi="Arial" w:cs="Arial"/>
          <w:sz w:val="20"/>
          <w:szCs w:val="20"/>
          <w:lang w:eastAsia="en-GB"/>
        </w:rPr>
      </w:pPr>
      <w:r w:rsidRPr="00893EC0">
        <w:rPr>
          <w:rFonts w:ascii="Arial" w:eastAsia="Times New Roman" w:hAnsi="Arial" w:cs="Arial"/>
          <w:sz w:val="20"/>
          <w:szCs w:val="20"/>
          <w:lang w:eastAsia="en-GB"/>
        </w:rPr>
        <w:t>There are baby changing facilities</w:t>
      </w:r>
      <w:r w:rsidR="00842416" w:rsidRPr="00893EC0">
        <w:rPr>
          <w:rFonts w:ascii="Arial" w:eastAsia="Times New Roman" w:hAnsi="Arial" w:cs="Arial"/>
          <w:sz w:val="20"/>
          <w:szCs w:val="20"/>
          <w:lang w:eastAsia="en-GB"/>
        </w:rPr>
        <w:t xml:space="preserve"> and 2 x high chairs.</w:t>
      </w:r>
    </w:p>
    <w:p w14:paraId="211D9FDA" w14:textId="77777777"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Heating/Hot Water </w:t>
      </w:r>
    </w:p>
    <w:p w14:paraId="088A3E86" w14:textId="21ECE2A9" w:rsidR="001A3F56" w:rsidRPr="001A3F56" w:rsidRDefault="001A3F56" w:rsidP="001A3F56">
      <w:pPr>
        <w:numPr>
          <w:ilvl w:val="0"/>
          <w:numId w:val="12"/>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Heating</w:t>
      </w:r>
      <w:r w:rsidRPr="001A3F56">
        <w:rPr>
          <w:rFonts w:ascii="ArialMT" w:eastAsia="Times New Roman" w:hAnsi="ArialMT" w:cs="Times New Roman"/>
          <w:sz w:val="20"/>
          <w:szCs w:val="20"/>
          <w:lang w:eastAsia="en-GB"/>
        </w:rPr>
        <w:t>: from November to March the heating is always on at a background level of 1</w:t>
      </w:r>
      <w:r w:rsidR="004E6C09">
        <w:rPr>
          <w:rFonts w:ascii="ArialMT" w:eastAsia="Times New Roman" w:hAnsi="ArialMT" w:cs="Times New Roman"/>
          <w:sz w:val="20"/>
          <w:szCs w:val="20"/>
          <w:lang w:eastAsia="en-GB"/>
        </w:rPr>
        <w:t>4</w:t>
      </w:r>
      <w:r w:rsidRPr="001A3F56">
        <w:rPr>
          <w:rFonts w:ascii="ArialMT" w:eastAsia="Times New Roman" w:hAnsi="ArialMT" w:cs="Times New Roman"/>
          <w:sz w:val="20"/>
          <w:szCs w:val="20"/>
          <w:lang w:eastAsia="en-GB"/>
        </w:rPr>
        <w:t xml:space="preserve"> °C. On entering the Hall for your </w:t>
      </w:r>
      <w:proofErr w:type="gramStart"/>
      <w:r w:rsidRPr="001A3F56">
        <w:rPr>
          <w:rFonts w:ascii="ArialMT" w:eastAsia="Times New Roman" w:hAnsi="ArialMT" w:cs="Times New Roman"/>
          <w:sz w:val="20"/>
          <w:szCs w:val="20"/>
          <w:lang w:eastAsia="en-GB"/>
        </w:rPr>
        <w:t>booking</w:t>
      </w:r>
      <w:proofErr w:type="gramEnd"/>
      <w:r w:rsidRPr="001A3F56">
        <w:rPr>
          <w:rFonts w:ascii="ArialMT" w:eastAsia="Times New Roman" w:hAnsi="ArialMT" w:cs="Times New Roman"/>
          <w:sz w:val="20"/>
          <w:szCs w:val="20"/>
          <w:lang w:eastAsia="en-GB"/>
        </w:rPr>
        <w:t xml:space="preserve"> the heating should be increased. The thermostat is located by door to the chair store. </w:t>
      </w:r>
      <w:r w:rsidR="00885380">
        <w:rPr>
          <w:rFonts w:ascii="ArialMT" w:eastAsia="Times New Roman" w:hAnsi="ArialMT" w:cs="Times New Roman"/>
          <w:sz w:val="20"/>
          <w:szCs w:val="20"/>
          <w:lang w:eastAsia="en-GB"/>
        </w:rPr>
        <w:t xml:space="preserve">Click the right </w:t>
      </w:r>
      <w:proofErr w:type="gramStart"/>
      <w:r w:rsidR="00885380">
        <w:rPr>
          <w:rFonts w:ascii="ArialMT" w:eastAsia="Times New Roman" w:hAnsi="ArialMT" w:cs="Times New Roman"/>
          <w:sz w:val="20"/>
          <w:szCs w:val="20"/>
          <w:lang w:eastAsia="en-GB"/>
        </w:rPr>
        <w:t xml:space="preserve">arrow </w:t>
      </w:r>
      <w:r w:rsidRPr="001A3F56">
        <w:rPr>
          <w:rFonts w:ascii="ArialMT" w:eastAsia="Times New Roman" w:hAnsi="ArialMT" w:cs="Times New Roman"/>
          <w:sz w:val="20"/>
          <w:szCs w:val="20"/>
          <w:lang w:eastAsia="en-GB"/>
        </w:rPr>
        <w:t xml:space="preserve"> to</w:t>
      </w:r>
      <w:proofErr w:type="gramEnd"/>
      <w:r w:rsidRPr="001A3F56">
        <w:rPr>
          <w:rFonts w:ascii="ArialMT" w:eastAsia="Times New Roman" w:hAnsi="ArialMT" w:cs="Times New Roman"/>
          <w:sz w:val="20"/>
          <w:szCs w:val="20"/>
          <w:lang w:eastAsia="en-GB"/>
        </w:rPr>
        <w:t xml:space="preserve"> 18</w:t>
      </w:r>
      <w:r w:rsidR="00FA0700">
        <w:rPr>
          <w:rFonts w:ascii="ArialMT" w:eastAsia="Times New Roman" w:hAnsi="ArialMT" w:cs="Times New Roman"/>
          <w:sz w:val="20"/>
          <w:szCs w:val="20"/>
          <w:lang w:eastAsia="en-GB"/>
        </w:rPr>
        <w:t xml:space="preserve"> - 2</w:t>
      </w:r>
      <w:r w:rsidR="00E37FA2">
        <w:rPr>
          <w:rFonts w:ascii="ArialMT" w:eastAsia="Times New Roman" w:hAnsi="ArialMT" w:cs="Times New Roman"/>
          <w:sz w:val="20"/>
          <w:szCs w:val="20"/>
          <w:lang w:eastAsia="en-GB"/>
        </w:rPr>
        <w:t>0</w:t>
      </w:r>
      <w:r w:rsidRPr="001A3F56">
        <w:rPr>
          <w:rFonts w:ascii="ArialMT" w:eastAsia="Times New Roman" w:hAnsi="ArialMT" w:cs="Times New Roman"/>
          <w:sz w:val="20"/>
          <w:szCs w:val="20"/>
          <w:lang w:eastAsia="en-GB"/>
        </w:rPr>
        <w:t xml:space="preserve"> °C. On leaving the Hall, </w:t>
      </w:r>
      <w:r w:rsidR="00885380">
        <w:rPr>
          <w:rFonts w:ascii="ArialMT" w:eastAsia="Times New Roman" w:hAnsi="ArialMT" w:cs="Times New Roman"/>
          <w:sz w:val="20"/>
          <w:szCs w:val="20"/>
          <w:lang w:eastAsia="en-GB"/>
        </w:rPr>
        <w:t>click the left arrow</w:t>
      </w:r>
      <w:r w:rsidRPr="001A3F56">
        <w:rPr>
          <w:rFonts w:ascii="ArialMT" w:eastAsia="Times New Roman" w:hAnsi="ArialMT" w:cs="Times New Roman"/>
          <w:sz w:val="20"/>
          <w:szCs w:val="20"/>
          <w:lang w:eastAsia="en-GB"/>
        </w:rPr>
        <w:t xml:space="preserve"> down to 1</w:t>
      </w:r>
      <w:r w:rsidR="004E6C09">
        <w:rPr>
          <w:rFonts w:ascii="ArialMT" w:eastAsia="Times New Roman" w:hAnsi="ArialMT" w:cs="Times New Roman"/>
          <w:sz w:val="20"/>
          <w:szCs w:val="20"/>
          <w:lang w:eastAsia="en-GB"/>
        </w:rPr>
        <w:t>4</w:t>
      </w:r>
      <w:r w:rsidRPr="001A3F56">
        <w:rPr>
          <w:rFonts w:ascii="ArialMT" w:eastAsia="Times New Roman" w:hAnsi="ArialMT" w:cs="Times New Roman"/>
          <w:sz w:val="20"/>
          <w:szCs w:val="20"/>
          <w:lang w:eastAsia="en-GB"/>
        </w:rPr>
        <w:t xml:space="preserve"> °C. </w:t>
      </w:r>
      <w:r w:rsidR="00893EC0">
        <w:rPr>
          <w:rFonts w:ascii="ArialMT" w:eastAsia="Times New Roman" w:hAnsi="ArialMT" w:cs="Times New Roman"/>
          <w:sz w:val="20"/>
          <w:szCs w:val="20"/>
          <w:lang w:eastAsia="en-GB"/>
        </w:rPr>
        <w:t>Avoid pressing the “M” on the ring.</w:t>
      </w:r>
    </w:p>
    <w:p w14:paraId="3A8D435E" w14:textId="77777777" w:rsidR="001A3F56" w:rsidRPr="001A3F56" w:rsidRDefault="001A3F56" w:rsidP="001A3F56">
      <w:pPr>
        <w:numPr>
          <w:ilvl w:val="0"/>
          <w:numId w:val="12"/>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Hot water</w:t>
      </w:r>
      <w:r w:rsidRPr="001A3F56">
        <w:rPr>
          <w:rFonts w:ascii="ArialMT" w:eastAsia="Times New Roman" w:hAnsi="ArialMT" w:cs="Times New Roman"/>
          <w:sz w:val="20"/>
          <w:szCs w:val="20"/>
          <w:lang w:eastAsia="en-GB"/>
        </w:rPr>
        <w:t xml:space="preserve">: the supply for the toilets and bar area has to be turned on at the switch in the table store. Turn off on leaving. </w:t>
      </w:r>
    </w:p>
    <w:p w14:paraId="585E38D3" w14:textId="77777777"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Lighting </w:t>
      </w:r>
    </w:p>
    <w:p w14:paraId="31B6E207" w14:textId="77777777" w:rsidR="001A3F56" w:rsidRPr="001A3F56" w:rsidRDefault="001A3F56" w:rsidP="001A3F56">
      <w:pPr>
        <w:numPr>
          <w:ilvl w:val="0"/>
          <w:numId w:val="13"/>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exterior light and emergency lighting operate automatically. </w:t>
      </w:r>
    </w:p>
    <w:p w14:paraId="5009E52F" w14:textId="03ACEE26" w:rsidR="001A3F56" w:rsidRPr="001A3F56" w:rsidRDefault="001A3F56" w:rsidP="001A3F56">
      <w:pPr>
        <w:numPr>
          <w:ilvl w:val="0"/>
          <w:numId w:val="13"/>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Car park lighting </w:t>
      </w:r>
      <w:r w:rsidR="00893EC0">
        <w:rPr>
          <w:rFonts w:ascii="ArialMT" w:eastAsia="Times New Roman" w:hAnsi="ArialMT" w:cs="Times New Roman"/>
          <w:sz w:val="20"/>
          <w:szCs w:val="20"/>
          <w:lang w:eastAsia="en-GB"/>
        </w:rPr>
        <w:t xml:space="preserve">and lighting to the entrance steps </w:t>
      </w:r>
      <w:r w:rsidRPr="001A3F56">
        <w:rPr>
          <w:rFonts w:ascii="ArialMT" w:eastAsia="Times New Roman" w:hAnsi="ArialMT" w:cs="Times New Roman"/>
          <w:sz w:val="20"/>
          <w:szCs w:val="20"/>
          <w:lang w:eastAsia="en-GB"/>
        </w:rPr>
        <w:t>is from a switch in the porch</w:t>
      </w:r>
      <w:r w:rsidR="004E476B">
        <w:rPr>
          <w:rFonts w:ascii="ArialMT" w:eastAsia="Times New Roman" w:hAnsi="ArialMT" w:cs="Times New Roman"/>
          <w:sz w:val="20"/>
          <w:szCs w:val="20"/>
          <w:lang w:eastAsia="en-GB"/>
        </w:rPr>
        <w:t xml:space="preserve"> next to the hall entrance door.</w:t>
      </w:r>
    </w:p>
    <w:p w14:paraId="26AA1038" w14:textId="4E47ED05" w:rsidR="001A3F56" w:rsidRPr="001A3F56" w:rsidRDefault="001A3F56" w:rsidP="001A3F56">
      <w:pPr>
        <w:numPr>
          <w:ilvl w:val="0"/>
          <w:numId w:val="13"/>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Hall lighting is controlled by switches </w:t>
      </w:r>
      <w:r w:rsidR="00885380">
        <w:rPr>
          <w:rFonts w:ascii="ArialMT" w:eastAsia="Times New Roman" w:hAnsi="ArialMT" w:cs="Times New Roman"/>
          <w:sz w:val="20"/>
          <w:szCs w:val="20"/>
          <w:lang w:eastAsia="en-GB"/>
        </w:rPr>
        <w:t>at the bar entrance.</w:t>
      </w:r>
    </w:p>
    <w:p w14:paraId="653D0D82" w14:textId="77777777" w:rsidR="001A3F56" w:rsidRPr="001A3F56" w:rsidRDefault="001A3F56" w:rsidP="001A3F56">
      <w:pPr>
        <w:numPr>
          <w:ilvl w:val="0"/>
          <w:numId w:val="13"/>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lights must be switched off on leaving the Hall. </w:t>
      </w:r>
    </w:p>
    <w:p w14:paraId="5A16573A" w14:textId="261D2144" w:rsidR="0025438F" w:rsidRDefault="0025438F" w:rsidP="0025438F">
      <w:pPr>
        <w:spacing w:before="100" w:beforeAutospacing="1" w:after="100" w:afterAutospacing="1"/>
        <w:ind w:left="720"/>
        <w:rPr>
          <w:rFonts w:ascii="Arial" w:eastAsia="Times New Roman" w:hAnsi="Arial" w:cs="Arial"/>
          <w:b/>
          <w:bCs/>
          <w:sz w:val="20"/>
          <w:szCs w:val="20"/>
          <w:lang w:eastAsia="en-GB"/>
        </w:rPr>
      </w:pPr>
    </w:p>
    <w:p w14:paraId="687DB098" w14:textId="77777777" w:rsidR="0025438F" w:rsidRDefault="0025438F" w:rsidP="001A3F56">
      <w:pPr>
        <w:spacing w:before="100" w:beforeAutospacing="1" w:after="100" w:afterAutospacing="1"/>
        <w:rPr>
          <w:rFonts w:ascii="Arial" w:eastAsia="Times New Roman" w:hAnsi="Arial" w:cs="Arial"/>
          <w:b/>
          <w:bCs/>
          <w:sz w:val="20"/>
          <w:szCs w:val="20"/>
          <w:lang w:eastAsia="en-GB"/>
        </w:rPr>
      </w:pPr>
    </w:p>
    <w:p w14:paraId="05D4A9C4" w14:textId="6EF4BEFE" w:rsidR="001A3F56" w:rsidRPr="001A3F56" w:rsidRDefault="0025438F" w:rsidP="001A3F56">
      <w:pPr>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sz w:val="20"/>
          <w:szCs w:val="20"/>
          <w:lang w:eastAsia="en-GB"/>
        </w:rPr>
        <w:t xml:space="preserve">              </w:t>
      </w:r>
      <w:proofErr w:type="gramStart"/>
      <w:r w:rsidR="001A3F56" w:rsidRPr="001A3F56">
        <w:rPr>
          <w:rFonts w:ascii="Arial" w:eastAsia="Times New Roman" w:hAnsi="Arial" w:cs="Arial"/>
          <w:b/>
          <w:bCs/>
          <w:sz w:val="20"/>
          <w:szCs w:val="20"/>
          <w:lang w:eastAsia="en-GB"/>
        </w:rPr>
        <w:t>Noise</w:t>
      </w:r>
      <w:proofErr w:type="gramEnd"/>
      <w:r w:rsidR="001A3F56" w:rsidRPr="001A3F56">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 xml:space="preserve">   PLEASE RESPECT OUR NEIBGHOURS </w:t>
      </w:r>
    </w:p>
    <w:p w14:paraId="74A6405B" w14:textId="57619CB9" w:rsidR="001A3F56" w:rsidRPr="001A3F56" w:rsidRDefault="001A3F56" w:rsidP="001A3F56">
      <w:pPr>
        <w:numPr>
          <w:ilvl w:val="0"/>
          <w:numId w:val="14"/>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Hall is in a residential area. All users are requested to not make excessive noise, particularly late at night and in the summer when the windows and doors may be open during the day. </w:t>
      </w:r>
      <w:r w:rsidR="008F5B35">
        <w:rPr>
          <w:rFonts w:ascii="ArialMT" w:eastAsia="Times New Roman" w:hAnsi="ArialMT" w:cs="Times New Roman"/>
          <w:sz w:val="20"/>
          <w:szCs w:val="20"/>
          <w:lang w:eastAsia="en-GB"/>
        </w:rPr>
        <w:t xml:space="preserve">The car park can not be used for the sale or consumption of alcohol. </w:t>
      </w:r>
    </w:p>
    <w:p w14:paraId="28FFD972" w14:textId="77777777" w:rsidR="001A3F56" w:rsidRPr="001A3F56" w:rsidRDefault="001A3F56" w:rsidP="001A3F56">
      <w:pPr>
        <w:numPr>
          <w:ilvl w:val="0"/>
          <w:numId w:val="14"/>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Hall has a sound limiter which will interrupt the power supply of the whole Hall if the sound levels exceed the pre-set limit. Warning lights show when this is being reached and users of amplified sound equipment should ensure they remain below the upper limit. Modifying the system in any way will be in breach of the booking conditions and will result in the loss of the Security Deposit. </w:t>
      </w:r>
    </w:p>
    <w:p w14:paraId="7A45C3F3" w14:textId="6D901C56" w:rsidR="001A3F56" w:rsidRPr="001A3F56" w:rsidRDefault="0025438F" w:rsidP="001A3F56">
      <w:pPr>
        <w:numPr>
          <w:ilvl w:val="0"/>
          <w:numId w:val="14"/>
        </w:numPr>
        <w:spacing w:before="100" w:beforeAutospacing="1" w:after="100" w:afterAutospacing="1"/>
        <w:rPr>
          <w:rFonts w:ascii="SymbolMT" w:eastAsia="Times New Roman" w:hAnsi="SymbolMT" w:cs="Times New Roman"/>
          <w:sz w:val="20"/>
          <w:szCs w:val="20"/>
          <w:lang w:eastAsia="en-GB"/>
        </w:rPr>
      </w:pPr>
      <w:r>
        <w:rPr>
          <w:rFonts w:ascii="ArialMT" w:eastAsia="Times New Roman" w:hAnsi="ArialMT" w:cs="Times New Roman"/>
          <w:sz w:val="20"/>
          <w:szCs w:val="20"/>
          <w:lang w:eastAsia="en-GB"/>
        </w:rPr>
        <w:t>From 10pm</w:t>
      </w:r>
      <w:r w:rsidR="001A3F56" w:rsidRPr="001A3F56">
        <w:rPr>
          <w:rFonts w:ascii="ArialMT" w:eastAsia="Times New Roman" w:hAnsi="ArialMT" w:cs="Times New Roman"/>
          <w:sz w:val="20"/>
          <w:szCs w:val="20"/>
          <w:lang w:eastAsia="en-GB"/>
        </w:rPr>
        <w:t xml:space="preserve"> in the evening</w:t>
      </w:r>
      <w:r>
        <w:rPr>
          <w:rFonts w:ascii="ArialMT" w:eastAsia="Times New Roman" w:hAnsi="ArialMT" w:cs="Times New Roman"/>
          <w:sz w:val="20"/>
          <w:szCs w:val="20"/>
          <w:lang w:eastAsia="en-GB"/>
        </w:rPr>
        <w:t xml:space="preserve"> outside areas </w:t>
      </w:r>
      <w:proofErr w:type="spellStart"/>
      <w:r>
        <w:rPr>
          <w:rFonts w:ascii="ArialMT" w:eastAsia="Times New Roman" w:hAnsi="ArialMT" w:cs="Times New Roman"/>
          <w:sz w:val="20"/>
          <w:szCs w:val="20"/>
          <w:lang w:eastAsia="en-GB"/>
        </w:rPr>
        <w:t>can not</w:t>
      </w:r>
      <w:proofErr w:type="spellEnd"/>
      <w:r>
        <w:rPr>
          <w:rFonts w:ascii="ArialMT" w:eastAsia="Times New Roman" w:hAnsi="ArialMT" w:cs="Times New Roman"/>
          <w:sz w:val="20"/>
          <w:szCs w:val="20"/>
          <w:lang w:eastAsia="en-GB"/>
        </w:rPr>
        <w:t xml:space="preserve"> be used for entertaining</w:t>
      </w:r>
      <w:r w:rsidR="001A3F56" w:rsidRPr="001A3F56">
        <w:rPr>
          <w:rFonts w:ascii="ArialMT" w:eastAsia="Times New Roman" w:hAnsi="ArialMT" w:cs="Times New Roman"/>
          <w:sz w:val="20"/>
          <w:szCs w:val="20"/>
          <w:lang w:eastAsia="en-GB"/>
        </w:rPr>
        <w:t xml:space="preserve">, the doors and windows must be kept shut and the curtains drawn across the windows. </w:t>
      </w:r>
    </w:p>
    <w:p w14:paraId="617B43CD" w14:textId="77008FB1" w:rsidR="001A3F56" w:rsidRPr="008F5B35" w:rsidRDefault="001A3F56" w:rsidP="00D12FF7">
      <w:pPr>
        <w:numPr>
          <w:ilvl w:val="0"/>
          <w:numId w:val="14"/>
        </w:numPr>
        <w:spacing w:before="100" w:beforeAutospacing="1" w:after="100" w:afterAutospacing="1"/>
        <w:rPr>
          <w:rFonts w:ascii="SymbolMT" w:eastAsia="Times New Roman" w:hAnsi="SymbolMT" w:cs="Times New Roman"/>
          <w:sz w:val="20"/>
          <w:szCs w:val="20"/>
          <w:lang w:eastAsia="en-GB"/>
        </w:rPr>
      </w:pPr>
      <w:r w:rsidRPr="00D12FF7">
        <w:rPr>
          <w:rFonts w:ascii="ArialMT" w:eastAsia="Times New Roman" w:hAnsi="ArialMT" w:cs="Times New Roman"/>
          <w:sz w:val="20"/>
          <w:szCs w:val="20"/>
          <w:lang w:eastAsia="en-GB"/>
        </w:rPr>
        <w:t>Guests at events must ensure taxis and lifts are booked for departure by 11.45pm.</w:t>
      </w:r>
    </w:p>
    <w:p w14:paraId="7D5CE40B" w14:textId="4385F9E9" w:rsidR="00D12FF7" w:rsidRPr="00FF3998" w:rsidRDefault="008F5B35" w:rsidP="00FF3998">
      <w:pPr>
        <w:numPr>
          <w:ilvl w:val="0"/>
          <w:numId w:val="14"/>
        </w:numPr>
        <w:spacing w:before="100" w:beforeAutospacing="1" w:after="100" w:afterAutospacing="1"/>
        <w:rPr>
          <w:rFonts w:ascii="SymbolMT" w:eastAsia="Times New Roman" w:hAnsi="SymbolMT" w:cs="Times New Roman"/>
          <w:sz w:val="20"/>
          <w:szCs w:val="20"/>
          <w:lang w:eastAsia="en-GB"/>
        </w:rPr>
      </w:pPr>
      <w:r>
        <w:rPr>
          <w:rFonts w:ascii="ArialMT" w:eastAsia="Times New Roman" w:hAnsi="ArialMT" w:cs="Times New Roman"/>
          <w:sz w:val="20"/>
          <w:szCs w:val="20"/>
          <w:lang w:eastAsia="en-GB"/>
        </w:rPr>
        <w:t>If any noise complaints are received – any security depo</w:t>
      </w:r>
      <w:r w:rsidR="00FF3998">
        <w:rPr>
          <w:rFonts w:ascii="ArialMT" w:eastAsia="Times New Roman" w:hAnsi="ArialMT" w:cs="Times New Roman"/>
          <w:sz w:val="20"/>
          <w:szCs w:val="20"/>
          <w:lang w:eastAsia="en-GB"/>
        </w:rPr>
        <w:t>sit paid will be retained.</w:t>
      </w:r>
    </w:p>
    <w:p w14:paraId="001B8A70" w14:textId="4B830B7F" w:rsidR="00D12FF7" w:rsidRDefault="001A3F56" w:rsidP="001A3F56">
      <w:pPr>
        <w:spacing w:before="100" w:beforeAutospacing="1" w:after="100" w:afterAutospacing="1"/>
        <w:ind w:left="720"/>
        <w:rPr>
          <w:rFonts w:ascii="Arial" w:eastAsia="Times New Roman" w:hAnsi="Arial" w:cs="Arial"/>
          <w:b/>
          <w:bCs/>
          <w:sz w:val="20"/>
          <w:szCs w:val="20"/>
          <w:lang w:eastAsia="en-GB"/>
        </w:rPr>
      </w:pPr>
      <w:r w:rsidRPr="001A3F56">
        <w:rPr>
          <w:rFonts w:ascii="Arial" w:eastAsia="Times New Roman" w:hAnsi="Arial" w:cs="Arial"/>
          <w:b/>
          <w:bCs/>
          <w:sz w:val="20"/>
          <w:szCs w:val="20"/>
          <w:lang w:eastAsia="en-GB"/>
        </w:rPr>
        <w:t>Smoking policy</w:t>
      </w:r>
    </w:p>
    <w:p w14:paraId="50E4F97F" w14:textId="0B464CDA"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 </w:t>
      </w:r>
      <w:r w:rsidRPr="001A3F56">
        <w:rPr>
          <w:rFonts w:ascii="ArialMT" w:eastAsia="Times New Roman" w:hAnsi="ArialMT" w:cs="Times New Roman"/>
          <w:sz w:val="20"/>
          <w:szCs w:val="20"/>
          <w:lang w:eastAsia="en-GB"/>
        </w:rPr>
        <w:t xml:space="preserve">As a public building, smoking is not permitted in any part of the premises. Smoking is not permitted around the entrance to the Hall and we request that smokers are directed to the area at the end of the building by the brick wall in the car park. </w:t>
      </w:r>
      <w:r w:rsidR="00893EC0">
        <w:rPr>
          <w:rFonts w:ascii="ArialMT" w:eastAsia="Times New Roman" w:hAnsi="ArialMT" w:cs="Times New Roman"/>
          <w:sz w:val="20"/>
          <w:szCs w:val="20"/>
          <w:lang w:eastAsia="en-GB"/>
        </w:rPr>
        <w:t xml:space="preserve">Please do not discard cigarette </w:t>
      </w:r>
      <w:r w:rsidR="00C16705">
        <w:rPr>
          <w:rFonts w:ascii="ArialMT" w:eastAsia="Times New Roman" w:hAnsi="ArialMT" w:cs="Times New Roman"/>
          <w:sz w:val="20"/>
          <w:szCs w:val="20"/>
          <w:lang w:eastAsia="en-GB"/>
        </w:rPr>
        <w:t>ends on the car park or in the flower tubs.</w:t>
      </w:r>
      <w:r w:rsidR="00893EC0">
        <w:rPr>
          <w:rFonts w:ascii="ArialMT" w:eastAsia="Times New Roman" w:hAnsi="ArialMT" w:cs="Times New Roman"/>
          <w:sz w:val="20"/>
          <w:szCs w:val="20"/>
          <w:lang w:eastAsia="en-GB"/>
        </w:rPr>
        <w:t xml:space="preserve"> </w:t>
      </w:r>
      <w:r w:rsidRPr="001A3F56">
        <w:rPr>
          <w:rFonts w:ascii="ArialMT" w:eastAsia="Times New Roman" w:hAnsi="ArialMT" w:cs="Times New Roman"/>
          <w:sz w:val="20"/>
          <w:szCs w:val="20"/>
          <w:lang w:eastAsia="en-GB"/>
        </w:rPr>
        <w:t xml:space="preserve"> </w:t>
      </w:r>
    </w:p>
    <w:p w14:paraId="7B4457CC" w14:textId="77777777"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Use of the Grounds </w:t>
      </w:r>
    </w:p>
    <w:p w14:paraId="07E92513" w14:textId="77777777" w:rsidR="001A3F56" w:rsidRPr="001A3F56" w:rsidRDefault="001A3F56" w:rsidP="001A3F56">
      <w:pPr>
        <w:numPr>
          <w:ilvl w:val="0"/>
          <w:numId w:val="15"/>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car park is for the use of those using the Hall and for parking of vehicles. </w:t>
      </w:r>
    </w:p>
    <w:p w14:paraId="163FF60A" w14:textId="6D552886" w:rsidR="001A3F56" w:rsidRPr="001A3F56" w:rsidRDefault="001A3F56" w:rsidP="001A3F56">
      <w:pPr>
        <w:numPr>
          <w:ilvl w:val="0"/>
          <w:numId w:val="15"/>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Sale and consumption of alcohol is not permitted in the car park or grounds</w:t>
      </w:r>
      <w:r w:rsidR="008F5B35">
        <w:rPr>
          <w:rFonts w:ascii="ArialMT" w:eastAsia="Times New Roman" w:hAnsi="ArialMT" w:cs="Times New Roman"/>
          <w:sz w:val="20"/>
          <w:szCs w:val="20"/>
          <w:lang w:eastAsia="en-GB"/>
        </w:rPr>
        <w:t xml:space="preserve"> at any time – food may be served up to 10pm</w:t>
      </w:r>
    </w:p>
    <w:p w14:paraId="458D91C0" w14:textId="0DDDC780" w:rsidR="001A3F56" w:rsidRPr="004071D3" w:rsidRDefault="001A3F56" w:rsidP="004071D3">
      <w:pPr>
        <w:numPr>
          <w:ilvl w:val="0"/>
          <w:numId w:val="15"/>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Use of the grassed area behind the Hall is allowed during the day up until </w:t>
      </w:r>
      <w:r w:rsidR="00FA0700">
        <w:rPr>
          <w:rFonts w:ascii="ArialMT" w:eastAsia="Times New Roman" w:hAnsi="ArialMT" w:cs="Times New Roman"/>
          <w:sz w:val="20"/>
          <w:szCs w:val="20"/>
          <w:lang w:eastAsia="en-GB"/>
        </w:rPr>
        <w:t>2</w:t>
      </w:r>
      <w:r w:rsidR="008F5B35">
        <w:rPr>
          <w:rFonts w:ascii="ArialMT" w:eastAsia="Times New Roman" w:hAnsi="ArialMT" w:cs="Times New Roman"/>
          <w:sz w:val="20"/>
          <w:szCs w:val="20"/>
          <w:lang w:eastAsia="en-GB"/>
        </w:rPr>
        <w:t>2</w:t>
      </w:r>
      <w:r w:rsidR="00FA0700">
        <w:rPr>
          <w:rFonts w:ascii="ArialMT" w:eastAsia="Times New Roman" w:hAnsi="ArialMT" w:cs="Times New Roman"/>
          <w:sz w:val="20"/>
          <w:szCs w:val="20"/>
          <w:lang w:eastAsia="en-GB"/>
        </w:rPr>
        <w:t>;</w:t>
      </w:r>
      <w:r w:rsidRPr="001A3F56">
        <w:rPr>
          <w:rFonts w:ascii="ArialMT" w:eastAsia="Times New Roman" w:hAnsi="ArialMT" w:cs="Times New Roman"/>
          <w:sz w:val="20"/>
          <w:szCs w:val="20"/>
          <w:lang w:eastAsia="en-GB"/>
        </w:rPr>
        <w:t xml:space="preserve">00. All other areas in the vicinity of </w:t>
      </w:r>
      <w:r w:rsidRPr="004071D3">
        <w:rPr>
          <w:rFonts w:ascii="ArialMT" w:eastAsia="Times New Roman" w:hAnsi="ArialMT" w:cs="Times New Roman"/>
          <w:sz w:val="20"/>
          <w:szCs w:val="20"/>
          <w:lang w:eastAsia="en-GB"/>
        </w:rPr>
        <w:t xml:space="preserve">the Hall are out of bounds. </w:t>
      </w:r>
    </w:p>
    <w:p w14:paraId="631D429F" w14:textId="687B2252" w:rsidR="001A3F56" w:rsidRPr="001A3F56" w:rsidRDefault="001A3F56" w:rsidP="001A3F56">
      <w:pPr>
        <w:numPr>
          <w:ilvl w:val="0"/>
          <w:numId w:val="15"/>
        </w:numPr>
        <w:spacing w:before="100" w:beforeAutospacing="1" w:after="100" w:afterAutospacing="1"/>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Gazebos can only be used </w:t>
      </w:r>
      <w:r w:rsidR="00D12785">
        <w:rPr>
          <w:rFonts w:ascii="ArialMT" w:eastAsia="Times New Roman" w:hAnsi="ArialMT" w:cs="Times New Roman"/>
          <w:sz w:val="20"/>
          <w:szCs w:val="20"/>
          <w:lang w:eastAsia="en-GB"/>
        </w:rPr>
        <w:t>in the garden</w:t>
      </w:r>
      <w:r w:rsidR="00FA0700">
        <w:rPr>
          <w:rFonts w:ascii="ArialMT" w:eastAsia="Times New Roman" w:hAnsi="ArialMT" w:cs="Times New Roman"/>
          <w:sz w:val="20"/>
          <w:szCs w:val="20"/>
          <w:lang w:eastAsia="en-GB"/>
        </w:rPr>
        <w:t xml:space="preserve"> and MUST NOT</w:t>
      </w:r>
      <w:r w:rsidR="00E37FA2">
        <w:rPr>
          <w:rFonts w:ascii="ArialMT" w:eastAsia="Times New Roman" w:hAnsi="ArialMT" w:cs="Times New Roman"/>
          <w:sz w:val="20"/>
          <w:szCs w:val="20"/>
          <w:lang w:eastAsia="en-GB"/>
        </w:rPr>
        <w:t xml:space="preserve"> be used on the car park</w:t>
      </w:r>
      <w:r w:rsidR="00950C23">
        <w:rPr>
          <w:rFonts w:ascii="ArialMT" w:eastAsia="Times New Roman" w:hAnsi="ArialMT" w:cs="Times New Roman"/>
          <w:sz w:val="20"/>
          <w:szCs w:val="20"/>
          <w:lang w:eastAsia="en-GB"/>
        </w:rPr>
        <w:t>; nothing must</w:t>
      </w:r>
      <w:r w:rsidR="00FA0700">
        <w:rPr>
          <w:rFonts w:ascii="ArialMT" w:eastAsia="Times New Roman" w:hAnsi="ArialMT" w:cs="Times New Roman"/>
          <w:sz w:val="20"/>
          <w:szCs w:val="20"/>
          <w:lang w:eastAsia="en-GB"/>
        </w:rPr>
        <w:t xml:space="preserve"> be pegged into the car park.</w:t>
      </w:r>
    </w:p>
    <w:p w14:paraId="7491BFBA" w14:textId="060AA8BF" w:rsidR="001A3F56" w:rsidRPr="00D12FF7" w:rsidRDefault="001A3F56" w:rsidP="00D12FF7">
      <w:pPr>
        <w:spacing w:before="100" w:beforeAutospacing="1" w:after="100" w:afterAutospacing="1"/>
        <w:ind w:left="720"/>
        <w:rPr>
          <w:rFonts w:ascii="Arial" w:eastAsia="Times New Roman" w:hAnsi="Arial" w:cs="Arial"/>
          <w:b/>
          <w:bCs/>
          <w:sz w:val="20"/>
          <w:szCs w:val="20"/>
          <w:lang w:eastAsia="en-GB"/>
        </w:rPr>
      </w:pPr>
      <w:r w:rsidRPr="001A3F56">
        <w:rPr>
          <w:rFonts w:ascii="Arial" w:eastAsia="Times New Roman" w:hAnsi="Arial" w:cs="Arial"/>
          <w:b/>
          <w:bCs/>
          <w:sz w:val="20"/>
          <w:szCs w:val="20"/>
          <w:lang w:eastAsia="en-GB"/>
        </w:rPr>
        <w:t xml:space="preserve">Youth Events - </w:t>
      </w:r>
      <w:r w:rsidRPr="001A3F56">
        <w:rPr>
          <w:rFonts w:ascii="ArialMT" w:eastAsia="Times New Roman" w:hAnsi="ArialMT" w:cs="Times New Roman"/>
          <w:sz w:val="20"/>
          <w:szCs w:val="20"/>
          <w:lang w:eastAsia="en-GB"/>
        </w:rPr>
        <w:t xml:space="preserve">at any event where children are present, the Hirer is responsible for their behaviour and safety in and around the environs of the building. </w:t>
      </w:r>
    </w:p>
    <w:p w14:paraId="167526FA" w14:textId="77777777" w:rsidR="001A3F56" w:rsidRPr="001A3F56" w:rsidRDefault="001A3F56" w:rsidP="001A3F56">
      <w:pPr>
        <w:spacing w:before="100" w:beforeAutospacing="1" w:after="100" w:afterAutospacing="1"/>
        <w:ind w:left="720"/>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End of Event requirements </w:t>
      </w:r>
    </w:p>
    <w:p w14:paraId="27650795" w14:textId="00366307" w:rsidR="001A3F56" w:rsidRPr="001A3F56" w:rsidRDefault="001A3F56" w:rsidP="001A3F56">
      <w:pPr>
        <w:numPr>
          <w:ilvl w:val="1"/>
          <w:numId w:val="15"/>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Guest departure</w:t>
      </w:r>
      <w:r w:rsidRPr="001A3F56">
        <w:rPr>
          <w:rFonts w:ascii="ArialMT" w:eastAsia="Times New Roman" w:hAnsi="ArialMT" w:cs="Times New Roman"/>
          <w:sz w:val="20"/>
          <w:szCs w:val="20"/>
          <w:lang w:eastAsia="en-GB"/>
        </w:rPr>
        <w:t xml:space="preserve">: ensure guests they take all their belongings and for evening events, ensure </w:t>
      </w:r>
      <w:r w:rsidR="004F4A61">
        <w:rPr>
          <w:rFonts w:ascii="ArialMT" w:eastAsia="Times New Roman" w:hAnsi="ArialMT" w:cs="Times New Roman"/>
          <w:sz w:val="20"/>
          <w:szCs w:val="20"/>
          <w:lang w:eastAsia="en-GB"/>
        </w:rPr>
        <w:t>the bar and music finish at 11pm.P</w:t>
      </w:r>
      <w:r w:rsidRPr="001A3F56">
        <w:rPr>
          <w:rFonts w:ascii="ArialMT" w:eastAsia="Times New Roman" w:hAnsi="ArialMT" w:cs="Times New Roman"/>
          <w:sz w:val="20"/>
          <w:szCs w:val="20"/>
          <w:lang w:eastAsia="en-GB"/>
        </w:rPr>
        <w:t>eople leave as quietly and quickly as possible. Taxis/lifts for collection of guests must be booked for departure by 11.</w:t>
      </w:r>
      <w:r w:rsidR="00950C23">
        <w:rPr>
          <w:rFonts w:ascii="ArialMT" w:eastAsia="Times New Roman" w:hAnsi="ArialMT" w:cs="Times New Roman"/>
          <w:sz w:val="20"/>
          <w:szCs w:val="20"/>
          <w:lang w:eastAsia="en-GB"/>
        </w:rPr>
        <w:t>45</w:t>
      </w:r>
      <w:r w:rsidRPr="001A3F56">
        <w:rPr>
          <w:rFonts w:ascii="ArialMT" w:eastAsia="Times New Roman" w:hAnsi="ArialMT" w:cs="Times New Roman"/>
          <w:sz w:val="20"/>
          <w:szCs w:val="20"/>
          <w:lang w:eastAsia="en-GB"/>
        </w:rPr>
        <w:t xml:space="preserve">pm. </w:t>
      </w:r>
    </w:p>
    <w:p w14:paraId="69E0B2E6" w14:textId="77777777" w:rsidR="001A3F56" w:rsidRPr="001A3F56" w:rsidRDefault="001A3F56" w:rsidP="001A3F56">
      <w:pPr>
        <w:numPr>
          <w:ilvl w:val="1"/>
          <w:numId w:val="15"/>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Clearing up</w:t>
      </w:r>
      <w:r w:rsidRPr="001A3F56">
        <w:rPr>
          <w:rFonts w:ascii="ArialMT" w:eastAsia="Times New Roman" w:hAnsi="ArialMT" w:cs="Times New Roman"/>
          <w:sz w:val="20"/>
          <w:szCs w:val="20"/>
          <w:lang w:eastAsia="en-GB"/>
        </w:rPr>
        <w:t xml:space="preserve">: as detailed above and per various notices, the Hall must be left clean and with equipment in its specified place. The Hall should be swept but not mopped. </w:t>
      </w:r>
    </w:p>
    <w:p w14:paraId="6C3BFE3D" w14:textId="67EAFAED" w:rsidR="001A3F56" w:rsidRPr="001A3F56" w:rsidRDefault="001A3F56" w:rsidP="001A3F56">
      <w:pPr>
        <w:numPr>
          <w:ilvl w:val="1"/>
          <w:numId w:val="15"/>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Rubbish &amp; Recycling: </w:t>
      </w:r>
      <w:r w:rsidR="00C16705" w:rsidRPr="00C16705">
        <w:rPr>
          <w:rFonts w:ascii="Arial" w:eastAsia="Times New Roman" w:hAnsi="Arial" w:cs="Arial"/>
          <w:sz w:val="20"/>
          <w:szCs w:val="20"/>
          <w:lang w:eastAsia="en-GB"/>
        </w:rPr>
        <w:t>Take rubbish home or</w:t>
      </w:r>
      <w:r w:rsidR="00C16705">
        <w:rPr>
          <w:rFonts w:ascii="Arial" w:eastAsia="Times New Roman" w:hAnsi="Arial" w:cs="Arial"/>
          <w:b/>
          <w:bCs/>
          <w:sz w:val="20"/>
          <w:szCs w:val="20"/>
          <w:lang w:eastAsia="en-GB"/>
        </w:rPr>
        <w:t xml:space="preserve"> </w:t>
      </w:r>
      <w:r w:rsidR="00C16705">
        <w:rPr>
          <w:rFonts w:ascii="ArialMT" w:eastAsia="Times New Roman" w:hAnsi="ArialMT" w:cs="Times New Roman"/>
          <w:sz w:val="20"/>
          <w:szCs w:val="20"/>
          <w:lang w:eastAsia="en-GB"/>
        </w:rPr>
        <w:t>p</w:t>
      </w:r>
      <w:r w:rsidRPr="001A3F56">
        <w:rPr>
          <w:rFonts w:ascii="ArialMT" w:eastAsia="Times New Roman" w:hAnsi="ArialMT" w:cs="Times New Roman"/>
          <w:sz w:val="20"/>
          <w:szCs w:val="20"/>
          <w:lang w:eastAsia="en-GB"/>
        </w:rPr>
        <w:t xml:space="preserve">lace all rubbish in the appropriate bin. There is recycling bin for glass/card and plastics. All other rubbish should be put in black bin bags and placed in the waste for landfill. The bins are outside by the kitchen exit door. </w:t>
      </w:r>
    </w:p>
    <w:p w14:paraId="54955E73" w14:textId="383365D7" w:rsidR="001A3F56" w:rsidRPr="001A3F56" w:rsidRDefault="001A3F56" w:rsidP="001A3F56">
      <w:pPr>
        <w:numPr>
          <w:ilvl w:val="1"/>
          <w:numId w:val="15"/>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Windows &amp; external doors: </w:t>
      </w:r>
      <w:r w:rsidRPr="001A3F56">
        <w:rPr>
          <w:rFonts w:ascii="ArialMT" w:eastAsia="Times New Roman" w:hAnsi="ArialMT" w:cs="Times New Roman"/>
          <w:sz w:val="20"/>
          <w:szCs w:val="20"/>
          <w:lang w:eastAsia="en-GB"/>
        </w:rPr>
        <w:t xml:space="preserve">ensure that they are all closed and secured, including those in the toilets and storerooms. </w:t>
      </w:r>
      <w:r w:rsidR="00C16705" w:rsidRPr="00C16705">
        <w:rPr>
          <w:rFonts w:ascii="ArialMT" w:eastAsia="Times New Roman" w:hAnsi="ArialMT" w:cs="Times New Roman"/>
          <w:b/>
          <w:bCs/>
          <w:sz w:val="20"/>
          <w:szCs w:val="20"/>
          <w:lang w:eastAsia="en-GB"/>
        </w:rPr>
        <w:t xml:space="preserve">French Windows must be kept closed </w:t>
      </w:r>
      <w:r w:rsidR="00685794">
        <w:rPr>
          <w:rFonts w:ascii="ArialMT" w:eastAsia="Times New Roman" w:hAnsi="ArialMT" w:cs="Times New Roman"/>
          <w:b/>
          <w:bCs/>
          <w:sz w:val="20"/>
          <w:szCs w:val="20"/>
          <w:lang w:eastAsia="en-GB"/>
        </w:rPr>
        <w:t xml:space="preserve">after 10pm </w:t>
      </w:r>
      <w:r w:rsidR="00C16705" w:rsidRPr="00C16705">
        <w:rPr>
          <w:rFonts w:ascii="ArialMT" w:eastAsia="Times New Roman" w:hAnsi="ArialMT" w:cs="Times New Roman"/>
          <w:b/>
          <w:bCs/>
          <w:sz w:val="20"/>
          <w:szCs w:val="20"/>
          <w:lang w:eastAsia="en-GB"/>
        </w:rPr>
        <w:t>during Music events</w:t>
      </w:r>
    </w:p>
    <w:p w14:paraId="3D52F447" w14:textId="29391CAE" w:rsidR="001A3F56" w:rsidRPr="00904140" w:rsidRDefault="001A3F56" w:rsidP="00904140">
      <w:pPr>
        <w:numPr>
          <w:ilvl w:val="1"/>
          <w:numId w:val="15"/>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Heating &amp; Equipment: </w:t>
      </w:r>
      <w:r w:rsidRPr="001A3F56">
        <w:rPr>
          <w:rFonts w:ascii="ArialMT" w:eastAsia="Times New Roman" w:hAnsi="ArialMT" w:cs="Times New Roman"/>
          <w:sz w:val="20"/>
          <w:szCs w:val="20"/>
          <w:lang w:eastAsia="en-GB"/>
        </w:rPr>
        <w:t>if the heating is on</w:t>
      </w:r>
      <w:r w:rsidRPr="001A3F56">
        <w:rPr>
          <w:rFonts w:ascii="Arial" w:eastAsia="Times New Roman" w:hAnsi="Arial" w:cs="Arial"/>
          <w:b/>
          <w:bCs/>
          <w:sz w:val="20"/>
          <w:szCs w:val="20"/>
          <w:lang w:eastAsia="en-GB"/>
        </w:rPr>
        <w:t xml:space="preserve">, </w:t>
      </w:r>
      <w:r w:rsidRPr="001A3F56">
        <w:rPr>
          <w:rFonts w:ascii="ArialMT" w:eastAsia="Times New Roman" w:hAnsi="ArialMT" w:cs="Times New Roman"/>
          <w:sz w:val="20"/>
          <w:szCs w:val="20"/>
          <w:lang w:eastAsia="en-GB"/>
        </w:rPr>
        <w:t>turn it back down to 1</w:t>
      </w:r>
      <w:r w:rsidR="00950C23">
        <w:rPr>
          <w:rFonts w:ascii="ArialMT" w:eastAsia="Times New Roman" w:hAnsi="ArialMT" w:cs="Times New Roman"/>
          <w:sz w:val="20"/>
          <w:szCs w:val="20"/>
          <w:lang w:eastAsia="en-GB"/>
        </w:rPr>
        <w:t>4</w:t>
      </w:r>
      <w:r w:rsidRPr="001A3F56">
        <w:rPr>
          <w:rFonts w:ascii="ArialMT" w:eastAsia="Times New Roman" w:hAnsi="ArialMT" w:cs="Times New Roman"/>
          <w:sz w:val="20"/>
          <w:szCs w:val="20"/>
          <w:lang w:eastAsia="en-GB"/>
        </w:rPr>
        <w:t xml:space="preserve"> °C, ensure all appliances are switched off with the exception of the fridges. </w:t>
      </w:r>
      <w:r w:rsidRPr="00904140">
        <w:rPr>
          <w:rFonts w:ascii="ArialMT" w:eastAsia="Times New Roman" w:hAnsi="ArialMT" w:cs="Times New Roman"/>
          <w:sz w:val="20"/>
          <w:szCs w:val="20"/>
          <w:lang w:eastAsia="en-GB"/>
        </w:rPr>
        <w:t xml:space="preserve"> </w:t>
      </w:r>
    </w:p>
    <w:p w14:paraId="3272272E" w14:textId="77777777" w:rsidR="001A3F56" w:rsidRPr="001A3F56" w:rsidRDefault="001A3F56" w:rsidP="001A3F56">
      <w:pPr>
        <w:numPr>
          <w:ilvl w:val="1"/>
          <w:numId w:val="15"/>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Lights: </w:t>
      </w:r>
      <w:r w:rsidRPr="001A3F56">
        <w:rPr>
          <w:rFonts w:ascii="ArialMT" w:eastAsia="Times New Roman" w:hAnsi="ArialMT" w:cs="Times New Roman"/>
          <w:sz w:val="20"/>
          <w:szCs w:val="20"/>
          <w:lang w:eastAsia="en-GB"/>
        </w:rPr>
        <w:t xml:space="preserve">all should be turned off including the car park floodlights. </w:t>
      </w:r>
    </w:p>
    <w:p w14:paraId="6055D76A" w14:textId="081492F6" w:rsidR="001A3F56" w:rsidRPr="001A3F56" w:rsidRDefault="001A3F56" w:rsidP="001A3F56">
      <w:pPr>
        <w:numPr>
          <w:ilvl w:val="1"/>
          <w:numId w:val="15"/>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Damage &amp; Missing Items: </w:t>
      </w:r>
      <w:r w:rsidRPr="001A3F56">
        <w:rPr>
          <w:rFonts w:ascii="ArialMT" w:eastAsia="Times New Roman" w:hAnsi="ArialMT" w:cs="Times New Roman"/>
          <w:sz w:val="20"/>
          <w:szCs w:val="20"/>
          <w:lang w:eastAsia="en-GB"/>
        </w:rPr>
        <w:t>please report these t</w:t>
      </w:r>
      <w:r w:rsidR="004071D3">
        <w:rPr>
          <w:rFonts w:ascii="ArialMT" w:eastAsia="Times New Roman" w:hAnsi="ArialMT" w:cs="Times New Roman"/>
          <w:sz w:val="20"/>
          <w:szCs w:val="20"/>
          <w:lang w:eastAsia="en-GB"/>
        </w:rPr>
        <w:t xml:space="preserve">o </w:t>
      </w:r>
      <w:r w:rsidR="00950C23">
        <w:rPr>
          <w:rFonts w:ascii="ArialMT" w:eastAsia="Times New Roman" w:hAnsi="ArialMT" w:cs="Times New Roman"/>
          <w:sz w:val="20"/>
          <w:szCs w:val="20"/>
          <w:lang w:eastAsia="en-GB"/>
        </w:rPr>
        <w:t>the booking secretary</w:t>
      </w:r>
      <w:r w:rsidRPr="001A3F56">
        <w:rPr>
          <w:rFonts w:ascii="ArialMT" w:eastAsia="Times New Roman" w:hAnsi="ArialMT" w:cs="Times New Roman"/>
          <w:sz w:val="20"/>
          <w:szCs w:val="20"/>
          <w:lang w:eastAsia="en-GB"/>
        </w:rPr>
        <w:t xml:space="preserve"> immediately. </w:t>
      </w:r>
    </w:p>
    <w:p w14:paraId="5835F731" w14:textId="77777777" w:rsidR="001A3F56" w:rsidRPr="001A3F56" w:rsidRDefault="001A3F56" w:rsidP="001A3F56">
      <w:pPr>
        <w:numPr>
          <w:ilvl w:val="1"/>
          <w:numId w:val="15"/>
        </w:numPr>
        <w:spacing w:before="100" w:beforeAutospacing="1" w:after="100" w:afterAutospacing="1"/>
        <w:rPr>
          <w:rFonts w:ascii="SymbolMT" w:eastAsia="Times New Roman" w:hAnsi="SymbolMT" w:cs="Times New Roman"/>
          <w:sz w:val="20"/>
          <w:szCs w:val="20"/>
          <w:lang w:eastAsia="en-GB"/>
        </w:rPr>
      </w:pPr>
      <w:r w:rsidRPr="001A3F56">
        <w:rPr>
          <w:rFonts w:ascii="Arial" w:eastAsia="Times New Roman" w:hAnsi="Arial" w:cs="Arial"/>
          <w:b/>
          <w:bCs/>
          <w:sz w:val="20"/>
          <w:szCs w:val="20"/>
          <w:lang w:eastAsia="en-GB"/>
        </w:rPr>
        <w:t xml:space="preserve">Lock up &amp; return the keys to the key safe. </w:t>
      </w:r>
    </w:p>
    <w:p w14:paraId="2958EC0B" w14:textId="77777777" w:rsidR="001A3F56" w:rsidRPr="001A3F56" w:rsidRDefault="001A3F56" w:rsidP="001A3F56">
      <w:pPr>
        <w:spacing w:before="100" w:beforeAutospacing="1" w:after="100" w:afterAutospacing="1"/>
        <w:ind w:left="1440"/>
        <w:rPr>
          <w:rFonts w:ascii="SymbolMT" w:eastAsia="Times New Roman" w:hAnsi="SymbolMT" w:cs="Times New Roman"/>
          <w:sz w:val="20"/>
          <w:szCs w:val="20"/>
          <w:lang w:eastAsia="en-GB"/>
        </w:rPr>
      </w:pPr>
      <w:r w:rsidRPr="001A3F56">
        <w:rPr>
          <w:rFonts w:ascii="ArialMT" w:eastAsia="Times New Roman" w:hAnsi="ArialMT" w:cs="Times New Roman"/>
          <w:sz w:val="20"/>
          <w:szCs w:val="20"/>
          <w:lang w:eastAsia="en-GB"/>
        </w:rPr>
        <w:t xml:space="preserve">The Hall is located in a residential area and excessive noise must be avoided at all times. Failure to comply with this will be in breach of the booking conditions and will jeopardise the use of the Hall as a community facility. </w:t>
      </w:r>
    </w:p>
    <w:p w14:paraId="53642249" w14:textId="6CB95881" w:rsidR="001A3F56" w:rsidRDefault="001A3F56" w:rsidP="001A3F56">
      <w:pPr>
        <w:spacing w:before="100" w:beforeAutospacing="1" w:after="100" w:afterAutospacing="1"/>
        <w:ind w:left="1440"/>
        <w:rPr>
          <w:rFonts w:ascii="ArialMT" w:eastAsia="Times New Roman" w:hAnsi="ArialMT" w:cs="Times New Roman"/>
          <w:color w:val="0000FF"/>
          <w:sz w:val="20"/>
          <w:szCs w:val="20"/>
          <w:lang w:eastAsia="en-GB"/>
        </w:rPr>
      </w:pPr>
      <w:proofErr w:type="spellStart"/>
      <w:r w:rsidRPr="001A3F56">
        <w:rPr>
          <w:rFonts w:ascii="Arial" w:eastAsia="Times New Roman" w:hAnsi="Arial" w:cs="Arial"/>
          <w:b/>
          <w:bCs/>
          <w:sz w:val="20"/>
          <w:szCs w:val="20"/>
          <w:lang w:eastAsia="en-GB"/>
        </w:rPr>
        <w:t>Belbroughton</w:t>
      </w:r>
      <w:proofErr w:type="spellEnd"/>
      <w:r w:rsidRPr="001A3F56">
        <w:rPr>
          <w:rFonts w:ascii="Arial" w:eastAsia="Times New Roman" w:hAnsi="Arial" w:cs="Arial"/>
          <w:b/>
          <w:bCs/>
          <w:sz w:val="20"/>
          <w:szCs w:val="20"/>
          <w:lang w:eastAsia="en-GB"/>
        </w:rPr>
        <w:t xml:space="preserve"> Church Hall Management Committee</w:t>
      </w:r>
      <w:r w:rsidRPr="001A3F56">
        <w:rPr>
          <w:rFonts w:ascii="Arial" w:eastAsia="Times New Roman" w:hAnsi="Arial" w:cs="Arial"/>
          <w:b/>
          <w:bCs/>
          <w:sz w:val="20"/>
          <w:szCs w:val="20"/>
          <w:lang w:eastAsia="en-GB"/>
        </w:rPr>
        <w:br/>
        <w:t xml:space="preserve">Bookings Secretary: </w:t>
      </w:r>
      <w:r w:rsidRPr="001A3F56">
        <w:rPr>
          <w:rFonts w:ascii="ArialMT" w:eastAsia="Times New Roman" w:hAnsi="ArialMT" w:cs="Times New Roman"/>
          <w:sz w:val="20"/>
          <w:szCs w:val="20"/>
          <w:lang w:eastAsia="en-GB"/>
        </w:rPr>
        <w:t xml:space="preserve"> E</w:t>
      </w:r>
      <w:r w:rsidR="00904140">
        <w:rPr>
          <w:rFonts w:ascii="ArialMT" w:eastAsia="Times New Roman" w:hAnsi="ArialMT" w:cs="Times New Roman"/>
          <w:sz w:val="20"/>
          <w:szCs w:val="20"/>
          <w:lang w:eastAsia="en-GB"/>
        </w:rPr>
        <w:t>mail</w:t>
      </w:r>
      <w:r w:rsidRPr="001A3F56">
        <w:rPr>
          <w:rFonts w:ascii="ArialMT" w:eastAsia="Times New Roman" w:hAnsi="ArialMT" w:cs="Times New Roman"/>
          <w:sz w:val="20"/>
          <w:szCs w:val="20"/>
          <w:lang w:eastAsia="en-GB"/>
        </w:rPr>
        <w:t xml:space="preserve">: </w:t>
      </w:r>
      <w:r w:rsidRPr="001A3F56">
        <w:rPr>
          <w:rFonts w:ascii="ArialMT" w:eastAsia="Times New Roman" w:hAnsi="ArialMT" w:cs="Times New Roman"/>
          <w:color w:val="0000FF"/>
          <w:sz w:val="20"/>
          <w:szCs w:val="20"/>
          <w:lang w:eastAsia="en-GB"/>
        </w:rPr>
        <w:t xml:space="preserve">belbroughtonchurchhall@gmail.com </w:t>
      </w:r>
    </w:p>
    <w:p w14:paraId="6477A2C5" w14:textId="433141D7" w:rsidR="00842416" w:rsidRPr="001A3F56" w:rsidRDefault="00842416" w:rsidP="001A3F56">
      <w:pPr>
        <w:spacing w:before="100" w:beforeAutospacing="1" w:after="100" w:afterAutospacing="1"/>
        <w:ind w:left="1440"/>
        <w:rPr>
          <w:rFonts w:ascii="SymbolMT" w:eastAsia="Times New Roman" w:hAnsi="SymbolMT" w:cs="Times New Roman"/>
          <w:sz w:val="20"/>
          <w:szCs w:val="20"/>
          <w:lang w:eastAsia="en-GB"/>
        </w:rPr>
      </w:pPr>
      <w:r>
        <w:rPr>
          <w:rFonts w:ascii="Arial" w:eastAsia="Times New Roman" w:hAnsi="Arial" w:cs="Arial"/>
          <w:b/>
          <w:bCs/>
          <w:sz w:val="20"/>
          <w:szCs w:val="20"/>
          <w:lang w:eastAsia="en-GB"/>
        </w:rPr>
        <w:t>Website address is belbroughtonchurchhal</w:t>
      </w:r>
      <w:r w:rsidR="00950C23">
        <w:rPr>
          <w:rFonts w:ascii="Arial" w:eastAsia="Times New Roman" w:hAnsi="Arial" w:cs="Arial"/>
          <w:b/>
          <w:bCs/>
          <w:sz w:val="20"/>
          <w:szCs w:val="20"/>
          <w:lang w:eastAsia="en-GB"/>
        </w:rPr>
        <w:t>l.co.uk</w:t>
      </w:r>
    </w:p>
    <w:p w14:paraId="3E93792E" w14:textId="4171DB87" w:rsidR="001A3F56" w:rsidRPr="001A3F56" w:rsidRDefault="001A3F56" w:rsidP="004071D3">
      <w:pPr>
        <w:rPr>
          <w:rFonts w:ascii="Times New Roman" w:eastAsia="Times New Roman" w:hAnsi="Times New Roman" w:cs="Times New Roman"/>
          <w:lang w:eastAsia="en-GB"/>
        </w:rPr>
      </w:pPr>
    </w:p>
    <w:p w14:paraId="042ECA89" w14:textId="77777777" w:rsidR="001A3F56" w:rsidRDefault="001A3F56"/>
    <w:sectPr w:rsidR="001A3F56" w:rsidSect="001A3F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M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8C6"/>
    <w:multiLevelType w:val="multilevel"/>
    <w:tmpl w:val="73B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959A2"/>
    <w:multiLevelType w:val="multilevel"/>
    <w:tmpl w:val="E9F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D398D"/>
    <w:multiLevelType w:val="multilevel"/>
    <w:tmpl w:val="46AE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6C1845"/>
    <w:multiLevelType w:val="multilevel"/>
    <w:tmpl w:val="AD60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6845DD"/>
    <w:multiLevelType w:val="multilevel"/>
    <w:tmpl w:val="E89A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09665D"/>
    <w:multiLevelType w:val="multilevel"/>
    <w:tmpl w:val="B344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A26722"/>
    <w:multiLevelType w:val="multilevel"/>
    <w:tmpl w:val="7CB6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972DA"/>
    <w:multiLevelType w:val="multilevel"/>
    <w:tmpl w:val="DE2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3043A9"/>
    <w:multiLevelType w:val="multilevel"/>
    <w:tmpl w:val="B9FE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E5A06"/>
    <w:multiLevelType w:val="multilevel"/>
    <w:tmpl w:val="B01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1F2E1D"/>
    <w:multiLevelType w:val="multilevel"/>
    <w:tmpl w:val="750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587BC0"/>
    <w:multiLevelType w:val="multilevel"/>
    <w:tmpl w:val="90B8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975FE8"/>
    <w:multiLevelType w:val="multilevel"/>
    <w:tmpl w:val="3DF0A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597F28"/>
    <w:multiLevelType w:val="multilevel"/>
    <w:tmpl w:val="F1F6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150112"/>
    <w:multiLevelType w:val="multilevel"/>
    <w:tmpl w:val="8B74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4"/>
  </w:num>
  <w:num w:numId="4">
    <w:abstractNumId w:val="6"/>
  </w:num>
  <w:num w:numId="5">
    <w:abstractNumId w:val="13"/>
  </w:num>
  <w:num w:numId="6">
    <w:abstractNumId w:val="5"/>
  </w:num>
  <w:num w:numId="7">
    <w:abstractNumId w:val="3"/>
  </w:num>
  <w:num w:numId="8">
    <w:abstractNumId w:val="0"/>
  </w:num>
  <w:num w:numId="9">
    <w:abstractNumId w:val="14"/>
  </w:num>
  <w:num w:numId="10">
    <w:abstractNumId w:val="7"/>
  </w:num>
  <w:num w:numId="11">
    <w:abstractNumId w:val="10"/>
  </w:num>
  <w:num w:numId="12">
    <w:abstractNumId w:val="9"/>
  </w:num>
  <w:num w:numId="13">
    <w:abstractNumId w:val="1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56"/>
    <w:rsid w:val="00167755"/>
    <w:rsid w:val="001A3F56"/>
    <w:rsid w:val="0022064E"/>
    <w:rsid w:val="0025438F"/>
    <w:rsid w:val="004071D3"/>
    <w:rsid w:val="004E476B"/>
    <w:rsid w:val="004E6C09"/>
    <w:rsid w:val="004F4A61"/>
    <w:rsid w:val="00643AA8"/>
    <w:rsid w:val="00654574"/>
    <w:rsid w:val="00685794"/>
    <w:rsid w:val="00773BC6"/>
    <w:rsid w:val="00842416"/>
    <w:rsid w:val="00885380"/>
    <w:rsid w:val="00893EC0"/>
    <w:rsid w:val="008F5B35"/>
    <w:rsid w:val="00904140"/>
    <w:rsid w:val="00950C23"/>
    <w:rsid w:val="009707A7"/>
    <w:rsid w:val="00C16705"/>
    <w:rsid w:val="00D12785"/>
    <w:rsid w:val="00D12FF7"/>
    <w:rsid w:val="00E37FA2"/>
    <w:rsid w:val="00FA0700"/>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842326"/>
  <w15:chartTrackingRefBased/>
  <w15:docId w15:val="{711DF4AA-1795-8845-896D-913A48B4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F5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07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7023">
      <w:bodyDiv w:val="1"/>
      <w:marLeft w:val="0"/>
      <w:marRight w:val="0"/>
      <w:marTop w:val="0"/>
      <w:marBottom w:val="0"/>
      <w:divBdr>
        <w:top w:val="none" w:sz="0" w:space="0" w:color="auto"/>
        <w:left w:val="none" w:sz="0" w:space="0" w:color="auto"/>
        <w:bottom w:val="none" w:sz="0" w:space="0" w:color="auto"/>
        <w:right w:val="none" w:sz="0" w:space="0" w:color="auto"/>
      </w:divBdr>
      <w:divsChild>
        <w:div w:id="2132505124">
          <w:marLeft w:val="0"/>
          <w:marRight w:val="0"/>
          <w:marTop w:val="0"/>
          <w:marBottom w:val="0"/>
          <w:divBdr>
            <w:top w:val="none" w:sz="0" w:space="0" w:color="auto"/>
            <w:left w:val="none" w:sz="0" w:space="0" w:color="auto"/>
            <w:bottom w:val="none" w:sz="0" w:space="0" w:color="auto"/>
            <w:right w:val="none" w:sz="0" w:space="0" w:color="auto"/>
          </w:divBdr>
          <w:divsChild>
            <w:div w:id="1609702949">
              <w:marLeft w:val="0"/>
              <w:marRight w:val="0"/>
              <w:marTop w:val="0"/>
              <w:marBottom w:val="0"/>
              <w:divBdr>
                <w:top w:val="none" w:sz="0" w:space="0" w:color="auto"/>
                <w:left w:val="none" w:sz="0" w:space="0" w:color="auto"/>
                <w:bottom w:val="none" w:sz="0" w:space="0" w:color="auto"/>
                <w:right w:val="none" w:sz="0" w:space="0" w:color="auto"/>
              </w:divBdr>
              <w:divsChild>
                <w:div w:id="2140806265">
                  <w:marLeft w:val="0"/>
                  <w:marRight w:val="0"/>
                  <w:marTop w:val="0"/>
                  <w:marBottom w:val="0"/>
                  <w:divBdr>
                    <w:top w:val="none" w:sz="0" w:space="0" w:color="auto"/>
                    <w:left w:val="none" w:sz="0" w:space="0" w:color="auto"/>
                    <w:bottom w:val="none" w:sz="0" w:space="0" w:color="auto"/>
                    <w:right w:val="none" w:sz="0" w:space="0" w:color="auto"/>
                  </w:divBdr>
                </w:div>
              </w:divsChild>
            </w:div>
            <w:div w:id="536622928">
              <w:marLeft w:val="0"/>
              <w:marRight w:val="0"/>
              <w:marTop w:val="0"/>
              <w:marBottom w:val="0"/>
              <w:divBdr>
                <w:top w:val="none" w:sz="0" w:space="0" w:color="auto"/>
                <w:left w:val="none" w:sz="0" w:space="0" w:color="auto"/>
                <w:bottom w:val="none" w:sz="0" w:space="0" w:color="auto"/>
                <w:right w:val="none" w:sz="0" w:space="0" w:color="auto"/>
              </w:divBdr>
              <w:divsChild>
                <w:div w:id="25836329">
                  <w:marLeft w:val="0"/>
                  <w:marRight w:val="0"/>
                  <w:marTop w:val="0"/>
                  <w:marBottom w:val="0"/>
                  <w:divBdr>
                    <w:top w:val="none" w:sz="0" w:space="0" w:color="auto"/>
                    <w:left w:val="none" w:sz="0" w:space="0" w:color="auto"/>
                    <w:bottom w:val="none" w:sz="0" w:space="0" w:color="auto"/>
                    <w:right w:val="none" w:sz="0" w:space="0" w:color="auto"/>
                  </w:divBdr>
                </w:div>
              </w:divsChild>
            </w:div>
            <w:div w:id="1803621441">
              <w:marLeft w:val="0"/>
              <w:marRight w:val="0"/>
              <w:marTop w:val="0"/>
              <w:marBottom w:val="0"/>
              <w:divBdr>
                <w:top w:val="none" w:sz="0" w:space="0" w:color="auto"/>
                <w:left w:val="none" w:sz="0" w:space="0" w:color="auto"/>
                <w:bottom w:val="none" w:sz="0" w:space="0" w:color="auto"/>
                <w:right w:val="none" w:sz="0" w:space="0" w:color="auto"/>
              </w:divBdr>
              <w:divsChild>
                <w:div w:id="9168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5087">
          <w:marLeft w:val="0"/>
          <w:marRight w:val="0"/>
          <w:marTop w:val="0"/>
          <w:marBottom w:val="0"/>
          <w:divBdr>
            <w:top w:val="none" w:sz="0" w:space="0" w:color="auto"/>
            <w:left w:val="none" w:sz="0" w:space="0" w:color="auto"/>
            <w:bottom w:val="none" w:sz="0" w:space="0" w:color="auto"/>
            <w:right w:val="none" w:sz="0" w:space="0" w:color="auto"/>
          </w:divBdr>
          <w:divsChild>
            <w:div w:id="1148135552">
              <w:marLeft w:val="0"/>
              <w:marRight w:val="0"/>
              <w:marTop w:val="0"/>
              <w:marBottom w:val="0"/>
              <w:divBdr>
                <w:top w:val="none" w:sz="0" w:space="0" w:color="auto"/>
                <w:left w:val="none" w:sz="0" w:space="0" w:color="auto"/>
                <w:bottom w:val="none" w:sz="0" w:space="0" w:color="auto"/>
                <w:right w:val="none" w:sz="0" w:space="0" w:color="auto"/>
              </w:divBdr>
              <w:divsChild>
                <w:div w:id="1881625417">
                  <w:marLeft w:val="0"/>
                  <w:marRight w:val="0"/>
                  <w:marTop w:val="0"/>
                  <w:marBottom w:val="0"/>
                  <w:divBdr>
                    <w:top w:val="none" w:sz="0" w:space="0" w:color="auto"/>
                    <w:left w:val="none" w:sz="0" w:space="0" w:color="auto"/>
                    <w:bottom w:val="none" w:sz="0" w:space="0" w:color="auto"/>
                    <w:right w:val="none" w:sz="0" w:space="0" w:color="auto"/>
                  </w:divBdr>
                </w:div>
              </w:divsChild>
            </w:div>
            <w:div w:id="986277252">
              <w:marLeft w:val="0"/>
              <w:marRight w:val="0"/>
              <w:marTop w:val="0"/>
              <w:marBottom w:val="0"/>
              <w:divBdr>
                <w:top w:val="none" w:sz="0" w:space="0" w:color="auto"/>
                <w:left w:val="none" w:sz="0" w:space="0" w:color="auto"/>
                <w:bottom w:val="none" w:sz="0" w:space="0" w:color="auto"/>
                <w:right w:val="none" w:sz="0" w:space="0" w:color="auto"/>
              </w:divBdr>
              <w:divsChild>
                <w:div w:id="1146896924">
                  <w:marLeft w:val="0"/>
                  <w:marRight w:val="0"/>
                  <w:marTop w:val="0"/>
                  <w:marBottom w:val="0"/>
                  <w:divBdr>
                    <w:top w:val="none" w:sz="0" w:space="0" w:color="auto"/>
                    <w:left w:val="none" w:sz="0" w:space="0" w:color="auto"/>
                    <w:bottom w:val="none" w:sz="0" w:space="0" w:color="auto"/>
                    <w:right w:val="none" w:sz="0" w:space="0" w:color="auto"/>
                  </w:divBdr>
                </w:div>
              </w:divsChild>
            </w:div>
            <w:div w:id="2076781196">
              <w:marLeft w:val="0"/>
              <w:marRight w:val="0"/>
              <w:marTop w:val="0"/>
              <w:marBottom w:val="0"/>
              <w:divBdr>
                <w:top w:val="none" w:sz="0" w:space="0" w:color="auto"/>
                <w:left w:val="none" w:sz="0" w:space="0" w:color="auto"/>
                <w:bottom w:val="none" w:sz="0" w:space="0" w:color="auto"/>
                <w:right w:val="none" w:sz="0" w:space="0" w:color="auto"/>
              </w:divBdr>
              <w:divsChild>
                <w:div w:id="331614051">
                  <w:marLeft w:val="0"/>
                  <w:marRight w:val="0"/>
                  <w:marTop w:val="0"/>
                  <w:marBottom w:val="0"/>
                  <w:divBdr>
                    <w:top w:val="none" w:sz="0" w:space="0" w:color="auto"/>
                    <w:left w:val="none" w:sz="0" w:space="0" w:color="auto"/>
                    <w:bottom w:val="none" w:sz="0" w:space="0" w:color="auto"/>
                    <w:right w:val="none" w:sz="0" w:space="0" w:color="auto"/>
                  </w:divBdr>
                </w:div>
              </w:divsChild>
            </w:div>
            <w:div w:id="348720505">
              <w:marLeft w:val="0"/>
              <w:marRight w:val="0"/>
              <w:marTop w:val="0"/>
              <w:marBottom w:val="0"/>
              <w:divBdr>
                <w:top w:val="none" w:sz="0" w:space="0" w:color="auto"/>
                <w:left w:val="none" w:sz="0" w:space="0" w:color="auto"/>
                <w:bottom w:val="none" w:sz="0" w:space="0" w:color="auto"/>
                <w:right w:val="none" w:sz="0" w:space="0" w:color="auto"/>
              </w:divBdr>
              <w:divsChild>
                <w:div w:id="10731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4187">
      <w:bodyDiv w:val="1"/>
      <w:marLeft w:val="0"/>
      <w:marRight w:val="0"/>
      <w:marTop w:val="0"/>
      <w:marBottom w:val="0"/>
      <w:divBdr>
        <w:top w:val="none" w:sz="0" w:space="0" w:color="auto"/>
        <w:left w:val="none" w:sz="0" w:space="0" w:color="auto"/>
        <w:bottom w:val="none" w:sz="0" w:space="0" w:color="auto"/>
        <w:right w:val="none" w:sz="0" w:space="0" w:color="auto"/>
      </w:divBdr>
      <w:divsChild>
        <w:div w:id="586421579">
          <w:marLeft w:val="0"/>
          <w:marRight w:val="0"/>
          <w:marTop w:val="0"/>
          <w:marBottom w:val="0"/>
          <w:divBdr>
            <w:top w:val="none" w:sz="0" w:space="0" w:color="auto"/>
            <w:left w:val="none" w:sz="0" w:space="0" w:color="auto"/>
            <w:bottom w:val="none" w:sz="0" w:space="0" w:color="auto"/>
            <w:right w:val="none" w:sz="0" w:space="0" w:color="auto"/>
          </w:divBdr>
          <w:divsChild>
            <w:div w:id="440808302">
              <w:marLeft w:val="0"/>
              <w:marRight w:val="0"/>
              <w:marTop w:val="0"/>
              <w:marBottom w:val="0"/>
              <w:divBdr>
                <w:top w:val="none" w:sz="0" w:space="0" w:color="auto"/>
                <w:left w:val="none" w:sz="0" w:space="0" w:color="auto"/>
                <w:bottom w:val="none" w:sz="0" w:space="0" w:color="auto"/>
                <w:right w:val="none" w:sz="0" w:space="0" w:color="auto"/>
              </w:divBdr>
              <w:divsChild>
                <w:div w:id="17989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ashnet@sky.com</dc:creator>
  <cp:keywords/>
  <dc:description/>
  <cp:lastModifiedBy>diane ash</cp:lastModifiedBy>
  <cp:revision>16</cp:revision>
  <dcterms:created xsi:type="dcterms:W3CDTF">2023-09-04T10:32:00Z</dcterms:created>
  <dcterms:modified xsi:type="dcterms:W3CDTF">2025-07-28T07:25:00Z</dcterms:modified>
</cp:coreProperties>
</file>