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78AE1657-AAC8-4BAC-B5B4-F5BD4D3A9A9E.png"/>
                    <pic:cNvPicPr/>
                  </pic:nvPicPr>
                  <pic:blipFill>
                    <a:blip r:embed="rId9"/>
                    <a:stretch>
                      <a:fillRect/>
                    </a:stretch>
                  </pic:blipFill>
                  <pic:spPr>
                    <a:xfrm>
                      <a:off x="0" y="0"/>
                      <a:ext cx="914400" cy="914400"/>
                    </a:xfrm>
                    <a:prstGeom prst="rect"/>
                  </pic:spPr>
                </pic:pic>
              </a:graphicData>
            </a:graphic>
          </wp:inline>
        </w:drawing>
      </w:r>
    </w:p>
    <w:p>
      <w:pPr>
        <w:pStyle w:val="Heading1"/>
        <w:jc w:val="center"/>
      </w:pPr>
      <w:r>
        <w:t>Opulent Giant Schnauzers Puppy Purchase Agreement</w:t>
      </w:r>
    </w:p>
    <w:p>
      <w:r>
        <w:t>This agreement is made and entered into on this ____ day of ____________, 20__, by and between Opulent Giant Schnauzers (hereinafter referred to as 'Seller') and ________________________________ (hereinafter referred to as 'Buyer').</w:t>
      </w:r>
    </w:p>
    <w:p>
      <w:pPr>
        <w:pStyle w:val="Heading2"/>
      </w:pPr>
      <w:r>
        <w:t>1. Buyer Information</w:t>
      </w:r>
    </w:p>
    <w:p>
      <w:r>
        <w:t>Name: ___________________________</w:t>
        <w:br/>
        <w:t>Phone: __________________________</w:t>
        <w:br/>
        <w:t>Email: __________________________</w:t>
        <w:br/>
        <w:t>Address: __________________________________________________________</w:t>
      </w:r>
    </w:p>
    <w:p>
      <w:pPr>
        <w:pStyle w:val="Heading2"/>
      </w:pPr>
      <w:r>
        <w:t>2. Puppy Information</w:t>
      </w:r>
    </w:p>
    <w:p>
      <w:r>
        <w:t>Breed: Giant Schnauzer</w:t>
        <w:br/>
        <w:t>Date of Birth: ______________</w:t>
        <w:br/>
        <w:t>Sex: _______</w:t>
        <w:br/>
        <w:t>Color: _______</w:t>
        <w:br/>
        <w:t>Microchip #: ___________</w:t>
      </w:r>
    </w:p>
    <w:p>
      <w:pPr>
        <w:pStyle w:val="Heading2"/>
      </w:pPr>
      <w:r>
        <w:t>3. Purchase Price and Payment</w:t>
      </w:r>
    </w:p>
    <w:p>
      <w:r>
        <w:t>Total Purchase Price: $__________</w:t>
        <w:br/>
        <w:t>Deposit Amount (non-refundable): $__________</w:t>
        <w:br/>
        <w:t>Balance Due on Pickup: $__________</w:t>
        <w:br/>
        <w:t>Accepted Payment Methods: Cash, Zelle, Cash App, Venmo, Apple Pay.</w:t>
      </w:r>
    </w:p>
    <w:p>
      <w:pPr>
        <w:pStyle w:val="Heading2"/>
      </w:pPr>
      <w:r>
        <w:t>4. No Breeding Rights</w:t>
      </w:r>
    </w:p>
    <w:p>
      <w:r>
        <w:t>This puppy is sold as a pet only with NO BREEDING RIGHTS. Buyer agrees that the puppy will not be bred. Proof of spay/neuter must be provided by 12 months of age. Violation of this agreement will result in a penalty of $5,000 and legal action. Buyer agrees to return the dog to Seller if breeding occurs.</w:t>
      </w:r>
    </w:p>
    <w:p>
      <w:pPr>
        <w:pStyle w:val="Heading2"/>
      </w:pPr>
      <w:r>
        <w:t>5. Pickup Policy &amp; Boarding Fees</w:t>
      </w:r>
    </w:p>
    <w:p>
      <w:r>
        <w:t>Puppy must be picked up at 8 weeks of age. Failure to do so will result in a boarding fee of $30 per day. After 10 days of no contact or pickup, the puppy will be placed back up for sale and all deposits forfeited.</w:t>
      </w:r>
    </w:p>
    <w:p>
      <w:pPr>
        <w:pStyle w:val="Heading2"/>
      </w:pPr>
      <w:r>
        <w:t>6. Health Guarantee</w:t>
      </w:r>
    </w:p>
    <w:p>
      <w:r>
        <w:t>The Seller guarantees the puppy is in good health at the time of sale. Buyer must have the puppy examined by a licensed veterinarian within 72 hours of pickup. If the vet finds a life-threatening condition, the puppy may be returned with a full refund or replacement, at Seller’s discretion. No refunds will be given for non-life-threatening conditions such as parasites or minor issues treatable by a vet.</w:t>
      </w:r>
    </w:p>
    <w:p>
      <w:pPr>
        <w:pStyle w:val="Heading2"/>
      </w:pPr>
      <w:r>
        <w:t>7. Return and Rehoming Policy</w:t>
      </w:r>
    </w:p>
    <w:p>
      <w:r>
        <w:t>If the Buyer is unable to keep the puppy, the puppy MUST be returned to the Seller. Buyer agrees not to surrender the dog to a shelter, rescue, or any third party without Seller’s written consent.</w:t>
      </w:r>
    </w:p>
    <w:p>
      <w:pPr>
        <w:pStyle w:val="Heading2"/>
      </w:pPr>
      <w:r>
        <w:t>8. Ear Cropping Disclaimer</w:t>
      </w:r>
    </w:p>
    <w:p>
      <w:r>
        <w:t>If ear cropping is performed by the Seller before pickup, the Seller is not liable for any issues that may occur after the puppy leaves our care. This includes healing complications, cosmetic outcome, or post-op infections.</w:t>
      </w:r>
    </w:p>
    <w:p>
      <w:pPr>
        <w:pStyle w:val="Heading2"/>
      </w:pPr>
      <w:r>
        <w:t>9. Temperament and Training</w:t>
      </w:r>
    </w:p>
    <w:p>
      <w:r>
        <w:t>Seller makes no guarantees regarding the temperament or training of the puppy after it leaves Seller's care. Buyer is responsible for proper training, socialization, and care.</w:t>
      </w:r>
    </w:p>
    <w:p>
      <w:pPr>
        <w:pStyle w:val="Heading2"/>
      </w:pPr>
      <w:r>
        <w:t>10. Limitation of Liability</w:t>
      </w:r>
    </w:p>
    <w:p>
      <w:r>
        <w:t>Once the puppy leaves the Seller’s premises, the Seller is not liable for any veterinary expenses, injuries, behavioral issues, or property damage caused by the puppy. The Buyer agrees to indemnify and hold Seller harmless from any and all claims, demands, losses, costs, liabilities, and expenses (including attorney’s fees) arising out of or related to the puppy after the transfer of ownership. This includes but is not limited to any legal actions brought due to accidents, injuries, damages, or illnesses related to the puppy. Buyer further agrees to waive any rights to file or pursue legal action against the Seller in any court outside of Paulding County, Georgia, and agrees that any damages, if awarded, shall not exceed the original purchase price of the puppy. Buyer acknowledges this is a legally binding limitation and waiver of liability.</w:t>
      </w:r>
    </w:p>
    <w:p>
      <w:pPr>
        <w:pStyle w:val="Heading2"/>
      </w:pPr>
      <w:r>
        <w:t>11. Governing Law</w:t>
      </w:r>
    </w:p>
    <w:p>
      <w:r>
        <w:t>This agreement shall be governed by and construed in accordance with the laws of the State of Georgia. Any disputes will be handled in Paulding County, Georgia, where Opulent Giant Schnauzers is located in Dallas, GA.</w:t>
      </w:r>
    </w:p>
    <w:p>
      <w:pPr>
        <w:pStyle w:val="Heading2"/>
      </w:pPr>
      <w:r>
        <w:t>12. Acknowledgement</w:t>
      </w:r>
    </w:p>
    <w:p>
      <w:r>
        <w:t>Buyer certifies that they have read and understood this agreement in its entirety and agrees to abide by all terms and conditions.</w:t>
      </w:r>
    </w:p>
    <w:p>
      <w:pPr>
        <w:pStyle w:val="Heading2"/>
      </w:pPr>
      <w:r>
        <w:t>Signatures</w:t>
      </w:r>
    </w:p>
    <w:p>
      <w:r>
        <w:t>Buyer Signature: ________________________  Date: __________</w:t>
        <w:br/>
        <w:t>Seller Signature (Opulent Giant Schnauzers): ____________________  Date: __________</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