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914E" w14:textId="77777777" w:rsidR="0029451E" w:rsidRPr="0010360B" w:rsidRDefault="00564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639F2" w:rsidRPr="0010360B">
        <w:rPr>
          <w:b/>
          <w:sz w:val="28"/>
          <w:szCs w:val="28"/>
        </w:rPr>
        <w:t>ervice</w:t>
      </w:r>
      <w:r w:rsidR="0010360B">
        <w:rPr>
          <w:b/>
          <w:sz w:val="28"/>
          <w:szCs w:val="28"/>
        </w:rPr>
        <w:t>s</w:t>
      </w:r>
      <w:r w:rsidR="001639F2" w:rsidRPr="0010360B">
        <w:rPr>
          <w:b/>
          <w:sz w:val="28"/>
          <w:szCs w:val="28"/>
        </w:rPr>
        <w:t xml:space="preserve"> for Teens</w:t>
      </w:r>
      <w:r w:rsidR="00C61025" w:rsidRPr="0010360B">
        <w:rPr>
          <w:b/>
          <w:sz w:val="28"/>
          <w:szCs w:val="28"/>
        </w:rPr>
        <w:t>:</w:t>
      </w:r>
    </w:p>
    <w:p w14:paraId="6C273693" w14:textId="77777777" w:rsidR="00675B34" w:rsidRPr="00952A57" w:rsidRDefault="0035248B" w:rsidP="00675B34">
      <w:pPr>
        <w:pStyle w:val="NoSpacing"/>
        <w:rPr>
          <w:b/>
        </w:rPr>
      </w:pPr>
      <w:r w:rsidRPr="00952A57">
        <w:rPr>
          <w:b/>
        </w:rPr>
        <w:t xml:space="preserve">Executive Function Skills </w:t>
      </w:r>
      <w:r w:rsidR="00675B34" w:rsidRPr="00952A57">
        <w:rPr>
          <w:b/>
        </w:rPr>
        <w:t>(</w:t>
      </w:r>
      <w:r w:rsidR="0056430B">
        <w:rPr>
          <w:b/>
        </w:rPr>
        <w:t>f</w:t>
      </w:r>
      <w:r w:rsidR="002549E2">
        <w:rPr>
          <w:b/>
        </w:rPr>
        <w:t xml:space="preserve">or the </w:t>
      </w:r>
      <w:r w:rsidR="0056430B">
        <w:rPr>
          <w:b/>
        </w:rPr>
        <w:t>t</w:t>
      </w:r>
      <w:r w:rsidR="002549E2">
        <w:rPr>
          <w:b/>
        </w:rPr>
        <w:t>reatment of Attention Deficit Disorder</w:t>
      </w:r>
      <w:r w:rsidR="0056430B">
        <w:rPr>
          <w:b/>
        </w:rPr>
        <w:t>;</w:t>
      </w:r>
      <w:r w:rsidR="00675B34" w:rsidRPr="00952A57">
        <w:rPr>
          <w:b/>
        </w:rPr>
        <w:t xml:space="preserve"> </w:t>
      </w:r>
      <w:r w:rsidR="002A076C">
        <w:rPr>
          <w:b/>
        </w:rPr>
        <w:t>Developmental</w:t>
      </w:r>
      <w:r w:rsidR="0056430B">
        <w:rPr>
          <w:b/>
        </w:rPr>
        <w:t>, Mood</w:t>
      </w:r>
      <w:r w:rsidR="002549E2">
        <w:rPr>
          <w:b/>
        </w:rPr>
        <w:t xml:space="preserve"> and</w:t>
      </w:r>
      <w:r w:rsidR="00DD2DCE">
        <w:rPr>
          <w:b/>
        </w:rPr>
        <w:t xml:space="preserve"> </w:t>
      </w:r>
      <w:r w:rsidR="002A076C">
        <w:rPr>
          <w:b/>
        </w:rPr>
        <w:t>Behavioral</w:t>
      </w:r>
      <w:r w:rsidR="0056430B">
        <w:rPr>
          <w:b/>
        </w:rPr>
        <w:t xml:space="preserve"> Disorders;</w:t>
      </w:r>
      <w:r w:rsidR="002549E2">
        <w:rPr>
          <w:b/>
        </w:rPr>
        <w:t xml:space="preserve"> Symptoms of Emotional and </w:t>
      </w:r>
      <w:r w:rsidR="00DD2DCE">
        <w:rPr>
          <w:b/>
        </w:rPr>
        <w:t>Interpersonal</w:t>
      </w:r>
      <w:r w:rsidR="002A076C">
        <w:rPr>
          <w:b/>
        </w:rPr>
        <w:t xml:space="preserve"> </w:t>
      </w:r>
      <w:r w:rsidR="002549E2">
        <w:rPr>
          <w:b/>
        </w:rPr>
        <w:t>Dysfunction</w:t>
      </w:r>
      <w:r w:rsidR="0056430B">
        <w:rPr>
          <w:b/>
        </w:rPr>
        <w:t>;</w:t>
      </w:r>
      <w:r w:rsidR="00E20676">
        <w:rPr>
          <w:b/>
        </w:rPr>
        <w:t xml:space="preserve"> School</w:t>
      </w:r>
      <w:r w:rsidR="0056430B">
        <w:rPr>
          <w:b/>
        </w:rPr>
        <w:t>/</w:t>
      </w:r>
      <w:r w:rsidR="00E20676">
        <w:rPr>
          <w:b/>
        </w:rPr>
        <w:t>Learning and Esteem Issues</w:t>
      </w:r>
      <w:r w:rsidR="00DD2DCE">
        <w:rPr>
          <w:b/>
        </w:rPr>
        <w:t xml:space="preserve">) </w:t>
      </w:r>
    </w:p>
    <w:p w14:paraId="37658C0E" w14:textId="77777777" w:rsidR="0035248B" w:rsidRDefault="0035248B" w:rsidP="00675B34">
      <w:pPr>
        <w:pStyle w:val="ListParagraph"/>
        <w:numPr>
          <w:ilvl w:val="0"/>
          <w:numId w:val="1"/>
        </w:numPr>
      </w:pPr>
      <w:r>
        <w:t>Impulse Control</w:t>
      </w:r>
    </w:p>
    <w:p w14:paraId="4DBAC93B" w14:textId="77777777" w:rsidR="0035248B" w:rsidRDefault="0035248B" w:rsidP="0035248B">
      <w:pPr>
        <w:pStyle w:val="ListParagraph"/>
        <w:numPr>
          <w:ilvl w:val="0"/>
          <w:numId w:val="1"/>
        </w:numPr>
      </w:pPr>
      <w:r>
        <w:t xml:space="preserve">Shifting </w:t>
      </w:r>
      <w:r w:rsidR="00467018">
        <w:t>F</w:t>
      </w:r>
      <w:r>
        <w:t xml:space="preserve">ocus and </w:t>
      </w:r>
      <w:r w:rsidR="00467018">
        <w:t>A</w:t>
      </w:r>
      <w:r>
        <w:t>ttention/problem solving</w:t>
      </w:r>
    </w:p>
    <w:p w14:paraId="11C6B59A" w14:textId="5E43E2F9" w:rsidR="0035248B" w:rsidRDefault="0035248B" w:rsidP="0035248B">
      <w:pPr>
        <w:pStyle w:val="ListParagraph"/>
        <w:numPr>
          <w:ilvl w:val="0"/>
          <w:numId w:val="1"/>
        </w:numPr>
      </w:pPr>
      <w:r>
        <w:t xml:space="preserve">Emotional </w:t>
      </w:r>
      <w:r w:rsidR="007D3176">
        <w:t>Regulation</w:t>
      </w:r>
    </w:p>
    <w:p w14:paraId="0F318E45" w14:textId="77777777" w:rsidR="0035248B" w:rsidRDefault="00FA3B9A" w:rsidP="0035248B">
      <w:pPr>
        <w:pStyle w:val="ListParagraph"/>
        <w:numPr>
          <w:ilvl w:val="0"/>
          <w:numId w:val="1"/>
        </w:numPr>
      </w:pPr>
      <w:r>
        <w:t>Self-</w:t>
      </w:r>
      <w:r w:rsidR="00A24B74">
        <w:t>monitoring and A</w:t>
      </w:r>
      <w:r>
        <w:t xml:space="preserve">wareness of </w:t>
      </w:r>
      <w:r w:rsidR="00A24B74">
        <w:t>S</w:t>
      </w:r>
      <w:r>
        <w:t xml:space="preserve">ocial </w:t>
      </w:r>
      <w:r w:rsidR="00A24B74">
        <w:t>B</w:t>
      </w:r>
      <w:r>
        <w:t>ehavior</w:t>
      </w:r>
    </w:p>
    <w:p w14:paraId="7B2B9ED1" w14:textId="77777777" w:rsidR="00FA3B9A" w:rsidRDefault="00FA3B9A" w:rsidP="0035248B">
      <w:pPr>
        <w:pStyle w:val="ListParagraph"/>
        <w:numPr>
          <w:ilvl w:val="0"/>
          <w:numId w:val="1"/>
        </w:numPr>
      </w:pPr>
      <w:r>
        <w:t>Initiation of tasks, activity and ideas</w:t>
      </w:r>
    </w:p>
    <w:p w14:paraId="5378A924" w14:textId="77777777" w:rsidR="00FA3B9A" w:rsidRDefault="00FA3B9A" w:rsidP="0035248B">
      <w:pPr>
        <w:pStyle w:val="ListParagraph"/>
        <w:numPr>
          <w:ilvl w:val="0"/>
          <w:numId w:val="1"/>
        </w:numPr>
      </w:pPr>
      <w:r>
        <w:t xml:space="preserve">Working </w:t>
      </w:r>
      <w:r w:rsidR="00467018">
        <w:t>M</w:t>
      </w:r>
      <w:r>
        <w:t>emory and completion of tasks</w:t>
      </w:r>
    </w:p>
    <w:p w14:paraId="56FDB599" w14:textId="77777777" w:rsidR="00FA3B9A" w:rsidRDefault="00FA3B9A" w:rsidP="0035248B">
      <w:pPr>
        <w:pStyle w:val="ListParagraph"/>
        <w:numPr>
          <w:ilvl w:val="0"/>
          <w:numId w:val="1"/>
        </w:numPr>
      </w:pPr>
      <w:r>
        <w:t xml:space="preserve">Planning and </w:t>
      </w:r>
      <w:r w:rsidR="00467018">
        <w:t>O</w:t>
      </w:r>
      <w:r>
        <w:t xml:space="preserve">rganizing in a systematic manner; understanding main ideas and steps, anticipating changes and future events; setting </w:t>
      </w:r>
      <w:r w:rsidR="00CA0B4F">
        <w:t xml:space="preserve">realistic </w:t>
      </w:r>
      <w:r>
        <w:t>goals</w:t>
      </w:r>
    </w:p>
    <w:p w14:paraId="5E2CA185" w14:textId="77777777" w:rsidR="00FA3B9A" w:rsidRDefault="00FA3B9A" w:rsidP="0035248B">
      <w:pPr>
        <w:pStyle w:val="ListParagraph"/>
        <w:numPr>
          <w:ilvl w:val="0"/>
          <w:numId w:val="1"/>
        </w:numPr>
      </w:pPr>
      <w:r>
        <w:t xml:space="preserve">Task </w:t>
      </w:r>
      <w:r w:rsidR="00467018">
        <w:t>M</w:t>
      </w:r>
      <w:r>
        <w:t>onitoring and performance assessment within goals</w:t>
      </w:r>
    </w:p>
    <w:p w14:paraId="713D5D94" w14:textId="77777777" w:rsidR="00FA3B9A" w:rsidRDefault="00FA3B9A" w:rsidP="0035248B">
      <w:pPr>
        <w:pStyle w:val="ListParagraph"/>
        <w:numPr>
          <w:ilvl w:val="0"/>
          <w:numId w:val="1"/>
        </w:numPr>
      </w:pPr>
      <w:r>
        <w:t>Organization of Materials in workspace, home and school</w:t>
      </w:r>
    </w:p>
    <w:p w14:paraId="5A3BF70B" w14:textId="77777777" w:rsidR="001639F2" w:rsidRDefault="00D81C2B" w:rsidP="00B916AD">
      <w:pPr>
        <w:pStyle w:val="ListParagraph"/>
        <w:numPr>
          <w:ilvl w:val="0"/>
          <w:numId w:val="1"/>
        </w:numPr>
      </w:pPr>
      <w:r>
        <w:t xml:space="preserve">Screening and </w:t>
      </w:r>
      <w:r w:rsidR="00FA3B9A">
        <w:t xml:space="preserve">Detailed </w:t>
      </w:r>
      <w:r w:rsidR="00467018">
        <w:t>A</w:t>
      </w:r>
      <w:r w:rsidR="00FA3B9A">
        <w:t xml:space="preserve">ssessment, </w:t>
      </w:r>
      <w:r w:rsidR="00FA3B9A" w:rsidRPr="00D61E42">
        <w:rPr>
          <w:b/>
        </w:rPr>
        <w:t>BRIEF2</w:t>
      </w:r>
      <w:r w:rsidR="00CA0B4F" w:rsidRPr="00D61E42">
        <w:rPr>
          <w:b/>
        </w:rPr>
        <w:t xml:space="preserve"> </w:t>
      </w:r>
      <w:r w:rsidR="00CA0B4F" w:rsidRPr="00CA0B4F">
        <w:t xml:space="preserve">by </w:t>
      </w:r>
      <w:proofErr w:type="spellStart"/>
      <w:r w:rsidR="00CA0B4F" w:rsidRPr="00CA0B4F">
        <w:t>PAR</w:t>
      </w:r>
      <w:r w:rsidR="00D61E42">
        <w:t>iConnect</w:t>
      </w:r>
      <w:proofErr w:type="spellEnd"/>
      <w:r w:rsidR="00FA3B9A">
        <w:t>, with parent, teacher and self</w:t>
      </w:r>
      <w:r w:rsidR="00675B34">
        <w:t xml:space="preserve">-report forms </w:t>
      </w:r>
      <w:r w:rsidR="001639F2">
        <w:t xml:space="preserve">for medical and </w:t>
      </w:r>
      <w:r>
        <w:t>school coordination (with or without medication)</w:t>
      </w:r>
    </w:p>
    <w:p w14:paraId="498139A3" w14:textId="77777777" w:rsidR="001639F2" w:rsidRPr="00952A57" w:rsidRDefault="001639F2" w:rsidP="001639F2">
      <w:pPr>
        <w:pStyle w:val="NoSpacing"/>
        <w:rPr>
          <w:b/>
        </w:rPr>
      </w:pPr>
      <w:r w:rsidRPr="00952A57">
        <w:rPr>
          <w:b/>
        </w:rPr>
        <w:t xml:space="preserve">Special Needs </w:t>
      </w:r>
      <w:r w:rsidR="00383AE8">
        <w:rPr>
          <w:b/>
        </w:rPr>
        <w:t>for</w:t>
      </w:r>
      <w:r w:rsidRPr="00952A57">
        <w:rPr>
          <w:b/>
        </w:rPr>
        <w:t xml:space="preserve"> High School </w:t>
      </w:r>
      <w:r>
        <w:rPr>
          <w:b/>
        </w:rPr>
        <w:t>and</w:t>
      </w:r>
      <w:r w:rsidRPr="00952A57">
        <w:rPr>
          <w:b/>
        </w:rPr>
        <w:t xml:space="preserve"> College Transition Services</w:t>
      </w:r>
      <w:r>
        <w:rPr>
          <w:b/>
        </w:rPr>
        <w:t>:</w:t>
      </w:r>
      <w:r w:rsidRPr="00952A57">
        <w:rPr>
          <w:b/>
        </w:rPr>
        <w:t xml:space="preserve"> </w:t>
      </w:r>
    </w:p>
    <w:p w14:paraId="7D8CF77B" w14:textId="77777777" w:rsidR="001639F2" w:rsidRDefault="001639F2" w:rsidP="001639F2">
      <w:pPr>
        <w:pStyle w:val="NoSpacing"/>
      </w:pPr>
      <w:r>
        <w:tab/>
        <w:t>Facilitation</w:t>
      </w:r>
      <w:r w:rsidR="00D81C2B">
        <w:t>/Advocacy</w:t>
      </w:r>
      <w:r>
        <w:t xml:space="preserve"> </w:t>
      </w:r>
      <w:r w:rsidR="00D81C2B">
        <w:t>of/for</w:t>
      </w:r>
      <w:r>
        <w:t xml:space="preserve"> services needed to be successful – Special Education, 504, Disability Services in </w:t>
      </w:r>
    </w:p>
    <w:p w14:paraId="23FF1EA6" w14:textId="77777777" w:rsidR="001639F2" w:rsidRDefault="001639F2" w:rsidP="001639F2">
      <w:pPr>
        <w:pStyle w:val="NoSpacing"/>
        <w:rPr>
          <w:b/>
        </w:rPr>
      </w:pPr>
      <w:r>
        <w:tab/>
        <w:t xml:space="preserve">College, Louisiana Rehabilitation Services, Testing Accommodations, IEP and SBLC Meeting Support </w:t>
      </w:r>
      <w:r w:rsidR="00C33BB8">
        <w:t xml:space="preserve"> </w:t>
      </w:r>
    </w:p>
    <w:p w14:paraId="0D478E9D" w14:textId="77777777" w:rsidR="001639F2" w:rsidRDefault="001639F2" w:rsidP="00952A57">
      <w:pPr>
        <w:pStyle w:val="NoSpacing"/>
        <w:rPr>
          <w:b/>
        </w:rPr>
      </w:pPr>
    </w:p>
    <w:p w14:paraId="0D36DB61" w14:textId="77777777" w:rsidR="00675B34" w:rsidRPr="00952A57" w:rsidRDefault="00952A57" w:rsidP="00952A57">
      <w:pPr>
        <w:pStyle w:val="NoSpacing"/>
        <w:rPr>
          <w:b/>
        </w:rPr>
      </w:pPr>
      <w:r>
        <w:rPr>
          <w:b/>
        </w:rPr>
        <w:t xml:space="preserve">General </w:t>
      </w:r>
      <w:r w:rsidR="00675B34" w:rsidRPr="00952A57">
        <w:rPr>
          <w:b/>
        </w:rPr>
        <w:t>Educational Services</w:t>
      </w:r>
      <w:r>
        <w:rPr>
          <w:b/>
        </w:rPr>
        <w:t xml:space="preserve"> (Not Covered by Insurance</w:t>
      </w:r>
      <w:r w:rsidR="00D7754F">
        <w:rPr>
          <w:b/>
        </w:rPr>
        <w:t xml:space="preserve"> If Not Within Qualifying Diagnosis</w:t>
      </w:r>
      <w:r>
        <w:rPr>
          <w:b/>
        </w:rPr>
        <w:t>)</w:t>
      </w:r>
      <w:r w:rsidR="001639F2">
        <w:rPr>
          <w:b/>
        </w:rPr>
        <w:t>:</w:t>
      </w:r>
    </w:p>
    <w:p w14:paraId="0C8AD083" w14:textId="77777777" w:rsidR="00B534F1" w:rsidRDefault="001639F2" w:rsidP="00B534F1">
      <w:pPr>
        <w:pStyle w:val="ListParagraph"/>
        <w:numPr>
          <w:ilvl w:val="0"/>
          <w:numId w:val="2"/>
        </w:numPr>
      </w:pPr>
      <w:r>
        <w:t>Personality and Communication</w:t>
      </w:r>
      <w:r w:rsidR="00675B34">
        <w:t xml:space="preserve"> Style</w:t>
      </w:r>
      <w:r>
        <w:t>s</w:t>
      </w:r>
      <w:r w:rsidR="00675B34">
        <w:t xml:space="preserve"> and Application</w:t>
      </w:r>
      <w:r w:rsidR="00B534F1" w:rsidRPr="00B534F1">
        <w:t xml:space="preserve"> </w:t>
      </w:r>
    </w:p>
    <w:p w14:paraId="446DF4E0" w14:textId="77777777" w:rsidR="00B534F1" w:rsidRDefault="00B534F1" w:rsidP="00B534F1">
      <w:pPr>
        <w:pStyle w:val="ListParagraph"/>
        <w:numPr>
          <w:ilvl w:val="0"/>
          <w:numId w:val="2"/>
        </w:numPr>
      </w:pPr>
      <w:r>
        <w:t>Learning Styles Inventory</w:t>
      </w:r>
    </w:p>
    <w:p w14:paraId="4958138F" w14:textId="77777777" w:rsidR="00D55ED2" w:rsidRDefault="00D55ED2" w:rsidP="00675B34">
      <w:pPr>
        <w:pStyle w:val="ListParagraph"/>
        <w:numPr>
          <w:ilvl w:val="0"/>
          <w:numId w:val="2"/>
        </w:numPr>
      </w:pPr>
      <w:r>
        <w:t xml:space="preserve">Screen for </w:t>
      </w:r>
      <w:r w:rsidR="00383AE8">
        <w:t>Foundational Academic</w:t>
      </w:r>
      <w:r>
        <w:t xml:space="preserve"> Concerns</w:t>
      </w:r>
      <w:r w:rsidR="00383AE8">
        <w:t xml:space="preserve"> and Evaluation Referral</w:t>
      </w:r>
      <w:r>
        <w:t xml:space="preserve"> </w:t>
      </w:r>
    </w:p>
    <w:p w14:paraId="52F33B27" w14:textId="77777777" w:rsidR="00675B34" w:rsidRDefault="00FF5C13" w:rsidP="00675B34">
      <w:pPr>
        <w:pStyle w:val="ListParagraph"/>
        <w:numPr>
          <w:ilvl w:val="0"/>
          <w:numId w:val="2"/>
        </w:numPr>
      </w:pPr>
      <w:r>
        <w:t xml:space="preserve">Detailed </w:t>
      </w:r>
      <w:r w:rsidR="00675B34">
        <w:t>Study Skills Inventory, Strategies and Monitoring of Outcomes</w:t>
      </w:r>
    </w:p>
    <w:p w14:paraId="583117B7" w14:textId="77777777" w:rsidR="00675B34" w:rsidRDefault="00675B34" w:rsidP="00675B34">
      <w:pPr>
        <w:pStyle w:val="ListParagraph"/>
        <w:numPr>
          <w:ilvl w:val="0"/>
          <w:numId w:val="2"/>
        </w:numPr>
      </w:pPr>
      <w:r>
        <w:t xml:space="preserve">Organization – </w:t>
      </w:r>
      <w:r w:rsidR="00D81C2B">
        <w:t>P</w:t>
      </w:r>
      <w:r>
        <w:t xml:space="preserve">ersonal &amp; </w:t>
      </w:r>
      <w:r w:rsidR="00D81C2B">
        <w:t>S</w:t>
      </w:r>
      <w:r>
        <w:t xml:space="preserve">chool </w:t>
      </w:r>
      <w:r w:rsidR="00D81C2B">
        <w:t xml:space="preserve"> </w:t>
      </w:r>
    </w:p>
    <w:p w14:paraId="6E67AB6F" w14:textId="77777777" w:rsidR="00675B34" w:rsidRDefault="00675B34" w:rsidP="00675B34">
      <w:pPr>
        <w:pStyle w:val="ListParagraph"/>
        <w:numPr>
          <w:ilvl w:val="0"/>
          <w:numId w:val="2"/>
        </w:numPr>
      </w:pPr>
      <w:r>
        <w:t>Time Management &amp; Scheduling</w:t>
      </w:r>
    </w:p>
    <w:p w14:paraId="1A28A701" w14:textId="77777777" w:rsidR="00FF5C13" w:rsidRDefault="00FF5C13" w:rsidP="00675B34">
      <w:pPr>
        <w:pStyle w:val="ListParagraph"/>
        <w:numPr>
          <w:ilvl w:val="0"/>
          <w:numId w:val="2"/>
        </w:numPr>
      </w:pPr>
      <w:r>
        <w:t>Activities and Social Interaction – Leadership</w:t>
      </w:r>
      <w:r w:rsidR="00FC6872">
        <w:t>, Teamwork</w:t>
      </w:r>
      <w:r>
        <w:t xml:space="preserve"> and College Readiness</w:t>
      </w:r>
    </w:p>
    <w:p w14:paraId="249B9793" w14:textId="77777777" w:rsidR="00FF5C13" w:rsidRDefault="00FF5C13" w:rsidP="00675B34">
      <w:pPr>
        <w:pStyle w:val="ListParagraph"/>
        <w:numPr>
          <w:ilvl w:val="0"/>
          <w:numId w:val="2"/>
        </w:numPr>
      </w:pPr>
      <w:r>
        <w:t>Class Scheduling for Appropriate College Track</w:t>
      </w:r>
    </w:p>
    <w:p w14:paraId="00129D73" w14:textId="77777777" w:rsidR="00B534F1" w:rsidRDefault="00D81C2B" w:rsidP="00B534F1">
      <w:pPr>
        <w:pStyle w:val="ListParagraph"/>
        <w:numPr>
          <w:ilvl w:val="0"/>
          <w:numId w:val="2"/>
        </w:numPr>
      </w:pPr>
      <w:r>
        <w:t xml:space="preserve">Comprehensive </w:t>
      </w:r>
      <w:r w:rsidR="00FF5C13">
        <w:t>College Planning</w:t>
      </w:r>
      <w:r w:rsidR="00B534F1" w:rsidRPr="00B534F1">
        <w:t xml:space="preserve"> </w:t>
      </w:r>
    </w:p>
    <w:p w14:paraId="652EFD59" w14:textId="77777777" w:rsidR="00B534F1" w:rsidRDefault="00B534F1" w:rsidP="00B534F1">
      <w:pPr>
        <w:pStyle w:val="ListParagraph"/>
        <w:numPr>
          <w:ilvl w:val="0"/>
          <w:numId w:val="2"/>
        </w:numPr>
      </w:pPr>
      <w:r>
        <w:t xml:space="preserve">Detailed Career Assessment with Applicable Resources, </w:t>
      </w:r>
      <w:r w:rsidRPr="00B534F1">
        <w:rPr>
          <w:b/>
        </w:rPr>
        <w:t>Holland Self-Directed Search</w:t>
      </w:r>
      <w:r>
        <w:t xml:space="preserve"> by </w:t>
      </w:r>
      <w:proofErr w:type="spellStart"/>
      <w:r>
        <w:t>PARiConnect</w:t>
      </w:r>
      <w:proofErr w:type="spellEnd"/>
    </w:p>
    <w:p w14:paraId="56BA1E7E" w14:textId="77777777" w:rsidR="00C61025" w:rsidRPr="00952A57" w:rsidRDefault="00B534F1">
      <w:pPr>
        <w:rPr>
          <w:b/>
        </w:rPr>
      </w:pPr>
      <w:r>
        <w:rPr>
          <w:b/>
        </w:rPr>
        <w:t>N</w:t>
      </w:r>
      <w:r w:rsidR="00952A57" w:rsidRPr="00952A57">
        <w:rPr>
          <w:b/>
        </w:rPr>
        <w:t>ote:</w:t>
      </w:r>
    </w:p>
    <w:p w14:paraId="57F06972" w14:textId="3AB57733" w:rsidR="006C3545" w:rsidRDefault="00C61025">
      <w:r>
        <w:t>With certain diagnoses</w:t>
      </w:r>
      <w:r w:rsidR="00142C67">
        <w:t>,</w:t>
      </w:r>
      <w:r w:rsidR="00FD0AB3">
        <w:t xml:space="preserve"> your insurance </w:t>
      </w:r>
      <w:r w:rsidR="00383AE8">
        <w:t>should</w:t>
      </w:r>
      <w:r w:rsidR="00CF72B8">
        <w:t xml:space="preserve"> </w:t>
      </w:r>
      <w:r w:rsidR="00FD0AB3">
        <w:t>pay</w:t>
      </w:r>
      <w:r>
        <w:t>, depending on coverage</w:t>
      </w:r>
      <w:r w:rsidR="00D81C2B">
        <w:t>, treatment, and deductible</w:t>
      </w:r>
      <w:r w:rsidR="00383AE8">
        <w:t xml:space="preserve"> (</w:t>
      </w:r>
      <w:proofErr w:type="spellStart"/>
      <w:r w:rsidR="00383AE8">
        <w:t>SuperBill</w:t>
      </w:r>
      <w:proofErr w:type="spellEnd"/>
      <w:r w:rsidR="00383AE8">
        <w:t xml:space="preserve"> </w:t>
      </w:r>
      <w:proofErr w:type="gramStart"/>
      <w:r w:rsidR="00383AE8">
        <w:t>provided)</w:t>
      </w:r>
      <w:r w:rsidR="00B34723">
        <w:t xml:space="preserve">  Often</w:t>
      </w:r>
      <w:proofErr w:type="gramEnd"/>
      <w:r w:rsidR="00B34723">
        <w:t xml:space="preserve">, attention deficits, executive dysfunction, emotional dysregulation, anxiety and depression go hand in hand </w:t>
      </w:r>
    </w:p>
    <w:p w14:paraId="0DEE5320" w14:textId="77777777" w:rsidR="00C61025" w:rsidRDefault="00C61025">
      <w:r>
        <w:t>In-Network with BCBS</w:t>
      </w:r>
      <w:r w:rsidR="00FC6872">
        <w:t xml:space="preserve"> of LA</w:t>
      </w:r>
      <w:r>
        <w:t xml:space="preserve"> </w:t>
      </w:r>
      <w:r w:rsidR="00467018">
        <w:t>–</w:t>
      </w:r>
      <w:r>
        <w:t xml:space="preserve"> Out-of-Network with other providers</w:t>
      </w:r>
      <w:r w:rsidR="00224F4B">
        <w:t xml:space="preserve"> (payment assigned to parent</w:t>
      </w:r>
      <w:r w:rsidR="00D81C2B">
        <w:t xml:space="preserve"> after full month</w:t>
      </w:r>
      <w:r w:rsidR="00A24B74">
        <w:t>)</w:t>
      </w:r>
    </w:p>
    <w:p w14:paraId="0AF79FF6" w14:textId="77777777" w:rsidR="00224F4B" w:rsidRDefault="00224F4B">
      <w:r>
        <w:t>Monthly Fee due at first of month</w:t>
      </w:r>
      <w:r w:rsidR="00D81C2B">
        <w:t xml:space="preserve"> or 4-week period</w:t>
      </w:r>
    </w:p>
    <w:p w14:paraId="64BF3E40" w14:textId="77777777" w:rsidR="00952A57" w:rsidRDefault="00952A57">
      <w:r>
        <w:t>Detailed Assessments</w:t>
      </w:r>
      <w:r w:rsidR="00A24B74">
        <w:t xml:space="preserve"> may</w:t>
      </w:r>
      <w:r>
        <w:t xml:space="preserve"> require an additional fee </w:t>
      </w:r>
      <w:r w:rsidR="00F77F3B">
        <w:t>and/</w:t>
      </w:r>
      <w:r>
        <w:t>or session</w:t>
      </w:r>
    </w:p>
    <w:p w14:paraId="17C4197C" w14:textId="77777777" w:rsidR="00383AE8" w:rsidRDefault="00383AE8">
      <w:r>
        <w:t>There is no “quick fix” where your teen is concerned.  A minimum of six months is strongly suggested for optimal results.</w:t>
      </w:r>
    </w:p>
    <w:p w14:paraId="591263AA" w14:textId="77777777" w:rsidR="00B534F1" w:rsidRDefault="0035248B" w:rsidP="00952A57">
      <w:pPr>
        <w:pStyle w:val="NoSpacing"/>
      </w:pPr>
      <w:r w:rsidRPr="00A24B74">
        <w:rPr>
          <w:b/>
          <w:i/>
        </w:rPr>
        <w:t>Extra</w:t>
      </w:r>
      <w:r>
        <w:t xml:space="preserve"> - </w:t>
      </w:r>
      <w:r w:rsidR="00C61025" w:rsidRPr="00952A57">
        <w:rPr>
          <w:b/>
        </w:rPr>
        <w:t>Focus Group</w:t>
      </w:r>
      <w:r>
        <w:t xml:space="preserve"> </w:t>
      </w:r>
      <w:r w:rsidRPr="00224F4B">
        <w:rPr>
          <w:color w:val="C00000"/>
        </w:rPr>
        <w:sym w:font="Wingdings" w:char="F04A"/>
      </w:r>
      <w:r w:rsidR="00C61025">
        <w:t xml:space="preserve"> to learn effective social skills and deal with common adolescent issues</w:t>
      </w:r>
      <w:r w:rsidR="00F6370C">
        <w:t xml:space="preserve"> </w:t>
      </w:r>
      <w:r w:rsidR="00C61025">
        <w:t xml:space="preserve">(family, independence vs isolation, bullying, </w:t>
      </w:r>
      <w:r>
        <w:t>frustration and a</w:t>
      </w:r>
      <w:r w:rsidR="00C61025">
        <w:t xml:space="preserve">nger, anxiety, coping techniques, </w:t>
      </w:r>
      <w:r>
        <w:t>m</w:t>
      </w:r>
      <w:r w:rsidR="00C61025">
        <w:t>indfulness, relaxation, friends and peer relations</w:t>
      </w:r>
      <w:r w:rsidR="00D81C2B">
        <w:t>hips</w:t>
      </w:r>
      <w:r w:rsidR="00C61025">
        <w:t>, goal setting, effective communication,</w:t>
      </w:r>
      <w:r w:rsidR="00F6370C">
        <w:t xml:space="preserve"> </w:t>
      </w:r>
      <w:r>
        <w:t>o</w:t>
      </w:r>
      <w:r w:rsidR="00C61025">
        <w:t xml:space="preserve">utside activities, </w:t>
      </w:r>
      <w:r w:rsidR="00D81C2B">
        <w:t>managing distractions</w:t>
      </w:r>
      <w:r>
        <w:t>, failure, the future, college expectations and realistic personal assets, fears and temptations, building a personal support system,</w:t>
      </w:r>
      <w:r w:rsidR="00F6370C">
        <w:t xml:space="preserve"> </w:t>
      </w:r>
      <w:r>
        <w:t>honesty, respect, careers, helping others</w:t>
      </w:r>
      <w:r w:rsidR="00B8498F">
        <w:t>)</w:t>
      </w:r>
    </w:p>
    <w:p w14:paraId="318664BF" w14:textId="585E3AA2" w:rsidR="00C61025" w:rsidRDefault="00B8498F" w:rsidP="00952A57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N</w:t>
      </w:r>
      <w:r w:rsidR="00F6370C">
        <w:rPr>
          <w:i/>
          <w:sz w:val="24"/>
          <w:szCs w:val="24"/>
          <w:u w:val="single"/>
        </w:rPr>
        <w:t>o cost</w:t>
      </w:r>
      <w:r w:rsidR="00952A57" w:rsidRPr="00F6370C">
        <w:rPr>
          <w:i/>
          <w:sz w:val="24"/>
          <w:szCs w:val="24"/>
        </w:rPr>
        <w:t xml:space="preserve"> for </w:t>
      </w:r>
      <w:r w:rsidR="00CB01D6" w:rsidRPr="00F6370C">
        <w:rPr>
          <w:i/>
          <w:sz w:val="24"/>
          <w:szCs w:val="24"/>
        </w:rPr>
        <w:t xml:space="preserve">those on </w:t>
      </w:r>
      <w:r w:rsidR="00F6370C">
        <w:rPr>
          <w:i/>
          <w:sz w:val="24"/>
          <w:szCs w:val="24"/>
        </w:rPr>
        <w:t xml:space="preserve">a </w:t>
      </w:r>
      <w:r w:rsidR="00CB01D6" w:rsidRPr="00F6370C">
        <w:rPr>
          <w:i/>
          <w:sz w:val="24"/>
          <w:szCs w:val="24"/>
        </w:rPr>
        <w:t xml:space="preserve">monthly </w:t>
      </w:r>
      <w:r w:rsidR="00F6370C">
        <w:rPr>
          <w:i/>
          <w:sz w:val="24"/>
          <w:szCs w:val="24"/>
        </w:rPr>
        <w:t xml:space="preserve">($500) </w:t>
      </w:r>
      <w:r w:rsidR="00CB01D6" w:rsidRPr="00F6370C">
        <w:rPr>
          <w:i/>
          <w:sz w:val="24"/>
          <w:szCs w:val="24"/>
        </w:rPr>
        <w:t>contract</w:t>
      </w:r>
      <w:r w:rsidR="00F6370C">
        <w:rPr>
          <w:i/>
          <w:sz w:val="24"/>
          <w:szCs w:val="24"/>
        </w:rPr>
        <w:t xml:space="preserve"> covering 6 months</w:t>
      </w:r>
      <w:r w:rsidR="00A24B74">
        <w:rPr>
          <w:i/>
          <w:sz w:val="24"/>
          <w:szCs w:val="24"/>
        </w:rPr>
        <w:t>;</w:t>
      </w:r>
      <w:r w:rsidR="00F6370C">
        <w:rPr>
          <w:i/>
          <w:sz w:val="24"/>
          <w:szCs w:val="24"/>
        </w:rPr>
        <w:t xml:space="preserve"> </w:t>
      </w:r>
      <w:r w:rsidR="00A24B74">
        <w:rPr>
          <w:i/>
          <w:sz w:val="24"/>
          <w:szCs w:val="24"/>
        </w:rPr>
        <w:t xml:space="preserve">participants </w:t>
      </w:r>
      <w:r w:rsidR="00F6370C">
        <w:rPr>
          <w:i/>
          <w:sz w:val="24"/>
          <w:szCs w:val="24"/>
        </w:rPr>
        <w:t xml:space="preserve">must have </w:t>
      </w:r>
      <w:r w:rsidR="000A7A28">
        <w:rPr>
          <w:i/>
          <w:sz w:val="24"/>
          <w:szCs w:val="24"/>
        </w:rPr>
        <w:t xml:space="preserve">continuing </w:t>
      </w:r>
      <w:r w:rsidR="00F6370C">
        <w:rPr>
          <w:i/>
          <w:sz w:val="24"/>
          <w:szCs w:val="24"/>
        </w:rPr>
        <w:t>minimal individual services and be appropriate for group – as decided by the facilitator</w:t>
      </w:r>
      <w:r w:rsidR="00FC6872">
        <w:rPr>
          <w:i/>
          <w:sz w:val="24"/>
          <w:szCs w:val="24"/>
        </w:rPr>
        <w:t>.</w:t>
      </w:r>
      <w:r w:rsidR="00B34723">
        <w:rPr>
          <w:i/>
          <w:sz w:val="24"/>
          <w:szCs w:val="24"/>
        </w:rPr>
        <w:t xml:space="preserve">  Group cost is $100</w:t>
      </w:r>
      <w:r w:rsidR="000A7A28">
        <w:rPr>
          <w:i/>
          <w:sz w:val="24"/>
          <w:szCs w:val="24"/>
        </w:rPr>
        <w:t>/</w:t>
      </w:r>
      <w:r w:rsidR="00B34723">
        <w:rPr>
          <w:i/>
          <w:sz w:val="24"/>
          <w:szCs w:val="24"/>
        </w:rPr>
        <w:t>month thereafter.</w:t>
      </w:r>
    </w:p>
    <w:p w14:paraId="0BD3D41F" w14:textId="77777777" w:rsidR="008C573B" w:rsidRDefault="008C573B" w:rsidP="00952A57">
      <w:pPr>
        <w:pStyle w:val="NoSpacing"/>
        <w:rPr>
          <w:i/>
          <w:sz w:val="24"/>
          <w:szCs w:val="24"/>
        </w:rPr>
      </w:pPr>
    </w:p>
    <w:p w14:paraId="587D6FD8" w14:textId="77777777" w:rsidR="008C573B" w:rsidRDefault="008C573B" w:rsidP="00952A57">
      <w:pPr>
        <w:pStyle w:val="NoSpacing"/>
        <w:rPr>
          <w:i/>
          <w:sz w:val="24"/>
          <w:szCs w:val="24"/>
        </w:rPr>
      </w:pPr>
    </w:p>
    <w:p w14:paraId="17E06064" w14:textId="77777777" w:rsidR="008C573B" w:rsidRPr="00F60F6D" w:rsidRDefault="008C573B" w:rsidP="00952A57">
      <w:pPr>
        <w:pStyle w:val="NoSpacing"/>
        <w:rPr>
          <w:b/>
          <w:i/>
          <w:sz w:val="36"/>
          <w:szCs w:val="36"/>
        </w:rPr>
      </w:pPr>
      <w:r w:rsidRPr="00F60F6D">
        <w:rPr>
          <w:b/>
          <w:i/>
          <w:sz w:val="36"/>
          <w:szCs w:val="36"/>
        </w:rPr>
        <w:t>Focus on College Now and Carol Brill Counseling might fit your family’s needs</w:t>
      </w:r>
      <w:r w:rsidR="009139D6">
        <w:rPr>
          <w:b/>
          <w:i/>
          <w:sz w:val="36"/>
          <w:szCs w:val="36"/>
        </w:rPr>
        <w:t>,</w:t>
      </w:r>
      <w:r w:rsidR="00DF35DE" w:rsidRPr="00F60F6D">
        <w:rPr>
          <w:b/>
          <w:i/>
          <w:sz w:val="36"/>
          <w:szCs w:val="36"/>
        </w:rPr>
        <w:t xml:space="preserve"> i</w:t>
      </w:r>
      <w:r w:rsidRPr="00F60F6D">
        <w:rPr>
          <w:b/>
          <w:i/>
          <w:sz w:val="36"/>
          <w:szCs w:val="36"/>
        </w:rPr>
        <w:t>f you</w:t>
      </w:r>
      <w:r w:rsidR="00DF35DE" w:rsidRPr="00F60F6D">
        <w:rPr>
          <w:b/>
          <w:i/>
          <w:sz w:val="36"/>
          <w:szCs w:val="36"/>
        </w:rPr>
        <w:t>r</w:t>
      </w:r>
      <w:r w:rsidRPr="00F60F6D">
        <w:rPr>
          <w:b/>
          <w:i/>
          <w:sz w:val="36"/>
          <w:szCs w:val="36"/>
        </w:rPr>
        <w:t xml:space="preserve"> </w:t>
      </w:r>
      <w:r w:rsidR="00DF35DE" w:rsidRPr="00F60F6D">
        <w:rPr>
          <w:b/>
          <w:i/>
          <w:sz w:val="36"/>
          <w:szCs w:val="36"/>
        </w:rPr>
        <w:t>teen falls into any of the following groups</w:t>
      </w:r>
      <w:r w:rsidRPr="00F60F6D">
        <w:rPr>
          <w:b/>
          <w:i/>
          <w:sz w:val="36"/>
          <w:szCs w:val="36"/>
        </w:rPr>
        <w:t>:</w:t>
      </w:r>
    </w:p>
    <w:p w14:paraId="17539718" w14:textId="77777777" w:rsidR="002B11F9" w:rsidRPr="002B11F9" w:rsidRDefault="002B11F9" w:rsidP="00952A57">
      <w:pPr>
        <w:pStyle w:val="NoSpacing"/>
        <w:rPr>
          <w:sz w:val="32"/>
          <w:szCs w:val="32"/>
        </w:rPr>
      </w:pPr>
    </w:p>
    <w:p w14:paraId="7CD8411E" w14:textId="77777777" w:rsidR="00DF35DE" w:rsidRPr="00BE56AC" w:rsidRDefault="00DF35DE" w:rsidP="00CF5939">
      <w:pPr>
        <w:pStyle w:val="NoSpacing"/>
        <w:numPr>
          <w:ilvl w:val="0"/>
          <w:numId w:val="6"/>
        </w:numPr>
        <w:spacing w:line="360" w:lineRule="auto"/>
      </w:pPr>
      <w:r w:rsidRPr="00BE56AC">
        <w:t>Career Uncertainty</w:t>
      </w:r>
      <w:r w:rsidR="00AD0CD8" w:rsidRPr="00BE56AC">
        <w:t xml:space="preserve"> – Needs a Thorough </w:t>
      </w:r>
      <w:r w:rsidR="009139D6" w:rsidRPr="00BE56AC">
        <w:t xml:space="preserve">Career </w:t>
      </w:r>
      <w:r w:rsidR="00AD0CD8" w:rsidRPr="00BE56AC">
        <w:t>Assessment</w:t>
      </w:r>
    </w:p>
    <w:p w14:paraId="0F470E18" w14:textId="77777777" w:rsidR="00DF35DE" w:rsidRPr="00BE56AC" w:rsidRDefault="00DF35DE" w:rsidP="00CF5939">
      <w:pPr>
        <w:pStyle w:val="NoSpacing"/>
        <w:numPr>
          <w:ilvl w:val="0"/>
          <w:numId w:val="6"/>
        </w:numPr>
        <w:spacing w:line="360" w:lineRule="auto"/>
      </w:pPr>
      <w:r w:rsidRPr="00BE56AC">
        <w:t xml:space="preserve">High Achieving – </w:t>
      </w:r>
      <w:r w:rsidR="009139D6" w:rsidRPr="00BE56AC">
        <w:t>Needs</w:t>
      </w:r>
      <w:r w:rsidRPr="00BE56AC">
        <w:t xml:space="preserve"> Individualized Guidance Toward Selective Colleges</w:t>
      </w:r>
    </w:p>
    <w:p w14:paraId="33F45B4D" w14:textId="77777777" w:rsidR="00DF35DE" w:rsidRPr="00BE56AC" w:rsidRDefault="00DF35DE" w:rsidP="00CF5939">
      <w:pPr>
        <w:pStyle w:val="NoSpacing"/>
        <w:numPr>
          <w:ilvl w:val="0"/>
          <w:numId w:val="6"/>
        </w:numPr>
        <w:spacing w:line="360" w:lineRule="auto"/>
      </w:pPr>
      <w:r w:rsidRPr="00BE56AC">
        <w:t>Uncertain About College</w:t>
      </w:r>
      <w:r w:rsidR="00AD0CD8" w:rsidRPr="00BE56AC">
        <w:t xml:space="preserve"> Choice</w:t>
      </w:r>
      <w:r w:rsidRPr="00BE56AC">
        <w:t xml:space="preserve"> &amp; Scholarship </w:t>
      </w:r>
      <w:r w:rsidR="002B11F9" w:rsidRPr="00BE56AC">
        <w:t>Options</w:t>
      </w:r>
    </w:p>
    <w:p w14:paraId="405F75BC" w14:textId="77777777" w:rsidR="00DF35DE" w:rsidRPr="00BE56AC" w:rsidRDefault="00DF35DE" w:rsidP="00CF5939">
      <w:pPr>
        <w:pStyle w:val="NoSpacing"/>
        <w:numPr>
          <w:ilvl w:val="0"/>
          <w:numId w:val="6"/>
        </w:numPr>
        <w:spacing w:line="360" w:lineRule="auto"/>
      </w:pPr>
      <w:r w:rsidRPr="00BE56AC">
        <w:t>Considering Unique Scholar Programs</w:t>
      </w:r>
    </w:p>
    <w:p w14:paraId="29348231" w14:textId="77777777" w:rsidR="001840D7" w:rsidRPr="00BE56AC" w:rsidRDefault="001840D7" w:rsidP="00CF5939">
      <w:pPr>
        <w:pStyle w:val="NoSpacing"/>
        <w:numPr>
          <w:ilvl w:val="0"/>
          <w:numId w:val="6"/>
        </w:numPr>
        <w:spacing w:line="360" w:lineRule="auto"/>
      </w:pPr>
      <w:r w:rsidRPr="00BE56AC">
        <w:t>Needs Help Becoming</w:t>
      </w:r>
      <w:r w:rsidR="00314292" w:rsidRPr="00BE56AC">
        <w:t xml:space="preserve"> “</w:t>
      </w:r>
      <w:r w:rsidRPr="00BE56AC">
        <w:t>Well Rounded”</w:t>
      </w:r>
    </w:p>
    <w:p w14:paraId="5E7363EC" w14:textId="4D8E74E0" w:rsidR="00DF35DE" w:rsidRDefault="00DF35DE" w:rsidP="00CF5939">
      <w:pPr>
        <w:pStyle w:val="NoSpacing"/>
        <w:numPr>
          <w:ilvl w:val="0"/>
          <w:numId w:val="6"/>
        </w:numPr>
        <w:spacing w:line="360" w:lineRule="auto"/>
      </w:pPr>
      <w:r w:rsidRPr="00BE56AC">
        <w:t>Need</w:t>
      </w:r>
      <w:r w:rsidR="00AD0CD8" w:rsidRPr="00BE56AC">
        <w:t>s</w:t>
      </w:r>
      <w:r w:rsidRPr="00BE56AC">
        <w:t xml:space="preserve"> </w:t>
      </w:r>
      <w:r w:rsidR="009139D6" w:rsidRPr="00BE56AC">
        <w:t>Coaching</w:t>
      </w:r>
      <w:r w:rsidRPr="00BE56AC">
        <w:t xml:space="preserve"> for Interviews</w:t>
      </w:r>
      <w:r w:rsidR="002B11F9" w:rsidRPr="00BE56AC">
        <w:t xml:space="preserve"> </w:t>
      </w:r>
      <w:r w:rsidR="00C2666D" w:rsidRPr="00BE56AC">
        <w:t>and Help with Essays</w:t>
      </w:r>
    </w:p>
    <w:p w14:paraId="6D268F23" w14:textId="44F99D44" w:rsidR="00FB5A37" w:rsidRDefault="00FB5A37" w:rsidP="00CF5939">
      <w:pPr>
        <w:pStyle w:val="NoSpacing"/>
        <w:numPr>
          <w:ilvl w:val="0"/>
          <w:numId w:val="6"/>
        </w:numPr>
        <w:spacing w:line="360" w:lineRule="auto"/>
      </w:pPr>
      <w:r>
        <w:t xml:space="preserve">Family Overwhelmed </w:t>
      </w:r>
      <w:r w:rsidR="00CF5939">
        <w:t>by</w:t>
      </w:r>
      <w:r>
        <w:t xml:space="preserve"> S</w:t>
      </w:r>
      <w:r w:rsidR="00CF5939">
        <w:t>O</w:t>
      </w:r>
      <w:r>
        <w:t xml:space="preserve"> Many Details</w:t>
      </w:r>
      <w:r w:rsidR="00CF5939">
        <w:t xml:space="preserve"> Regarding College</w:t>
      </w:r>
    </w:p>
    <w:p w14:paraId="37895943" w14:textId="77777777" w:rsidR="00BE56AC" w:rsidRPr="00BE56AC" w:rsidRDefault="00BE56AC" w:rsidP="00BE56AC">
      <w:pPr>
        <w:pStyle w:val="NoSpacing"/>
        <w:spacing w:line="360" w:lineRule="auto"/>
      </w:pPr>
    </w:p>
    <w:p w14:paraId="59F389E6" w14:textId="7E98C8AE" w:rsidR="00DF35DE" w:rsidRPr="00BE56AC" w:rsidRDefault="00DF35DE" w:rsidP="00CF5939">
      <w:pPr>
        <w:pStyle w:val="NoSpacing"/>
        <w:numPr>
          <w:ilvl w:val="0"/>
          <w:numId w:val="7"/>
        </w:numPr>
        <w:spacing w:line="360" w:lineRule="auto"/>
      </w:pPr>
      <w:r w:rsidRPr="00BE56AC">
        <w:t>Disorganized</w:t>
      </w:r>
      <w:r w:rsidR="009139D6" w:rsidRPr="00BE56AC">
        <w:t>,</w:t>
      </w:r>
      <w:r w:rsidRPr="00BE56AC">
        <w:t xml:space="preserve"> Sloppy</w:t>
      </w:r>
      <w:r w:rsidR="00FB5A37">
        <w:t>, Incomplete</w:t>
      </w:r>
      <w:r w:rsidRPr="00BE56AC">
        <w:t xml:space="preserve"> School Work</w:t>
      </w:r>
      <w:r w:rsidR="009139D6" w:rsidRPr="00BE56AC">
        <w:t xml:space="preserve"> -</w:t>
      </w:r>
      <w:r w:rsidR="001840D7" w:rsidRPr="00BE56AC">
        <w:t xml:space="preserve"> </w:t>
      </w:r>
      <w:r w:rsidR="009139D6" w:rsidRPr="00BE56AC">
        <w:t>Needs Organization Skills</w:t>
      </w:r>
    </w:p>
    <w:p w14:paraId="6EFE30EA" w14:textId="77777777" w:rsidR="00DF35DE" w:rsidRPr="00BE56AC" w:rsidRDefault="00DF35DE" w:rsidP="00CF5939">
      <w:pPr>
        <w:pStyle w:val="NoSpacing"/>
        <w:numPr>
          <w:ilvl w:val="0"/>
          <w:numId w:val="7"/>
        </w:numPr>
        <w:spacing w:line="360" w:lineRule="auto"/>
      </w:pPr>
      <w:r w:rsidRPr="00BE56AC">
        <w:t>Slow Starter</w:t>
      </w:r>
      <w:r w:rsidR="001840D7" w:rsidRPr="00BE56AC">
        <w:t xml:space="preserve"> or </w:t>
      </w:r>
      <w:r w:rsidRPr="00BE56AC">
        <w:t>Unmotivated</w:t>
      </w:r>
    </w:p>
    <w:p w14:paraId="28A78495" w14:textId="77777777" w:rsidR="00AD0CD8" w:rsidRPr="00BE56AC" w:rsidRDefault="00AD0CD8" w:rsidP="00CF5939">
      <w:pPr>
        <w:pStyle w:val="NoSpacing"/>
        <w:numPr>
          <w:ilvl w:val="0"/>
          <w:numId w:val="7"/>
        </w:numPr>
        <w:spacing w:line="360" w:lineRule="auto"/>
      </w:pPr>
      <w:r w:rsidRPr="00BE56AC">
        <w:t>Wastes Time</w:t>
      </w:r>
      <w:r w:rsidR="001840D7" w:rsidRPr="00BE56AC">
        <w:t xml:space="preserve"> and Needs Study Skills</w:t>
      </w:r>
    </w:p>
    <w:p w14:paraId="3D962078" w14:textId="3BB7EEE0" w:rsidR="002B11F9" w:rsidRDefault="002B11F9" w:rsidP="00CF5939">
      <w:pPr>
        <w:pStyle w:val="NoSpacing"/>
        <w:numPr>
          <w:ilvl w:val="0"/>
          <w:numId w:val="7"/>
        </w:numPr>
        <w:spacing w:line="360" w:lineRule="auto"/>
      </w:pPr>
      <w:r w:rsidRPr="00BE56AC">
        <w:t xml:space="preserve">Can’t Seem </w:t>
      </w:r>
      <w:r w:rsidR="001840D7" w:rsidRPr="00BE56AC">
        <w:t>t</w:t>
      </w:r>
      <w:r w:rsidRPr="00BE56AC">
        <w:t>o Plan Ahead (or keep a planner)</w:t>
      </w:r>
    </w:p>
    <w:p w14:paraId="1A53C844" w14:textId="4BF68DF4" w:rsidR="00FB5A37" w:rsidRDefault="00FB5A37" w:rsidP="00CF5939">
      <w:pPr>
        <w:pStyle w:val="NoSpacing"/>
        <w:numPr>
          <w:ilvl w:val="0"/>
          <w:numId w:val="7"/>
        </w:numPr>
        <w:spacing w:line="360" w:lineRule="auto"/>
      </w:pPr>
      <w:r>
        <w:t>Procrastinat</w:t>
      </w:r>
      <w:r w:rsidR="00CF5939">
        <w:t xml:space="preserve">ing Underachiever - </w:t>
      </w:r>
      <w:r>
        <w:t xml:space="preserve">Causes Stress on </w:t>
      </w:r>
      <w:r w:rsidR="00CF5939">
        <w:t>Entire Family</w:t>
      </w:r>
    </w:p>
    <w:p w14:paraId="5FEB3E13" w14:textId="1C66733D" w:rsidR="00FB5A37" w:rsidRPr="00BE56AC" w:rsidRDefault="00FB5A37" w:rsidP="00CF5939">
      <w:pPr>
        <w:pStyle w:val="NoSpacing"/>
        <w:numPr>
          <w:ilvl w:val="0"/>
          <w:numId w:val="7"/>
        </w:numPr>
        <w:spacing w:line="360" w:lineRule="auto"/>
      </w:pPr>
      <w:r>
        <w:t>Isolates from Others at Home and/or School</w:t>
      </w:r>
    </w:p>
    <w:p w14:paraId="43687B5A" w14:textId="4598F5CA" w:rsidR="00DF35DE" w:rsidRDefault="00DF35DE" w:rsidP="00CF5939">
      <w:pPr>
        <w:pStyle w:val="NoSpacing"/>
        <w:numPr>
          <w:ilvl w:val="0"/>
          <w:numId w:val="7"/>
        </w:numPr>
        <w:spacing w:line="360" w:lineRule="auto"/>
      </w:pPr>
      <w:r w:rsidRPr="00BE56AC">
        <w:t>Behavioral Issues</w:t>
      </w:r>
      <w:r w:rsidR="00AD0CD8" w:rsidRPr="00BE56AC">
        <w:t xml:space="preserve"> – Needs an Assessment for This</w:t>
      </w:r>
    </w:p>
    <w:p w14:paraId="181A1583" w14:textId="77777777" w:rsidR="00FB5A37" w:rsidRPr="00BE56AC" w:rsidRDefault="00FB5A37" w:rsidP="00BE56AC">
      <w:pPr>
        <w:pStyle w:val="NoSpacing"/>
        <w:spacing w:line="360" w:lineRule="auto"/>
      </w:pPr>
    </w:p>
    <w:p w14:paraId="1A510AC8" w14:textId="77777777" w:rsidR="00DF35DE" w:rsidRPr="00BE56AC" w:rsidRDefault="00DF35DE" w:rsidP="00CF5939">
      <w:pPr>
        <w:pStyle w:val="NoSpacing"/>
        <w:numPr>
          <w:ilvl w:val="0"/>
          <w:numId w:val="8"/>
        </w:numPr>
        <w:spacing w:line="360" w:lineRule="auto"/>
      </w:pPr>
      <w:r w:rsidRPr="00BE56AC">
        <w:t>Low Test Scores</w:t>
      </w:r>
      <w:r w:rsidR="00AD0CD8" w:rsidRPr="00BE56AC">
        <w:t xml:space="preserve"> </w:t>
      </w:r>
      <w:r w:rsidR="009139D6" w:rsidRPr="00BE56AC">
        <w:t>&amp;</w:t>
      </w:r>
      <w:r w:rsidR="00AD0CD8" w:rsidRPr="00BE56AC">
        <w:t xml:space="preserve"> Grades </w:t>
      </w:r>
      <w:r w:rsidR="001840D7" w:rsidRPr="00BE56AC">
        <w:t>with</w:t>
      </w:r>
      <w:r w:rsidR="00AD0CD8" w:rsidRPr="00BE56AC">
        <w:t xml:space="preserve"> Difficulty Finishing Tasks</w:t>
      </w:r>
    </w:p>
    <w:p w14:paraId="32176164" w14:textId="77777777" w:rsidR="00DF35DE" w:rsidRPr="00BE56AC" w:rsidRDefault="00AD0CD8" w:rsidP="00CF5939">
      <w:pPr>
        <w:pStyle w:val="NoSpacing"/>
        <w:numPr>
          <w:ilvl w:val="0"/>
          <w:numId w:val="8"/>
        </w:numPr>
        <w:spacing w:line="360" w:lineRule="auto"/>
      </w:pPr>
      <w:r w:rsidRPr="00BE56AC">
        <w:t>Poor Reading and Language Skills</w:t>
      </w:r>
    </w:p>
    <w:p w14:paraId="08DE4D79" w14:textId="77777777" w:rsidR="00DF35DE" w:rsidRPr="00BE56AC" w:rsidRDefault="00DF35DE" w:rsidP="00CF5939">
      <w:pPr>
        <w:pStyle w:val="NoSpacing"/>
        <w:numPr>
          <w:ilvl w:val="0"/>
          <w:numId w:val="8"/>
        </w:numPr>
        <w:spacing w:line="360" w:lineRule="auto"/>
      </w:pPr>
      <w:r w:rsidRPr="00BE56AC">
        <w:t>Academically Challenged</w:t>
      </w:r>
      <w:r w:rsidR="009139D6" w:rsidRPr="00BE56AC">
        <w:t xml:space="preserve"> </w:t>
      </w:r>
    </w:p>
    <w:p w14:paraId="534ED660" w14:textId="77777777" w:rsidR="00DF35DE" w:rsidRPr="00BE56AC" w:rsidRDefault="00DF35DE" w:rsidP="00CF5939">
      <w:pPr>
        <w:pStyle w:val="NoSpacing"/>
        <w:numPr>
          <w:ilvl w:val="0"/>
          <w:numId w:val="8"/>
        </w:numPr>
        <w:spacing w:line="360" w:lineRule="auto"/>
      </w:pPr>
      <w:r w:rsidRPr="00BE56AC">
        <w:t xml:space="preserve">Cannot Take </w:t>
      </w:r>
      <w:r w:rsidR="009139D6" w:rsidRPr="00BE56AC">
        <w:t xml:space="preserve">Clear </w:t>
      </w:r>
      <w:r w:rsidRPr="00BE56AC">
        <w:t>Notes</w:t>
      </w:r>
    </w:p>
    <w:p w14:paraId="1282FC4A" w14:textId="77777777" w:rsidR="00DF35DE" w:rsidRPr="00BE56AC" w:rsidRDefault="00DF35DE" w:rsidP="00CF5939">
      <w:pPr>
        <w:pStyle w:val="NoSpacing"/>
        <w:numPr>
          <w:ilvl w:val="0"/>
          <w:numId w:val="8"/>
        </w:numPr>
        <w:spacing w:line="360" w:lineRule="auto"/>
      </w:pPr>
      <w:r w:rsidRPr="00BE56AC">
        <w:t xml:space="preserve">Trouble </w:t>
      </w:r>
      <w:r w:rsidR="00AD0CD8" w:rsidRPr="00BE56AC">
        <w:t>w</w:t>
      </w:r>
      <w:r w:rsidRPr="00BE56AC">
        <w:t>ith Abstract Concepts</w:t>
      </w:r>
    </w:p>
    <w:p w14:paraId="46156D70" w14:textId="77777777" w:rsidR="00DF35DE" w:rsidRPr="00BE56AC" w:rsidRDefault="007A08C4" w:rsidP="00CF5939">
      <w:pPr>
        <w:pStyle w:val="NoSpacing"/>
        <w:numPr>
          <w:ilvl w:val="0"/>
          <w:numId w:val="8"/>
        </w:numPr>
        <w:spacing w:line="360" w:lineRule="auto"/>
      </w:pPr>
      <w:r w:rsidRPr="00BE56AC">
        <w:t xml:space="preserve">Working </w:t>
      </w:r>
      <w:r w:rsidR="00DF35DE" w:rsidRPr="00BE56AC">
        <w:t>Memory Problems</w:t>
      </w:r>
    </w:p>
    <w:p w14:paraId="690EDFB3" w14:textId="014C852A" w:rsidR="000A7A28" w:rsidRDefault="00C2666D" w:rsidP="00CF5939">
      <w:pPr>
        <w:pStyle w:val="NoSpacing"/>
        <w:numPr>
          <w:ilvl w:val="0"/>
          <w:numId w:val="8"/>
        </w:numPr>
        <w:spacing w:line="360" w:lineRule="auto"/>
      </w:pPr>
      <w:r w:rsidRPr="00BE56AC">
        <w:t xml:space="preserve">Immature &amp; Likely </w:t>
      </w:r>
      <w:r w:rsidR="007A08C4" w:rsidRPr="00BE56AC">
        <w:t>Unprepared</w:t>
      </w:r>
      <w:r w:rsidRPr="00BE56AC">
        <w:t xml:space="preserve"> for College</w:t>
      </w:r>
    </w:p>
    <w:p w14:paraId="6F9D41DF" w14:textId="77777777" w:rsidR="00560A73" w:rsidRPr="00BE56AC" w:rsidRDefault="00560A73" w:rsidP="00BE56AC">
      <w:pPr>
        <w:pStyle w:val="NoSpacing"/>
        <w:spacing w:line="360" w:lineRule="auto"/>
      </w:pPr>
    </w:p>
    <w:p w14:paraId="04B2AD70" w14:textId="6D5E702B" w:rsidR="00AD0CD8" w:rsidRPr="00BE56AC" w:rsidRDefault="00AD0CD8" w:rsidP="00CF5939">
      <w:pPr>
        <w:pStyle w:val="NoSpacing"/>
        <w:numPr>
          <w:ilvl w:val="0"/>
          <w:numId w:val="9"/>
        </w:numPr>
        <w:spacing w:line="360" w:lineRule="auto"/>
      </w:pPr>
      <w:r w:rsidRPr="00BE56AC">
        <w:t xml:space="preserve">Works Hard but </w:t>
      </w:r>
      <w:r w:rsidR="00CF5939">
        <w:t xml:space="preserve">Discouraged &amp; </w:t>
      </w:r>
      <w:r w:rsidRPr="00BE56AC">
        <w:t>Struggl</w:t>
      </w:r>
      <w:r w:rsidR="00CF5939">
        <w:t>ing</w:t>
      </w:r>
      <w:r w:rsidR="00C2666D" w:rsidRPr="00BE56AC">
        <w:t xml:space="preserve"> (tried everything)</w:t>
      </w:r>
    </w:p>
    <w:p w14:paraId="55B449D9" w14:textId="215FB351" w:rsidR="00DF35DE" w:rsidRDefault="00DF35DE" w:rsidP="00CF5939">
      <w:pPr>
        <w:pStyle w:val="NoSpacing"/>
        <w:numPr>
          <w:ilvl w:val="0"/>
          <w:numId w:val="9"/>
        </w:numPr>
        <w:spacing w:line="360" w:lineRule="auto"/>
      </w:pPr>
      <w:r w:rsidRPr="00BE56AC">
        <w:t>Special Needs (ADD, Autism, Other Health Issues)</w:t>
      </w:r>
      <w:r w:rsidR="009139D6" w:rsidRPr="00BE56AC">
        <w:t xml:space="preserve"> Requiring Services</w:t>
      </w:r>
    </w:p>
    <w:p w14:paraId="6F6F0131" w14:textId="7FDF6189" w:rsidR="00FB5A37" w:rsidRPr="00BE56AC" w:rsidRDefault="00FB5A37" w:rsidP="00CF5939">
      <w:pPr>
        <w:pStyle w:val="NoSpacing"/>
        <w:numPr>
          <w:ilvl w:val="0"/>
          <w:numId w:val="9"/>
        </w:numPr>
        <w:spacing w:line="360" w:lineRule="auto"/>
      </w:pPr>
      <w:r>
        <w:t>Trouble Making and Keeping Friends</w:t>
      </w:r>
    </w:p>
    <w:p w14:paraId="0081F176" w14:textId="77777777" w:rsidR="009139D6" w:rsidRPr="00BE56AC" w:rsidRDefault="00C2666D" w:rsidP="00CF5939">
      <w:pPr>
        <w:pStyle w:val="NoSpacing"/>
        <w:numPr>
          <w:ilvl w:val="0"/>
          <w:numId w:val="9"/>
        </w:numPr>
        <w:spacing w:line="360" w:lineRule="auto"/>
      </w:pPr>
      <w:r w:rsidRPr="00BE56AC">
        <w:t>Lacks Effective</w:t>
      </w:r>
      <w:r w:rsidR="001840D7" w:rsidRPr="00BE56AC">
        <w:t xml:space="preserve"> Social Skills</w:t>
      </w:r>
      <w:r w:rsidR="003A3F8E" w:rsidRPr="00BE56AC">
        <w:t xml:space="preserve"> &amp; Emotional Balance</w:t>
      </w:r>
      <w:r w:rsidR="009139D6" w:rsidRPr="00BE56AC">
        <w:t xml:space="preserve"> </w:t>
      </w:r>
    </w:p>
    <w:p w14:paraId="1418F75D" w14:textId="77777777" w:rsidR="001840D7" w:rsidRPr="00BE56AC" w:rsidRDefault="009139D6" w:rsidP="00CF5939">
      <w:pPr>
        <w:pStyle w:val="NoSpacing"/>
        <w:numPr>
          <w:ilvl w:val="0"/>
          <w:numId w:val="9"/>
        </w:numPr>
        <w:spacing w:line="360" w:lineRule="auto"/>
      </w:pPr>
      <w:r w:rsidRPr="00BE56AC">
        <w:t xml:space="preserve">Independence &amp; Career Plans Likely </w:t>
      </w:r>
      <w:r w:rsidR="00C2666D" w:rsidRPr="00BE56AC">
        <w:t>t</w:t>
      </w:r>
      <w:r w:rsidRPr="00BE56AC">
        <w:t>o Be Delayed</w:t>
      </w:r>
    </w:p>
    <w:p w14:paraId="1CD666CE" w14:textId="4A8445C8" w:rsidR="00DF35DE" w:rsidRPr="00BE56AC" w:rsidRDefault="00DF35DE" w:rsidP="00CF5939">
      <w:pPr>
        <w:pStyle w:val="NoSpacing"/>
        <w:numPr>
          <w:ilvl w:val="0"/>
          <w:numId w:val="9"/>
        </w:numPr>
        <w:spacing w:line="360" w:lineRule="auto"/>
      </w:pPr>
      <w:r w:rsidRPr="00BE56AC">
        <w:t>Appropriate College Placement</w:t>
      </w:r>
      <w:r w:rsidR="009139D6" w:rsidRPr="00BE56AC">
        <w:t xml:space="preserve"> Is Critical (</w:t>
      </w:r>
      <w:r w:rsidR="000A7A28" w:rsidRPr="00BE56AC">
        <w:t xml:space="preserve">perhaps </w:t>
      </w:r>
      <w:r w:rsidR="009139D6" w:rsidRPr="00BE56AC">
        <w:t>with Ne</w:t>
      </w:r>
      <w:r w:rsidR="00CF5939">
        <w:t>cessary</w:t>
      </w:r>
      <w:bookmarkStart w:id="0" w:name="_GoBack"/>
      <w:bookmarkEnd w:id="0"/>
      <w:r w:rsidR="009139D6" w:rsidRPr="00BE56AC">
        <w:t xml:space="preserve"> Services)</w:t>
      </w:r>
      <w:r w:rsidRPr="00BE56AC">
        <w:t xml:space="preserve"> </w:t>
      </w:r>
    </w:p>
    <w:p w14:paraId="6832BEC5" w14:textId="325EF02E" w:rsidR="00DF35DE" w:rsidRPr="00BE56AC" w:rsidRDefault="00AD0CD8" w:rsidP="00CF5939">
      <w:pPr>
        <w:pStyle w:val="NoSpacing"/>
        <w:numPr>
          <w:ilvl w:val="0"/>
          <w:numId w:val="9"/>
        </w:numPr>
        <w:spacing w:line="360" w:lineRule="auto"/>
      </w:pPr>
      <w:r w:rsidRPr="00BE56AC">
        <w:t>Parent Is a Busy Profession</w:t>
      </w:r>
      <w:r w:rsidR="000A7A28" w:rsidRPr="00BE56AC">
        <w:t>al</w:t>
      </w:r>
      <w:r w:rsidRPr="00BE56AC">
        <w:t xml:space="preserve"> – Needs Help of Another Professional</w:t>
      </w:r>
      <w:r w:rsidR="001840D7" w:rsidRPr="00BE56AC">
        <w:t>!</w:t>
      </w:r>
    </w:p>
    <w:sectPr w:rsidR="00DF35DE" w:rsidRPr="00BE56AC" w:rsidSect="0032496C">
      <w:headerReference w:type="default" r:id="rId7"/>
      <w:pgSz w:w="12240" w:h="15840"/>
      <w:pgMar w:top="99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C84A4" w14:textId="77777777" w:rsidR="00775282" w:rsidRDefault="00775282" w:rsidP="003D4F2A">
      <w:pPr>
        <w:spacing w:after="0" w:line="240" w:lineRule="auto"/>
      </w:pPr>
      <w:r>
        <w:separator/>
      </w:r>
    </w:p>
  </w:endnote>
  <w:endnote w:type="continuationSeparator" w:id="0">
    <w:p w14:paraId="122A1A8A" w14:textId="77777777" w:rsidR="00775282" w:rsidRDefault="00775282" w:rsidP="003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6A29" w14:textId="77777777" w:rsidR="00775282" w:rsidRDefault="00775282" w:rsidP="003D4F2A">
      <w:pPr>
        <w:spacing w:after="0" w:line="240" w:lineRule="auto"/>
      </w:pPr>
      <w:r>
        <w:separator/>
      </w:r>
    </w:p>
  </w:footnote>
  <w:footnote w:type="continuationSeparator" w:id="0">
    <w:p w14:paraId="4B07A786" w14:textId="77777777" w:rsidR="00775282" w:rsidRDefault="00775282" w:rsidP="003D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58D4" w14:textId="77777777" w:rsidR="00ED252A" w:rsidRDefault="0032496C" w:rsidP="00DF4FBF">
    <w:pPr>
      <w:pStyle w:val="Header"/>
      <w:tabs>
        <w:tab w:val="clear" w:pos="9360"/>
        <w:tab w:val="right" w:pos="10710"/>
      </w:tabs>
      <w:rPr>
        <w:b/>
        <w:sz w:val="32"/>
        <w:szCs w:val="32"/>
      </w:rPr>
    </w:pPr>
    <w:r>
      <w:rPr>
        <w:b/>
        <w:sz w:val="32"/>
        <w:szCs w:val="32"/>
      </w:rPr>
      <w:t>C</w:t>
    </w:r>
    <w:r w:rsidR="00DF4FBF" w:rsidRPr="00DF4FBF">
      <w:rPr>
        <w:b/>
        <w:sz w:val="32"/>
        <w:szCs w:val="32"/>
      </w:rPr>
      <w:t xml:space="preserve">arol Brill Counseling, LLC </w:t>
    </w:r>
    <w:r w:rsidR="003D4F2A" w:rsidRPr="00DF4FBF">
      <w:rPr>
        <w:b/>
        <w:sz w:val="32"/>
        <w:szCs w:val="32"/>
      </w:rPr>
      <w:ptab w:relativeTo="margin" w:alignment="center" w:leader="none"/>
    </w:r>
    <w:r w:rsidR="00DF4FBF" w:rsidRPr="00DF4FBF">
      <w:rPr>
        <w:b/>
        <w:sz w:val="32"/>
        <w:szCs w:val="32"/>
      </w:rPr>
      <w:tab/>
    </w:r>
    <w:r w:rsidR="00ED252A" w:rsidRPr="00ED252A">
      <w:rPr>
        <w:b/>
      </w:rPr>
      <w:t>Carol H. Brill, LPC</w:t>
    </w:r>
  </w:p>
  <w:p w14:paraId="0DBA8613" w14:textId="573FEE0C" w:rsidR="00DF4FBF" w:rsidRPr="00ED252A" w:rsidRDefault="00ED252A" w:rsidP="00DF4FBF">
    <w:pPr>
      <w:pStyle w:val="Header"/>
      <w:tabs>
        <w:tab w:val="clear" w:pos="9360"/>
        <w:tab w:val="right" w:pos="10710"/>
      </w:tabs>
    </w:pPr>
    <w:r>
      <w:rPr>
        <w:i/>
      </w:rPr>
      <w:t xml:space="preserve">Specializing in </w:t>
    </w:r>
    <w:r w:rsidRPr="00ED252A">
      <w:rPr>
        <w:i/>
      </w:rPr>
      <w:t xml:space="preserve">Counseling </w:t>
    </w:r>
    <w:r w:rsidR="007D3176">
      <w:rPr>
        <w:i/>
      </w:rPr>
      <w:t xml:space="preserve">&amp; </w:t>
    </w:r>
    <w:r w:rsidRPr="00ED252A">
      <w:rPr>
        <w:i/>
      </w:rPr>
      <w:t>Educational Services</w:t>
    </w:r>
    <w:r w:rsidR="007D3176">
      <w:rPr>
        <w:i/>
      </w:rPr>
      <w:tab/>
    </w:r>
    <w:r w:rsidRPr="00ED252A">
      <w:tab/>
    </w:r>
    <w:r w:rsidR="00DF4FBF" w:rsidRPr="00ED252A">
      <w:t>820 Jordan St, Suite 510-C</w:t>
    </w:r>
  </w:p>
  <w:p w14:paraId="47B63E33" w14:textId="10C54200" w:rsidR="00DF4FBF" w:rsidRPr="00ED252A" w:rsidRDefault="00ED252A" w:rsidP="00DF4FBF">
    <w:pPr>
      <w:pStyle w:val="Header"/>
      <w:tabs>
        <w:tab w:val="clear" w:pos="9360"/>
        <w:tab w:val="right" w:pos="10710"/>
      </w:tabs>
    </w:pPr>
    <w:r>
      <w:rPr>
        <w:sz w:val="24"/>
        <w:szCs w:val="24"/>
      </w:rPr>
      <w:t xml:space="preserve">Website: </w:t>
    </w:r>
    <w:r w:rsidR="00B34723">
      <w:rPr>
        <w:sz w:val="24"/>
        <w:szCs w:val="24"/>
      </w:rPr>
      <w:t>www.CarolBrill</w:t>
    </w:r>
    <w:r w:rsidRPr="00ED252A">
      <w:rPr>
        <w:sz w:val="24"/>
        <w:szCs w:val="24"/>
      </w:rPr>
      <w:t>.com</w:t>
    </w:r>
    <w:r w:rsidR="00DF4FBF" w:rsidRPr="00ED252A">
      <w:tab/>
    </w:r>
    <w:r w:rsidR="00DF4FBF" w:rsidRPr="00ED252A">
      <w:tab/>
      <w:t>(318) 678-9075</w:t>
    </w:r>
    <w:r w:rsidR="00DF4FBF" w:rsidRPr="00ED252A">
      <w:tab/>
    </w:r>
    <w:r w:rsidR="003D4F2A" w:rsidRPr="00ED252A">
      <w:rPr>
        <w:sz w:val="32"/>
        <w:szCs w:val="32"/>
      </w:rPr>
      <w:ptab w:relativeTo="margin" w:alignment="right" w:leader="none"/>
    </w:r>
  </w:p>
  <w:p w14:paraId="357D0651" w14:textId="489DAB1A" w:rsidR="003D4F2A" w:rsidRPr="00ED252A" w:rsidRDefault="00ED252A" w:rsidP="00DF4FBF">
    <w:pPr>
      <w:pStyle w:val="Header"/>
      <w:tabs>
        <w:tab w:val="clear" w:pos="9360"/>
        <w:tab w:val="right" w:pos="10710"/>
      </w:tabs>
    </w:pPr>
    <w:r w:rsidRPr="00ED252A">
      <w:t xml:space="preserve">Email: </w:t>
    </w:r>
    <w:r w:rsidR="00B34723">
      <w:t>Carol@CarolBrill.com</w:t>
    </w:r>
    <w:r w:rsidR="00DF4FBF" w:rsidRPr="00ED252A">
      <w:tab/>
    </w:r>
    <w:r w:rsidR="00DF4FBF" w:rsidRPr="00ED252A">
      <w:tab/>
    </w:r>
    <w:r w:rsidR="007D3176">
      <w:t xml:space="preserve"> </w:t>
    </w:r>
  </w:p>
  <w:p w14:paraId="18681876" w14:textId="77777777" w:rsidR="00DF4FBF" w:rsidRDefault="00935C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C912F" wp14:editId="619A9356">
              <wp:simplePos x="0" y="0"/>
              <wp:positionH relativeFrom="column">
                <wp:posOffset>2845</wp:posOffset>
              </wp:positionH>
              <wp:positionV relativeFrom="paragraph">
                <wp:posOffset>67310</wp:posOffset>
              </wp:positionV>
              <wp:extent cx="6847027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7027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3661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.3pt" to="539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" strokecolor="black [3200]" strokeweight="1.25pt"/>
          </w:pict>
        </mc:Fallback>
      </mc:AlternateContent>
    </w:r>
    <w:r w:rsidR="00DF4FBF">
      <w:tab/>
    </w:r>
    <w:r w:rsidR="00DF4FBF"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E3F"/>
    <w:multiLevelType w:val="hybridMultilevel"/>
    <w:tmpl w:val="2864D906"/>
    <w:lvl w:ilvl="0" w:tplc="C888908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79"/>
    <w:multiLevelType w:val="hybridMultilevel"/>
    <w:tmpl w:val="FCB2D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6B3"/>
    <w:multiLevelType w:val="hybridMultilevel"/>
    <w:tmpl w:val="84A8841C"/>
    <w:lvl w:ilvl="0" w:tplc="C888908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2FD7"/>
    <w:multiLevelType w:val="hybridMultilevel"/>
    <w:tmpl w:val="2268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9438F"/>
    <w:multiLevelType w:val="hybridMultilevel"/>
    <w:tmpl w:val="F76A2408"/>
    <w:lvl w:ilvl="0" w:tplc="C888908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66F01"/>
    <w:multiLevelType w:val="hybridMultilevel"/>
    <w:tmpl w:val="AFB09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07808"/>
    <w:multiLevelType w:val="hybridMultilevel"/>
    <w:tmpl w:val="4BFA4AD6"/>
    <w:lvl w:ilvl="0" w:tplc="C888908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A4D42"/>
    <w:multiLevelType w:val="hybridMultilevel"/>
    <w:tmpl w:val="6A221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750AA"/>
    <w:multiLevelType w:val="hybridMultilevel"/>
    <w:tmpl w:val="B1D4932C"/>
    <w:lvl w:ilvl="0" w:tplc="C888908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25"/>
    <w:rsid w:val="000A7A28"/>
    <w:rsid w:val="000C4536"/>
    <w:rsid w:val="0010360B"/>
    <w:rsid w:val="00107F36"/>
    <w:rsid w:val="00122941"/>
    <w:rsid w:val="00142C67"/>
    <w:rsid w:val="0014583F"/>
    <w:rsid w:val="001639F2"/>
    <w:rsid w:val="001840D7"/>
    <w:rsid w:val="00224F4B"/>
    <w:rsid w:val="00246102"/>
    <w:rsid w:val="002549E2"/>
    <w:rsid w:val="002A076C"/>
    <w:rsid w:val="002A4156"/>
    <w:rsid w:val="002B11F9"/>
    <w:rsid w:val="00314292"/>
    <w:rsid w:val="0032496C"/>
    <w:rsid w:val="0035248B"/>
    <w:rsid w:val="00383AE8"/>
    <w:rsid w:val="003A3F8E"/>
    <w:rsid w:val="003D4F2A"/>
    <w:rsid w:val="00467018"/>
    <w:rsid w:val="00560A73"/>
    <w:rsid w:val="0056430B"/>
    <w:rsid w:val="00581646"/>
    <w:rsid w:val="00675B34"/>
    <w:rsid w:val="006C3545"/>
    <w:rsid w:val="00775282"/>
    <w:rsid w:val="007A08C4"/>
    <w:rsid w:val="007D3176"/>
    <w:rsid w:val="007E192D"/>
    <w:rsid w:val="008C573B"/>
    <w:rsid w:val="009139D6"/>
    <w:rsid w:val="00935C63"/>
    <w:rsid w:val="00952A57"/>
    <w:rsid w:val="009D5732"/>
    <w:rsid w:val="00A24B74"/>
    <w:rsid w:val="00A866DC"/>
    <w:rsid w:val="00AC503D"/>
    <w:rsid w:val="00AD0CD8"/>
    <w:rsid w:val="00AF2152"/>
    <w:rsid w:val="00B34723"/>
    <w:rsid w:val="00B534F1"/>
    <w:rsid w:val="00B8498F"/>
    <w:rsid w:val="00BE56AC"/>
    <w:rsid w:val="00C2666D"/>
    <w:rsid w:val="00C33BB8"/>
    <w:rsid w:val="00C61025"/>
    <w:rsid w:val="00CA0B4F"/>
    <w:rsid w:val="00CB01D6"/>
    <w:rsid w:val="00CF5939"/>
    <w:rsid w:val="00CF72B8"/>
    <w:rsid w:val="00D55ED2"/>
    <w:rsid w:val="00D61E42"/>
    <w:rsid w:val="00D652F6"/>
    <w:rsid w:val="00D7754F"/>
    <w:rsid w:val="00D81C2B"/>
    <w:rsid w:val="00DD2DCE"/>
    <w:rsid w:val="00DF35DE"/>
    <w:rsid w:val="00DF4FBF"/>
    <w:rsid w:val="00E20676"/>
    <w:rsid w:val="00ED252A"/>
    <w:rsid w:val="00F60F6D"/>
    <w:rsid w:val="00F6370C"/>
    <w:rsid w:val="00F77F3B"/>
    <w:rsid w:val="00FA0B5E"/>
    <w:rsid w:val="00FA3B9A"/>
    <w:rsid w:val="00FB5A37"/>
    <w:rsid w:val="00FC6872"/>
    <w:rsid w:val="00FD0AB3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BABB86"/>
  <w15:chartTrackingRefBased/>
  <w15:docId w15:val="{7750FB74-597C-45C7-81FB-5479AD4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48B"/>
    <w:pPr>
      <w:ind w:left="720"/>
      <w:contextualSpacing/>
    </w:pPr>
  </w:style>
  <w:style w:type="paragraph" w:styleId="NoSpacing">
    <w:name w:val="No Spacing"/>
    <w:uiPriority w:val="1"/>
    <w:qFormat/>
    <w:rsid w:val="00675B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2A"/>
  </w:style>
  <w:style w:type="paragraph" w:styleId="Footer">
    <w:name w:val="footer"/>
    <w:basedOn w:val="Normal"/>
    <w:link w:val="FooterChar"/>
    <w:uiPriority w:val="99"/>
    <w:unhideWhenUsed/>
    <w:rsid w:val="003D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2A"/>
  </w:style>
  <w:style w:type="paragraph" w:styleId="BalloonText">
    <w:name w:val="Balloon Text"/>
    <w:basedOn w:val="Normal"/>
    <w:link w:val="BalloonTextChar"/>
    <w:uiPriority w:val="99"/>
    <w:semiHidden/>
    <w:unhideWhenUsed/>
    <w:rsid w:val="0046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Brill</dc:creator>
  <cp:keywords/>
  <dc:description/>
  <cp:lastModifiedBy>Carol Brill</cp:lastModifiedBy>
  <cp:revision>19</cp:revision>
  <cp:lastPrinted>2016-10-10T19:45:00Z</cp:lastPrinted>
  <dcterms:created xsi:type="dcterms:W3CDTF">2016-07-26T16:06:00Z</dcterms:created>
  <dcterms:modified xsi:type="dcterms:W3CDTF">2018-04-05T02:22:00Z</dcterms:modified>
</cp:coreProperties>
</file>