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76E" w:rsidRDefault="004A0EA8" w:rsidP="00FB2759">
      <w:pPr>
        <w:pBdr>
          <w:bottom w:val="single" w:sz="6" w:space="1" w:color="auto"/>
        </w:pBdr>
        <w:jc w:val="center"/>
        <w:rPr>
          <w:lang w:val="en-CA"/>
        </w:rPr>
      </w:pPr>
      <w:r>
        <w:rPr>
          <w:lang w:val="en-CA"/>
        </w:rPr>
        <w:t xml:space="preserve">REVISED </w:t>
      </w:r>
      <w:r w:rsidR="0070710B">
        <w:rPr>
          <w:lang w:val="en-CA"/>
        </w:rPr>
        <w:t xml:space="preserve">FINAL </w:t>
      </w:r>
      <w:r w:rsidR="00F64F4E">
        <w:rPr>
          <w:lang w:val="en-CA"/>
        </w:rPr>
        <w:t xml:space="preserve">VERSION, </w:t>
      </w:r>
      <w:r w:rsidR="0070710B">
        <w:rPr>
          <w:lang w:val="en-CA"/>
        </w:rPr>
        <w:t xml:space="preserve">PROGRAM, </w:t>
      </w:r>
      <w:r w:rsidR="006F076E">
        <w:rPr>
          <w:lang w:val="en-CA"/>
        </w:rPr>
        <w:t>SESSIONS AND DATES</w:t>
      </w:r>
      <w:r w:rsidR="0070710B">
        <w:rPr>
          <w:lang w:val="en-CA"/>
        </w:rPr>
        <w:t>,</w:t>
      </w:r>
      <w:r w:rsidR="002C7DD2">
        <w:rPr>
          <w:lang w:val="en-CA"/>
        </w:rPr>
        <w:t xml:space="preserve"> FOR THE </w:t>
      </w:r>
      <w:r w:rsidR="0070710B">
        <w:rPr>
          <w:lang w:val="en-CA"/>
        </w:rPr>
        <w:t>2017 CPRA CONFERENCE</w:t>
      </w:r>
    </w:p>
    <w:p w:rsidR="004A0EA8" w:rsidRDefault="004A0EA8" w:rsidP="00FB2759">
      <w:pPr>
        <w:pBdr>
          <w:bottom w:val="single" w:sz="6" w:space="1" w:color="auto"/>
        </w:pBdr>
        <w:jc w:val="center"/>
        <w:rPr>
          <w:lang w:val="en-CA"/>
        </w:rPr>
      </w:pPr>
      <w:r>
        <w:rPr>
          <w:lang w:val="en-CA"/>
        </w:rPr>
        <w:t>REVISED ON 8 MAY, 2017</w:t>
      </w:r>
    </w:p>
    <w:p w:rsidR="006F076E" w:rsidRDefault="006F076E">
      <w:pPr>
        <w:rPr>
          <w:lang w:val="en-CA"/>
        </w:rPr>
      </w:pPr>
    </w:p>
    <w:p w:rsidR="006C595A" w:rsidRDefault="00B526FF">
      <w:r>
        <w:rPr>
          <w:lang w:val="en-CA"/>
        </w:rPr>
        <w:t>CANADIAN PEACE RESEARCH ASSOCIATION (CPRA)</w:t>
      </w:r>
    </w:p>
    <w:p w:rsidR="006C595A" w:rsidRDefault="00DE3949">
      <w:pPr>
        <w:rPr>
          <w:lang w:val="en-CA"/>
        </w:rPr>
      </w:pPr>
      <w:r>
        <w:rPr>
          <w:lang w:val="en-CA"/>
        </w:rPr>
        <w:t>2017</w:t>
      </w:r>
      <w:r w:rsidR="00B526FF">
        <w:rPr>
          <w:lang w:val="en-CA"/>
        </w:rPr>
        <w:t xml:space="preserve"> CONFERENCE AND ANNUAL GENERAL COUNCIL MEETING</w:t>
      </w:r>
    </w:p>
    <w:p w:rsidR="006C595A" w:rsidRDefault="006F076E">
      <w:pPr>
        <w:rPr>
          <w:lang w:val="en-CA"/>
        </w:rPr>
      </w:pPr>
      <w:r>
        <w:rPr>
          <w:lang w:val="en-CA"/>
        </w:rPr>
        <w:t>Congress 2017 of the Canadian Federation of the Humanities and Social Sciences</w:t>
      </w:r>
    </w:p>
    <w:p w:rsidR="006F076E" w:rsidRDefault="006F076E">
      <w:pPr>
        <w:rPr>
          <w:lang w:val="en-CA"/>
        </w:rPr>
      </w:pPr>
    </w:p>
    <w:p w:rsidR="006C595A" w:rsidRDefault="00B526FF">
      <w:pPr>
        <w:rPr>
          <w:lang w:val="en-CA"/>
        </w:rPr>
      </w:pPr>
      <w:r>
        <w:rPr>
          <w:lang w:val="en-CA"/>
        </w:rPr>
        <w:t>31 MAY--2 JUNE, 2017</w:t>
      </w:r>
    </w:p>
    <w:p w:rsidR="006C595A" w:rsidRDefault="006C595A">
      <w:pPr>
        <w:rPr>
          <w:lang w:val="en-CA"/>
        </w:rPr>
      </w:pPr>
    </w:p>
    <w:p w:rsidR="006C595A" w:rsidRDefault="006F076E">
      <w:pPr>
        <w:rPr>
          <w:lang w:val="en-CA"/>
        </w:rPr>
      </w:pPr>
      <w:r>
        <w:rPr>
          <w:lang w:val="en-CA"/>
        </w:rPr>
        <w:t>Welcome to the 2017</w:t>
      </w:r>
      <w:r w:rsidR="00B526FF">
        <w:rPr>
          <w:lang w:val="en-CA"/>
        </w:rPr>
        <w:t xml:space="preserve"> conference of the Canadian Peace Research Association (CPRA)</w:t>
      </w:r>
      <w:r w:rsidR="005C1FD0">
        <w:rPr>
          <w:lang w:val="en-CA"/>
        </w:rPr>
        <w:t xml:space="preserve"> </w:t>
      </w:r>
      <w:r w:rsidR="00B526FF">
        <w:rPr>
          <w:lang w:val="en-CA"/>
        </w:rPr>
        <w:t>- a thought-provoking event, advancing research and discourse in the vast field of Peace Studies. We hope that you will enjoy and contribute to the</w:t>
      </w:r>
      <w:r>
        <w:rPr>
          <w:lang w:val="en-CA"/>
        </w:rPr>
        <w:t xml:space="preserve"> deliberations of a </w:t>
      </w:r>
      <w:r w:rsidR="00B526FF">
        <w:rPr>
          <w:lang w:val="en-CA"/>
        </w:rPr>
        <w:t>number of presentations during the conference.  The CPR</w:t>
      </w:r>
      <w:r>
        <w:rPr>
          <w:lang w:val="en-CA"/>
        </w:rPr>
        <w:t>A conference is part of the 2017</w:t>
      </w:r>
      <w:r w:rsidR="00B526FF">
        <w:rPr>
          <w:lang w:val="en-CA"/>
        </w:rPr>
        <w:t xml:space="preserve"> Congress of the Humanities and Social Sciences. This Congress is an initiative of the Canadian Federation for the Humaniti</w:t>
      </w:r>
      <w:r w:rsidR="004A0EA8">
        <w:rPr>
          <w:lang w:val="en-CA"/>
        </w:rPr>
        <w:t>es and Social Sciences.</w:t>
      </w:r>
    </w:p>
    <w:p w:rsidR="006C595A" w:rsidRDefault="006C595A">
      <w:pPr>
        <w:rPr>
          <w:lang w:val="en-CA"/>
        </w:rPr>
      </w:pPr>
    </w:p>
    <w:p w:rsidR="006C595A" w:rsidRDefault="00B526FF">
      <w:pPr>
        <w:rPr>
          <w:lang w:val="en-CA"/>
        </w:rPr>
      </w:pPr>
      <w:r>
        <w:rPr>
          <w:lang w:val="en-CA"/>
        </w:rPr>
        <w:t>YOUR REGISTRATION PACKAGE WILL INC</w:t>
      </w:r>
      <w:r w:rsidR="006F076E">
        <w:rPr>
          <w:lang w:val="en-CA"/>
        </w:rPr>
        <w:t>LUDE THE BOOKLET, ‘CONGRESS 2017</w:t>
      </w:r>
      <w:r>
        <w:rPr>
          <w:lang w:val="en-CA"/>
        </w:rPr>
        <w:t xml:space="preserve"> OF THE HUMANITIES AND SOCIAL SCIENCES</w:t>
      </w:r>
      <w:r w:rsidR="002B58B9">
        <w:rPr>
          <w:lang w:val="en-CA"/>
        </w:rPr>
        <w:t xml:space="preserve"> DELEGATES GUIDE</w:t>
      </w:r>
      <w:r w:rsidR="002C7DD2">
        <w:rPr>
          <w:lang w:val="en-CA"/>
        </w:rPr>
        <w:t>’</w:t>
      </w:r>
      <w:r w:rsidR="002B58B9">
        <w:rPr>
          <w:lang w:val="en-CA"/>
        </w:rPr>
        <w:t>.</w:t>
      </w:r>
    </w:p>
    <w:p w:rsidR="004A0EA8" w:rsidRDefault="004A0EA8">
      <w:pPr>
        <w:rPr>
          <w:lang w:val="en-CA"/>
        </w:rPr>
      </w:pPr>
    </w:p>
    <w:p w:rsidR="006C595A" w:rsidRDefault="00B526FF">
      <w:pPr>
        <w:rPr>
          <w:lang w:val="en-CA"/>
        </w:rPr>
      </w:pPr>
      <w:r>
        <w:rPr>
          <w:lang w:val="en-CA"/>
        </w:rPr>
        <w:t>WHEN YOU AR</w:t>
      </w:r>
      <w:r w:rsidR="004A0EA8">
        <w:rPr>
          <w:lang w:val="en-CA"/>
        </w:rPr>
        <w:t>RIVE</w:t>
      </w:r>
      <w:r w:rsidR="00CA040F">
        <w:rPr>
          <w:lang w:val="en-CA"/>
        </w:rPr>
        <w:t xml:space="preserve">, PLEASE VISIT </w:t>
      </w:r>
      <w:r>
        <w:rPr>
          <w:lang w:val="en-CA"/>
        </w:rPr>
        <w:t xml:space="preserve">THE CONGRESS REGISTRATION DESK TO RECEIVE YOUR RECEIPT, OFFICIAL ACCESS BADGE AND REGISTRATION PACKAGE. REGISTRATION IS OPEN DAILY FROM </w:t>
      </w:r>
      <w:r w:rsidR="00CA040F">
        <w:rPr>
          <w:lang w:val="en-CA"/>
        </w:rPr>
        <w:t>FRIDAY, MAY 26</w:t>
      </w:r>
      <w:r w:rsidR="002B58B9">
        <w:rPr>
          <w:lang w:val="en-CA"/>
        </w:rPr>
        <w:t xml:space="preserve"> TO FRIDAY, JUNE 1</w:t>
      </w:r>
      <w:r w:rsidR="00CA040F">
        <w:rPr>
          <w:lang w:val="en-CA"/>
        </w:rPr>
        <w:t>, 2017</w:t>
      </w:r>
      <w:r w:rsidR="004A0EA8">
        <w:rPr>
          <w:lang w:val="en-CA"/>
        </w:rPr>
        <w:t xml:space="preserve">. </w:t>
      </w:r>
    </w:p>
    <w:p w:rsidR="006C595A" w:rsidRDefault="00B526FF">
      <w:pPr>
        <w:rPr>
          <w:lang w:val="en-CA"/>
        </w:rPr>
      </w:pPr>
      <w:r>
        <w:rPr>
          <w:lang w:val="en-CA"/>
        </w:rPr>
        <w:t>IT</w:t>
      </w:r>
      <w:r w:rsidR="0070710B">
        <w:rPr>
          <w:lang w:val="en-CA"/>
        </w:rPr>
        <w:t xml:space="preserve"> IS RECOMMENDED THAT YOU</w:t>
      </w:r>
      <w:r>
        <w:rPr>
          <w:lang w:val="en-CA"/>
        </w:rPr>
        <w:t xml:space="preserve"> PICK UP YOUR REGISTRATION PACKAGE ON THE DAY PRIOR TO THE START OF THE CPRA CONFERENCE AND AVOID THE MORNING RUSH.</w:t>
      </w:r>
    </w:p>
    <w:p w:rsidR="006C595A" w:rsidRDefault="006C595A">
      <w:pPr>
        <w:rPr>
          <w:lang w:val="en-CA"/>
        </w:rPr>
      </w:pPr>
    </w:p>
    <w:p w:rsidR="006C595A" w:rsidRDefault="00B526FF">
      <w:r>
        <w:rPr>
          <w:lang w:val="en-CA"/>
        </w:rPr>
        <w:t>PRESIDENT’S RECEPTION: The President’s Reception for the CPRA delega</w:t>
      </w:r>
      <w:r w:rsidR="00CA040F">
        <w:rPr>
          <w:lang w:val="en-CA"/>
        </w:rPr>
        <w:t>tes will be held on Thursday</w:t>
      </w:r>
      <w:proofErr w:type="gramStart"/>
      <w:r w:rsidR="00CA040F">
        <w:rPr>
          <w:lang w:val="en-CA"/>
        </w:rPr>
        <w:t xml:space="preserve">, </w:t>
      </w:r>
      <w:r>
        <w:rPr>
          <w:lang w:val="en-CA"/>
        </w:rPr>
        <w:t xml:space="preserve"> </w:t>
      </w:r>
      <w:r w:rsidR="00CA040F">
        <w:rPr>
          <w:lang w:val="en-CA"/>
        </w:rPr>
        <w:t>1</w:t>
      </w:r>
      <w:proofErr w:type="gramEnd"/>
      <w:r w:rsidR="00CA040F">
        <w:rPr>
          <w:lang w:val="en-CA"/>
        </w:rPr>
        <w:t xml:space="preserve"> </w:t>
      </w:r>
      <w:r>
        <w:rPr>
          <w:lang w:val="en-CA"/>
        </w:rPr>
        <w:t xml:space="preserve">June. The location of the reception is posted on    </w:t>
      </w:r>
      <w:hyperlink r:id="rId6" w:history="1">
        <w:r w:rsidR="0070710B" w:rsidRPr="00C24EEE">
          <w:rPr>
            <w:rStyle w:val="Hyperlink"/>
            <w:lang w:val="en-CA"/>
          </w:rPr>
          <w:t>www.congress2017.ca</w:t>
        </w:r>
      </w:hyperlink>
      <w:r w:rsidR="00CA040F">
        <w:rPr>
          <w:lang w:val="en-CA"/>
        </w:rPr>
        <w:t xml:space="preserve">  </w:t>
      </w:r>
      <w:r>
        <w:rPr>
          <w:lang w:val="en-CA"/>
        </w:rPr>
        <w:t xml:space="preserve"> and listed in the Congress Delegates’ Guide.</w:t>
      </w:r>
    </w:p>
    <w:p w:rsidR="006C595A" w:rsidRDefault="006C595A">
      <w:pPr>
        <w:rPr>
          <w:lang w:val="en-CA"/>
        </w:rPr>
      </w:pPr>
    </w:p>
    <w:p w:rsidR="006C595A" w:rsidRDefault="00B526FF">
      <w:pPr>
        <w:rPr>
          <w:lang w:val="en-CA"/>
        </w:rPr>
      </w:pPr>
      <w:r>
        <w:rPr>
          <w:lang w:val="en-CA"/>
        </w:rPr>
        <w:t xml:space="preserve">CPRA CONTACT INFORMATION: </w:t>
      </w:r>
    </w:p>
    <w:p w:rsidR="006C595A" w:rsidRDefault="00B526FF">
      <w:pPr>
        <w:rPr>
          <w:lang w:val="en-CA"/>
        </w:rPr>
      </w:pPr>
      <w:r>
        <w:rPr>
          <w:lang w:val="en-CA"/>
        </w:rPr>
        <w:t xml:space="preserve">Dr. </w:t>
      </w:r>
      <w:proofErr w:type="spellStart"/>
      <w:r>
        <w:rPr>
          <w:lang w:val="en-CA"/>
        </w:rPr>
        <w:t>Shreesh</w:t>
      </w:r>
      <w:proofErr w:type="spellEnd"/>
      <w:r>
        <w:rPr>
          <w:lang w:val="en-CA"/>
        </w:rPr>
        <w:t xml:space="preserve"> </w:t>
      </w:r>
      <w:proofErr w:type="spellStart"/>
      <w:r>
        <w:rPr>
          <w:lang w:val="en-CA"/>
        </w:rPr>
        <w:t>Juyal</w:t>
      </w:r>
      <w:proofErr w:type="spellEnd"/>
      <w:r>
        <w:rPr>
          <w:lang w:val="en-CA"/>
        </w:rPr>
        <w:t xml:space="preserve">, President, CPRA   </w:t>
      </w:r>
      <w:proofErr w:type="gramStart"/>
      <w:r>
        <w:rPr>
          <w:lang w:val="en-CA"/>
        </w:rPr>
        <w:t>&lt;  shreeshjuyal@ymail.com</w:t>
      </w:r>
      <w:proofErr w:type="gramEnd"/>
      <w:r>
        <w:rPr>
          <w:lang w:val="en-CA"/>
        </w:rPr>
        <w:t xml:space="preserve">  &gt;</w:t>
      </w:r>
      <w:r w:rsidR="003C123F">
        <w:rPr>
          <w:lang w:val="en-CA"/>
        </w:rPr>
        <w:t xml:space="preserve">     and,     &lt; Dr.Juyal@gmail.com &gt;</w:t>
      </w:r>
    </w:p>
    <w:p w:rsidR="002C7DD2" w:rsidRDefault="002C7DD2">
      <w:pPr>
        <w:rPr>
          <w:lang w:val="en-CA"/>
        </w:rPr>
      </w:pPr>
    </w:p>
    <w:p w:rsidR="006C595A" w:rsidRDefault="00B526FF">
      <w:r>
        <w:rPr>
          <w:lang w:val="en-CA"/>
        </w:rPr>
        <w:t xml:space="preserve">Dr. Rose Dyson, </w:t>
      </w:r>
      <w:r w:rsidR="00CA040F">
        <w:rPr>
          <w:lang w:val="en-CA"/>
        </w:rPr>
        <w:t>General Secretary and Local Affairs Coordinator (LAC),</w:t>
      </w:r>
      <w:r>
        <w:rPr>
          <w:lang w:val="en-CA"/>
        </w:rPr>
        <w:t xml:space="preserve"> CPRA   &lt;</w:t>
      </w:r>
      <w:hyperlink r:id="rId7">
        <w:r>
          <w:rPr>
            <w:rStyle w:val="InternetLink"/>
            <w:lang w:val="en-CA"/>
          </w:rPr>
          <w:t>rose.dyson@alumni.utoronto</w:t>
        </w:r>
      </w:hyperlink>
      <w:r>
        <w:rPr>
          <w:lang w:val="en-CA"/>
        </w:rPr>
        <w:t>.</w:t>
      </w:r>
      <w:proofErr w:type="gramStart"/>
      <w:r>
        <w:rPr>
          <w:lang w:val="en-CA"/>
        </w:rPr>
        <w:t>ca  &gt;</w:t>
      </w:r>
      <w:proofErr w:type="gramEnd"/>
    </w:p>
    <w:p w:rsidR="006C595A" w:rsidRDefault="006C595A">
      <w:pPr>
        <w:rPr>
          <w:lang w:val="en-CA"/>
        </w:rPr>
      </w:pPr>
    </w:p>
    <w:p w:rsidR="006C595A" w:rsidRDefault="00B526FF">
      <w:pPr>
        <w:rPr>
          <w:lang w:val="en-CA"/>
        </w:rPr>
      </w:pPr>
      <w:r>
        <w:rPr>
          <w:lang w:val="en-CA"/>
        </w:rPr>
        <w:t>REQUIREMENTS FOR PRESENTERS OF PAPERS:</w:t>
      </w:r>
    </w:p>
    <w:p w:rsidR="006C595A" w:rsidRDefault="00B526FF">
      <w:pPr>
        <w:rPr>
          <w:lang w:val="en-CA"/>
        </w:rPr>
      </w:pPr>
      <w:r>
        <w:rPr>
          <w:lang w:val="en-CA"/>
        </w:rPr>
        <w:t>Please note that, with the exception of the Keynote/ Special Speakers and Panels, each paper prese</w:t>
      </w:r>
      <w:r w:rsidR="00CA040F">
        <w:rPr>
          <w:lang w:val="en-CA"/>
        </w:rPr>
        <w:t>ntation MUST BE LIMITED TO 20</w:t>
      </w:r>
      <w:r>
        <w:rPr>
          <w:lang w:val="en-CA"/>
        </w:rPr>
        <w:t xml:space="preserve"> MINUTES.</w:t>
      </w:r>
      <w:r w:rsidR="00CA040F">
        <w:rPr>
          <w:lang w:val="en-CA"/>
        </w:rPr>
        <w:t xml:space="preserve"> Hopefully, there will be some time for discussion.</w:t>
      </w:r>
    </w:p>
    <w:p w:rsidR="006C595A" w:rsidRDefault="006C595A">
      <w:pPr>
        <w:rPr>
          <w:lang w:val="en-CA"/>
        </w:rPr>
      </w:pPr>
    </w:p>
    <w:p w:rsidR="006C595A" w:rsidRDefault="009505D6">
      <w:pPr>
        <w:rPr>
          <w:lang w:val="en-CA"/>
        </w:rPr>
      </w:pPr>
      <w:r>
        <w:rPr>
          <w:lang w:val="en-CA"/>
        </w:rPr>
        <w:t>Please ascertain</w:t>
      </w:r>
      <w:r w:rsidR="00B526FF">
        <w:rPr>
          <w:lang w:val="en-CA"/>
        </w:rPr>
        <w:t xml:space="preserve"> to email a copy of your paper to your session chair at the latest by May 20. The session chairs’ email addresses </w:t>
      </w:r>
      <w:r>
        <w:rPr>
          <w:lang w:val="en-CA"/>
        </w:rPr>
        <w:t xml:space="preserve">(TBA) </w:t>
      </w:r>
      <w:r w:rsidR="00B526FF">
        <w:rPr>
          <w:lang w:val="en-CA"/>
        </w:rPr>
        <w:t>are shown against their names.</w:t>
      </w:r>
    </w:p>
    <w:p w:rsidR="004A0EA8" w:rsidRDefault="004A0EA8">
      <w:pPr>
        <w:rPr>
          <w:lang w:val="en-CA"/>
        </w:rPr>
      </w:pPr>
    </w:p>
    <w:p w:rsidR="006C595A" w:rsidRDefault="00B526FF">
      <w:pPr>
        <w:rPr>
          <w:lang w:val="en-CA"/>
        </w:rPr>
      </w:pPr>
      <w:r>
        <w:rPr>
          <w:lang w:val="en-CA"/>
        </w:rPr>
        <w:t>All paper presenters, keynote and special sp</w:t>
      </w:r>
      <w:r w:rsidR="00CA040F">
        <w:rPr>
          <w:lang w:val="en-CA"/>
        </w:rPr>
        <w:t>eakers are requested to bring 30</w:t>
      </w:r>
      <w:r>
        <w:rPr>
          <w:lang w:val="en-CA"/>
        </w:rPr>
        <w:t xml:space="preserve"> copies each of their papers for distribution.</w:t>
      </w:r>
      <w:r w:rsidR="005C1FD0">
        <w:rPr>
          <w:lang w:val="en-CA"/>
        </w:rPr>
        <w:t xml:space="preserve"> The display table in the CPRA conference room may have a few extra copies of the program for especially invited observers (guests).</w:t>
      </w:r>
    </w:p>
    <w:p w:rsidR="006C595A" w:rsidRDefault="006C595A">
      <w:pPr>
        <w:rPr>
          <w:lang w:val="en-CA"/>
        </w:rPr>
      </w:pPr>
    </w:p>
    <w:p w:rsidR="006C595A" w:rsidRDefault="00B526FF">
      <w:pPr>
        <w:rPr>
          <w:lang w:val="en-CA"/>
        </w:rPr>
      </w:pPr>
      <w:r>
        <w:rPr>
          <w:lang w:val="en-CA"/>
        </w:rPr>
        <w:t>All registered delegates and their guests are urged to attend the entire conference.</w:t>
      </w:r>
    </w:p>
    <w:p w:rsidR="006C595A" w:rsidRDefault="006C595A">
      <w:pPr>
        <w:rPr>
          <w:lang w:val="en-CA"/>
        </w:rPr>
      </w:pPr>
    </w:p>
    <w:p w:rsidR="006C595A" w:rsidRDefault="00B526FF">
      <w:pPr>
        <w:rPr>
          <w:lang w:val="en-CA"/>
        </w:rPr>
      </w:pPr>
      <w:r>
        <w:rPr>
          <w:lang w:val="en-CA"/>
        </w:rPr>
        <w:t>AUDIO VISUAL SERVICES:</w:t>
      </w:r>
    </w:p>
    <w:p w:rsidR="006C595A" w:rsidRDefault="006C595A">
      <w:pPr>
        <w:rPr>
          <w:lang w:val="en-CA"/>
        </w:rPr>
      </w:pPr>
    </w:p>
    <w:p w:rsidR="006C595A" w:rsidRDefault="00B526FF">
      <w:pPr>
        <w:rPr>
          <w:lang w:val="en-CA"/>
        </w:rPr>
      </w:pPr>
      <w:r>
        <w:rPr>
          <w:lang w:val="en-CA"/>
        </w:rPr>
        <w:t>Audio-visual services (</w:t>
      </w:r>
      <w:r w:rsidR="00E57E05">
        <w:rPr>
          <w:lang w:val="en-CA"/>
        </w:rPr>
        <w:t xml:space="preserve">CPRA </w:t>
      </w:r>
      <w:r>
        <w:rPr>
          <w:lang w:val="en-CA"/>
        </w:rPr>
        <w:t xml:space="preserve">pre-paid default package) are provided in the CPRA conference room. These </w:t>
      </w:r>
      <w:r w:rsidR="00E57E05">
        <w:rPr>
          <w:lang w:val="en-CA"/>
        </w:rPr>
        <w:t>include a computer with internet, DVD playback, projector and screen/display</w:t>
      </w:r>
      <w:r>
        <w:rPr>
          <w:lang w:val="en-CA"/>
        </w:rPr>
        <w:t>.</w:t>
      </w:r>
    </w:p>
    <w:p w:rsidR="006C595A" w:rsidRDefault="006C595A">
      <w:pPr>
        <w:rPr>
          <w:lang w:val="en-CA"/>
        </w:rPr>
      </w:pPr>
    </w:p>
    <w:p w:rsidR="006C595A" w:rsidRDefault="00E57E05">
      <w:pPr>
        <w:rPr>
          <w:lang w:val="en-CA"/>
        </w:rPr>
      </w:pPr>
      <w:r>
        <w:rPr>
          <w:lang w:val="en-CA"/>
        </w:rPr>
        <w:t>Paper/panel presenters are advised that option to use their personal laptop or Mac that THEY MUST BRING THEIR OWN ADAPTERS AND POWER CORDS. As these items are not universal, Ryerson University has limited capacity to provide such equipment. Additional costs will be levied to any individual for these items and for any technical help.</w:t>
      </w:r>
    </w:p>
    <w:p w:rsidR="006C595A" w:rsidRDefault="006C595A">
      <w:pPr>
        <w:rPr>
          <w:lang w:val="en-CA"/>
        </w:rPr>
      </w:pPr>
    </w:p>
    <w:p w:rsidR="006C595A" w:rsidRDefault="00B526FF">
      <w:pPr>
        <w:rPr>
          <w:lang w:val="en-CA"/>
        </w:rPr>
      </w:pPr>
      <w:r>
        <w:rPr>
          <w:lang w:val="en-CA"/>
        </w:rPr>
        <w:t>WHAT TO WEAR:</w:t>
      </w:r>
    </w:p>
    <w:p w:rsidR="006C595A" w:rsidRDefault="00B526FF">
      <w:pPr>
        <w:rPr>
          <w:lang w:val="en-CA"/>
        </w:rPr>
      </w:pPr>
      <w:r>
        <w:rPr>
          <w:lang w:val="en-CA"/>
        </w:rPr>
        <w:t xml:space="preserve">Wear comfortable clothing and good walking shoes. There can sometimes be a lot of running around between different buildings on campus (check out the campus map, provided in the Delegates’ Guide). It’s also a good idea to wear layers and check the local weather report as spring temperatures can vary between warm and cool each day. </w:t>
      </w:r>
    </w:p>
    <w:p w:rsidR="006C595A" w:rsidRDefault="006C595A">
      <w:pPr>
        <w:rPr>
          <w:lang w:val="en-CA"/>
        </w:rPr>
      </w:pPr>
    </w:p>
    <w:p w:rsidR="006C595A" w:rsidRDefault="006C595A">
      <w:pPr>
        <w:rPr>
          <w:lang w:val="en-CA"/>
        </w:rPr>
      </w:pPr>
    </w:p>
    <w:p w:rsidR="006C595A" w:rsidRDefault="0040124D">
      <w:pPr>
        <w:rPr>
          <w:lang w:val="en-CA"/>
        </w:rPr>
      </w:pPr>
      <w:r>
        <w:rPr>
          <w:lang w:val="en-CA"/>
        </w:rPr>
        <w:t xml:space="preserve">ORGANIZATION AND </w:t>
      </w:r>
      <w:r w:rsidR="00B526FF">
        <w:rPr>
          <w:lang w:val="en-CA"/>
        </w:rPr>
        <w:t>SCHEDULE OF PRESENTATIONS:</w:t>
      </w:r>
    </w:p>
    <w:p w:rsidR="001D3B73" w:rsidRDefault="001D3B73">
      <w:pPr>
        <w:rPr>
          <w:lang w:val="en-CA"/>
        </w:rPr>
      </w:pPr>
    </w:p>
    <w:p w:rsidR="006C595A" w:rsidRDefault="007A7AA3">
      <w:pPr>
        <w:rPr>
          <w:lang w:val="en-CA"/>
        </w:rPr>
      </w:pPr>
      <w:r>
        <w:rPr>
          <w:lang w:val="en-CA"/>
        </w:rPr>
        <w:t xml:space="preserve">THE </w:t>
      </w:r>
      <w:r w:rsidR="001D3B73">
        <w:rPr>
          <w:lang w:val="en-CA"/>
        </w:rPr>
        <w:t>PROGRAM PRESENTED BELOW HAS GONE THROUGH SEVERAL REVISIONS.</w:t>
      </w:r>
    </w:p>
    <w:p w:rsidR="001D3B73" w:rsidRDefault="001D3B73">
      <w:pPr>
        <w:rPr>
          <w:lang w:val="en-CA"/>
        </w:rPr>
      </w:pPr>
    </w:p>
    <w:p w:rsidR="006C595A" w:rsidRDefault="00B526FF">
      <w:pPr>
        <w:rPr>
          <w:lang w:val="en-CA"/>
        </w:rPr>
      </w:pPr>
      <w:r>
        <w:rPr>
          <w:lang w:val="en-CA"/>
        </w:rPr>
        <w:t>Due to special circumstances/requests for specific time presentation from a number of paper presenters, disparateness of topics, and other complications, the proposals/papers received for this conference could not be arranged in distinct sub-themes/sub-groups, and hence, many a paper may not be consistent with any particular grouping/session. The following conference sessions do not have any theme sub-headings.</w:t>
      </w:r>
    </w:p>
    <w:p w:rsidR="006C595A" w:rsidRDefault="006C595A">
      <w:pPr>
        <w:rPr>
          <w:lang w:val="en-CA"/>
        </w:rPr>
      </w:pPr>
    </w:p>
    <w:p w:rsidR="00A655B1" w:rsidRDefault="00A655B1">
      <w:pPr>
        <w:rPr>
          <w:lang w:val="en-CA"/>
        </w:rPr>
      </w:pPr>
      <w:r>
        <w:rPr>
          <w:lang w:val="en-CA"/>
        </w:rPr>
        <w:t xml:space="preserve">Notwithstanding with the above, the approximate order </w:t>
      </w:r>
      <w:r w:rsidR="001C4802">
        <w:rPr>
          <w:lang w:val="en-CA"/>
        </w:rPr>
        <w:t xml:space="preserve">(with </w:t>
      </w:r>
      <w:r w:rsidR="006F46D5">
        <w:rPr>
          <w:lang w:val="en-CA"/>
        </w:rPr>
        <w:t xml:space="preserve">several </w:t>
      </w:r>
      <w:r w:rsidR="001C4802">
        <w:rPr>
          <w:lang w:val="en-CA"/>
        </w:rPr>
        <w:t xml:space="preserve">exceptions) </w:t>
      </w:r>
      <w:r>
        <w:rPr>
          <w:lang w:val="en-CA"/>
        </w:rPr>
        <w:t xml:space="preserve">of presentations will be inclusive of the themes, ‘War, Conflict Resolution, and Peace- Building’; </w:t>
      </w:r>
      <w:r w:rsidR="001C4802">
        <w:rPr>
          <w:lang w:val="en-CA"/>
        </w:rPr>
        <w:t>‘Global Governance’</w:t>
      </w:r>
      <w:r w:rsidR="00A138EA">
        <w:rPr>
          <w:lang w:val="en-CA"/>
        </w:rPr>
        <w:t>; ‘Theoretical Topics’</w:t>
      </w:r>
      <w:r>
        <w:rPr>
          <w:lang w:val="en-CA"/>
        </w:rPr>
        <w:t>, and, ‘Miscellaneous Issues’.</w:t>
      </w:r>
    </w:p>
    <w:p w:rsidR="006C595A" w:rsidRDefault="006C595A">
      <w:pPr>
        <w:rPr>
          <w:lang w:val="en-CA"/>
        </w:rPr>
      </w:pPr>
    </w:p>
    <w:p w:rsidR="006C595A" w:rsidRDefault="007A7AA3">
      <w:pPr>
        <w:pBdr>
          <w:bottom w:val="single" w:sz="6" w:space="1" w:color="auto"/>
        </w:pBdr>
        <w:rPr>
          <w:lang w:val="en-CA"/>
        </w:rPr>
      </w:pPr>
      <w:proofErr w:type="gramStart"/>
      <w:r>
        <w:rPr>
          <w:lang w:val="en-CA"/>
        </w:rPr>
        <w:t>THE  PROGRAM</w:t>
      </w:r>
      <w:proofErr w:type="gramEnd"/>
      <w:r>
        <w:rPr>
          <w:lang w:val="en-CA"/>
        </w:rPr>
        <w:t xml:space="preserve"> </w:t>
      </w:r>
    </w:p>
    <w:p w:rsidR="000063D9" w:rsidRDefault="000063D9">
      <w:pPr>
        <w:rPr>
          <w:lang w:val="en-CA"/>
        </w:rPr>
      </w:pPr>
    </w:p>
    <w:p w:rsidR="006C595A" w:rsidRDefault="000063D9">
      <w:pPr>
        <w:rPr>
          <w:lang w:val="en-CA"/>
        </w:rPr>
      </w:pPr>
      <w:r>
        <w:rPr>
          <w:lang w:val="en-CA"/>
        </w:rPr>
        <w:t>WEDNESDAY, MAY 31, 2017</w:t>
      </w:r>
      <w:r w:rsidR="00B526FF">
        <w:rPr>
          <w:lang w:val="en-CA"/>
        </w:rPr>
        <w:t>—MORNING SESSION—9:00 A.M</w:t>
      </w:r>
      <w:proofErr w:type="gramStart"/>
      <w:r w:rsidR="00B526FF">
        <w:rPr>
          <w:lang w:val="en-CA"/>
        </w:rPr>
        <w:t>.-</w:t>
      </w:r>
      <w:proofErr w:type="gramEnd"/>
      <w:r w:rsidR="00B526FF">
        <w:rPr>
          <w:lang w:val="en-CA"/>
        </w:rPr>
        <w:t xml:space="preserve"> 12:30 P.M.</w:t>
      </w:r>
    </w:p>
    <w:p w:rsidR="006C595A" w:rsidRDefault="006C595A">
      <w:pPr>
        <w:rPr>
          <w:lang w:val="en-CA"/>
        </w:rPr>
      </w:pPr>
    </w:p>
    <w:p w:rsidR="006C595A" w:rsidRDefault="00B526FF">
      <w:pPr>
        <w:rPr>
          <w:lang w:val="en-CA"/>
        </w:rPr>
      </w:pPr>
      <w:r>
        <w:rPr>
          <w:lang w:val="en-CA"/>
        </w:rPr>
        <w:t>PLEASE NOTE: THE MORNING SESSION WILL CONCLUDE FOR LUNCH (ON YOUR OWN) AT 12:30 p.m.</w:t>
      </w:r>
    </w:p>
    <w:p w:rsidR="006C595A" w:rsidRDefault="006C595A">
      <w:pPr>
        <w:rPr>
          <w:lang w:val="en-CA"/>
        </w:rPr>
      </w:pPr>
    </w:p>
    <w:p w:rsidR="006C595A" w:rsidRDefault="00B526FF">
      <w:pPr>
        <w:rPr>
          <w:lang w:val="en-CA"/>
        </w:rPr>
      </w:pPr>
      <w:r>
        <w:rPr>
          <w:lang w:val="en-CA"/>
        </w:rPr>
        <w:t>SESSION</w:t>
      </w:r>
      <w:r w:rsidR="00A655B1">
        <w:rPr>
          <w:lang w:val="en-CA"/>
        </w:rPr>
        <w:t xml:space="preserve"> CHAIR: DR. ROSE </w:t>
      </w:r>
      <w:proofErr w:type="gramStart"/>
      <w:r w:rsidR="00A655B1">
        <w:rPr>
          <w:lang w:val="en-CA"/>
        </w:rPr>
        <w:t xml:space="preserve">DYSON  </w:t>
      </w:r>
      <w:r>
        <w:rPr>
          <w:lang w:val="en-CA"/>
        </w:rPr>
        <w:t>&lt;</w:t>
      </w:r>
      <w:proofErr w:type="gramEnd"/>
      <w:r>
        <w:rPr>
          <w:lang w:val="en-CA"/>
        </w:rPr>
        <w:t>rdyson@alumni.utoronto.ca &gt;</w:t>
      </w:r>
    </w:p>
    <w:p w:rsidR="009D556A" w:rsidRDefault="00A655B1">
      <w:pPr>
        <w:rPr>
          <w:lang w:val="en-CA"/>
        </w:rPr>
      </w:pPr>
      <w:r>
        <w:rPr>
          <w:lang w:val="en-CA"/>
        </w:rPr>
        <w:t>Dr. Rose Dyson is General Secretary of the Canadian Peace Research Association, CPRA’s</w:t>
      </w:r>
      <w:r w:rsidR="00C322D0">
        <w:rPr>
          <w:lang w:val="en-CA"/>
        </w:rPr>
        <w:t xml:space="preserve"> </w:t>
      </w:r>
      <w:proofErr w:type="gramStart"/>
      <w:r w:rsidR="00C322D0">
        <w:rPr>
          <w:lang w:val="en-CA"/>
        </w:rPr>
        <w:t>Local  Arrang</w:t>
      </w:r>
      <w:r w:rsidR="005C1FD0">
        <w:rPr>
          <w:lang w:val="en-CA"/>
        </w:rPr>
        <w:t>e</w:t>
      </w:r>
      <w:r w:rsidR="009D556A">
        <w:rPr>
          <w:lang w:val="en-CA"/>
        </w:rPr>
        <w:t>ments</w:t>
      </w:r>
      <w:proofErr w:type="gramEnd"/>
      <w:r w:rsidR="00C322D0">
        <w:rPr>
          <w:lang w:val="en-CA"/>
        </w:rPr>
        <w:t xml:space="preserve"> Coordinator for Congress 2017.</w:t>
      </w:r>
      <w:r>
        <w:rPr>
          <w:lang w:val="en-CA"/>
        </w:rPr>
        <w:t xml:space="preserve"> </w:t>
      </w:r>
      <w:r w:rsidR="00C322D0">
        <w:rPr>
          <w:lang w:val="en-CA"/>
        </w:rPr>
        <w:t>She was Editor of The L</w:t>
      </w:r>
      <w:r>
        <w:rPr>
          <w:lang w:val="en-CA"/>
        </w:rPr>
        <w:t>earning Edge</w:t>
      </w:r>
      <w:r w:rsidR="00C322D0">
        <w:rPr>
          <w:lang w:val="en-CA"/>
        </w:rPr>
        <w:t xml:space="preserve"> for 17 years</w:t>
      </w:r>
      <w:r>
        <w:rPr>
          <w:lang w:val="en-CA"/>
        </w:rPr>
        <w:t xml:space="preserve">, </w:t>
      </w:r>
      <w:r w:rsidR="00C322D0">
        <w:rPr>
          <w:lang w:val="en-CA"/>
        </w:rPr>
        <w:t xml:space="preserve">and </w:t>
      </w:r>
      <w:r>
        <w:rPr>
          <w:lang w:val="en-CA"/>
        </w:rPr>
        <w:t xml:space="preserve">the </w:t>
      </w:r>
      <w:r w:rsidR="009D556A">
        <w:rPr>
          <w:lang w:val="en-CA"/>
        </w:rPr>
        <w:t>President of C-CAVE. She is an author and media education consultant.</w:t>
      </w:r>
    </w:p>
    <w:p w:rsidR="009D556A" w:rsidRDefault="009D556A">
      <w:pPr>
        <w:rPr>
          <w:lang w:val="en-CA"/>
        </w:rPr>
      </w:pPr>
    </w:p>
    <w:p w:rsidR="003B63F8" w:rsidRDefault="003B63F8">
      <w:pPr>
        <w:rPr>
          <w:lang w:val="en-CA"/>
        </w:rPr>
      </w:pPr>
      <w:r>
        <w:rPr>
          <w:lang w:val="en-CA"/>
        </w:rPr>
        <w:t>HONOURED GUEST: MR. JUSTICE NORMAN D. DYSON</w:t>
      </w:r>
    </w:p>
    <w:p w:rsidR="003B63F8" w:rsidRDefault="003B63F8">
      <w:pPr>
        <w:rPr>
          <w:lang w:val="en-CA"/>
        </w:rPr>
      </w:pPr>
      <w:r>
        <w:rPr>
          <w:lang w:val="en-CA"/>
        </w:rPr>
        <w:t>Mr. Justice Norman D. Dyson completed an undergraduate degree at Queen’s University prior to attending Osgoode Hall Law School. He practiced in Toronto as a trial lawyer for 37 years. Was appointed to the Superior Court of Ontario in 1995 and served as a trial judge for 12 years. He now practices as a self-styled music therapist.</w:t>
      </w:r>
    </w:p>
    <w:p w:rsidR="003B63F8" w:rsidRDefault="003B63F8">
      <w:pPr>
        <w:rPr>
          <w:lang w:val="en-CA"/>
        </w:rPr>
      </w:pPr>
    </w:p>
    <w:p w:rsidR="006C595A" w:rsidRDefault="0040124D">
      <w:r>
        <w:rPr>
          <w:lang w:val="en-CA"/>
        </w:rPr>
        <w:lastRenderedPageBreak/>
        <w:t>Welcome</w:t>
      </w:r>
      <w:r w:rsidR="00CD5D37">
        <w:rPr>
          <w:lang w:val="en-CA"/>
        </w:rPr>
        <w:t xml:space="preserve"> Remarks: DR. SHREESH JUYAL, President, Canadian Peace Research Association</w:t>
      </w:r>
      <w:r w:rsidR="00B526FF">
        <w:rPr>
          <w:lang w:val="en-CA"/>
        </w:rPr>
        <w:t xml:space="preserve"> (CPRA).  &lt;</w:t>
      </w:r>
      <w:hyperlink r:id="rId8">
        <w:r w:rsidR="00B526FF">
          <w:rPr>
            <w:rStyle w:val="InternetLink"/>
            <w:lang w:val="en-CA"/>
          </w:rPr>
          <w:t>shreeshjuyal@ymail.com</w:t>
        </w:r>
      </w:hyperlink>
      <w:r w:rsidR="00B526FF">
        <w:rPr>
          <w:lang w:val="en-CA"/>
        </w:rPr>
        <w:t>&gt;</w:t>
      </w:r>
    </w:p>
    <w:p w:rsidR="006C595A" w:rsidRDefault="006C595A">
      <w:pPr>
        <w:rPr>
          <w:lang w:val="en-CA"/>
        </w:rPr>
      </w:pPr>
    </w:p>
    <w:p w:rsidR="002F114F" w:rsidRPr="002F114F" w:rsidRDefault="000063D9" w:rsidP="009302DB">
      <w:pPr>
        <w:pStyle w:val="ListParagraph"/>
        <w:numPr>
          <w:ilvl w:val="0"/>
          <w:numId w:val="4"/>
        </w:numPr>
        <w:ind w:left="2160" w:hanging="1800"/>
        <w:rPr>
          <w:lang w:val="en-CA"/>
        </w:rPr>
      </w:pPr>
      <w:r>
        <w:rPr>
          <w:lang w:val="en-CA"/>
        </w:rPr>
        <w:t>KEYNOTE PRESENTATION</w:t>
      </w:r>
      <w:r w:rsidR="009302DB">
        <w:rPr>
          <w:lang w:val="en-CA"/>
        </w:rPr>
        <w:t xml:space="preserve"> BY DR. JOANNA QUINN (PhD), Director of the Centre for Transitional Justice and Post-Conflict Reconstruction, Associate Professor of Political Science, cross-appointed Faculty of Law, and affiliate-appointed Women’s Studies at the University of Western Ontario in London, Ontario: Member of the College of New Scholars, Artists and Scientists of the Royal Society of Canada; author of books </w:t>
      </w:r>
      <w:r w:rsidR="009302DB">
        <w:rPr>
          <w:i/>
          <w:lang w:val="en-CA"/>
        </w:rPr>
        <w:t xml:space="preserve">The Politics of Acknowledgement: Truth Commissions in Uganda and </w:t>
      </w:r>
      <w:r w:rsidR="00E97A51">
        <w:rPr>
          <w:i/>
          <w:lang w:val="en-CA"/>
        </w:rPr>
        <w:t>Haiti (2010);</w:t>
      </w:r>
      <w:r w:rsidR="00E97A51">
        <w:rPr>
          <w:lang w:val="en-CA"/>
        </w:rPr>
        <w:t xml:space="preserve"> Editor of </w:t>
      </w:r>
      <w:r w:rsidR="00E97A51">
        <w:rPr>
          <w:i/>
          <w:lang w:val="en-CA"/>
        </w:rPr>
        <w:t xml:space="preserve">Reconciliation(s): Transitional Justice in </w:t>
      </w:r>
      <w:proofErr w:type="spellStart"/>
      <w:r w:rsidR="00E97A51">
        <w:rPr>
          <w:i/>
          <w:lang w:val="en-CA"/>
        </w:rPr>
        <w:t>Postconflict</w:t>
      </w:r>
      <w:proofErr w:type="spellEnd"/>
      <w:r w:rsidR="00E97A51">
        <w:rPr>
          <w:i/>
          <w:lang w:val="en-CA"/>
        </w:rPr>
        <w:t xml:space="preserve"> Societies (2009); specialist in transitional justice with focus on truth commissions, customary law, and reconciliation, extensive field work in Uganda, Fiji, Solomon Islands and Haiti.</w:t>
      </w:r>
    </w:p>
    <w:p w:rsidR="006C595A" w:rsidRPr="002F114F" w:rsidRDefault="006C595A" w:rsidP="002F114F">
      <w:pPr>
        <w:ind w:left="360"/>
        <w:rPr>
          <w:lang w:val="en-CA"/>
        </w:rPr>
      </w:pPr>
    </w:p>
    <w:p w:rsidR="000063D9" w:rsidRPr="000063D9" w:rsidRDefault="00E97A51" w:rsidP="000063D9">
      <w:pPr>
        <w:ind w:left="720"/>
        <w:rPr>
          <w:lang w:val="en-CA"/>
        </w:rPr>
      </w:pPr>
      <w:r>
        <w:rPr>
          <w:lang w:val="en-CA"/>
        </w:rPr>
        <w:t>“</w:t>
      </w:r>
      <w:r w:rsidR="00C128C0">
        <w:rPr>
          <w:lang w:val="en-CA"/>
        </w:rPr>
        <w:t>OVERCOMING</w:t>
      </w:r>
      <w:r w:rsidR="000D2B1D">
        <w:rPr>
          <w:lang w:val="en-CA"/>
        </w:rPr>
        <w:t xml:space="preserve"> INDIFFERENCE AND ENGAGING IN POST-CONFLICT REPAIR</w:t>
      </w:r>
      <w:r w:rsidR="002F114F">
        <w:rPr>
          <w:lang w:val="en-CA"/>
        </w:rPr>
        <w:t>”</w:t>
      </w:r>
      <w:r>
        <w:rPr>
          <w:lang w:val="en-CA"/>
        </w:rPr>
        <w:t xml:space="preserve">                                “</w:t>
      </w:r>
    </w:p>
    <w:p w:rsidR="006C595A" w:rsidRDefault="006C595A">
      <w:pPr>
        <w:rPr>
          <w:lang w:val="en-CA"/>
        </w:rPr>
      </w:pPr>
    </w:p>
    <w:p w:rsidR="006C595A" w:rsidRDefault="00B526FF">
      <w:pPr>
        <w:rPr>
          <w:lang w:val="en-CA"/>
        </w:rPr>
      </w:pPr>
      <w:r>
        <w:rPr>
          <w:lang w:val="en-CA"/>
        </w:rPr>
        <w:t>Discussion to follow.</w:t>
      </w:r>
    </w:p>
    <w:p w:rsidR="003B63F8" w:rsidRDefault="003B63F8" w:rsidP="003B63F8">
      <w:pPr>
        <w:rPr>
          <w:lang w:val="en-CA"/>
        </w:rPr>
      </w:pPr>
    </w:p>
    <w:p w:rsidR="006A3079" w:rsidRPr="003B63F8" w:rsidRDefault="006A3079" w:rsidP="003B63F8">
      <w:pPr>
        <w:pStyle w:val="ListParagraph"/>
        <w:numPr>
          <w:ilvl w:val="0"/>
          <w:numId w:val="4"/>
        </w:numPr>
        <w:rPr>
          <w:lang w:val="en-CA"/>
        </w:rPr>
      </w:pPr>
      <w:r w:rsidRPr="003B63F8">
        <w:rPr>
          <w:lang w:val="en-CA"/>
        </w:rPr>
        <w:t xml:space="preserve">MS. NICOLE KIYOMI WAINTRAUB, Senior Research Associate, </w:t>
      </w:r>
      <w:r w:rsidR="00201D11" w:rsidRPr="003B63F8">
        <w:rPr>
          <w:lang w:val="en-CA"/>
        </w:rPr>
        <w:t xml:space="preserve">and Manager of the Ottawa Dialogue, </w:t>
      </w:r>
      <w:r w:rsidRPr="003B63F8">
        <w:rPr>
          <w:lang w:val="en-CA"/>
        </w:rPr>
        <w:t>Graduate School of Public and International Affairs, University of Ottawa, Ottawa.</w:t>
      </w:r>
    </w:p>
    <w:p w:rsidR="00201D11" w:rsidRDefault="00201D11" w:rsidP="00201D11">
      <w:pPr>
        <w:pStyle w:val="ListParagraph"/>
        <w:rPr>
          <w:lang w:val="en-CA"/>
        </w:rPr>
      </w:pPr>
      <w:r>
        <w:rPr>
          <w:lang w:val="en-CA"/>
        </w:rPr>
        <w:t>She has over seven years’ experience facilitating informal conflict management dialogues in the Middle East and South Asia.</w:t>
      </w:r>
    </w:p>
    <w:p w:rsidR="006A3079" w:rsidRDefault="006A3079" w:rsidP="006A3079">
      <w:pPr>
        <w:pStyle w:val="ListParagraph"/>
        <w:rPr>
          <w:lang w:val="en-CA"/>
        </w:rPr>
      </w:pPr>
    </w:p>
    <w:p w:rsidR="006A3079" w:rsidRDefault="006A3079" w:rsidP="006A3079">
      <w:pPr>
        <w:pStyle w:val="ListParagraph"/>
        <w:rPr>
          <w:lang w:val="en-CA"/>
        </w:rPr>
      </w:pPr>
      <w:r>
        <w:rPr>
          <w:lang w:val="en-CA"/>
        </w:rPr>
        <w:t>“THIRD PARTY MEDIATION IN INDIA-PAKISTAN CRISES AMIDST GEOPOLITICAL</w:t>
      </w:r>
      <w:r w:rsidR="00201D11">
        <w:rPr>
          <w:lang w:val="en-CA"/>
        </w:rPr>
        <w:t xml:space="preserve"> CHANGE”</w:t>
      </w:r>
    </w:p>
    <w:p w:rsidR="006A3079" w:rsidRDefault="006A3079" w:rsidP="006A3079">
      <w:pPr>
        <w:pStyle w:val="ListParagraph"/>
        <w:rPr>
          <w:lang w:val="en-CA"/>
        </w:rPr>
      </w:pPr>
    </w:p>
    <w:p w:rsidR="00201D11" w:rsidRDefault="00201D11" w:rsidP="00201D11">
      <w:pPr>
        <w:pStyle w:val="ListParagraph"/>
        <w:numPr>
          <w:ilvl w:val="0"/>
          <w:numId w:val="4"/>
        </w:numPr>
        <w:rPr>
          <w:lang w:val="en-CA"/>
        </w:rPr>
      </w:pPr>
      <w:r>
        <w:rPr>
          <w:lang w:val="en-CA"/>
        </w:rPr>
        <w:t>DR. LUANN GOOD GINGRICH, Associate Professor, School of Social Work, and the Centre for Refugee Studies, York University, Toronto.</w:t>
      </w:r>
    </w:p>
    <w:p w:rsidR="00201D11" w:rsidRDefault="00201D11" w:rsidP="00201D11">
      <w:pPr>
        <w:rPr>
          <w:lang w:val="en-CA"/>
        </w:rPr>
      </w:pPr>
    </w:p>
    <w:p w:rsidR="00201D11" w:rsidRDefault="008A79D6" w:rsidP="00201D11">
      <w:pPr>
        <w:ind w:left="720"/>
        <w:rPr>
          <w:lang w:val="en-CA"/>
        </w:rPr>
      </w:pPr>
      <w:r>
        <w:rPr>
          <w:lang w:val="en-CA"/>
        </w:rPr>
        <w:t>“</w:t>
      </w:r>
      <w:r w:rsidR="0040124D">
        <w:rPr>
          <w:lang w:val="en-CA"/>
        </w:rPr>
        <w:t>THE</w:t>
      </w:r>
      <w:r w:rsidR="00201D11">
        <w:rPr>
          <w:lang w:val="en-CA"/>
        </w:rPr>
        <w:t xml:space="preserve"> S</w:t>
      </w:r>
      <w:r w:rsidR="0040124D">
        <w:rPr>
          <w:lang w:val="en-CA"/>
        </w:rPr>
        <w:t>TRUCTURAL VIOLENCE OF SOCIAL EXCLUSION, AND SOCIAL</w:t>
      </w:r>
      <w:r w:rsidR="00201D11">
        <w:rPr>
          <w:lang w:val="en-CA"/>
        </w:rPr>
        <w:t xml:space="preserve"> </w:t>
      </w:r>
      <w:r w:rsidR="0040124D">
        <w:rPr>
          <w:lang w:val="en-CA"/>
        </w:rPr>
        <w:t>INCLUSION THROUGH SOCIAL HEALING</w:t>
      </w:r>
      <w:r w:rsidR="00201D11">
        <w:rPr>
          <w:lang w:val="en-CA"/>
        </w:rPr>
        <w:t>”</w:t>
      </w:r>
    </w:p>
    <w:p w:rsidR="00201D11" w:rsidRDefault="00201D11" w:rsidP="00201D11">
      <w:pPr>
        <w:ind w:left="720"/>
        <w:rPr>
          <w:lang w:val="en-CA"/>
        </w:rPr>
      </w:pPr>
    </w:p>
    <w:p w:rsidR="0030347E" w:rsidRDefault="0030347E" w:rsidP="0030347E">
      <w:pPr>
        <w:pStyle w:val="ListParagraph"/>
        <w:numPr>
          <w:ilvl w:val="0"/>
          <w:numId w:val="4"/>
        </w:numPr>
        <w:rPr>
          <w:lang w:val="en-CA"/>
        </w:rPr>
      </w:pPr>
      <w:r>
        <w:rPr>
          <w:lang w:val="en-CA"/>
        </w:rPr>
        <w:t xml:space="preserve">MR. GEORGE </w:t>
      </w:r>
      <w:proofErr w:type="gramStart"/>
      <w:r>
        <w:rPr>
          <w:lang w:val="en-CA"/>
        </w:rPr>
        <w:t>KENNEDY</w:t>
      </w:r>
      <w:r w:rsidR="00366C00">
        <w:rPr>
          <w:lang w:val="en-CA"/>
        </w:rPr>
        <w:t xml:space="preserve">  </w:t>
      </w:r>
      <w:r w:rsidR="00F379EE">
        <w:rPr>
          <w:lang w:val="en-CA"/>
        </w:rPr>
        <w:t>is</w:t>
      </w:r>
      <w:proofErr w:type="gramEnd"/>
      <w:r w:rsidR="00F379EE">
        <w:rPr>
          <w:lang w:val="en-CA"/>
        </w:rPr>
        <w:t xml:space="preserve"> of the Oneida Nation, and sits as sub-chief for one of the original governance clan families, the </w:t>
      </w:r>
      <w:proofErr w:type="spellStart"/>
      <w:r w:rsidR="00F379EE">
        <w:rPr>
          <w:lang w:val="en-CA"/>
        </w:rPr>
        <w:t>Shonuses</w:t>
      </w:r>
      <w:proofErr w:type="spellEnd"/>
      <w:r w:rsidR="00F379EE">
        <w:rPr>
          <w:lang w:val="en-CA"/>
        </w:rPr>
        <w:t xml:space="preserve"> Turtle clan title. He is a PhD Candidate in History at Western University, London, ON, Canada.</w:t>
      </w:r>
      <w:r w:rsidR="00285A1E">
        <w:rPr>
          <w:lang w:val="en-CA"/>
        </w:rPr>
        <w:t>..... [TBC]</w:t>
      </w:r>
    </w:p>
    <w:p w:rsidR="003811C7" w:rsidRDefault="003811C7" w:rsidP="003811C7">
      <w:pPr>
        <w:pStyle w:val="ListParagraph"/>
        <w:rPr>
          <w:lang w:val="en-CA"/>
        </w:rPr>
      </w:pPr>
    </w:p>
    <w:p w:rsidR="003811C7" w:rsidRDefault="003811C7" w:rsidP="003811C7">
      <w:pPr>
        <w:pStyle w:val="ListParagraph"/>
        <w:rPr>
          <w:lang w:val="en-CA"/>
        </w:rPr>
      </w:pPr>
      <w:r>
        <w:rPr>
          <w:lang w:val="en-CA"/>
        </w:rPr>
        <w:t>“One Spoon Peace Treaty (Southern Ontario)”</w:t>
      </w:r>
    </w:p>
    <w:p w:rsidR="003811C7" w:rsidRPr="0030347E" w:rsidRDefault="003811C7" w:rsidP="003811C7">
      <w:pPr>
        <w:pStyle w:val="ListParagraph"/>
        <w:rPr>
          <w:lang w:val="en-CA"/>
        </w:rPr>
      </w:pPr>
    </w:p>
    <w:p w:rsidR="008A79D6" w:rsidRDefault="00C41E5F" w:rsidP="003B63F8">
      <w:pPr>
        <w:rPr>
          <w:lang w:val="en-CA"/>
        </w:rPr>
      </w:pPr>
      <w:r>
        <w:rPr>
          <w:lang w:val="en-CA"/>
        </w:rPr>
        <w:t>------------------------------------------------------------------------------------------------------------------------------</w:t>
      </w:r>
    </w:p>
    <w:p w:rsidR="008A79D6" w:rsidRPr="00201D11" w:rsidRDefault="008A79D6" w:rsidP="00201D11">
      <w:pPr>
        <w:ind w:left="720"/>
        <w:rPr>
          <w:lang w:val="en-CA"/>
        </w:rPr>
      </w:pPr>
      <w:r>
        <w:rPr>
          <w:lang w:val="en-CA"/>
        </w:rPr>
        <w:t xml:space="preserve">                                      BREAK........10:30 A.M. – 10:45 A.M. </w:t>
      </w:r>
    </w:p>
    <w:p w:rsidR="008A79D6" w:rsidRDefault="008A79D6" w:rsidP="006A3079">
      <w:pPr>
        <w:pStyle w:val="ListParagraph"/>
        <w:rPr>
          <w:lang w:val="en-CA"/>
        </w:rPr>
      </w:pPr>
    </w:p>
    <w:p w:rsidR="00C41E5F" w:rsidRDefault="00C41E5F" w:rsidP="006A3079">
      <w:pPr>
        <w:pStyle w:val="ListParagraph"/>
        <w:rPr>
          <w:lang w:val="en-CA"/>
        </w:rPr>
      </w:pPr>
      <w:r>
        <w:rPr>
          <w:lang w:val="en-CA"/>
        </w:rPr>
        <w:t>-------------------------------------------------------------------------------------------------------------------------------</w:t>
      </w:r>
    </w:p>
    <w:p w:rsidR="006A3079" w:rsidRPr="001C4802" w:rsidRDefault="006A3079" w:rsidP="006A3079">
      <w:pPr>
        <w:pStyle w:val="ListParagraph"/>
        <w:rPr>
          <w:lang w:val="en-CA"/>
        </w:rPr>
      </w:pPr>
      <w:r>
        <w:rPr>
          <w:lang w:val="en-CA"/>
        </w:rPr>
        <w:t xml:space="preserve"> </w:t>
      </w:r>
    </w:p>
    <w:p w:rsidR="00143148" w:rsidRPr="008A79D6" w:rsidRDefault="00B526FF" w:rsidP="008A79D6">
      <w:pPr>
        <w:pStyle w:val="ListParagraph"/>
        <w:numPr>
          <w:ilvl w:val="0"/>
          <w:numId w:val="4"/>
        </w:numPr>
        <w:rPr>
          <w:lang w:val="en-CA"/>
        </w:rPr>
      </w:pPr>
      <w:r w:rsidRPr="008A79D6">
        <w:rPr>
          <w:lang w:val="en-CA"/>
        </w:rPr>
        <w:t>DR. SHREESH C. JUYAL</w:t>
      </w:r>
      <w:r w:rsidR="008A79D6">
        <w:rPr>
          <w:lang w:val="en-CA"/>
        </w:rPr>
        <w:t xml:space="preserve">, </w:t>
      </w:r>
      <w:r w:rsidRPr="008A79D6">
        <w:rPr>
          <w:lang w:val="en-CA"/>
        </w:rPr>
        <w:t>President of the Canadian Pe</w:t>
      </w:r>
      <w:r w:rsidR="00143148" w:rsidRPr="008A79D6">
        <w:rPr>
          <w:lang w:val="en-CA"/>
        </w:rPr>
        <w:t>ace Research Association (CPRA). He</w:t>
      </w:r>
      <w:r w:rsidRPr="008A79D6">
        <w:rPr>
          <w:lang w:val="en-CA"/>
        </w:rPr>
        <w:t xml:space="preserve"> holds the degrees of BA, MA (Agra), Drs. (Nijmegen), D.Litt. (V.K.S.), and is a Fellow of CIIA; He is author/editor of eight books, including: The United Nations and World Peace; Global Issues; International Organizations; Peacekeeping in The Former Yugoslavia: From the Dayton Accord to Kosovo; a</w:t>
      </w:r>
      <w:r w:rsidR="00143148" w:rsidRPr="008A79D6">
        <w:rPr>
          <w:lang w:val="en-CA"/>
        </w:rPr>
        <w:t>nd over 120 academic articles. C</w:t>
      </w:r>
      <w:r w:rsidRPr="008A79D6">
        <w:rPr>
          <w:lang w:val="en-CA"/>
        </w:rPr>
        <w:t>urrently, Senior Research Fellow, Atlantic Human Right</w:t>
      </w:r>
      <w:r w:rsidR="00143148" w:rsidRPr="008A79D6">
        <w:rPr>
          <w:lang w:val="en-CA"/>
        </w:rPr>
        <w:t>s Centre, St. Thomas University, and</w:t>
      </w:r>
      <w:r w:rsidRPr="008A79D6">
        <w:rPr>
          <w:lang w:val="en-CA"/>
        </w:rPr>
        <w:t xml:space="preserve"> formerly, Full Professor of Political Science, and </w:t>
      </w:r>
      <w:r w:rsidRPr="008A79D6">
        <w:rPr>
          <w:lang w:val="en-CA"/>
        </w:rPr>
        <w:lastRenderedPageBreak/>
        <w:t>Director, Institute of United Nations and International Affairs, Univ</w:t>
      </w:r>
      <w:r w:rsidR="00143148" w:rsidRPr="008A79D6">
        <w:rPr>
          <w:lang w:val="en-CA"/>
        </w:rPr>
        <w:t xml:space="preserve">ersity of Regina, Dr. </w:t>
      </w:r>
      <w:proofErr w:type="spellStart"/>
      <w:r w:rsidR="00143148" w:rsidRPr="008A79D6">
        <w:rPr>
          <w:lang w:val="en-CA"/>
        </w:rPr>
        <w:t>Juyal</w:t>
      </w:r>
      <w:proofErr w:type="spellEnd"/>
      <w:r w:rsidR="00143148" w:rsidRPr="008A79D6">
        <w:rPr>
          <w:lang w:val="en-CA"/>
        </w:rPr>
        <w:t xml:space="preserve"> was</w:t>
      </w:r>
      <w:r w:rsidRPr="008A79D6">
        <w:rPr>
          <w:lang w:val="en-CA"/>
        </w:rPr>
        <w:t xml:space="preserve"> former</w:t>
      </w:r>
      <w:r w:rsidR="00143148" w:rsidRPr="008A79D6">
        <w:rPr>
          <w:lang w:val="en-CA"/>
        </w:rPr>
        <w:t>ly</w:t>
      </w:r>
      <w:r w:rsidRPr="008A79D6">
        <w:rPr>
          <w:lang w:val="en-CA"/>
        </w:rPr>
        <w:t xml:space="preserve"> Dean of International Studies and Distinguished Professor of Internationa</w:t>
      </w:r>
      <w:r w:rsidR="00143148" w:rsidRPr="008A79D6">
        <w:rPr>
          <w:lang w:val="en-CA"/>
        </w:rPr>
        <w:t>l Law and Political Science,</w:t>
      </w:r>
      <w:r w:rsidR="00731400" w:rsidRPr="008A79D6">
        <w:rPr>
          <w:lang w:val="en-CA"/>
        </w:rPr>
        <w:t xml:space="preserve"> </w:t>
      </w:r>
      <w:proofErr w:type="spellStart"/>
      <w:r w:rsidRPr="008A79D6">
        <w:rPr>
          <w:lang w:val="en-CA"/>
        </w:rPr>
        <w:t>Himgiri</w:t>
      </w:r>
      <w:proofErr w:type="spellEnd"/>
      <w:r w:rsidRPr="008A79D6">
        <w:rPr>
          <w:lang w:val="en-CA"/>
        </w:rPr>
        <w:t xml:space="preserve"> </w:t>
      </w:r>
      <w:r w:rsidR="00143148" w:rsidRPr="008A79D6">
        <w:rPr>
          <w:lang w:val="en-CA"/>
        </w:rPr>
        <w:t xml:space="preserve">Zee </w:t>
      </w:r>
      <w:r w:rsidRPr="008A79D6">
        <w:rPr>
          <w:lang w:val="en-CA"/>
        </w:rPr>
        <w:t>University of India, and Full Professor of Political Science and Director of the Institute of United Nations and International Affairs</w:t>
      </w:r>
      <w:r w:rsidR="00143148" w:rsidRPr="008A79D6">
        <w:rPr>
          <w:lang w:val="en-CA"/>
        </w:rPr>
        <w:t xml:space="preserve">, University of Regina. He is </w:t>
      </w:r>
      <w:r w:rsidRPr="008A79D6">
        <w:rPr>
          <w:lang w:val="en-CA"/>
        </w:rPr>
        <w:t>Chairman of the WFSW International Commission on Nuclear Disarmament, and a C</w:t>
      </w:r>
      <w:r w:rsidR="00FD7CB5">
        <w:rPr>
          <w:lang w:val="en-CA"/>
        </w:rPr>
        <w:t>onsultative Status “A” Observer</w:t>
      </w:r>
      <w:r w:rsidRPr="008A79D6">
        <w:rPr>
          <w:lang w:val="en-CA"/>
        </w:rPr>
        <w:t xml:space="preserve"> at the United Nations ECOSOC. Prof. </w:t>
      </w:r>
      <w:proofErr w:type="spellStart"/>
      <w:r w:rsidRPr="008A79D6">
        <w:rPr>
          <w:lang w:val="en-CA"/>
        </w:rPr>
        <w:t>Juyal</w:t>
      </w:r>
      <w:proofErr w:type="spellEnd"/>
      <w:r w:rsidRPr="008A79D6">
        <w:rPr>
          <w:lang w:val="en-CA"/>
        </w:rPr>
        <w:t xml:space="preserve"> has been bio</w:t>
      </w:r>
      <w:r w:rsidR="00731400" w:rsidRPr="008A79D6">
        <w:rPr>
          <w:lang w:val="en-CA"/>
        </w:rPr>
        <w:t>-</w:t>
      </w:r>
      <w:r w:rsidRPr="008A79D6">
        <w:rPr>
          <w:lang w:val="en-CA"/>
        </w:rPr>
        <w:t>graphed in Canadian W</w:t>
      </w:r>
      <w:r w:rsidR="00FD7CB5">
        <w:rPr>
          <w:lang w:val="en-CA"/>
        </w:rPr>
        <w:t xml:space="preserve">ho’s Who, and the recipient of the UNA Canada’s Global Citizen Award, the Peace Medal of the YMCA Canada, the Centennial Certificate of Saskatchewan, and the Fellow of the Canadian Institute of International Affairs. </w:t>
      </w:r>
    </w:p>
    <w:p w:rsidR="00143148" w:rsidRDefault="00143148" w:rsidP="00143148">
      <w:pPr>
        <w:pStyle w:val="ListParagraph"/>
        <w:rPr>
          <w:lang w:val="en-CA"/>
        </w:rPr>
      </w:pPr>
    </w:p>
    <w:p w:rsidR="006C595A" w:rsidRPr="00143148" w:rsidRDefault="00143148" w:rsidP="00143148">
      <w:pPr>
        <w:pStyle w:val="ListParagraph"/>
        <w:rPr>
          <w:lang w:val="en-CA"/>
        </w:rPr>
      </w:pPr>
      <w:r>
        <w:rPr>
          <w:lang w:val="en-CA"/>
        </w:rPr>
        <w:t>“</w:t>
      </w:r>
      <w:r w:rsidR="000D2B1D">
        <w:rPr>
          <w:lang w:val="en-CA"/>
        </w:rPr>
        <w:t>IS CANADA’</w:t>
      </w:r>
      <w:r w:rsidR="00020B19">
        <w:rPr>
          <w:lang w:val="en-CA"/>
        </w:rPr>
        <w:t xml:space="preserve">S FOEIGN AFFAIRS </w:t>
      </w:r>
      <w:r w:rsidR="000D2B1D">
        <w:rPr>
          <w:lang w:val="en-CA"/>
        </w:rPr>
        <w:t>MINISTER</w:t>
      </w:r>
      <w:r w:rsidR="003B63F8">
        <w:rPr>
          <w:lang w:val="en-CA"/>
        </w:rPr>
        <w:t>, CHRISTIA FREELAND,</w:t>
      </w:r>
      <w:r w:rsidR="000D2B1D">
        <w:rPr>
          <w:lang w:val="en-CA"/>
        </w:rPr>
        <w:t xml:space="preserve"> </w:t>
      </w:r>
      <w:proofErr w:type="gramStart"/>
      <w:r w:rsidR="000D2B1D">
        <w:rPr>
          <w:lang w:val="en-CA"/>
        </w:rPr>
        <w:t>AN</w:t>
      </w:r>
      <w:proofErr w:type="gramEnd"/>
      <w:r w:rsidR="000D2B1D">
        <w:rPr>
          <w:lang w:val="en-CA"/>
        </w:rPr>
        <w:t xml:space="preserve"> AGENT OF </w:t>
      </w:r>
      <w:r w:rsidR="003B63F8">
        <w:rPr>
          <w:lang w:val="en-CA"/>
        </w:rPr>
        <w:t xml:space="preserve">INTERNATIONAL </w:t>
      </w:r>
      <w:r w:rsidR="000D2B1D">
        <w:rPr>
          <w:lang w:val="en-CA"/>
        </w:rPr>
        <w:t>PEACE OR COLD WARRIOR?”</w:t>
      </w:r>
      <w:r w:rsidR="00B526FF" w:rsidRPr="00143148">
        <w:rPr>
          <w:lang w:val="en-CA"/>
        </w:rPr>
        <w:t xml:space="preserve"> </w:t>
      </w:r>
    </w:p>
    <w:p w:rsidR="0040124D" w:rsidRDefault="0040124D" w:rsidP="00481E51">
      <w:pPr>
        <w:rPr>
          <w:lang w:val="en-CA"/>
        </w:rPr>
      </w:pPr>
    </w:p>
    <w:p w:rsidR="0040124D" w:rsidRPr="0040124D" w:rsidRDefault="007A7AA3" w:rsidP="0040124D">
      <w:pPr>
        <w:pStyle w:val="ListParagraph"/>
        <w:numPr>
          <w:ilvl w:val="0"/>
          <w:numId w:val="4"/>
        </w:numPr>
        <w:rPr>
          <w:lang w:val="en-CA"/>
        </w:rPr>
      </w:pPr>
      <w:r>
        <w:rPr>
          <w:lang w:val="en-CA"/>
        </w:rPr>
        <w:t>MS</w:t>
      </w:r>
      <w:r w:rsidR="007E4595">
        <w:rPr>
          <w:lang w:val="en-CA"/>
        </w:rPr>
        <w:t xml:space="preserve">. </w:t>
      </w:r>
      <w:r w:rsidR="00C322D0">
        <w:rPr>
          <w:lang w:val="en-CA"/>
        </w:rPr>
        <w:t>ERIN TROY, M.A. Candidate in Political Science, a Collaborative Student in Women and Gender Studies, and a Graduate Associate at the Centre for Ethics</w:t>
      </w:r>
      <w:r w:rsidR="0040124D" w:rsidRPr="0040124D">
        <w:rPr>
          <w:lang w:val="en-CA"/>
        </w:rPr>
        <w:t>, University of Toronto, Toronto.</w:t>
      </w:r>
      <w:r w:rsidR="00C322D0">
        <w:rPr>
          <w:lang w:val="en-CA"/>
        </w:rPr>
        <w:t xml:space="preserve">  She will be a first year doctoral student in </w:t>
      </w:r>
      <w:r w:rsidR="00C66A6E">
        <w:rPr>
          <w:lang w:val="en-CA"/>
        </w:rPr>
        <w:t xml:space="preserve">the </w:t>
      </w:r>
      <w:proofErr w:type="gramStart"/>
      <w:r w:rsidR="00C66A6E">
        <w:rPr>
          <w:lang w:val="en-CA"/>
        </w:rPr>
        <w:t>Fall</w:t>
      </w:r>
      <w:proofErr w:type="gramEnd"/>
      <w:r w:rsidR="00C66A6E">
        <w:rPr>
          <w:lang w:val="en-CA"/>
        </w:rPr>
        <w:t>, in the Department of P</w:t>
      </w:r>
      <w:r w:rsidR="00C322D0">
        <w:rPr>
          <w:lang w:val="en-CA"/>
        </w:rPr>
        <w:t>olitical Science at York University, in Toronto.</w:t>
      </w:r>
    </w:p>
    <w:p w:rsidR="0040124D" w:rsidRDefault="0040124D" w:rsidP="0040124D">
      <w:pPr>
        <w:pStyle w:val="ListParagraph"/>
        <w:rPr>
          <w:lang w:val="en-CA"/>
        </w:rPr>
      </w:pPr>
    </w:p>
    <w:p w:rsidR="0040124D" w:rsidRDefault="0040124D" w:rsidP="0040124D">
      <w:pPr>
        <w:pStyle w:val="ListParagraph"/>
        <w:rPr>
          <w:lang w:val="en-CA"/>
        </w:rPr>
      </w:pPr>
      <w:r>
        <w:rPr>
          <w:lang w:val="en-CA"/>
        </w:rPr>
        <w:t>“BENEATH THE VENEER OF PEACEBUILDING: INSINCERE PEACE WORK AND INTERNATIONAL GREENLIGHTING”</w:t>
      </w:r>
    </w:p>
    <w:p w:rsidR="0040124D" w:rsidRDefault="0040124D" w:rsidP="0040124D">
      <w:pPr>
        <w:pStyle w:val="ListParagraph"/>
        <w:rPr>
          <w:lang w:val="en-CA"/>
        </w:rPr>
      </w:pPr>
    </w:p>
    <w:p w:rsidR="006C2E0A" w:rsidRDefault="00481E51" w:rsidP="0040124D">
      <w:pPr>
        <w:pStyle w:val="ListParagraph"/>
        <w:rPr>
          <w:lang w:val="en-CA"/>
        </w:rPr>
      </w:pPr>
      <w:r>
        <w:rPr>
          <w:lang w:val="en-CA"/>
        </w:rPr>
        <w:t>----------------------------------------------------------------------------------</w:t>
      </w:r>
    </w:p>
    <w:p w:rsidR="006C2E0A" w:rsidRDefault="006C2E0A" w:rsidP="0040124D">
      <w:pPr>
        <w:pStyle w:val="ListParagraph"/>
        <w:rPr>
          <w:lang w:val="en-CA"/>
        </w:rPr>
      </w:pPr>
      <w:r>
        <w:rPr>
          <w:lang w:val="en-CA"/>
        </w:rPr>
        <w:t xml:space="preserve">12:30 P.M. </w:t>
      </w:r>
      <w:proofErr w:type="gramStart"/>
      <w:r>
        <w:rPr>
          <w:lang w:val="en-CA"/>
        </w:rPr>
        <w:t>-  2:00</w:t>
      </w:r>
      <w:proofErr w:type="gramEnd"/>
      <w:r>
        <w:rPr>
          <w:lang w:val="en-CA"/>
        </w:rPr>
        <w:t xml:space="preserve"> P.M.  LUNCH </w:t>
      </w:r>
      <w:proofErr w:type="gramStart"/>
      <w:r>
        <w:rPr>
          <w:lang w:val="en-CA"/>
        </w:rPr>
        <w:t>BREAK  [</w:t>
      </w:r>
      <w:proofErr w:type="gramEnd"/>
      <w:r>
        <w:rPr>
          <w:lang w:val="en-CA"/>
        </w:rPr>
        <w:t xml:space="preserve"> ON YOUR OWN]</w:t>
      </w:r>
    </w:p>
    <w:p w:rsidR="006C595A" w:rsidRDefault="00B526FF">
      <w:pPr>
        <w:rPr>
          <w:lang w:val="en-CA"/>
        </w:rPr>
      </w:pPr>
      <w:r>
        <w:rPr>
          <w:lang w:val="en-CA"/>
        </w:rPr>
        <w:t>----------------------------------------------------------------</w:t>
      </w:r>
    </w:p>
    <w:p w:rsidR="006C595A" w:rsidRDefault="006C595A">
      <w:pPr>
        <w:rPr>
          <w:lang w:val="en-CA"/>
        </w:rPr>
      </w:pPr>
    </w:p>
    <w:p w:rsidR="006C595A" w:rsidRDefault="00B526FF" w:rsidP="00263C80">
      <w:pPr>
        <w:rPr>
          <w:lang w:val="en-CA"/>
        </w:rPr>
      </w:pPr>
      <w:r>
        <w:rPr>
          <w:lang w:val="en-CA"/>
        </w:rPr>
        <w:t xml:space="preserve">2:00- 3:20 P.M. …..AFTERNOON SESSION </w:t>
      </w:r>
      <w:r w:rsidRPr="00263C80">
        <w:rPr>
          <w:lang w:val="en-CA"/>
        </w:rPr>
        <w:t xml:space="preserve"> </w:t>
      </w:r>
    </w:p>
    <w:p w:rsidR="005E2EAE" w:rsidRPr="00263C80" w:rsidRDefault="005E2EAE" w:rsidP="00263C80">
      <w:pPr>
        <w:rPr>
          <w:lang w:val="en-CA"/>
        </w:rPr>
      </w:pPr>
    </w:p>
    <w:p w:rsidR="006C595A" w:rsidRDefault="00263C80">
      <w:pPr>
        <w:rPr>
          <w:lang w:val="en-CA"/>
        </w:rPr>
      </w:pPr>
      <w:r>
        <w:rPr>
          <w:lang w:val="en-CA"/>
        </w:rPr>
        <w:t xml:space="preserve">CHAIR: </w:t>
      </w:r>
      <w:r w:rsidR="002C7DD2">
        <w:rPr>
          <w:lang w:val="en-CA"/>
        </w:rPr>
        <w:t>DR</w:t>
      </w:r>
      <w:r w:rsidR="00B64802">
        <w:rPr>
          <w:lang w:val="en-CA"/>
        </w:rPr>
        <w:t>. RUHTAN YALCINER</w:t>
      </w:r>
      <w:r w:rsidR="002C7DD2">
        <w:rPr>
          <w:lang w:val="en-CA"/>
        </w:rPr>
        <w:t xml:space="preserve"> (Bio. Note in the following pages</w:t>
      </w:r>
      <w:proofErr w:type="gramStart"/>
      <w:r w:rsidR="002C7DD2">
        <w:rPr>
          <w:lang w:val="en-CA"/>
        </w:rPr>
        <w:t>)  &lt;</w:t>
      </w:r>
      <w:proofErr w:type="gramEnd"/>
      <w:r w:rsidR="002C7DD2">
        <w:rPr>
          <w:lang w:val="en-CA"/>
        </w:rPr>
        <w:t xml:space="preserve"> ruhtan@hacettepe.edu.edu &gt;</w:t>
      </w:r>
    </w:p>
    <w:p w:rsidR="00263C80" w:rsidRDefault="00263C80">
      <w:pPr>
        <w:rPr>
          <w:lang w:val="en-CA"/>
        </w:rPr>
      </w:pPr>
    </w:p>
    <w:p w:rsidR="003B4F2D" w:rsidRPr="000334DD" w:rsidRDefault="00B64802" w:rsidP="000334DD">
      <w:pPr>
        <w:pStyle w:val="ListParagraph"/>
        <w:numPr>
          <w:ilvl w:val="0"/>
          <w:numId w:val="4"/>
        </w:numPr>
        <w:rPr>
          <w:lang w:val="en-CA"/>
        </w:rPr>
      </w:pPr>
      <w:r w:rsidRPr="000334DD">
        <w:rPr>
          <w:lang w:val="en-CA"/>
        </w:rPr>
        <w:t xml:space="preserve">DR. BROCK ANDREW MILLMAN, Professor and Director, International Relations Program, Western University, London, Ontario. </w:t>
      </w:r>
      <w:r w:rsidR="00140759" w:rsidRPr="000334DD">
        <w:rPr>
          <w:lang w:val="en-CA"/>
        </w:rPr>
        <w:t>A graduate of Western University, the University of London, and McGill University, he is author of a number of articles and books on international relations. He has completed one study of the administration of the Somaliland Protect</w:t>
      </w:r>
      <w:r w:rsidR="007E4595" w:rsidRPr="000334DD">
        <w:rPr>
          <w:lang w:val="en-CA"/>
        </w:rPr>
        <w:t>orate</w:t>
      </w:r>
      <w:r w:rsidR="00140759" w:rsidRPr="000334DD">
        <w:rPr>
          <w:lang w:val="en-CA"/>
        </w:rPr>
        <w:t>, and is undertaking research into</w:t>
      </w:r>
      <w:r w:rsidR="007E4595" w:rsidRPr="000334DD">
        <w:rPr>
          <w:lang w:val="en-CA"/>
        </w:rPr>
        <w:t xml:space="preserve"> the constitutional history of </w:t>
      </w:r>
      <w:r w:rsidR="00140759" w:rsidRPr="000334DD">
        <w:rPr>
          <w:lang w:val="en-CA"/>
        </w:rPr>
        <w:t>the British Protectorate in</w:t>
      </w:r>
      <w:r w:rsidR="007E4595" w:rsidRPr="000334DD">
        <w:rPr>
          <w:lang w:val="en-CA"/>
        </w:rPr>
        <w:t xml:space="preserve"> Bechuanaland (Botswana).</w:t>
      </w:r>
      <w:r w:rsidR="004D3CA5">
        <w:rPr>
          <w:lang w:val="en-CA"/>
        </w:rPr>
        <w:t xml:space="preserve"> .....[TBC]</w:t>
      </w:r>
    </w:p>
    <w:p w:rsidR="007E4595" w:rsidRDefault="007E4595">
      <w:pPr>
        <w:rPr>
          <w:lang w:val="en-CA"/>
        </w:rPr>
      </w:pPr>
    </w:p>
    <w:p w:rsidR="007E4595" w:rsidRDefault="007E4595">
      <w:pPr>
        <w:rPr>
          <w:lang w:val="en-CA"/>
        </w:rPr>
      </w:pPr>
      <w:r>
        <w:rPr>
          <w:lang w:val="en-CA"/>
        </w:rPr>
        <w:t>“WHY WE LOSE”...........’NOT SO MUCH WHY PEACE, BUT WHY WAR IS A BAD IDEA IF YOU ARE CLUELESS; AND PARKINSON’S OTHER LAWS, IN CONSIDERTION OF MILITARY OPERATIONS’</w:t>
      </w:r>
    </w:p>
    <w:p w:rsidR="003B4F2D" w:rsidRDefault="003B4F2D">
      <w:pPr>
        <w:rPr>
          <w:lang w:val="en-CA"/>
        </w:rPr>
      </w:pPr>
    </w:p>
    <w:p w:rsidR="003B4F2D" w:rsidRPr="000334DD" w:rsidRDefault="007E4595" w:rsidP="000334DD">
      <w:pPr>
        <w:pStyle w:val="ListParagraph"/>
        <w:numPr>
          <w:ilvl w:val="0"/>
          <w:numId w:val="4"/>
        </w:numPr>
        <w:rPr>
          <w:lang w:val="en-CA"/>
        </w:rPr>
      </w:pPr>
      <w:r w:rsidRPr="000334DD">
        <w:rPr>
          <w:lang w:val="en-CA"/>
        </w:rPr>
        <w:t>MR. SAKHI NAIMPOOR</w:t>
      </w:r>
      <w:r w:rsidR="00383750" w:rsidRPr="000334DD">
        <w:rPr>
          <w:lang w:val="en-CA"/>
        </w:rPr>
        <w:t xml:space="preserve">, PhD Candidate in Political Science, Western University, London, Ontario. He was Senior Security Advisor to President </w:t>
      </w:r>
      <w:proofErr w:type="spellStart"/>
      <w:r w:rsidR="00383750" w:rsidRPr="000334DD">
        <w:rPr>
          <w:lang w:val="en-CA"/>
        </w:rPr>
        <w:t>Hamed</w:t>
      </w:r>
      <w:proofErr w:type="spellEnd"/>
      <w:r w:rsidR="00383750" w:rsidRPr="000334DD">
        <w:rPr>
          <w:lang w:val="en-CA"/>
        </w:rPr>
        <w:t xml:space="preserve"> Karzai  of the Republic of Afghanistan, Chief Strategist to reinvigorate the NATO Capacity Building Initiative, the Counter-Terrorism Advisor to the Minister of Interior Affairs, and Director General  of the Global Issues  Bureau of Intelligence of Afghanistan.</w:t>
      </w:r>
      <w:r w:rsidR="004D3CA5">
        <w:rPr>
          <w:lang w:val="en-CA"/>
        </w:rPr>
        <w:t>.......[TBC]</w:t>
      </w:r>
      <w:r w:rsidR="00383750" w:rsidRPr="000334DD">
        <w:rPr>
          <w:lang w:val="en-CA"/>
        </w:rPr>
        <w:t xml:space="preserve">  </w:t>
      </w:r>
    </w:p>
    <w:p w:rsidR="006C595A" w:rsidRDefault="006C595A">
      <w:pPr>
        <w:rPr>
          <w:lang w:val="en-CA"/>
        </w:rPr>
      </w:pPr>
    </w:p>
    <w:p w:rsidR="00383750" w:rsidRDefault="00383750">
      <w:pPr>
        <w:rPr>
          <w:lang w:val="en-CA"/>
        </w:rPr>
      </w:pPr>
      <w:r>
        <w:rPr>
          <w:lang w:val="en-CA"/>
        </w:rPr>
        <w:t>“NATO’S SECURITY SECTOR APPROACH IN AFGHANISTAN”</w:t>
      </w:r>
    </w:p>
    <w:p w:rsidR="00B319EB" w:rsidRDefault="00B319EB">
      <w:pPr>
        <w:rPr>
          <w:lang w:val="en-CA"/>
        </w:rPr>
      </w:pPr>
    </w:p>
    <w:p w:rsidR="00B319EB" w:rsidRPr="000334DD" w:rsidRDefault="00B319EB" w:rsidP="000334DD">
      <w:pPr>
        <w:pStyle w:val="ListParagraph"/>
        <w:numPr>
          <w:ilvl w:val="0"/>
          <w:numId w:val="4"/>
        </w:numPr>
        <w:rPr>
          <w:lang w:val="en-CA"/>
        </w:rPr>
      </w:pPr>
      <w:r w:rsidRPr="000334DD">
        <w:rPr>
          <w:lang w:val="en-CA"/>
        </w:rPr>
        <w:lastRenderedPageBreak/>
        <w:t>DR. JEFFREY PAUL ANSLOOS, is Assistant Professor in the Faculty of Human and Social Development, and Faculty of Graduate Studies, and Director, Youth + Peace Research Collective at the University of Victoria, Victoria, British Columbia.</w:t>
      </w:r>
    </w:p>
    <w:p w:rsidR="00F56EF7" w:rsidRDefault="00F56EF7">
      <w:pPr>
        <w:rPr>
          <w:lang w:val="en-CA"/>
        </w:rPr>
      </w:pPr>
    </w:p>
    <w:p w:rsidR="00F56EF7" w:rsidRDefault="00F56EF7">
      <w:pPr>
        <w:pBdr>
          <w:bottom w:val="single" w:sz="6" w:space="1" w:color="auto"/>
        </w:pBdr>
        <w:rPr>
          <w:lang w:val="en-CA"/>
        </w:rPr>
      </w:pPr>
      <w:r>
        <w:rPr>
          <w:lang w:val="en-CA"/>
        </w:rPr>
        <w:t>“STRENGTHENING PEACEBUILDING IN DIGITAL YOUTH ECOLOGIES: CRITICAL CONSIDERATIONS FOR POLICY, PRACTICE AND RESEARCH”</w:t>
      </w:r>
    </w:p>
    <w:p w:rsidR="00F56EF7" w:rsidRDefault="00F56EF7">
      <w:pPr>
        <w:pBdr>
          <w:bottom w:val="single" w:sz="6" w:space="1" w:color="auto"/>
        </w:pBdr>
        <w:rPr>
          <w:lang w:val="en-CA"/>
        </w:rPr>
      </w:pPr>
    </w:p>
    <w:p w:rsidR="00F56EF7" w:rsidRDefault="00F56EF7">
      <w:pPr>
        <w:rPr>
          <w:lang w:val="en-CA"/>
        </w:rPr>
      </w:pPr>
    </w:p>
    <w:p w:rsidR="00F41029" w:rsidRDefault="00F41029">
      <w:pPr>
        <w:rPr>
          <w:lang w:val="en-CA"/>
        </w:rPr>
      </w:pPr>
    </w:p>
    <w:p w:rsidR="006C595A" w:rsidRDefault="006C2E0A">
      <w:pPr>
        <w:rPr>
          <w:lang w:val="en-CA"/>
        </w:rPr>
      </w:pPr>
      <w:r>
        <w:rPr>
          <w:lang w:val="en-CA"/>
        </w:rPr>
        <w:t>3:30- 5:3</w:t>
      </w:r>
      <w:r w:rsidR="00BA31E5">
        <w:rPr>
          <w:lang w:val="en-CA"/>
        </w:rPr>
        <w:t xml:space="preserve">0 p.m. </w:t>
      </w:r>
      <w:proofErr w:type="gramStart"/>
      <w:r w:rsidR="00BA31E5">
        <w:rPr>
          <w:lang w:val="en-CA"/>
        </w:rPr>
        <w:t>( MAY</w:t>
      </w:r>
      <w:proofErr w:type="gramEnd"/>
      <w:r w:rsidR="00BA31E5">
        <w:rPr>
          <w:lang w:val="en-CA"/>
        </w:rPr>
        <w:t xml:space="preserve"> 31, 2017</w:t>
      </w:r>
      <w:r w:rsidR="00F56EF7">
        <w:rPr>
          <w:lang w:val="en-CA"/>
        </w:rPr>
        <w:t xml:space="preserve"> </w:t>
      </w:r>
      <w:r w:rsidR="00B526FF">
        <w:rPr>
          <w:lang w:val="en-CA"/>
        </w:rPr>
        <w:t>)</w:t>
      </w:r>
    </w:p>
    <w:p w:rsidR="006C595A" w:rsidRDefault="00B526FF">
      <w:pPr>
        <w:rPr>
          <w:lang w:val="en-CA"/>
        </w:rPr>
      </w:pPr>
      <w:r>
        <w:rPr>
          <w:lang w:val="en-CA"/>
        </w:rPr>
        <w:t>MEETING OF THE CPRA GENERAL COUNCIL (in accordance with the not</w:t>
      </w:r>
      <w:r w:rsidR="003B4F2D">
        <w:rPr>
          <w:lang w:val="en-CA"/>
        </w:rPr>
        <w:t>ices of November 9, 2016</w:t>
      </w:r>
      <w:r>
        <w:rPr>
          <w:lang w:val="en-CA"/>
        </w:rPr>
        <w:t xml:space="preserve">; and </w:t>
      </w:r>
    </w:p>
    <w:p w:rsidR="006C595A" w:rsidRDefault="003B4F2D">
      <w:pPr>
        <w:rPr>
          <w:lang w:val="en-CA"/>
        </w:rPr>
      </w:pPr>
      <w:r>
        <w:rPr>
          <w:lang w:val="en-CA"/>
        </w:rPr>
        <w:t>27 January, 2017</w:t>
      </w:r>
      <w:r w:rsidR="00B526FF">
        <w:rPr>
          <w:lang w:val="en-CA"/>
        </w:rPr>
        <w:t>).</w:t>
      </w:r>
    </w:p>
    <w:p w:rsidR="006C595A" w:rsidRDefault="006C595A">
      <w:pPr>
        <w:rPr>
          <w:lang w:val="en-CA"/>
        </w:rPr>
      </w:pPr>
    </w:p>
    <w:p w:rsidR="006C595A" w:rsidRDefault="00F41029">
      <w:pPr>
        <w:rPr>
          <w:lang w:val="en-CA"/>
        </w:rPr>
      </w:pPr>
      <w:r>
        <w:rPr>
          <w:lang w:val="en-CA"/>
        </w:rPr>
        <w:t>All</w:t>
      </w:r>
      <w:r w:rsidR="00B526FF">
        <w:rPr>
          <w:lang w:val="en-CA"/>
        </w:rPr>
        <w:t xml:space="preserve"> Registered Delegates to the </w:t>
      </w:r>
      <w:r>
        <w:rPr>
          <w:lang w:val="en-CA"/>
        </w:rPr>
        <w:t xml:space="preserve">2017 </w:t>
      </w:r>
      <w:r w:rsidR="00B526FF">
        <w:rPr>
          <w:lang w:val="en-CA"/>
        </w:rPr>
        <w:t>CPRA conference</w:t>
      </w:r>
      <w:r>
        <w:rPr>
          <w:lang w:val="en-CA"/>
        </w:rPr>
        <w:t xml:space="preserve"> are entitled to participate at this meeting</w:t>
      </w:r>
      <w:r w:rsidR="00B526FF">
        <w:rPr>
          <w:lang w:val="en-CA"/>
        </w:rPr>
        <w:t>.</w:t>
      </w:r>
    </w:p>
    <w:p w:rsidR="006C595A" w:rsidRDefault="006C595A">
      <w:pPr>
        <w:rPr>
          <w:lang w:val="en-CA"/>
        </w:rPr>
      </w:pPr>
    </w:p>
    <w:p w:rsidR="006C595A" w:rsidRDefault="00B526FF">
      <w:pPr>
        <w:rPr>
          <w:lang w:val="en-CA"/>
        </w:rPr>
      </w:pPr>
      <w:r>
        <w:rPr>
          <w:lang w:val="en-CA"/>
        </w:rPr>
        <w:t>Provisional Agenda:</w:t>
      </w:r>
    </w:p>
    <w:p w:rsidR="006C595A" w:rsidRDefault="00B526FF">
      <w:pPr>
        <w:pStyle w:val="ListParagraph"/>
        <w:numPr>
          <w:ilvl w:val="0"/>
          <w:numId w:val="1"/>
        </w:numPr>
        <w:rPr>
          <w:lang w:val="en-CA"/>
        </w:rPr>
      </w:pPr>
      <w:r>
        <w:rPr>
          <w:lang w:val="en-CA"/>
        </w:rPr>
        <w:t>Call to Order</w:t>
      </w:r>
    </w:p>
    <w:p w:rsidR="006C595A" w:rsidRDefault="006F46D5">
      <w:pPr>
        <w:pStyle w:val="ListParagraph"/>
        <w:numPr>
          <w:ilvl w:val="0"/>
          <w:numId w:val="1"/>
        </w:numPr>
        <w:rPr>
          <w:lang w:val="en-CA"/>
        </w:rPr>
      </w:pPr>
      <w:r>
        <w:rPr>
          <w:lang w:val="en-CA"/>
        </w:rPr>
        <w:t xml:space="preserve">Adoption of Agenda </w:t>
      </w:r>
    </w:p>
    <w:p w:rsidR="006C595A" w:rsidRDefault="003B4F2D">
      <w:pPr>
        <w:pStyle w:val="ListParagraph"/>
        <w:numPr>
          <w:ilvl w:val="0"/>
          <w:numId w:val="1"/>
        </w:numPr>
        <w:rPr>
          <w:lang w:val="en-CA"/>
        </w:rPr>
      </w:pPr>
      <w:r>
        <w:rPr>
          <w:lang w:val="en-CA"/>
        </w:rPr>
        <w:t>Minutes of the 2016</w:t>
      </w:r>
      <w:r w:rsidR="00B526FF">
        <w:rPr>
          <w:lang w:val="en-CA"/>
        </w:rPr>
        <w:t xml:space="preserve"> General Council Meeting</w:t>
      </w:r>
    </w:p>
    <w:p w:rsidR="006C595A" w:rsidRDefault="00B526FF" w:rsidP="003B4F2D">
      <w:pPr>
        <w:pStyle w:val="ListParagraph"/>
        <w:numPr>
          <w:ilvl w:val="0"/>
          <w:numId w:val="1"/>
        </w:numPr>
        <w:rPr>
          <w:lang w:val="en-CA"/>
        </w:rPr>
      </w:pPr>
      <w:r w:rsidRPr="003B4F2D">
        <w:rPr>
          <w:lang w:val="en-CA"/>
        </w:rPr>
        <w:t>President’s Report</w:t>
      </w:r>
    </w:p>
    <w:p w:rsidR="00F56EF7" w:rsidRPr="00F56EF7" w:rsidRDefault="00F56EF7" w:rsidP="00F56EF7">
      <w:pPr>
        <w:pStyle w:val="ListParagraph"/>
        <w:numPr>
          <w:ilvl w:val="0"/>
          <w:numId w:val="1"/>
        </w:numPr>
        <w:rPr>
          <w:lang w:val="en-CA"/>
        </w:rPr>
      </w:pPr>
      <w:r>
        <w:rPr>
          <w:lang w:val="en-CA"/>
        </w:rPr>
        <w:t>Vice Presidents’ Report (optional)</w:t>
      </w:r>
    </w:p>
    <w:p w:rsidR="006C595A" w:rsidRDefault="00F56EF7">
      <w:pPr>
        <w:pStyle w:val="ListParagraph"/>
        <w:numPr>
          <w:ilvl w:val="0"/>
          <w:numId w:val="1"/>
        </w:numPr>
        <w:rPr>
          <w:lang w:val="en-CA"/>
        </w:rPr>
      </w:pPr>
      <w:r>
        <w:rPr>
          <w:lang w:val="en-CA"/>
        </w:rPr>
        <w:t xml:space="preserve">General </w:t>
      </w:r>
      <w:r w:rsidR="00B526FF">
        <w:rPr>
          <w:lang w:val="en-CA"/>
        </w:rPr>
        <w:t>Secretary’s Report</w:t>
      </w:r>
      <w:r>
        <w:rPr>
          <w:lang w:val="en-CA"/>
        </w:rPr>
        <w:t xml:space="preserve"> (optional)</w:t>
      </w:r>
    </w:p>
    <w:p w:rsidR="006C595A" w:rsidRDefault="00B526FF">
      <w:pPr>
        <w:pStyle w:val="ListParagraph"/>
        <w:numPr>
          <w:ilvl w:val="0"/>
          <w:numId w:val="1"/>
        </w:numPr>
        <w:rPr>
          <w:lang w:val="en-CA"/>
        </w:rPr>
      </w:pPr>
      <w:r>
        <w:rPr>
          <w:lang w:val="en-CA"/>
        </w:rPr>
        <w:t>Treasurer’s Report</w:t>
      </w:r>
    </w:p>
    <w:p w:rsidR="006C595A" w:rsidRDefault="00B526FF">
      <w:pPr>
        <w:pStyle w:val="ListParagraph"/>
        <w:numPr>
          <w:ilvl w:val="0"/>
          <w:numId w:val="1"/>
        </w:numPr>
        <w:rPr>
          <w:lang w:val="en-CA"/>
        </w:rPr>
      </w:pPr>
      <w:r>
        <w:rPr>
          <w:lang w:val="en-CA"/>
        </w:rPr>
        <w:t>Election of the following CPRA officers for 2015-2017:</w:t>
      </w:r>
    </w:p>
    <w:p w:rsidR="006C595A" w:rsidRDefault="00B526FF">
      <w:pPr>
        <w:rPr>
          <w:lang w:val="en-CA"/>
        </w:rPr>
      </w:pPr>
      <w:r>
        <w:rPr>
          <w:lang w:val="en-CA"/>
        </w:rPr>
        <w:t>President; Vice President; General Secretary; Treasurer; Director of Communications and Public Relations; Director of Technolo</w:t>
      </w:r>
      <w:r w:rsidR="003B4F2D">
        <w:rPr>
          <w:lang w:val="en-CA"/>
        </w:rPr>
        <w:t>gy and Website;</w:t>
      </w:r>
      <w:r>
        <w:rPr>
          <w:lang w:val="en-CA"/>
        </w:rPr>
        <w:t xml:space="preserve"> C</w:t>
      </w:r>
      <w:r w:rsidR="00F56EF7">
        <w:rPr>
          <w:lang w:val="en-CA"/>
        </w:rPr>
        <w:t>hair, National Advisory Council</w:t>
      </w:r>
      <w:r>
        <w:rPr>
          <w:lang w:val="en-CA"/>
        </w:rPr>
        <w:t xml:space="preserve"> </w:t>
      </w:r>
    </w:p>
    <w:p w:rsidR="006C595A" w:rsidRDefault="00B526FF">
      <w:pPr>
        <w:rPr>
          <w:lang w:val="en-CA"/>
        </w:rPr>
      </w:pPr>
      <w:r>
        <w:rPr>
          <w:lang w:val="en-CA"/>
        </w:rPr>
        <w:t>(NAC</w:t>
      </w:r>
      <w:r w:rsidR="003B4F2D">
        <w:rPr>
          <w:lang w:val="en-CA"/>
        </w:rPr>
        <w:t xml:space="preserve">); </w:t>
      </w:r>
      <w:r>
        <w:rPr>
          <w:lang w:val="en-CA"/>
        </w:rPr>
        <w:t>International Representative</w:t>
      </w:r>
      <w:r w:rsidR="003B4F2D">
        <w:rPr>
          <w:lang w:val="en-CA"/>
        </w:rPr>
        <w:t>/</w:t>
      </w:r>
      <w:r>
        <w:rPr>
          <w:lang w:val="en-CA"/>
        </w:rPr>
        <w:t>s; Members-at-Large; and, Director of Membership.</w:t>
      </w:r>
    </w:p>
    <w:p w:rsidR="006C595A" w:rsidRDefault="006C595A">
      <w:pPr>
        <w:pStyle w:val="ListParagraph"/>
        <w:rPr>
          <w:lang w:val="en-CA"/>
        </w:rPr>
      </w:pPr>
    </w:p>
    <w:p w:rsidR="006C595A" w:rsidRDefault="00B526FF">
      <w:pPr>
        <w:pStyle w:val="ListParagraph"/>
        <w:rPr>
          <w:lang w:val="en-CA"/>
        </w:rPr>
      </w:pPr>
      <w:r>
        <w:rPr>
          <w:lang w:val="en-CA"/>
        </w:rPr>
        <w:t>NOMINATIONS FOR ALL OF THE ABOVE POSITIONS OF THE CPR</w:t>
      </w:r>
      <w:r w:rsidR="003B4F2D">
        <w:rPr>
          <w:lang w:val="en-CA"/>
        </w:rPr>
        <w:t xml:space="preserve">A BOARD OF DIRECTORS CLOSE </w:t>
      </w:r>
      <w:proofErr w:type="gramStart"/>
      <w:r w:rsidR="003B4F2D">
        <w:rPr>
          <w:lang w:val="en-CA"/>
        </w:rPr>
        <w:t>ON  8</w:t>
      </w:r>
      <w:proofErr w:type="gramEnd"/>
      <w:r w:rsidR="003B4F2D">
        <w:rPr>
          <w:lang w:val="en-CA"/>
        </w:rPr>
        <w:t xml:space="preserve"> MAY, 2017</w:t>
      </w:r>
      <w:r>
        <w:rPr>
          <w:lang w:val="en-CA"/>
        </w:rPr>
        <w:t>.</w:t>
      </w:r>
    </w:p>
    <w:p w:rsidR="006C595A" w:rsidRDefault="006C595A">
      <w:pPr>
        <w:pStyle w:val="ListParagraph"/>
        <w:rPr>
          <w:lang w:val="en-CA"/>
        </w:rPr>
      </w:pPr>
    </w:p>
    <w:p w:rsidR="006C595A" w:rsidRDefault="00B526FF">
      <w:pPr>
        <w:pStyle w:val="ListParagraph"/>
        <w:rPr>
          <w:lang w:val="en-CA"/>
        </w:rPr>
      </w:pPr>
      <w:r>
        <w:rPr>
          <w:lang w:val="en-CA"/>
        </w:rPr>
        <w:t>The following persons have been nominated for the CPRA Board of Directors and the National Advisory Council.  The nominated persons appear below with the positions shown against their names:</w:t>
      </w:r>
    </w:p>
    <w:p w:rsidR="006C595A" w:rsidRDefault="00B526FF">
      <w:pPr>
        <w:pStyle w:val="ListParagraph"/>
        <w:rPr>
          <w:lang w:val="en-CA"/>
        </w:rPr>
      </w:pPr>
      <w:r>
        <w:rPr>
          <w:lang w:val="en-CA"/>
        </w:rPr>
        <w:t xml:space="preserve">Dr. </w:t>
      </w:r>
      <w:proofErr w:type="spellStart"/>
      <w:r>
        <w:rPr>
          <w:lang w:val="en-CA"/>
        </w:rPr>
        <w:t>Shreesh</w:t>
      </w:r>
      <w:proofErr w:type="spellEnd"/>
      <w:r>
        <w:rPr>
          <w:lang w:val="en-CA"/>
        </w:rPr>
        <w:t xml:space="preserve"> </w:t>
      </w:r>
      <w:proofErr w:type="spellStart"/>
      <w:r>
        <w:rPr>
          <w:lang w:val="en-CA"/>
        </w:rPr>
        <w:t>Juyal</w:t>
      </w:r>
      <w:proofErr w:type="spellEnd"/>
      <w:r>
        <w:rPr>
          <w:lang w:val="en-CA"/>
        </w:rPr>
        <w:t xml:space="preserve"> (Senior Research Scholar, St. Thomas University, Fredericton, NB) </w:t>
      </w:r>
      <w:r w:rsidR="00401405">
        <w:rPr>
          <w:lang w:val="en-CA"/>
        </w:rPr>
        <w:t>–</w:t>
      </w:r>
      <w:r>
        <w:rPr>
          <w:lang w:val="en-CA"/>
        </w:rPr>
        <w:t xml:space="preserve"> President</w:t>
      </w:r>
    </w:p>
    <w:p w:rsidR="006C595A" w:rsidRPr="004D3CA5" w:rsidRDefault="00B526FF" w:rsidP="004D3CA5">
      <w:pPr>
        <w:rPr>
          <w:lang w:val="en-CA"/>
        </w:rPr>
      </w:pPr>
      <w:r w:rsidRPr="004D3CA5">
        <w:rPr>
          <w:lang w:val="en-CA"/>
        </w:rPr>
        <w:t>Dr. Erika Simpson (Associate Professor</w:t>
      </w:r>
      <w:r w:rsidR="006F46D5" w:rsidRPr="004D3CA5">
        <w:rPr>
          <w:lang w:val="en-CA"/>
        </w:rPr>
        <w:t>, Political Science</w:t>
      </w:r>
      <w:r w:rsidRPr="004D3CA5">
        <w:rPr>
          <w:lang w:val="en-CA"/>
        </w:rPr>
        <w:t>, Western University, London, ON) - Vice President</w:t>
      </w:r>
    </w:p>
    <w:p w:rsidR="006C595A" w:rsidRDefault="003B4F2D">
      <w:pPr>
        <w:pStyle w:val="ListParagraph"/>
        <w:rPr>
          <w:lang w:val="en-CA"/>
        </w:rPr>
      </w:pPr>
      <w:r>
        <w:rPr>
          <w:lang w:val="en-CA"/>
        </w:rPr>
        <w:t xml:space="preserve">Dr. </w:t>
      </w:r>
      <w:r w:rsidR="006F46D5">
        <w:rPr>
          <w:lang w:val="en-CA"/>
        </w:rPr>
        <w:t>Tom Neil (Associate Professor,</w:t>
      </w:r>
      <w:r>
        <w:rPr>
          <w:lang w:val="en-CA"/>
        </w:rPr>
        <w:t xml:space="preserve"> Anthropology, Brock </w:t>
      </w:r>
      <w:proofErr w:type="gramStart"/>
      <w:r>
        <w:rPr>
          <w:lang w:val="en-CA"/>
        </w:rPr>
        <w:t xml:space="preserve">University </w:t>
      </w:r>
      <w:r w:rsidR="00B526FF">
        <w:rPr>
          <w:lang w:val="en-CA"/>
        </w:rPr>
        <w:t>)</w:t>
      </w:r>
      <w:proofErr w:type="gramEnd"/>
      <w:r w:rsidR="00B526FF">
        <w:rPr>
          <w:lang w:val="en-CA"/>
        </w:rPr>
        <w:t xml:space="preserve"> – General Secretary</w:t>
      </w:r>
    </w:p>
    <w:p w:rsidR="006C595A" w:rsidRDefault="00B526FF">
      <w:pPr>
        <w:pStyle w:val="ListParagraph"/>
        <w:rPr>
          <w:lang w:val="en-CA"/>
        </w:rPr>
      </w:pPr>
      <w:r>
        <w:rPr>
          <w:lang w:val="en-CA"/>
        </w:rPr>
        <w:t xml:space="preserve">Mr. Peter </w:t>
      </w:r>
      <w:proofErr w:type="spellStart"/>
      <w:r>
        <w:rPr>
          <w:lang w:val="en-CA"/>
        </w:rPr>
        <w:t>Venton</w:t>
      </w:r>
      <w:proofErr w:type="spellEnd"/>
      <w:r>
        <w:rPr>
          <w:lang w:val="en-CA"/>
        </w:rPr>
        <w:t xml:space="preserve"> (former Vice President, Wilfrid Laurier University, Waterloo, ON</w:t>
      </w:r>
      <w:proofErr w:type="gramStart"/>
      <w:r>
        <w:rPr>
          <w:lang w:val="en-CA"/>
        </w:rPr>
        <w:t>)</w:t>
      </w:r>
      <w:r w:rsidR="0065274C">
        <w:rPr>
          <w:lang w:val="en-CA"/>
        </w:rPr>
        <w:t>-</w:t>
      </w:r>
      <w:proofErr w:type="gramEnd"/>
      <w:r w:rsidR="0065274C">
        <w:rPr>
          <w:lang w:val="en-CA"/>
        </w:rPr>
        <w:t xml:space="preserve"> TBA</w:t>
      </w:r>
    </w:p>
    <w:p w:rsidR="006C595A" w:rsidRDefault="00B526FF">
      <w:pPr>
        <w:pStyle w:val="ListParagraph"/>
        <w:rPr>
          <w:lang w:val="en-CA"/>
        </w:rPr>
      </w:pPr>
      <w:r>
        <w:rPr>
          <w:lang w:val="en-CA"/>
        </w:rPr>
        <w:t xml:space="preserve">Ms. </w:t>
      </w:r>
      <w:proofErr w:type="spellStart"/>
      <w:r>
        <w:rPr>
          <w:lang w:val="en-CA"/>
        </w:rPr>
        <w:t>Mayme</w:t>
      </w:r>
      <w:proofErr w:type="spellEnd"/>
      <w:r>
        <w:rPr>
          <w:lang w:val="en-CA"/>
        </w:rPr>
        <w:t xml:space="preserve"> </w:t>
      </w:r>
      <w:proofErr w:type="spellStart"/>
      <w:r>
        <w:rPr>
          <w:lang w:val="en-CA"/>
        </w:rPr>
        <w:t>Lefurgy</w:t>
      </w:r>
      <w:proofErr w:type="spellEnd"/>
      <w:r>
        <w:rPr>
          <w:lang w:val="en-CA"/>
        </w:rPr>
        <w:t xml:space="preserve"> (PhD Candidate, Western University, London, ON) – Director of Communications and Public Relations</w:t>
      </w:r>
      <w:r w:rsidR="0065274C">
        <w:rPr>
          <w:lang w:val="en-CA"/>
        </w:rPr>
        <w:t>- TBA</w:t>
      </w:r>
    </w:p>
    <w:p w:rsidR="006C595A" w:rsidRDefault="003B4F2D" w:rsidP="003B4F2D">
      <w:pPr>
        <w:rPr>
          <w:lang w:val="en-CA"/>
        </w:rPr>
      </w:pPr>
      <w:r>
        <w:rPr>
          <w:lang w:val="en-CA"/>
        </w:rPr>
        <w:t xml:space="preserve">               </w:t>
      </w:r>
      <w:r w:rsidR="00B526FF" w:rsidRPr="003B4F2D">
        <w:rPr>
          <w:lang w:val="en-CA"/>
        </w:rPr>
        <w:t xml:space="preserve">Dr. Rose Dyson (Alumna, OISE, University of Toronto, Toronto, ON) - Chair, National Advisory </w:t>
      </w:r>
      <w:r>
        <w:rPr>
          <w:lang w:val="en-CA"/>
        </w:rPr>
        <w:t xml:space="preserve">           </w:t>
      </w:r>
      <w:r w:rsidR="00F56EF7">
        <w:rPr>
          <w:lang w:val="en-CA"/>
        </w:rPr>
        <w:t xml:space="preserve">  </w:t>
      </w:r>
      <w:r w:rsidR="00B526FF" w:rsidRPr="003B4F2D">
        <w:rPr>
          <w:lang w:val="en-CA"/>
        </w:rPr>
        <w:t>Council</w:t>
      </w:r>
    </w:p>
    <w:p w:rsidR="00C62807" w:rsidRDefault="00C62807" w:rsidP="003B4F2D">
      <w:pPr>
        <w:rPr>
          <w:lang w:val="en-CA"/>
        </w:rPr>
      </w:pPr>
      <w:r>
        <w:rPr>
          <w:lang w:val="en-CA"/>
        </w:rPr>
        <w:t xml:space="preserve">Dr. </w:t>
      </w:r>
      <w:proofErr w:type="spellStart"/>
      <w:r>
        <w:rPr>
          <w:lang w:val="en-CA"/>
        </w:rPr>
        <w:t>Ruhtan</w:t>
      </w:r>
      <w:proofErr w:type="spellEnd"/>
      <w:r>
        <w:rPr>
          <w:lang w:val="en-CA"/>
        </w:rPr>
        <w:t xml:space="preserve"> </w:t>
      </w:r>
      <w:proofErr w:type="spellStart"/>
      <w:r>
        <w:rPr>
          <w:lang w:val="en-CA"/>
        </w:rPr>
        <w:t>Yalciner</w:t>
      </w:r>
      <w:proofErr w:type="spellEnd"/>
      <w:r>
        <w:rPr>
          <w:lang w:val="en-CA"/>
        </w:rPr>
        <w:t xml:space="preserve">, Associate Professor, </w:t>
      </w:r>
      <w:proofErr w:type="spellStart"/>
      <w:r>
        <w:rPr>
          <w:lang w:val="en-CA"/>
        </w:rPr>
        <w:t>Hacettepe</w:t>
      </w:r>
      <w:proofErr w:type="spellEnd"/>
      <w:r>
        <w:rPr>
          <w:lang w:val="en-CA"/>
        </w:rPr>
        <w:t xml:space="preserve"> University, FEAS, Ankara, Turkey- Di</w:t>
      </w:r>
      <w:r w:rsidR="00C66A6E">
        <w:rPr>
          <w:lang w:val="en-CA"/>
        </w:rPr>
        <w:t xml:space="preserve">rector of Technology </w:t>
      </w:r>
    </w:p>
    <w:p w:rsidR="00F56EF7" w:rsidRDefault="00F56EF7" w:rsidP="003B4F2D">
      <w:pPr>
        <w:rPr>
          <w:lang w:val="en-CA"/>
        </w:rPr>
      </w:pPr>
      <w:r>
        <w:rPr>
          <w:lang w:val="en-CA"/>
        </w:rPr>
        <w:t xml:space="preserve">               Dr. Katerina Standish </w:t>
      </w:r>
      <w:r w:rsidR="00C66A6E">
        <w:rPr>
          <w:lang w:val="en-CA"/>
        </w:rPr>
        <w:t>(Associate</w:t>
      </w:r>
      <w:r w:rsidR="006F46D5">
        <w:rPr>
          <w:lang w:val="en-CA"/>
        </w:rPr>
        <w:t xml:space="preserve"> Professor and Master</w:t>
      </w:r>
      <w:r w:rsidR="00BB0253">
        <w:rPr>
          <w:lang w:val="en-CA"/>
        </w:rPr>
        <w:t>s Direc</w:t>
      </w:r>
      <w:r>
        <w:rPr>
          <w:lang w:val="en-CA"/>
        </w:rPr>
        <w:t xml:space="preserve">tor, Otago University, </w:t>
      </w:r>
      <w:r w:rsidR="00BB0253">
        <w:rPr>
          <w:lang w:val="en-CA"/>
        </w:rPr>
        <w:t>Dunedin, New</w:t>
      </w:r>
      <w:r>
        <w:rPr>
          <w:lang w:val="en-CA"/>
        </w:rPr>
        <w:t xml:space="preserve"> Zealand</w:t>
      </w:r>
      <w:proofErr w:type="gramStart"/>
      <w:r>
        <w:rPr>
          <w:lang w:val="en-CA"/>
        </w:rPr>
        <w:t>)</w:t>
      </w:r>
      <w:r w:rsidR="00C41E5F">
        <w:rPr>
          <w:lang w:val="en-CA"/>
        </w:rPr>
        <w:t>-</w:t>
      </w:r>
      <w:proofErr w:type="gramEnd"/>
      <w:r w:rsidR="00C41E5F">
        <w:rPr>
          <w:lang w:val="en-CA"/>
        </w:rPr>
        <w:t xml:space="preserve"> International Representative</w:t>
      </w:r>
      <w:r>
        <w:rPr>
          <w:lang w:val="en-CA"/>
        </w:rPr>
        <w:t xml:space="preserve">           </w:t>
      </w:r>
    </w:p>
    <w:p w:rsidR="006F46D5" w:rsidRPr="003B4F2D" w:rsidRDefault="006F46D5" w:rsidP="003B4F2D">
      <w:pPr>
        <w:rPr>
          <w:lang w:val="en-CA"/>
        </w:rPr>
      </w:pPr>
      <w:r>
        <w:rPr>
          <w:lang w:val="en-CA"/>
        </w:rPr>
        <w:lastRenderedPageBreak/>
        <w:t>Dr. Satish Sharma, Professor, Social work, University of Nevada</w:t>
      </w:r>
      <w:r w:rsidR="00D85D20">
        <w:rPr>
          <w:lang w:val="en-CA"/>
        </w:rPr>
        <w:t xml:space="preserve"> at Las Vegas, Las Vegas, USA- I</w:t>
      </w:r>
      <w:r>
        <w:rPr>
          <w:lang w:val="en-CA"/>
        </w:rPr>
        <w:t>nternational Representative</w:t>
      </w:r>
    </w:p>
    <w:p w:rsidR="006C595A" w:rsidRPr="00683C27" w:rsidRDefault="00C41E5F" w:rsidP="00683C27">
      <w:pPr>
        <w:pStyle w:val="ListParagraph"/>
        <w:rPr>
          <w:lang w:val="en-CA"/>
        </w:rPr>
      </w:pPr>
      <w:r>
        <w:rPr>
          <w:lang w:val="en-CA"/>
        </w:rPr>
        <w:t>Dr. Jody (Geraldine) MacDonald, Associate Professor, Teaching Stream, Bloomberg Faculty of Nursing, University of Toronto, Toronto- Member-at-Large</w:t>
      </w:r>
    </w:p>
    <w:p w:rsidR="006C595A" w:rsidRDefault="007A7AA3" w:rsidP="003B4F2D">
      <w:pPr>
        <w:pStyle w:val="ListParagraph"/>
        <w:rPr>
          <w:lang w:val="en-CA"/>
        </w:rPr>
      </w:pPr>
      <w:r>
        <w:rPr>
          <w:lang w:val="en-CA"/>
        </w:rPr>
        <w:t xml:space="preserve">Dr. Jeffrey </w:t>
      </w:r>
      <w:proofErr w:type="spellStart"/>
      <w:r>
        <w:rPr>
          <w:lang w:val="en-CA"/>
        </w:rPr>
        <w:t>Ansloos</w:t>
      </w:r>
      <w:proofErr w:type="spellEnd"/>
      <w:r>
        <w:rPr>
          <w:lang w:val="en-CA"/>
        </w:rPr>
        <w:t>, Assistant Professor, University of Victoria, Victoria, B.C</w:t>
      </w:r>
      <w:proofErr w:type="gramStart"/>
      <w:r>
        <w:rPr>
          <w:lang w:val="en-CA"/>
        </w:rPr>
        <w:t>.</w:t>
      </w:r>
      <w:r w:rsidR="00C62807">
        <w:rPr>
          <w:lang w:val="en-CA"/>
        </w:rPr>
        <w:t>-</w:t>
      </w:r>
      <w:proofErr w:type="gramEnd"/>
      <w:r w:rsidR="00C62807">
        <w:rPr>
          <w:lang w:val="en-CA"/>
        </w:rPr>
        <w:t xml:space="preserve"> Member-at-Large</w:t>
      </w:r>
    </w:p>
    <w:p w:rsidR="007A7AA3" w:rsidRPr="003B4F2D" w:rsidRDefault="00A86B67" w:rsidP="003B4F2D">
      <w:pPr>
        <w:pStyle w:val="ListParagraph"/>
        <w:rPr>
          <w:lang w:val="en-CA"/>
        </w:rPr>
      </w:pPr>
      <w:r>
        <w:rPr>
          <w:lang w:val="en-CA"/>
        </w:rPr>
        <w:t xml:space="preserve">Dr. </w:t>
      </w:r>
      <w:proofErr w:type="spellStart"/>
      <w:r>
        <w:rPr>
          <w:lang w:val="en-CA"/>
        </w:rPr>
        <w:t>Ruhtan</w:t>
      </w:r>
      <w:proofErr w:type="spellEnd"/>
      <w:r>
        <w:rPr>
          <w:lang w:val="en-CA"/>
        </w:rPr>
        <w:t xml:space="preserve"> </w:t>
      </w:r>
      <w:proofErr w:type="spellStart"/>
      <w:r>
        <w:rPr>
          <w:lang w:val="en-CA"/>
        </w:rPr>
        <w:t>Yalciner</w:t>
      </w:r>
      <w:proofErr w:type="spellEnd"/>
      <w:r>
        <w:rPr>
          <w:lang w:val="en-CA"/>
        </w:rPr>
        <w:t xml:space="preserve">, Associate Professor, </w:t>
      </w:r>
      <w:proofErr w:type="spellStart"/>
      <w:r>
        <w:rPr>
          <w:lang w:val="en-CA"/>
        </w:rPr>
        <w:t>Hacettepe</w:t>
      </w:r>
      <w:proofErr w:type="spellEnd"/>
      <w:r>
        <w:rPr>
          <w:lang w:val="en-CA"/>
        </w:rPr>
        <w:t xml:space="preserve"> University, Turkey, and Dr. Erika Simpson, Associate Professor, Western University, London, Canada-  Co-Chairs of the Scientific Committee of CPRA.</w:t>
      </w:r>
    </w:p>
    <w:p w:rsidR="006C595A" w:rsidRPr="00683C27" w:rsidRDefault="00683C27" w:rsidP="00683C27">
      <w:pPr>
        <w:rPr>
          <w:lang w:val="en-CA"/>
        </w:rPr>
      </w:pPr>
      <w:r>
        <w:rPr>
          <w:lang w:val="en-CA"/>
        </w:rPr>
        <w:t xml:space="preserve">(8) </w:t>
      </w:r>
      <w:r w:rsidR="00B526FF" w:rsidRPr="00683C27">
        <w:rPr>
          <w:lang w:val="en-CA"/>
        </w:rPr>
        <w:t>MOTIONS</w:t>
      </w:r>
      <w:r w:rsidR="005E2EAE">
        <w:rPr>
          <w:lang w:val="en-CA"/>
        </w:rPr>
        <w:t>:</w:t>
      </w:r>
    </w:p>
    <w:p w:rsidR="006C595A" w:rsidRDefault="006C595A">
      <w:pPr>
        <w:pStyle w:val="ListParagraph"/>
        <w:ind w:left="1080"/>
        <w:rPr>
          <w:lang w:val="en-CA"/>
        </w:rPr>
      </w:pPr>
    </w:p>
    <w:p w:rsidR="006C595A" w:rsidRDefault="00683C27">
      <w:pPr>
        <w:pStyle w:val="ListParagraph"/>
        <w:rPr>
          <w:lang w:val="en-CA"/>
        </w:rPr>
      </w:pPr>
      <w:r>
        <w:rPr>
          <w:lang w:val="en-CA"/>
        </w:rPr>
        <w:t>(Motion 1</w:t>
      </w:r>
      <w:r w:rsidR="00B526FF">
        <w:rPr>
          <w:lang w:val="en-CA"/>
        </w:rPr>
        <w:t xml:space="preserve">) Resolved that all above nominations be approved and that all above nominated persons be elected to the CPRA Board of Directors. </w:t>
      </w:r>
    </w:p>
    <w:p w:rsidR="006C595A" w:rsidRDefault="006C595A">
      <w:pPr>
        <w:pStyle w:val="ListParagraph"/>
        <w:rPr>
          <w:lang w:val="en-CA"/>
        </w:rPr>
      </w:pPr>
    </w:p>
    <w:p w:rsidR="006C595A" w:rsidRDefault="00683C27" w:rsidP="00683C27">
      <w:pPr>
        <w:pStyle w:val="ListParagraph"/>
        <w:rPr>
          <w:lang w:val="en-CA"/>
        </w:rPr>
      </w:pPr>
      <w:r>
        <w:rPr>
          <w:lang w:val="en-CA"/>
        </w:rPr>
        <w:t>(Motion 2</w:t>
      </w:r>
      <w:r w:rsidR="00B526FF">
        <w:rPr>
          <w:lang w:val="en-CA"/>
        </w:rPr>
        <w:t xml:space="preserve">) Resolved that </w:t>
      </w:r>
      <w:r w:rsidR="004D3CA5">
        <w:rPr>
          <w:lang w:val="en-CA"/>
        </w:rPr>
        <w:t>subject to need</w:t>
      </w:r>
      <w:r w:rsidR="00F41029">
        <w:rPr>
          <w:lang w:val="en-CA"/>
        </w:rPr>
        <w:t xml:space="preserve">, </w:t>
      </w:r>
      <w:r w:rsidR="00B526FF">
        <w:rPr>
          <w:lang w:val="en-CA"/>
        </w:rPr>
        <w:t xml:space="preserve">the </w:t>
      </w:r>
      <w:r>
        <w:rPr>
          <w:lang w:val="en-CA"/>
        </w:rPr>
        <w:t xml:space="preserve">President in consultation with the Board of Directors </w:t>
      </w:r>
      <w:r w:rsidR="004D3CA5">
        <w:rPr>
          <w:lang w:val="en-CA"/>
        </w:rPr>
        <w:t xml:space="preserve">shall </w:t>
      </w:r>
      <w:r>
        <w:rPr>
          <w:lang w:val="en-CA"/>
        </w:rPr>
        <w:t xml:space="preserve">appoint </w:t>
      </w:r>
      <w:r w:rsidR="00F41029">
        <w:rPr>
          <w:lang w:val="en-CA"/>
        </w:rPr>
        <w:t xml:space="preserve">other officers (not mentioned in the list of nominated persons), and </w:t>
      </w:r>
      <w:r>
        <w:rPr>
          <w:lang w:val="en-CA"/>
        </w:rPr>
        <w:t>additional Members-at-Large.</w:t>
      </w:r>
    </w:p>
    <w:p w:rsidR="006C595A" w:rsidRDefault="006C595A">
      <w:pPr>
        <w:rPr>
          <w:lang w:val="en-CA"/>
        </w:rPr>
      </w:pPr>
    </w:p>
    <w:p w:rsidR="0065274C" w:rsidRDefault="00683C27">
      <w:pPr>
        <w:rPr>
          <w:lang w:val="en-CA"/>
        </w:rPr>
      </w:pPr>
      <w:r>
        <w:rPr>
          <w:lang w:val="en-CA"/>
        </w:rPr>
        <w:t xml:space="preserve">       </w:t>
      </w:r>
      <w:r w:rsidR="00F56EF7">
        <w:rPr>
          <w:lang w:val="en-CA"/>
        </w:rPr>
        <w:t xml:space="preserve">       (Motion 3</w:t>
      </w:r>
      <w:r w:rsidR="0065274C">
        <w:rPr>
          <w:lang w:val="en-CA"/>
        </w:rPr>
        <w:t xml:space="preserve">)  Resolved that subject to </w:t>
      </w:r>
      <w:r w:rsidR="00F41029">
        <w:rPr>
          <w:lang w:val="en-CA"/>
        </w:rPr>
        <w:t xml:space="preserve">the </w:t>
      </w:r>
      <w:r w:rsidR="006F46D5">
        <w:rPr>
          <w:lang w:val="en-CA"/>
        </w:rPr>
        <w:t>availab</w:t>
      </w:r>
      <w:r w:rsidR="007A7AA3">
        <w:rPr>
          <w:lang w:val="en-CA"/>
        </w:rPr>
        <w:t xml:space="preserve">ility of </w:t>
      </w:r>
      <w:r w:rsidR="00F41029">
        <w:rPr>
          <w:lang w:val="en-CA"/>
        </w:rPr>
        <w:t>funds</w:t>
      </w:r>
      <w:r w:rsidR="006F46D5">
        <w:rPr>
          <w:lang w:val="en-CA"/>
        </w:rPr>
        <w:t xml:space="preserve">, </w:t>
      </w:r>
      <w:r w:rsidR="0065274C">
        <w:rPr>
          <w:lang w:val="en-CA"/>
        </w:rPr>
        <w:t>the CPRA President shal</w:t>
      </w:r>
      <w:r w:rsidR="00F56EF7">
        <w:rPr>
          <w:lang w:val="en-CA"/>
        </w:rPr>
        <w:t xml:space="preserve">l be reimbursed for expenses to be </w:t>
      </w:r>
      <w:r w:rsidR="0065274C">
        <w:rPr>
          <w:lang w:val="en-CA"/>
        </w:rPr>
        <w:t>incurred in participating at the Planning Mee</w:t>
      </w:r>
      <w:r w:rsidR="00F41029">
        <w:rPr>
          <w:lang w:val="en-CA"/>
        </w:rPr>
        <w:t xml:space="preserve">ting of Congress 2018 </w:t>
      </w:r>
      <w:r w:rsidR="0065274C">
        <w:rPr>
          <w:lang w:val="en-CA"/>
        </w:rPr>
        <w:t>to be held at the University of Regina</w:t>
      </w:r>
      <w:r w:rsidR="004D3CA5">
        <w:rPr>
          <w:lang w:val="en-CA"/>
        </w:rPr>
        <w:t>, and for any additional stay in Regina and Saskatoon for seeking interested university faculty as paper- presenters for the 2018 Congress</w:t>
      </w:r>
      <w:r w:rsidR="0065274C">
        <w:rPr>
          <w:lang w:val="en-CA"/>
        </w:rPr>
        <w:t>.</w:t>
      </w:r>
    </w:p>
    <w:p w:rsidR="00F56EF7" w:rsidRDefault="00F56EF7">
      <w:pPr>
        <w:rPr>
          <w:lang w:val="en-CA"/>
        </w:rPr>
      </w:pPr>
    </w:p>
    <w:p w:rsidR="006C595A" w:rsidRDefault="009505D6">
      <w:pPr>
        <w:rPr>
          <w:lang w:val="en-CA"/>
        </w:rPr>
      </w:pPr>
      <w:r>
        <w:rPr>
          <w:lang w:val="en-CA"/>
        </w:rPr>
        <w:t>(Motion 5) Resolved that a</w:t>
      </w:r>
      <w:r w:rsidR="006F46D5">
        <w:rPr>
          <w:lang w:val="en-CA"/>
        </w:rPr>
        <w:t>ny</w:t>
      </w:r>
      <w:r>
        <w:rPr>
          <w:lang w:val="en-CA"/>
        </w:rPr>
        <w:t xml:space="preserve"> member of the senior CPRA Board of Directors (BOD</w:t>
      </w:r>
      <w:proofErr w:type="gramStart"/>
      <w:r>
        <w:rPr>
          <w:lang w:val="en-CA"/>
        </w:rPr>
        <w:t>)-</w:t>
      </w:r>
      <w:proofErr w:type="gramEnd"/>
      <w:r w:rsidR="00AA3A50">
        <w:rPr>
          <w:lang w:val="en-CA"/>
        </w:rPr>
        <w:t xml:space="preserve"> i.e.</w:t>
      </w:r>
      <w:r>
        <w:rPr>
          <w:lang w:val="en-CA"/>
        </w:rPr>
        <w:t xml:space="preserve"> </w:t>
      </w:r>
      <w:r w:rsidR="0065274C">
        <w:rPr>
          <w:lang w:val="en-CA"/>
        </w:rPr>
        <w:t xml:space="preserve"> President, Vice President, General Secretary, Director of Communications and Public Relations, and C</w:t>
      </w:r>
      <w:r>
        <w:rPr>
          <w:lang w:val="en-CA"/>
        </w:rPr>
        <w:t>hair, National Advisor</w:t>
      </w:r>
      <w:r w:rsidR="00AA3A50">
        <w:rPr>
          <w:lang w:val="en-CA"/>
        </w:rPr>
        <w:t>y Council- shall carry the designation</w:t>
      </w:r>
      <w:r>
        <w:rPr>
          <w:lang w:val="en-CA"/>
        </w:rPr>
        <w:t xml:space="preserve"> of </w:t>
      </w:r>
      <w:r w:rsidR="00AA3A50">
        <w:rPr>
          <w:lang w:val="en-CA"/>
        </w:rPr>
        <w:t>‘</w:t>
      </w:r>
      <w:r>
        <w:rPr>
          <w:lang w:val="en-CA"/>
        </w:rPr>
        <w:t>Emeritus</w:t>
      </w:r>
      <w:r w:rsidR="00AA3A50">
        <w:rPr>
          <w:lang w:val="en-CA"/>
        </w:rPr>
        <w:t>’/’Emeriti’</w:t>
      </w:r>
      <w:r>
        <w:rPr>
          <w:lang w:val="en-CA"/>
        </w:rPr>
        <w:t xml:space="preserve"> with their title upon completing </w:t>
      </w:r>
      <w:r w:rsidR="00AA3A50">
        <w:rPr>
          <w:lang w:val="en-CA"/>
        </w:rPr>
        <w:t xml:space="preserve">any </w:t>
      </w:r>
      <w:r>
        <w:rPr>
          <w:lang w:val="en-CA"/>
        </w:rPr>
        <w:t xml:space="preserve">five years or more as a member of the BOD. . </w:t>
      </w:r>
    </w:p>
    <w:p w:rsidR="009505D6" w:rsidRDefault="009505D6">
      <w:pPr>
        <w:rPr>
          <w:lang w:val="en-CA"/>
        </w:rPr>
      </w:pPr>
    </w:p>
    <w:p w:rsidR="00A86B67" w:rsidRDefault="005E2EAE">
      <w:pPr>
        <w:rPr>
          <w:lang w:val="en-CA"/>
        </w:rPr>
      </w:pPr>
      <w:r>
        <w:rPr>
          <w:lang w:val="en-CA"/>
        </w:rPr>
        <w:t xml:space="preserve">(Motion 6) </w:t>
      </w:r>
      <w:r w:rsidR="00366C00">
        <w:rPr>
          <w:lang w:val="en-CA"/>
        </w:rPr>
        <w:t>In accordance with Article IV (10) of the CPRA C</w:t>
      </w:r>
      <w:r w:rsidR="00F379EE">
        <w:rPr>
          <w:lang w:val="en-CA"/>
        </w:rPr>
        <w:t>onstitution, be it r</w:t>
      </w:r>
      <w:r>
        <w:rPr>
          <w:lang w:val="en-CA"/>
        </w:rPr>
        <w:t xml:space="preserve">esolved that </w:t>
      </w:r>
      <w:r w:rsidR="00C658D5">
        <w:rPr>
          <w:lang w:val="en-CA"/>
        </w:rPr>
        <w:t xml:space="preserve">in the spirit of congruence with their European, American and other peace research centres and similar entities with the overarching goal of promoting a network of knowledge and cooperation in research and publication, the General Council hereby establishes the Scientific Committee </w:t>
      </w:r>
      <w:r w:rsidR="00A86B67">
        <w:rPr>
          <w:lang w:val="en-CA"/>
        </w:rPr>
        <w:t>of CPRA, the members of which shall be elected at each General Council of CPRA. The General Council shall determine the number of members required for the Scientific Committee</w:t>
      </w:r>
      <w:r w:rsidR="00F379EE">
        <w:rPr>
          <w:lang w:val="en-CA"/>
        </w:rPr>
        <w:t xml:space="preserve"> on a biennial basis.</w:t>
      </w:r>
    </w:p>
    <w:p w:rsidR="00A86B67" w:rsidRDefault="00A86B67">
      <w:pPr>
        <w:rPr>
          <w:lang w:val="en-CA"/>
        </w:rPr>
      </w:pPr>
    </w:p>
    <w:p w:rsidR="005E2EAE" w:rsidRDefault="00C658D5">
      <w:pPr>
        <w:rPr>
          <w:lang w:val="en-CA"/>
        </w:rPr>
      </w:pPr>
      <w:r>
        <w:rPr>
          <w:lang w:val="en-CA"/>
        </w:rPr>
        <w:t xml:space="preserve">  </w:t>
      </w:r>
    </w:p>
    <w:p w:rsidR="00683C27" w:rsidRDefault="00AA3A50" w:rsidP="00683C27">
      <w:pPr>
        <w:rPr>
          <w:lang w:val="en-CA"/>
        </w:rPr>
      </w:pPr>
      <w:r>
        <w:rPr>
          <w:lang w:val="en-CA"/>
        </w:rPr>
        <w:t xml:space="preserve">9) </w:t>
      </w:r>
      <w:r w:rsidR="00B526FF" w:rsidRPr="00683C27">
        <w:rPr>
          <w:lang w:val="en-CA"/>
        </w:rPr>
        <w:t>Other Business</w:t>
      </w:r>
    </w:p>
    <w:p w:rsidR="00AA3A50" w:rsidRDefault="00AA3A50" w:rsidP="00683C27">
      <w:pPr>
        <w:rPr>
          <w:lang w:val="en-CA"/>
        </w:rPr>
      </w:pPr>
    </w:p>
    <w:p w:rsidR="006C595A" w:rsidRPr="00683C27" w:rsidRDefault="00AA3A50" w:rsidP="00683C27">
      <w:pPr>
        <w:rPr>
          <w:lang w:val="en-CA"/>
        </w:rPr>
      </w:pPr>
      <w:r>
        <w:rPr>
          <w:lang w:val="en-CA"/>
        </w:rPr>
        <w:t xml:space="preserve">10) </w:t>
      </w:r>
      <w:r w:rsidR="00B526FF" w:rsidRPr="00683C27">
        <w:rPr>
          <w:lang w:val="en-CA"/>
        </w:rPr>
        <w:t>Adjournment</w:t>
      </w:r>
    </w:p>
    <w:p w:rsidR="006C595A" w:rsidRDefault="006C595A">
      <w:pPr>
        <w:rPr>
          <w:lang w:val="en-CA"/>
        </w:rPr>
      </w:pPr>
    </w:p>
    <w:p w:rsidR="006C595A" w:rsidRDefault="00AA3A50">
      <w:pPr>
        <w:pBdr>
          <w:top w:val="single" w:sz="6" w:space="1" w:color="00000A"/>
          <w:bottom w:val="single" w:sz="6" w:space="1" w:color="00000A"/>
        </w:pBdr>
        <w:rPr>
          <w:lang w:val="en-CA"/>
        </w:rPr>
      </w:pPr>
      <w:r>
        <w:rPr>
          <w:lang w:val="en-CA"/>
        </w:rPr>
        <w:t xml:space="preserve">                                                                                                                                                      </w:t>
      </w:r>
    </w:p>
    <w:p w:rsidR="006C595A" w:rsidRDefault="006C595A">
      <w:pPr>
        <w:rPr>
          <w:lang w:val="en-CA"/>
        </w:rPr>
      </w:pPr>
    </w:p>
    <w:p w:rsidR="001F13DF" w:rsidRDefault="001F13DF">
      <w:pPr>
        <w:rPr>
          <w:lang w:val="en-CA"/>
        </w:rPr>
      </w:pPr>
      <w:r>
        <w:rPr>
          <w:lang w:val="en-CA"/>
        </w:rPr>
        <w:t>31 MAY, 2017...........</w:t>
      </w:r>
      <w:proofErr w:type="gramStart"/>
      <w:r>
        <w:rPr>
          <w:lang w:val="en-CA"/>
        </w:rPr>
        <w:t>AFTER  5:30</w:t>
      </w:r>
      <w:proofErr w:type="gramEnd"/>
      <w:r>
        <w:rPr>
          <w:lang w:val="en-CA"/>
        </w:rPr>
        <w:t xml:space="preserve"> P.M. (APPROXIMATE TIME)  C-CAVE RECEPTION</w:t>
      </w:r>
    </w:p>
    <w:p w:rsidR="001F13DF" w:rsidRDefault="001F13DF">
      <w:pPr>
        <w:rPr>
          <w:lang w:val="en-CA"/>
        </w:rPr>
      </w:pPr>
    </w:p>
    <w:p w:rsidR="00F41029" w:rsidRDefault="002D75B0">
      <w:pPr>
        <w:rPr>
          <w:lang w:val="en-CA"/>
        </w:rPr>
      </w:pPr>
      <w:r>
        <w:rPr>
          <w:lang w:val="en-CA"/>
        </w:rPr>
        <w:t>PLEASE NOTE THAT C-CAVE RECEPTION IS SCHEDULED TO</w:t>
      </w:r>
      <w:r w:rsidR="001F13DF">
        <w:rPr>
          <w:lang w:val="en-CA"/>
        </w:rPr>
        <w:t xml:space="preserve"> BE HELD FOLLOWING THE CPRA GENERAL COUNCIL MEETING.</w:t>
      </w:r>
      <w:r>
        <w:rPr>
          <w:lang w:val="en-CA"/>
        </w:rPr>
        <w:t xml:space="preserve"> CONTACT PERSON: DR. ROSE </w:t>
      </w:r>
      <w:proofErr w:type="gramStart"/>
      <w:r>
        <w:rPr>
          <w:lang w:val="en-CA"/>
        </w:rPr>
        <w:t>DYSON</w:t>
      </w:r>
      <w:r w:rsidR="00C66A6E">
        <w:rPr>
          <w:lang w:val="en-CA"/>
        </w:rPr>
        <w:t xml:space="preserve">  &lt;</w:t>
      </w:r>
      <w:proofErr w:type="gramEnd"/>
      <w:r w:rsidR="00C66A6E">
        <w:rPr>
          <w:lang w:val="en-CA"/>
        </w:rPr>
        <w:t xml:space="preserve"> </w:t>
      </w:r>
      <w:hyperlink r:id="rId9" w:history="1">
        <w:r w:rsidR="00C66A6E" w:rsidRPr="00D94B2B">
          <w:rPr>
            <w:rStyle w:val="Hyperlink"/>
            <w:lang w:val="en-CA"/>
          </w:rPr>
          <w:t>rdyson@alumni.utoronto.ca</w:t>
        </w:r>
      </w:hyperlink>
      <w:r w:rsidR="00C66A6E">
        <w:rPr>
          <w:lang w:val="en-CA"/>
        </w:rPr>
        <w:t xml:space="preserve"> &gt;</w:t>
      </w:r>
    </w:p>
    <w:p w:rsidR="00E166F8" w:rsidRDefault="00E166F8">
      <w:pPr>
        <w:rPr>
          <w:lang w:val="en-CA"/>
        </w:rPr>
      </w:pPr>
    </w:p>
    <w:p w:rsidR="006A3E55" w:rsidRDefault="006A3E55">
      <w:pPr>
        <w:rPr>
          <w:lang w:val="en-CA"/>
        </w:rPr>
      </w:pPr>
    </w:p>
    <w:p w:rsidR="006C595A" w:rsidRDefault="00683C27">
      <w:pPr>
        <w:rPr>
          <w:lang w:val="en-CA"/>
        </w:rPr>
      </w:pPr>
      <w:r>
        <w:rPr>
          <w:lang w:val="en-CA"/>
        </w:rPr>
        <w:lastRenderedPageBreak/>
        <w:t>THURSDAY, 1 JUNE, 2017</w:t>
      </w:r>
      <w:r w:rsidR="00B526FF">
        <w:rPr>
          <w:lang w:val="en-CA"/>
        </w:rPr>
        <w:t>……MORNING SESSION – 9:00 A.M.—12:30 P.M.</w:t>
      </w:r>
    </w:p>
    <w:p w:rsidR="006C595A" w:rsidRDefault="006C595A">
      <w:pPr>
        <w:rPr>
          <w:lang w:val="en-CA"/>
        </w:rPr>
      </w:pPr>
    </w:p>
    <w:p w:rsidR="006C595A" w:rsidRDefault="00B526FF">
      <w:pPr>
        <w:rPr>
          <w:lang w:val="en-CA"/>
        </w:rPr>
      </w:pPr>
      <w:r>
        <w:rPr>
          <w:lang w:val="en-CA"/>
        </w:rPr>
        <w:t>PLEASE NOTE THAT THE MORNING SESSION WILL CONCLUDE AT 12:30 P.M.</w:t>
      </w:r>
    </w:p>
    <w:p w:rsidR="006C595A" w:rsidRDefault="006C595A">
      <w:pPr>
        <w:rPr>
          <w:lang w:val="en-CA"/>
        </w:rPr>
      </w:pPr>
    </w:p>
    <w:p w:rsidR="006C595A" w:rsidRDefault="00B526FF">
      <w:pPr>
        <w:rPr>
          <w:lang w:val="en-CA"/>
        </w:rPr>
      </w:pPr>
      <w:r>
        <w:rPr>
          <w:lang w:val="en-CA"/>
        </w:rPr>
        <w:t>SESSION CH</w:t>
      </w:r>
      <w:r w:rsidR="00B37761">
        <w:rPr>
          <w:lang w:val="en-CA"/>
        </w:rPr>
        <w:t xml:space="preserve">AIR: DR. ERIKA </w:t>
      </w:r>
      <w:proofErr w:type="gramStart"/>
      <w:r w:rsidR="00B37761">
        <w:rPr>
          <w:lang w:val="en-CA"/>
        </w:rPr>
        <w:t xml:space="preserve">SIMPSON </w:t>
      </w:r>
      <w:r>
        <w:rPr>
          <w:lang w:val="en-CA"/>
        </w:rPr>
        <w:t xml:space="preserve"> &lt;</w:t>
      </w:r>
      <w:proofErr w:type="gramEnd"/>
      <w:r>
        <w:rPr>
          <w:lang w:val="en-CA"/>
        </w:rPr>
        <w:t xml:space="preserve"> simpson@uwo.ca&gt;</w:t>
      </w:r>
    </w:p>
    <w:p w:rsidR="006C595A" w:rsidRDefault="00B37761">
      <w:pPr>
        <w:rPr>
          <w:lang w:val="en-CA"/>
        </w:rPr>
      </w:pPr>
      <w:r>
        <w:rPr>
          <w:lang w:val="en-CA"/>
        </w:rPr>
        <w:t xml:space="preserve">Prof. Simpson is Associate Professor of International Relations at Western University, London, Ontario. </w:t>
      </w:r>
    </w:p>
    <w:p w:rsidR="00B37761" w:rsidRPr="00B37761" w:rsidRDefault="00B37761">
      <w:pPr>
        <w:rPr>
          <w:lang w:val="en-CA"/>
        </w:rPr>
      </w:pPr>
      <w:r>
        <w:rPr>
          <w:lang w:val="en-CA"/>
        </w:rPr>
        <w:t xml:space="preserve">She is author of the book, </w:t>
      </w:r>
      <w:r>
        <w:rPr>
          <w:i/>
          <w:lang w:val="en-CA"/>
        </w:rPr>
        <w:t xml:space="preserve">NATO and the Bomb, </w:t>
      </w:r>
      <w:r w:rsidR="00FD7CB5">
        <w:rPr>
          <w:lang w:val="en-CA"/>
        </w:rPr>
        <w:t>and numerous scholarly articles. She is a regular columnist for Postmedia and her columns a</w:t>
      </w:r>
      <w:r w:rsidR="00BB2859">
        <w:rPr>
          <w:lang w:val="en-CA"/>
        </w:rPr>
        <w:t>re published in</w:t>
      </w:r>
      <w:r w:rsidR="00FD7CB5">
        <w:rPr>
          <w:lang w:val="en-CA"/>
        </w:rPr>
        <w:t xml:space="preserve"> more than 30 newspapers. Prof. Simpson is Vice President of the Canadian Peace Research Association</w:t>
      </w:r>
      <w:r w:rsidR="00BB2859">
        <w:rPr>
          <w:lang w:val="en-CA"/>
        </w:rPr>
        <w:t>;</w:t>
      </w:r>
      <w:r w:rsidR="00FD7CB5">
        <w:rPr>
          <w:lang w:val="en-CA"/>
        </w:rPr>
        <w:t xml:space="preserve"> the pa</w:t>
      </w:r>
      <w:r w:rsidR="00BB2859">
        <w:rPr>
          <w:lang w:val="en-CA"/>
        </w:rPr>
        <w:t>st vice-chair of Pugwash Canada; a Social Sciences and Humanities Research Council of Canada grant reviewer; a Fellow at North Atlantic Treaty Organization, the Liu Institute at the University of British Columbia, and City University of New York.</w:t>
      </w:r>
    </w:p>
    <w:p w:rsidR="00B37761" w:rsidRDefault="00B37761">
      <w:pPr>
        <w:rPr>
          <w:lang w:val="en-CA"/>
        </w:rPr>
      </w:pPr>
    </w:p>
    <w:p w:rsidR="001D51ED" w:rsidRPr="003811C7" w:rsidRDefault="00B526FF" w:rsidP="003811C7">
      <w:pPr>
        <w:pStyle w:val="ListParagraph"/>
        <w:numPr>
          <w:ilvl w:val="0"/>
          <w:numId w:val="4"/>
        </w:numPr>
        <w:rPr>
          <w:lang w:val="en-CA"/>
        </w:rPr>
      </w:pPr>
      <w:r w:rsidRPr="003811C7">
        <w:rPr>
          <w:lang w:val="en-CA"/>
        </w:rPr>
        <w:t xml:space="preserve"> </w:t>
      </w:r>
      <w:r w:rsidR="00F050A6" w:rsidRPr="003811C7">
        <w:rPr>
          <w:lang w:val="en-CA"/>
        </w:rPr>
        <w:t xml:space="preserve"> KEYNOTE ADDRESS</w:t>
      </w:r>
      <w:r w:rsidR="00BB2859" w:rsidRPr="003811C7">
        <w:rPr>
          <w:lang w:val="en-CA"/>
        </w:rPr>
        <w:t xml:space="preserve"> BY DR. </w:t>
      </w:r>
      <w:r w:rsidR="00AA3A50" w:rsidRPr="003811C7">
        <w:rPr>
          <w:lang w:val="en-CA"/>
        </w:rPr>
        <w:t>LYNN M</w:t>
      </w:r>
      <w:r w:rsidR="00BB2859" w:rsidRPr="003811C7">
        <w:rPr>
          <w:lang w:val="en-CA"/>
        </w:rPr>
        <w:t>CDONALD (PhD, LL.D Hon.), Professor Emerita</w:t>
      </w:r>
      <w:r w:rsidR="00D85D20" w:rsidRPr="003811C7">
        <w:rPr>
          <w:lang w:val="en-CA"/>
        </w:rPr>
        <w:t xml:space="preserve"> of Sociology, University of Guelph; Member, Order of Canada (2015); Member of  Parliament of Canada (1982-1988); Editor of 16-volumes </w:t>
      </w:r>
      <w:r w:rsidR="00D85D20" w:rsidRPr="003811C7">
        <w:rPr>
          <w:i/>
          <w:lang w:val="en-CA"/>
        </w:rPr>
        <w:t>Collected Works of Florence Nightingale</w:t>
      </w:r>
      <w:r w:rsidR="00D85D20" w:rsidRPr="003811C7">
        <w:rPr>
          <w:lang w:val="en-CA"/>
        </w:rPr>
        <w:t xml:space="preserve"> (2001- 2012); Author of the books:</w:t>
      </w:r>
      <w:r w:rsidR="001D51ED" w:rsidRPr="003811C7">
        <w:rPr>
          <w:lang w:val="en-CA"/>
        </w:rPr>
        <w:t xml:space="preserve"> M</w:t>
      </w:r>
      <w:r w:rsidR="001D51ED" w:rsidRPr="003811C7">
        <w:rPr>
          <w:i/>
          <w:lang w:val="en-CA"/>
        </w:rPr>
        <w:t xml:space="preserve">ary </w:t>
      </w:r>
      <w:proofErr w:type="spellStart"/>
      <w:r w:rsidR="001D51ED" w:rsidRPr="003811C7">
        <w:rPr>
          <w:i/>
          <w:lang w:val="en-CA"/>
        </w:rPr>
        <w:t>Seacole</w:t>
      </w:r>
      <w:proofErr w:type="spellEnd"/>
      <w:r w:rsidR="001D51ED" w:rsidRPr="003811C7">
        <w:rPr>
          <w:i/>
          <w:lang w:val="en-CA"/>
        </w:rPr>
        <w:t>; The Making of the Myth (2014); The Early Origins of the Social Sciences (1993); Women</w:t>
      </w:r>
      <w:r w:rsidR="00AE3098" w:rsidRPr="003811C7">
        <w:rPr>
          <w:i/>
          <w:lang w:val="en-CA"/>
        </w:rPr>
        <w:t xml:space="preserve"> Founders</w:t>
      </w:r>
      <w:r w:rsidR="001D51ED" w:rsidRPr="003811C7">
        <w:rPr>
          <w:i/>
          <w:lang w:val="en-CA"/>
        </w:rPr>
        <w:t xml:space="preserve"> </w:t>
      </w:r>
      <w:proofErr w:type="spellStart"/>
      <w:r w:rsidR="001D51ED" w:rsidRPr="003811C7">
        <w:rPr>
          <w:i/>
          <w:lang w:val="en-CA"/>
        </w:rPr>
        <w:t>Founders</w:t>
      </w:r>
      <w:proofErr w:type="spellEnd"/>
      <w:r w:rsidR="001D51ED" w:rsidRPr="003811C7">
        <w:rPr>
          <w:i/>
          <w:lang w:val="en-CA"/>
        </w:rPr>
        <w:t xml:space="preserve"> of the Social Sciences (1994); Women Theorists of the Social Sciences (1994); </w:t>
      </w:r>
      <w:r w:rsidR="001D51ED" w:rsidRPr="003811C7">
        <w:rPr>
          <w:lang w:val="en-CA"/>
        </w:rPr>
        <w:t xml:space="preserve"> and, </w:t>
      </w:r>
      <w:r w:rsidR="001D51ED" w:rsidRPr="003811C7">
        <w:rPr>
          <w:i/>
          <w:lang w:val="en-CA"/>
        </w:rPr>
        <w:t xml:space="preserve">Women Theorists on Society and Politics (1998). </w:t>
      </w:r>
      <w:r w:rsidR="001D51ED" w:rsidRPr="003811C7">
        <w:rPr>
          <w:lang w:val="en-CA"/>
        </w:rPr>
        <w:t>Author of Canada’s pioneering</w:t>
      </w:r>
      <w:r w:rsidR="001D51ED" w:rsidRPr="003811C7">
        <w:rPr>
          <w:i/>
          <w:lang w:val="en-CA"/>
        </w:rPr>
        <w:t xml:space="preserve"> Non-Smokers’ Health Act (1987); </w:t>
      </w:r>
    </w:p>
    <w:p w:rsidR="00AC1E47" w:rsidRDefault="00AE3098">
      <w:pPr>
        <w:rPr>
          <w:lang w:val="en-CA"/>
        </w:rPr>
      </w:pPr>
      <w:r>
        <w:rPr>
          <w:lang w:val="en-CA"/>
        </w:rPr>
        <w:t xml:space="preserve">Co-founder of </w:t>
      </w:r>
      <w:r w:rsidR="001D51ED">
        <w:rPr>
          <w:lang w:val="en-CA"/>
        </w:rPr>
        <w:t>Just Earth: A Coalition for Environmental Justice;</w:t>
      </w:r>
      <w:r w:rsidR="00AC1E47">
        <w:rPr>
          <w:lang w:val="en-CA"/>
        </w:rPr>
        <w:t xml:space="preserve"> former president of the National Action Committee on the Status of Women (Canada).</w:t>
      </w:r>
    </w:p>
    <w:p w:rsidR="00AC1E47" w:rsidRDefault="00AC1E47">
      <w:pPr>
        <w:rPr>
          <w:lang w:val="en-CA"/>
        </w:rPr>
      </w:pPr>
    </w:p>
    <w:p w:rsidR="006C595A" w:rsidRPr="00F050A6" w:rsidRDefault="00F050A6">
      <w:pPr>
        <w:rPr>
          <w:lang w:val="en-CA"/>
        </w:rPr>
      </w:pPr>
      <w:r>
        <w:rPr>
          <w:lang w:val="en-CA"/>
        </w:rPr>
        <w:t>“Women Social Theorists: first steps to peace research and advocacy”</w:t>
      </w:r>
      <w:r w:rsidR="00AC1E47">
        <w:rPr>
          <w:lang w:val="en-CA"/>
        </w:rPr>
        <w:t xml:space="preserve"> </w:t>
      </w:r>
      <w:r w:rsidR="001D51ED">
        <w:rPr>
          <w:lang w:val="en-CA"/>
        </w:rPr>
        <w:t xml:space="preserve"> </w:t>
      </w:r>
      <w:r w:rsidR="001D51ED">
        <w:rPr>
          <w:i/>
          <w:lang w:val="en-CA"/>
        </w:rPr>
        <w:t xml:space="preserve"> </w:t>
      </w:r>
    </w:p>
    <w:p w:rsidR="006C595A" w:rsidRDefault="006C595A">
      <w:pPr>
        <w:rPr>
          <w:lang w:val="en-CA"/>
        </w:rPr>
      </w:pPr>
    </w:p>
    <w:p w:rsidR="006C595A" w:rsidRDefault="00F050A6">
      <w:pPr>
        <w:rPr>
          <w:lang w:val="en-CA"/>
        </w:rPr>
      </w:pPr>
      <w:r>
        <w:rPr>
          <w:lang w:val="en-CA"/>
        </w:rPr>
        <w:t>Discussion to follow</w:t>
      </w:r>
    </w:p>
    <w:p w:rsidR="006C595A" w:rsidRDefault="006C595A">
      <w:pPr>
        <w:rPr>
          <w:lang w:val="en-CA"/>
        </w:rPr>
      </w:pPr>
    </w:p>
    <w:p w:rsidR="00472964" w:rsidRDefault="00472964">
      <w:pPr>
        <w:rPr>
          <w:lang w:val="en-CA"/>
        </w:rPr>
      </w:pPr>
    </w:p>
    <w:p w:rsidR="00F050A6" w:rsidRPr="003811C7" w:rsidRDefault="00EF6F37" w:rsidP="003811C7">
      <w:pPr>
        <w:pStyle w:val="ListParagraph"/>
        <w:numPr>
          <w:ilvl w:val="0"/>
          <w:numId w:val="4"/>
        </w:numPr>
        <w:rPr>
          <w:lang w:val="en-CA"/>
        </w:rPr>
      </w:pPr>
      <w:r w:rsidRPr="003811C7">
        <w:rPr>
          <w:lang w:val="en-CA"/>
        </w:rPr>
        <w:t>Lt</w:t>
      </w:r>
      <w:r w:rsidR="0021510F" w:rsidRPr="003811C7">
        <w:rPr>
          <w:lang w:val="en-CA"/>
        </w:rPr>
        <w:t>.</w:t>
      </w:r>
      <w:r w:rsidRPr="003811C7">
        <w:rPr>
          <w:lang w:val="en-CA"/>
        </w:rPr>
        <w:t xml:space="preserve"> Col. (</w:t>
      </w:r>
      <w:proofErr w:type="spellStart"/>
      <w:r w:rsidRPr="003811C7">
        <w:rPr>
          <w:lang w:val="en-CA"/>
        </w:rPr>
        <w:t>Rtd</w:t>
      </w:r>
      <w:proofErr w:type="spellEnd"/>
      <w:r w:rsidRPr="003811C7">
        <w:rPr>
          <w:lang w:val="en-CA"/>
        </w:rPr>
        <w:t>)</w:t>
      </w:r>
      <w:r w:rsidR="0021510F" w:rsidRPr="003811C7">
        <w:rPr>
          <w:lang w:val="en-CA"/>
        </w:rPr>
        <w:t xml:space="preserve"> SYLVIE LEMEUX, </w:t>
      </w:r>
      <w:r w:rsidRPr="003811C7">
        <w:rPr>
          <w:lang w:val="en-CA"/>
        </w:rPr>
        <w:t>PhD Candidate in Conflict Studies, St. Paul University, Ottawa. She holds a Master’s degree in Globalization and International Development</w:t>
      </w:r>
      <w:r w:rsidR="00604024" w:rsidRPr="003811C7">
        <w:rPr>
          <w:lang w:val="en-CA"/>
        </w:rPr>
        <w:t xml:space="preserve"> and graduated in Civil Engineering from </w:t>
      </w:r>
      <w:proofErr w:type="spellStart"/>
      <w:r w:rsidR="00604024" w:rsidRPr="003811C7">
        <w:rPr>
          <w:lang w:val="en-CA"/>
        </w:rPr>
        <w:t>Polytechnique</w:t>
      </w:r>
      <w:proofErr w:type="spellEnd"/>
      <w:r w:rsidR="00604024" w:rsidRPr="003811C7">
        <w:rPr>
          <w:lang w:val="en-CA"/>
        </w:rPr>
        <w:t xml:space="preserve">, </w:t>
      </w:r>
      <w:r w:rsidR="006A3E55" w:rsidRPr="003811C7">
        <w:rPr>
          <w:lang w:val="en-CA"/>
        </w:rPr>
        <w:t>M</w:t>
      </w:r>
      <w:r w:rsidR="00604024" w:rsidRPr="003811C7">
        <w:rPr>
          <w:lang w:val="en-CA"/>
        </w:rPr>
        <w:t>ontreal. Ms. Lemieux is a retired Lt. Col. Army E</w:t>
      </w:r>
      <w:r w:rsidR="006A3E55" w:rsidRPr="003811C7">
        <w:rPr>
          <w:lang w:val="en-CA"/>
        </w:rPr>
        <w:t>n</w:t>
      </w:r>
      <w:r w:rsidR="00604024" w:rsidRPr="003811C7">
        <w:rPr>
          <w:lang w:val="en-CA"/>
        </w:rPr>
        <w:t>gineer, and a retired executive from the Public Service Alliance of Canada. She has twice represented the Green Party of Canada in elections.</w:t>
      </w:r>
    </w:p>
    <w:p w:rsidR="006C595A" w:rsidRDefault="006C595A">
      <w:pPr>
        <w:rPr>
          <w:lang w:val="en-CA"/>
        </w:rPr>
      </w:pPr>
    </w:p>
    <w:p w:rsidR="006C595A" w:rsidRDefault="00604024">
      <w:pPr>
        <w:rPr>
          <w:lang w:val="en-CA"/>
        </w:rPr>
      </w:pPr>
      <w:r>
        <w:rPr>
          <w:lang w:val="en-CA"/>
        </w:rPr>
        <w:t>“Mimetic Lenses on Realism”</w:t>
      </w:r>
    </w:p>
    <w:p w:rsidR="00604024" w:rsidRDefault="00604024">
      <w:pPr>
        <w:rPr>
          <w:lang w:val="en-CA"/>
        </w:rPr>
      </w:pPr>
    </w:p>
    <w:p w:rsidR="00472964" w:rsidRDefault="00472964">
      <w:pPr>
        <w:rPr>
          <w:lang w:val="en-CA"/>
        </w:rPr>
      </w:pPr>
    </w:p>
    <w:p w:rsidR="00604024" w:rsidRPr="000334DD" w:rsidRDefault="00472964" w:rsidP="003811C7">
      <w:pPr>
        <w:pStyle w:val="ListParagraph"/>
        <w:numPr>
          <w:ilvl w:val="0"/>
          <w:numId w:val="4"/>
        </w:numPr>
        <w:rPr>
          <w:lang w:val="en-CA"/>
        </w:rPr>
      </w:pPr>
      <w:r w:rsidRPr="000334DD">
        <w:rPr>
          <w:lang w:val="en-CA"/>
        </w:rPr>
        <w:t>Mr. ERNST VON BEZOLD</w:t>
      </w:r>
      <w:r w:rsidR="00604024" w:rsidRPr="000334DD">
        <w:rPr>
          <w:lang w:val="en-CA"/>
        </w:rPr>
        <w:t xml:space="preserve"> as a child chose original thinking as a vocation, and during the 1960s, when atomic air-raid sirens drills were happening in small-town southern Ontario, identified peace research a</w:t>
      </w:r>
      <w:r w:rsidRPr="000334DD">
        <w:rPr>
          <w:lang w:val="en-CA"/>
        </w:rPr>
        <w:t>s</w:t>
      </w:r>
      <w:r w:rsidR="00604024" w:rsidRPr="000334DD">
        <w:rPr>
          <w:lang w:val="en-CA"/>
        </w:rPr>
        <w:t xml:space="preserve"> essential</w:t>
      </w:r>
      <w:r w:rsidRPr="000334DD">
        <w:rPr>
          <w:lang w:val="en-CA"/>
        </w:rPr>
        <w:t>. He has taught physician holistic self-care and is a research consultant in behavioural medicine and an inventor.</w:t>
      </w:r>
    </w:p>
    <w:p w:rsidR="006C595A" w:rsidRDefault="006C595A">
      <w:pPr>
        <w:rPr>
          <w:lang w:val="en-CA"/>
        </w:rPr>
      </w:pPr>
    </w:p>
    <w:p w:rsidR="006C595A" w:rsidRDefault="00472964">
      <w:pPr>
        <w:rPr>
          <w:lang w:val="en-CA"/>
        </w:rPr>
      </w:pPr>
      <w:r>
        <w:rPr>
          <w:lang w:val="en-CA"/>
        </w:rPr>
        <w:t>“Paradigm-Shifting Developmental Learning as a Contribution to Rapid Peaceful Social Change: Progress Report on Co-creating a Spiritual Economy of World Peace”</w:t>
      </w:r>
    </w:p>
    <w:p w:rsidR="00E166F8" w:rsidRDefault="00B526FF">
      <w:pPr>
        <w:rPr>
          <w:lang w:val="en-CA"/>
        </w:rPr>
      </w:pPr>
      <w:r>
        <w:rPr>
          <w:lang w:val="en-CA"/>
        </w:rPr>
        <w:t xml:space="preserve"> </w:t>
      </w:r>
    </w:p>
    <w:p w:rsidR="006C595A" w:rsidRDefault="00DE2226">
      <w:pPr>
        <w:rPr>
          <w:lang w:val="en-CA"/>
        </w:rPr>
      </w:pPr>
      <w:r>
        <w:rPr>
          <w:lang w:val="en-CA"/>
        </w:rPr>
        <w:t>------------------------------------------------------------------------------------------------------------------------------------------</w:t>
      </w:r>
    </w:p>
    <w:p w:rsidR="006C595A" w:rsidRDefault="00481E51">
      <w:pPr>
        <w:rPr>
          <w:lang w:val="en-CA"/>
        </w:rPr>
      </w:pPr>
      <w:r>
        <w:rPr>
          <w:lang w:val="en-CA"/>
        </w:rPr>
        <w:t xml:space="preserve">                                                           </w:t>
      </w:r>
      <w:r w:rsidR="00472964">
        <w:rPr>
          <w:lang w:val="en-CA"/>
        </w:rPr>
        <w:t>BREAK   10:45 a.m.-11:00 a.m.</w:t>
      </w:r>
    </w:p>
    <w:p w:rsidR="006C595A" w:rsidRDefault="00DE2226">
      <w:pPr>
        <w:rPr>
          <w:lang w:val="en-CA"/>
        </w:rPr>
      </w:pPr>
      <w:r>
        <w:rPr>
          <w:lang w:val="en-CA"/>
        </w:rPr>
        <w:t>------------------------------------------------------------------------------------------------------------------------------------------</w:t>
      </w:r>
    </w:p>
    <w:p w:rsidR="00472964" w:rsidRDefault="00472964">
      <w:pPr>
        <w:rPr>
          <w:lang w:val="en-CA"/>
        </w:rPr>
      </w:pPr>
    </w:p>
    <w:p w:rsidR="00925E79" w:rsidRPr="000334DD" w:rsidRDefault="00925E79" w:rsidP="003811C7">
      <w:pPr>
        <w:pStyle w:val="ListParagraph"/>
        <w:numPr>
          <w:ilvl w:val="0"/>
          <w:numId w:val="4"/>
        </w:numPr>
        <w:rPr>
          <w:lang w:val="en-CA"/>
        </w:rPr>
      </w:pPr>
      <w:r w:rsidRPr="000334DD">
        <w:rPr>
          <w:lang w:val="en-CA"/>
        </w:rPr>
        <w:t xml:space="preserve">Dr. KATERINA STANDISH, is Senior Lecturer/Associate Professor, and Director of Masters Studies at the National Centre for Peace and Conflict Studies, the University of Otago, Dunedin, New Zealand. </w:t>
      </w:r>
    </w:p>
    <w:p w:rsidR="00925E79" w:rsidRDefault="00925E79">
      <w:pPr>
        <w:rPr>
          <w:lang w:val="en-CA"/>
        </w:rPr>
      </w:pPr>
    </w:p>
    <w:p w:rsidR="00925E79" w:rsidRDefault="00925E79">
      <w:pPr>
        <w:rPr>
          <w:lang w:val="en-CA"/>
        </w:rPr>
      </w:pPr>
      <w:r>
        <w:rPr>
          <w:lang w:val="en-CA"/>
        </w:rPr>
        <w:t>“Innovating Peace Education”</w:t>
      </w:r>
    </w:p>
    <w:p w:rsidR="006C595A" w:rsidRDefault="006C595A">
      <w:pPr>
        <w:rPr>
          <w:lang w:val="en-CA"/>
        </w:rPr>
      </w:pPr>
    </w:p>
    <w:p w:rsidR="00481E51" w:rsidRDefault="00481E51">
      <w:pPr>
        <w:rPr>
          <w:lang w:val="en-CA"/>
        </w:rPr>
      </w:pPr>
      <w:r>
        <w:rPr>
          <w:lang w:val="en-CA"/>
        </w:rPr>
        <w:t>----------------------------------------------------------</w:t>
      </w:r>
      <w:r w:rsidR="00DE2226">
        <w:rPr>
          <w:lang w:val="en-CA"/>
        </w:rPr>
        <w:t>--------------------------------------------------------------------------------</w:t>
      </w:r>
    </w:p>
    <w:p w:rsidR="006C595A" w:rsidRDefault="00DE2226">
      <w:pPr>
        <w:pBdr>
          <w:bottom w:val="single" w:sz="6" w:space="1" w:color="auto"/>
        </w:pBdr>
        <w:rPr>
          <w:lang w:val="en-CA"/>
        </w:rPr>
      </w:pPr>
      <w:r>
        <w:rPr>
          <w:lang w:val="en-CA"/>
        </w:rPr>
        <w:t xml:space="preserve">                                              </w:t>
      </w:r>
      <w:r w:rsidR="00B526FF">
        <w:rPr>
          <w:lang w:val="en-CA"/>
        </w:rPr>
        <w:t xml:space="preserve">12:30 – 2:00 P.M. </w:t>
      </w:r>
      <w:proofErr w:type="gramStart"/>
      <w:r w:rsidR="00B526FF">
        <w:rPr>
          <w:lang w:val="en-CA"/>
        </w:rPr>
        <w:t>-  LUNCH</w:t>
      </w:r>
      <w:proofErr w:type="gramEnd"/>
      <w:r w:rsidR="00B526FF">
        <w:rPr>
          <w:lang w:val="en-CA"/>
        </w:rPr>
        <w:t xml:space="preserve"> (ON YOUR OWN)</w:t>
      </w:r>
    </w:p>
    <w:p w:rsidR="00481E51" w:rsidRDefault="00481E51">
      <w:pPr>
        <w:pStyle w:val="ListParagraph"/>
        <w:ind w:left="1080"/>
        <w:rPr>
          <w:lang w:val="en-CA"/>
        </w:rPr>
      </w:pPr>
    </w:p>
    <w:p w:rsidR="00DE2226" w:rsidRDefault="00DE2226">
      <w:pPr>
        <w:pStyle w:val="ListParagraph"/>
        <w:ind w:left="1080"/>
        <w:rPr>
          <w:lang w:val="en-CA"/>
        </w:rPr>
      </w:pPr>
    </w:p>
    <w:p w:rsidR="006C595A" w:rsidRDefault="0021510F">
      <w:pPr>
        <w:rPr>
          <w:lang w:val="en-CA"/>
        </w:rPr>
      </w:pPr>
      <w:r>
        <w:rPr>
          <w:lang w:val="en-CA"/>
        </w:rPr>
        <w:t>AFTERNOON SESSION (1</w:t>
      </w:r>
      <w:r w:rsidR="00B526FF">
        <w:rPr>
          <w:lang w:val="en-CA"/>
        </w:rPr>
        <w:t xml:space="preserve"> JUNE) – 2:00 – 4:30 P.M.</w:t>
      </w:r>
    </w:p>
    <w:p w:rsidR="006C595A" w:rsidRDefault="006C595A">
      <w:pPr>
        <w:rPr>
          <w:lang w:val="en-CA"/>
        </w:rPr>
      </w:pPr>
    </w:p>
    <w:p w:rsidR="00393E8F" w:rsidRPr="00F92055" w:rsidRDefault="00B526FF">
      <w:pPr>
        <w:rPr>
          <w:lang w:val="en-CA"/>
        </w:rPr>
      </w:pPr>
      <w:r>
        <w:rPr>
          <w:lang w:val="en-CA"/>
        </w:rPr>
        <w:t>SESSIO</w:t>
      </w:r>
      <w:r w:rsidR="00F92055">
        <w:rPr>
          <w:lang w:val="en-CA"/>
        </w:rPr>
        <w:t>N CHAIR</w:t>
      </w:r>
      <w:r w:rsidR="00C62807">
        <w:rPr>
          <w:lang w:val="en-CA"/>
        </w:rPr>
        <w:t xml:space="preserve">: DR. </w:t>
      </w:r>
      <w:r w:rsidR="00A208C1">
        <w:rPr>
          <w:lang w:val="en-CA"/>
        </w:rPr>
        <w:t xml:space="preserve">JOHN TRENT, former Professor and Chair of the Department of Political Science, University of Ottawa, Ottawa, Canada. , </w:t>
      </w:r>
      <w:hyperlink r:id="rId10" w:history="1">
        <w:r w:rsidR="00A208C1" w:rsidRPr="00C24EEE">
          <w:rPr>
            <w:rStyle w:val="Hyperlink"/>
            <w:lang w:val="en-CA"/>
          </w:rPr>
          <w:t>john.trent@uottawa.ca</w:t>
        </w:r>
      </w:hyperlink>
      <w:r w:rsidR="00A208C1">
        <w:rPr>
          <w:lang w:val="en-CA"/>
        </w:rPr>
        <w:t xml:space="preserve"> &gt;</w:t>
      </w:r>
    </w:p>
    <w:p w:rsidR="006C595A" w:rsidRDefault="006C595A">
      <w:pPr>
        <w:rPr>
          <w:lang w:val="en-CA"/>
        </w:rPr>
      </w:pPr>
    </w:p>
    <w:p w:rsidR="006C595A" w:rsidRDefault="008A0118">
      <w:pPr>
        <w:rPr>
          <w:lang w:val="en-CA"/>
        </w:rPr>
      </w:pPr>
      <w:r>
        <w:rPr>
          <w:lang w:val="en-CA"/>
        </w:rPr>
        <w:t>PANEL ON DESIRABILITY AND FEASIBILITY OF A WORLD FEDERATION</w:t>
      </w:r>
    </w:p>
    <w:p w:rsidR="00600812" w:rsidRPr="000334DD" w:rsidRDefault="00E976B5" w:rsidP="003811C7">
      <w:pPr>
        <w:pStyle w:val="ListParagraph"/>
        <w:numPr>
          <w:ilvl w:val="0"/>
          <w:numId w:val="4"/>
        </w:numPr>
        <w:rPr>
          <w:lang w:val="en-CA"/>
        </w:rPr>
      </w:pPr>
      <w:r w:rsidRPr="000334DD">
        <w:rPr>
          <w:lang w:val="en-CA"/>
        </w:rPr>
        <w:t>This panel i</w:t>
      </w:r>
      <w:r w:rsidR="00600812" w:rsidRPr="000334DD">
        <w:rPr>
          <w:lang w:val="en-CA"/>
        </w:rPr>
        <w:t>s or</w:t>
      </w:r>
      <w:r w:rsidRPr="000334DD">
        <w:rPr>
          <w:lang w:val="en-CA"/>
        </w:rPr>
        <w:t>g</w:t>
      </w:r>
      <w:r w:rsidR="001F01E4" w:rsidRPr="000334DD">
        <w:rPr>
          <w:lang w:val="en-CA"/>
        </w:rPr>
        <w:t>anized by DR. HELMUT BURKHARDT</w:t>
      </w:r>
      <w:r w:rsidR="008B3188" w:rsidRPr="000334DD">
        <w:rPr>
          <w:lang w:val="en-CA"/>
        </w:rPr>
        <w:t xml:space="preserve"> &lt;</w:t>
      </w:r>
      <w:r w:rsidR="001F01E4" w:rsidRPr="000334DD">
        <w:rPr>
          <w:lang w:val="en-CA"/>
        </w:rPr>
        <w:t xml:space="preserve"> </w:t>
      </w:r>
      <w:r w:rsidR="008B3188" w:rsidRPr="000334DD">
        <w:rPr>
          <w:lang w:val="en-CA"/>
        </w:rPr>
        <w:t>helmut.burkhardt</w:t>
      </w:r>
      <w:r w:rsidR="005A6074" w:rsidRPr="000334DD">
        <w:rPr>
          <w:lang w:val="en-CA"/>
        </w:rPr>
        <w:t>@bell.net &gt;. He</w:t>
      </w:r>
      <w:r w:rsidR="001F01E4" w:rsidRPr="000334DD">
        <w:rPr>
          <w:lang w:val="en-CA"/>
        </w:rPr>
        <w:t xml:space="preserve"> is </w:t>
      </w:r>
      <w:r w:rsidR="00600812" w:rsidRPr="000334DD">
        <w:rPr>
          <w:lang w:val="en-CA"/>
        </w:rPr>
        <w:t>Professor of Physics Emeritus,</w:t>
      </w:r>
      <w:r w:rsidRPr="000334DD">
        <w:rPr>
          <w:lang w:val="en-CA"/>
        </w:rPr>
        <w:t xml:space="preserve"> </w:t>
      </w:r>
      <w:r w:rsidR="00600812" w:rsidRPr="000334DD">
        <w:rPr>
          <w:lang w:val="en-CA"/>
        </w:rPr>
        <w:t xml:space="preserve">Ryerson University, </w:t>
      </w:r>
      <w:proofErr w:type="gramStart"/>
      <w:r w:rsidR="00600812" w:rsidRPr="000334DD">
        <w:rPr>
          <w:lang w:val="en-CA"/>
        </w:rPr>
        <w:t>Toronto</w:t>
      </w:r>
      <w:proofErr w:type="gramEnd"/>
      <w:r w:rsidR="00600812" w:rsidRPr="000334DD">
        <w:rPr>
          <w:lang w:val="en-CA"/>
        </w:rPr>
        <w:t>.  He was born in Romania, raised and educated in Germany, Dipl</w:t>
      </w:r>
      <w:r w:rsidRPr="000334DD">
        <w:rPr>
          <w:lang w:val="en-CA"/>
        </w:rPr>
        <w:t xml:space="preserve">. Phys., </w:t>
      </w:r>
      <w:proofErr w:type="spellStart"/>
      <w:proofErr w:type="gramStart"/>
      <w:r w:rsidRPr="000334DD">
        <w:rPr>
          <w:lang w:val="en-CA"/>
        </w:rPr>
        <w:t>Dr.Rer.Nat</w:t>
      </w:r>
      <w:proofErr w:type="spellEnd"/>
      <w:proofErr w:type="gramEnd"/>
      <w:r w:rsidRPr="000334DD">
        <w:rPr>
          <w:lang w:val="en-CA"/>
        </w:rPr>
        <w:t>. (Stuttgart).</w:t>
      </w:r>
      <w:r w:rsidR="00600812" w:rsidRPr="000334DD">
        <w:rPr>
          <w:lang w:val="en-CA"/>
        </w:rPr>
        <w:t xml:space="preserve"> Canadian citizen since 1975, he has been active in several professional associations: American Association of Physics Teachers; Canadian Association of Physicists; Canadian Pug</w:t>
      </w:r>
      <w:r w:rsidRPr="000334DD">
        <w:rPr>
          <w:lang w:val="en-CA"/>
        </w:rPr>
        <w:t xml:space="preserve">wash Group; Science for Peace; </w:t>
      </w:r>
      <w:r w:rsidR="00600812" w:rsidRPr="000334DD">
        <w:rPr>
          <w:lang w:val="en-CA"/>
        </w:rPr>
        <w:t>Sci</w:t>
      </w:r>
      <w:r w:rsidRPr="000334DD">
        <w:rPr>
          <w:lang w:val="en-CA"/>
        </w:rPr>
        <w:t>ence for P</w:t>
      </w:r>
      <w:r w:rsidR="00600812" w:rsidRPr="000334DD">
        <w:rPr>
          <w:lang w:val="en-CA"/>
        </w:rPr>
        <w:t>eace;</w:t>
      </w:r>
      <w:r w:rsidRPr="000334DD">
        <w:rPr>
          <w:lang w:val="en-CA"/>
        </w:rPr>
        <w:t xml:space="preserve"> past president and initiator of the Global Issues Project; chair of the Working Group on Global Governance, Toronto branch president, Canadian World Federalist Movement.</w:t>
      </w:r>
      <w:r w:rsidR="00600812" w:rsidRPr="000334DD">
        <w:rPr>
          <w:lang w:val="en-CA"/>
        </w:rPr>
        <w:t xml:space="preserve"> </w:t>
      </w:r>
    </w:p>
    <w:p w:rsidR="006C595A" w:rsidRDefault="006C595A">
      <w:pPr>
        <w:rPr>
          <w:lang w:val="en-CA"/>
        </w:rPr>
      </w:pPr>
    </w:p>
    <w:p w:rsidR="006C595A" w:rsidRDefault="00E976B5">
      <w:pPr>
        <w:rPr>
          <w:lang w:val="en-CA"/>
        </w:rPr>
      </w:pPr>
      <w:r>
        <w:rPr>
          <w:lang w:val="en-CA"/>
        </w:rPr>
        <w:t>“Priorities for a Culturally Unbiased World Federation”</w:t>
      </w:r>
    </w:p>
    <w:p w:rsidR="00E976B5" w:rsidRDefault="00E976B5">
      <w:pPr>
        <w:rPr>
          <w:lang w:val="en-CA"/>
        </w:rPr>
      </w:pPr>
    </w:p>
    <w:p w:rsidR="00B97DB8" w:rsidRDefault="00E976B5" w:rsidP="003811C7">
      <w:pPr>
        <w:pStyle w:val="ListParagraph"/>
        <w:numPr>
          <w:ilvl w:val="0"/>
          <w:numId w:val="4"/>
        </w:numPr>
        <w:rPr>
          <w:lang w:val="en-CA"/>
        </w:rPr>
      </w:pPr>
      <w:r>
        <w:rPr>
          <w:lang w:val="en-CA"/>
        </w:rPr>
        <w:t>MR. PETER VENTON, B.A. (Economics), University of Western Ontario, London, Ontario;</w:t>
      </w:r>
      <w:r w:rsidR="001968E8">
        <w:rPr>
          <w:lang w:val="en-CA"/>
        </w:rPr>
        <w:t xml:space="preserve"> M.A. (Economics), Queen’s University, Kingston, Ontario. For 24 years he worked in the Ministry of Finance in the Government of the Province of Ontario as an economist, senior economist and</w:t>
      </w:r>
      <w:r w:rsidR="00665239">
        <w:rPr>
          <w:lang w:val="en-CA"/>
        </w:rPr>
        <w:t xml:space="preserve"> senior policy advisor. He was Vice President Administration and Finance at Wilfri</w:t>
      </w:r>
      <w:r w:rsidR="001968E8">
        <w:rPr>
          <w:lang w:val="en-CA"/>
        </w:rPr>
        <w:t xml:space="preserve">d </w:t>
      </w:r>
      <w:r w:rsidR="00665239">
        <w:rPr>
          <w:lang w:val="en-CA"/>
        </w:rPr>
        <w:t xml:space="preserve">Laurier </w:t>
      </w:r>
      <w:r w:rsidR="001968E8">
        <w:rPr>
          <w:lang w:val="en-CA"/>
        </w:rPr>
        <w:t>University, Waterloo, Ontario (1979-1984); and, Bursar, the University of St. Michael’s College in the University of Toronto</w:t>
      </w:r>
      <w:r w:rsidR="00665239">
        <w:rPr>
          <w:lang w:val="en-CA"/>
        </w:rPr>
        <w:t xml:space="preserve"> (2001-2009)</w:t>
      </w:r>
      <w:r w:rsidR="001968E8">
        <w:rPr>
          <w:lang w:val="en-CA"/>
        </w:rPr>
        <w:t>.</w:t>
      </w:r>
    </w:p>
    <w:p w:rsidR="00B97DB8" w:rsidRDefault="00B97DB8" w:rsidP="00B97DB8">
      <w:pPr>
        <w:pStyle w:val="ListParagraph"/>
        <w:ind w:left="1080"/>
        <w:rPr>
          <w:lang w:val="en-CA"/>
        </w:rPr>
      </w:pPr>
    </w:p>
    <w:p w:rsidR="00B97DB8" w:rsidRDefault="00B97DB8" w:rsidP="00B97DB8">
      <w:pPr>
        <w:pStyle w:val="ListParagraph"/>
        <w:ind w:left="1080"/>
        <w:rPr>
          <w:lang w:val="en-CA"/>
        </w:rPr>
      </w:pPr>
      <w:r>
        <w:rPr>
          <w:lang w:val="en-CA"/>
        </w:rPr>
        <w:t>“Peace Dividend of a World Federation”</w:t>
      </w:r>
    </w:p>
    <w:p w:rsidR="00B97DB8" w:rsidRDefault="00B97DB8" w:rsidP="00B97DB8">
      <w:pPr>
        <w:pStyle w:val="ListParagraph"/>
        <w:ind w:left="1080"/>
        <w:rPr>
          <w:lang w:val="en-CA"/>
        </w:rPr>
      </w:pPr>
    </w:p>
    <w:p w:rsidR="00E166F8" w:rsidRDefault="00B97DB8" w:rsidP="003811C7">
      <w:pPr>
        <w:pStyle w:val="ListParagraph"/>
        <w:numPr>
          <w:ilvl w:val="0"/>
          <w:numId w:val="4"/>
        </w:numPr>
        <w:rPr>
          <w:lang w:val="en-CA"/>
        </w:rPr>
      </w:pPr>
      <w:r w:rsidRPr="00796965">
        <w:rPr>
          <w:lang w:val="en-CA"/>
        </w:rPr>
        <w:t>DR. WALTER DORN (B.Sc., M.Sc., Ph.D</w:t>
      </w:r>
      <w:proofErr w:type="gramStart"/>
      <w:r w:rsidRPr="00796965">
        <w:rPr>
          <w:lang w:val="en-CA"/>
        </w:rPr>
        <w:t>.-</w:t>
      </w:r>
      <w:proofErr w:type="gramEnd"/>
      <w:r w:rsidRPr="00796965">
        <w:rPr>
          <w:lang w:val="en-CA"/>
        </w:rPr>
        <w:t xml:space="preserve"> Chemistry; University of Toronto) </w:t>
      </w:r>
      <w:r w:rsidR="00FA2C4B">
        <w:rPr>
          <w:lang w:val="en-CA"/>
        </w:rPr>
        <w:t>is Professor of Defence Studies</w:t>
      </w:r>
      <w:r w:rsidRPr="00796965">
        <w:rPr>
          <w:lang w:val="en-CA"/>
        </w:rPr>
        <w:t xml:space="preserve"> at the Royal Military College, Kingston, and the C</w:t>
      </w:r>
      <w:r w:rsidR="00FA2C4B">
        <w:rPr>
          <w:lang w:val="en-CA"/>
        </w:rPr>
        <w:t>anadian Forces College, Toronto</w:t>
      </w:r>
      <w:r w:rsidRPr="00796965">
        <w:rPr>
          <w:lang w:val="en-CA"/>
        </w:rPr>
        <w:t>.</w:t>
      </w:r>
      <w:r w:rsidR="001968E8" w:rsidRPr="00796965">
        <w:rPr>
          <w:lang w:val="en-CA"/>
        </w:rPr>
        <w:t xml:space="preserve"> </w:t>
      </w:r>
      <w:r w:rsidRPr="00796965">
        <w:rPr>
          <w:lang w:val="en-CA"/>
        </w:rPr>
        <w:t xml:space="preserve"> He was a </w:t>
      </w:r>
      <w:r w:rsidR="00796965" w:rsidRPr="00796965">
        <w:rPr>
          <w:lang w:val="en-CA"/>
        </w:rPr>
        <w:t xml:space="preserve">district electoral officer with the United Nations Mission in East Timor, and served with </w:t>
      </w:r>
    </w:p>
    <w:p w:rsidR="00401405" w:rsidRPr="00C66A6E" w:rsidRDefault="00796965" w:rsidP="00C66A6E">
      <w:pPr>
        <w:rPr>
          <w:lang w:val="en-CA"/>
        </w:rPr>
      </w:pPr>
      <w:proofErr w:type="gramStart"/>
      <w:r w:rsidRPr="00C66A6E">
        <w:rPr>
          <w:lang w:val="en-CA"/>
        </w:rPr>
        <w:t>the</w:t>
      </w:r>
      <w:proofErr w:type="gramEnd"/>
      <w:r w:rsidRPr="00C66A6E">
        <w:rPr>
          <w:lang w:val="en-CA"/>
        </w:rPr>
        <w:t xml:space="preserve"> UN in Ethiopia (UNDP Project) and at UN headquarters as a Training Advisor with UN’s Department of Peacekeeping Operations He served on the UN’s Panel of Experts on Technology </w:t>
      </w:r>
    </w:p>
    <w:p w:rsidR="00796965" w:rsidRPr="00E166F8" w:rsidRDefault="00796965" w:rsidP="00E166F8">
      <w:pPr>
        <w:rPr>
          <w:lang w:val="en-CA"/>
        </w:rPr>
      </w:pPr>
      <w:proofErr w:type="gramStart"/>
      <w:r w:rsidRPr="00E166F8">
        <w:rPr>
          <w:lang w:val="en-CA"/>
        </w:rPr>
        <w:t>and</w:t>
      </w:r>
      <w:proofErr w:type="gramEnd"/>
      <w:r w:rsidRPr="00E166F8">
        <w:rPr>
          <w:lang w:val="en-CA"/>
        </w:rPr>
        <w:t xml:space="preserve"> Innovation in UN Peacekeeping. He is the newly elected President of the World Federalist Movement-Canada.</w:t>
      </w:r>
      <w:r w:rsidR="00285A1E">
        <w:rPr>
          <w:lang w:val="en-CA"/>
        </w:rPr>
        <w:t xml:space="preserve"> [TBC]</w:t>
      </w:r>
    </w:p>
    <w:p w:rsidR="00D65222" w:rsidRDefault="00D65222" w:rsidP="00D65222">
      <w:pPr>
        <w:rPr>
          <w:lang w:val="en-CA"/>
        </w:rPr>
      </w:pPr>
      <w:r>
        <w:rPr>
          <w:lang w:val="en-CA"/>
        </w:rPr>
        <w:t xml:space="preserve">      </w:t>
      </w:r>
    </w:p>
    <w:p w:rsidR="00D65222" w:rsidRPr="00D65222" w:rsidRDefault="00D65222" w:rsidP="00D65222">
      <w:pPr>
        <w:rPr>
          <w:lang w:val="en-CA"/>
        </w:rPr>
      </w:pPr>
      <w:r>
        <w:rPr>
          <w:lang w:val="en-CA"/>
        </w:rPr>
        <w:t xml:space="preserve">                      “World Federalism and more Technologically-enabled United Nations</w:t>
      </w:r>
      <w:r w:rsidR="007D45B8">
        <w:rPr>
          <w:lang w:val="en-CA"/>
        </w:rPr>
        <w:t>”</w:t>
      </w:r>
    </w:p>
    <w:p w:rsidR="00796965" w:rsidRDefault="00796965" w:rsidP="00B97DB8">
      <w:pPr>
        <w:pStyle w:val="ListParagraph"/>
        <w:ind w:left="1080"/>
        <w:rPr>
          <w:lang w:val="en-CA"/>
        </w:rPr>
      </w:pPr>
    </w:p>
    <w:p w:rsidR="00E976B5" w:rsidRPr="00E976B5" w:rsidRDefault="00796965" w:rsidP="003811C7">
      <w:pPr>
        <w:pStyle w:val="ListParagraph"/>
        <w:numPr>
          <w:ilvl w:val="0"/>
          <w:numId w:val="4"/>
        </w:numPr>
        <w:rPr>
          <w:lang w:val="en-CA"/>
        </w:rPr>
      </w:pPr>
      <w:r>
        <w:rPr>
          <w:lang w:val="en-CA"/>
        </w:rPr>
        <w:lastRenderedPageBreak/>
        <w:t xml:space="preserve">DR. JOHN </w:t>
      </w:r>
      <w:r w:rsidR="00D65222">
        <w:rPr>
          <w:lang w:val="en-CA"/>
        </w:rPr>
        <w:t xml:space="preserve">E. </w:t>
      </w:r>
      <w:r w:rsidR="002D75B0">
        <w:rPr>
          <w:lang w:val="en-CA"/>
        </w:rPr>
        <w:t>TRENT is a former P</w:t>
      </w:r>
      <w:r>
        <w:rPr>
          <w:lang w:val="en-CA"/>
        </w:rPr>
        <w:t>rofessor and Chair of the Department of P</w:t>
      </w:r>
      <w:r w:rsidR="00D65222">
        <w:rPr>
          <w:lang w:val="en-CA"/>
        </w:rPr>
        <w:t>olitical Studies at the University of Ottawa and Senior Fellow</w:t>
      </w:r>
      <w:r>
        <w:rPr>
          <w:lang w:val="en-CA"/>
        </w:rPr>
        <w:t xml:space="preserve"> </w:t>
      </w:r>
      <w:r w:rsidR="00D65222">
        <w:rPr>
          <w:lang w:val="en-CA"/>
        </w:rPr>
        <w:t>of the Centre on Governance. He was Secretary General of the International Political Science Association.</w:t>
      </w:r>
      <w:r w:rsidR="00285A1E">
        <w:rPr>
          <w:lang w:val="en-CA"/>
        </w:rPr>
        <w:t xml:space="preserve"> [TBC]</w:t>
      </w:r>
    </w:p>
    <w:p w:rsidR="00E976B5" w:rsidRDefault="00E976B5">
      <w:pPr>
        <w:rPr>
          <w:lang w:val="en-CA"/>
        </w:rPr>
      </w:pPr>
    </w:p>
    <w:p w:rsidR="00D65222" w:rsidRDefault="00D65222" w:rsidP="00D65222">
      <w:pPr>
        <w:ind w:left="1080"/>
        <w:rPr>
          <w:lang w:val="en-CA"/>
        </w:rPr>
      </w:pPr>
      <w:r>
        <w:rPr>
          <w:lang w:val="en-CA"/>
        </w:rPr>
        <w:t>“Getting there”</w:t>
      </w:r>
    </w:p>
    <w:p w:rsidR="00D65222" w:rsidRDefault="00D65222" w:rsidP="00D65222">
      <w:pPr>
        <w:ind w:left="1080"/>
        <w:rPr>
          <w:lang w:val="en-CA"/>
        </w:rPr>
      </w:pPr>
    </w:p>
    <w:p w:rsidR="00D65222" w:rsidRDefault="00D65222" w:rsidP="003811C7">
      <w:pPr>
        <w:pStyle w:val="ListParagraph"/>
        <w:numPr>
          <w:ilvl w:val="0"/>
          <w:numId w:val="4"/>
        </w:numPr>
        <w:rPr>
          <w:lang w:val="en-CA"/>
        </w:rPr>
      </w:pPr>
      <w:r>
        <w:rPr>
          <w:lang w:val="en-CA"/>
        </w:rPr>
        <w:t>DR. SHREESH JUYAL, President, Canadian Peace Research Association</w:t>
      </w:r>
    </w:p>
    <w:p w:rsidR="00D65222" w:rsidRDefault="00D65222" w:rsidP="00D65222">
      <w:pPr>
        <w:rPr>
          <w:lang w:val="en-CA"/>
        </w:rPr>
      </w:pPr>
    </w:p>
    <w:p w:rsidR="007D45B8" w:rsidRDefault="00D65222" w:rsidP="00D65222">
      <w:pPr>
        <w:ind w:left="1080"/>
        <w:rPr>
          <w:lang w:val="en-CA"/>
        </w:rPr>
      </w:pPr>
      <w:r>
        <w:rPr>
          <w:lang w:val="en-CA"/>
        </w:rPr>
        <w:t xml:space="preserve">“The Non-Align Foreign Policy </w:t>
      </w:r>
      <w:r w:rsidR="007D45B8">
        <w:rPr>
          <w:lang w:val="en-CA"/>
        </w:rPr>
        <w:t>Determinants of India”</w:t>
      </w:r>
    </w:p>
    <w:p w:rsidR="007D45B8" w:rsidRDefault="007D45B8" w:rsidP="00D65222">
      <w:pPr>
        <w:ind w:left="1080"/>
        <w:rPr>
          <w:lang w:val="en-CA"/>
        </w:rPr>
      </w:pPr>
    </w:p>
    <w:p w:rsidR="007D45B8" w:rsidRDefault="007D45B8" w:rsidP="003811C7">
      <w:pPr>
        <w:pStyle w:val="ListParagraph"/>
        <w:numPr>
          <w:ilvl w:val="0"/>
          <w:numId w:val="4"/>
        </w:numPr>
        <w:rPr>
          <w:lang w:val="en-CA"/>
        </w:rPr>
      </w:pPr>
      <w:r>
        <w:rPr>
          <w:lang w:val="en-CA"/>
        </w:rPr>
        <w:t>DR. DANNY GOLDSTICK, Adjunct Professor of Philosophy, University of Toronto, Toronto</w:t>
      </w:r>
    </w:p>
    <w:p w:rsidR="007D45B8" w:rsidRDefault="007D45B8" w:rsidP="007D45B8">
      <w:pPr>
        <w:pStyle w:val="ListParagraph"/>
        <w:ind w:left="1080"/>
        <w:rPr>
          <w:lang w:val="en-CA"/>
        </w:rPr>
      </w:pPr>
    </w:p>
    <w:p w:rsidR="00FA2C4B" w:rsidRDefault="007D45B8" w:rsidP="007D45B8">
      <w:pPr>
        <w:pStyle w:val="ListParagraph"/>
        <w:ind w:left="1080"/>
        <w:rPr>
          <w:lang w:val="en-CA"/>
        </w:rPr>
      </w:pPr>
      <w:r>
        <w:rPr>
          <w:lang w:val="en-CA"/>
        </w:rPr>
        <w:t>“A Case Against”</w:t>
      </w:r>
    </w:p>
    <w:p w:rsidR="00FA2C4B" w:rsidRDefault="00FA2C4B" w:rsidP="007D45B8">
      <w:pPr>
        <w:pStyle w:val="ListParagraph"/>
        <w:ind w:left="1080"/>
        <w:rPr>
          <w:lang w:val="en-CA"/>
        </w:rPr>
      </w:pPr>
    </w:p>
    <w:p w:rsidR="00FA2C4B" w:rsidRDefault="00FA2C4B" w:rsidP="007D45B8">
      <w:pPr>
        <w:pStyle w:val="ListParagraph"/>
        <w:ind w:left="1080"/>
        <w:rPr>
          <w:lang w:val="en-CA"/>
        </w:rPr>
      </w:pPr>
    </w:p>
    <w:p w:rsidR="00BA7464" w:rsidRDefault="00FA2C4B" w:rsidP="003811C7">
      <w:pPr>
        <w:pStyle w:val="ListParagraph"/>
        <w:numPr>
          <w:ilvl w:val="0"/>
          <w:numId w:val="4"/>
        </w:numPr>
        <w:rPr>
          <w:lang w:val="en-CA"/>
        </w:rPr>
      </w:pPr>
      <w:r>
        <w:rPr>
          <w:lang w:val="en-CA"/>
        </w:rPr>
        <w:t xml:space="preserve">DR. ANDREW CHATER is Assistant </w:t>
      </w:r>
      <w:r w:rsidR="00BA7464">
        <w:rPr>
          <w:lang w:val="en-CA"/>
        </w:rPr>
        <w:t>Professor, School of Human</w:t>
      </w:r>
      <w:r>
        <w:rPr>
          <w:lang w:val="en-CA"/>
        </w:rPr>
        <w:t>ities, Brescia University College, London, Ontario</w:t>
      </w:r>
      <w:r w:rsidR="00BA7464">
        <w:rPr>
          <w:lang w:val="en-CA"/>
        </w:rPr>
        <w:t>, (limited-term</w:t>
      </w:r>
      <w:r>
        <w:rPr>
          <w:lang w:val="en-CA"/>
        </w:rPr>
        <w:t xml:space="preserve"> position), and Fellow, Arctic Governance and International Decision Making, Polar Research and Policy Initiative</w:t>
      </w:r>
      <w:r w:rsidR="00BA7464">
        <w:rPr>
          <w:lang w:val="en-CA"/>
        </w:rPr>
        <w:t>.</w:t>
      </w:r>
    </w:p>
    <w:p w:rsidR="00BA7464" w:rsidRDefault="00BA7464" w:rsidP="007D45B8">
      <w:pPr>
        <w:pStyle w:val="ListParagraph"/>
        <w:ind w:left="1080"/>
        <w:rPr>
          <w:lang w:val="en-CA"/>
        </w:rPr>
      </w:pPr>
    </w:p>
    <w:p w:rsidR="00BA7464" w:rsidRDefault="00BB0A5E" w:rsidP="007D45B8">
      <w:pPr>
        <w:pStyle w:val="ListParagraph"/>
        <w:ind w:left="1080"/>
        <w:rPr>
          <w:lang w:val="en-CA"/>
        </w:rPr>
      </w:pPr>
      <w:r>
        <w:rPr>
          <w:lang w:val="en-CA"/>
        </w:rPr>
        <w:t>“</w:t>
      </w:r>
      <w:r w:rsidR="00BA7464">
        <w:rPr>
          <w:lang w:val="en-CA"/>
        </w:rPr>
        <w:t>Understanding the Use of Traditional Knowledge in the Arctic Council”</w:t>
      </w:r>
    </w:p>
    <w:p w:rsidR="00BA7464" w:rsidRDefault="00BA7464" w:rsidP="007D45B8">
      <w:pPr>
        <w:pStyle w:val="ListParagraph"/>
        <w:ind w:left="1080"/>
        <w:rPr>
          <w:lang w:val="en-CA"/>
        </w:rPr>
      </w:pPr>
      <w:r>
        <w:rPr>
          <w:lang w:val="en-CA"/>
        </w:rPr>
        <w:t xml:space="preserve">  </w:t>
      </w:r>
    </w:p>
    <w:p w:rsidR="00BB0A5E" w:rsidRDefault="00BB0A5E" w:rsidP="007D45B8">
      <w:pPr>
        <w:pStyle w:val="ListParagraph"/>
        <w:ind w:left="1080"/>
        <w:rPr>
          <w:lang w:val="en-CA"/>
        </w:rPr>
      </w:pPr>
    </w:p>
    <w:p w:rsidR="00BA7464" w:rsidRDefault="00BB0A5E" w:rsidP="007D45B8">
      <w:pPr>
        <w:pStyle w:val="ListParagraph"/>
        <w:ind w:left="1080"/>
        <w:rPr>
          <w:lang w:val="en-CA"/>
        </w:rPr>
      </w:pPr>
      <w:r>
        <w:rPr>
          <w:lang w:val="en-CA"/>
        </w:rPr>
        <w:t>-------------------------------------------------------------------------------------------------------------------------</w:t>
      </w:r>
    </w:p>
    <w:p w:rsidR="00D65222" w:rsidRPr="007D45B8" w:rsidRDefault="00BA7464" w:rsidP="007D45B8">
      <w:pPr>
        <w:pStyle w:val="ListParagraph"/>
        <w:ind w:left="1080"/>
        <w:rPr>
          <w:lang w:val="en-CA"/>
        </w:rPr>
      </w:pPr>
      <w:r>
        <w:rPr>
          <w:lang w:val="en-CA"/>
        </w:rPr>
        <w:t xml:space="preserve">                                 BREAK:    3:30 </w:t>
      </w:r>
      <w:proofErr w:type="gramStart"/>
      <w:r>
        <w:rPr>
          <w:lang w:val="en-CA"/>
        </w:rPr>
        <w:t>P.M..</w:t>
      </w:r>
      <w:proofErr w:type="gramEnd"/>
      <w:r>
        <w:rPr>
          <w:lang w:val="en-CA"/>
        </w:rPr>
        <w:t>- 3:45 P.M.</w:t>
      </w:r>
      <w:r w:rsidR="00D65222" w:rsidRPr="007D45B8">
        <w:rPr>
          <w:lang w:val="en-CA"/>
        </w:rPr>
        <w:t xml:space="preserve"> </w:t>
      </w:r>
    </w:p>
    <w:p w:rsidR="00D65222" w:rsidRDefault="00BB0A5E" w:rsidP="00D65222">
      <w:pPr>
        <w:ind w:left="1080"/>
        <w:rPr>
          <w:lang w:val="en-CA"/>
        </w:rPr>
      </w:pPr>
      <w:r>
        <w:rPr>
          <w:lang w:val="en-CA"/>
        </w:rPr>
        <w:t>-------------------------------------------------------------------------------------------------------------------------</w:t>
      </w:r>
      <w:r w:rsidR="00D65222">
        <w:rPr>
          <w:lang w:val="en-CA"/>
        </w:rPr>
        <w:t xml:space="preserve"> </w:t>
      </w:r>
    </w:p>
    <w:p w:rsidR="00BA7464" w:rsidRDefault="00BA7464" w:rsidP="00D65222">
      <w:pPr>
        <w:ind w:left="1080"/>
        <w:rPr>
          <w:lang w:val="en-CA"/>
        </w:rPr>
      </w:pPr>
    </w:p>
    <w:p w:rsidR="00D65222" w:rsidRDefault="00D65222" w:rsidP="00D65222">
      <w:pPr>
        <w:ind w:left="1080"/>
        <w:rPr>
          <w:lang w:val="en-CA"/>
        </w:rPr>
      </w:pPr>
    </w:p>
    <w:p w:rsidR="007D45B8" w:rsidRDefault="00C90776" w:rsidP="00D65222">
      <w:pPr>
        <w:ind w:left="1080"/>
        <w:rPr>
          <w:lang w:val="en-CA"/>
        </w:rPr>
      </w:pPr>
      <w:r>
        <w:rPr>
          <w:lang w:val="en-CA"/>
        </w:rPr>
        <w:t xml:space="preserve">20) </w:t>
      </w:r>
      <w:r w:rsidR="002F1700">
        <w:rPr>
          <w:lang w:val="en-CA"/>
        </w:rPr>
        <w:t>DR. ERIKA SIMPSON, Associate Professor of International Relations, Western University, London, Ontario</w:t>
      </w:r>
      <w:r w:rsidR="00481E51">
        <w:rPr>
          <w:lang w:val="en-CA"/>
        </w:rPr>
        <w:t xml:space="preserve"> (Details on previous page)</w:t>
      </w:r>
    </w:p>
    <w:p w:rsidR="002F1700" w:rsidRDefault="002F1700" w:rsidP="00D65222">
      <w:pPr>
        <w:ind w:left="1080"/>
        <w:rPr>
          <w:lang w:val="en-CA"/>
        </w:rPr>
      </w:pPr>
    </w:p>
    <w:p w:rsidR="002F1700" w:rsidRDefault="002F1700" w:rsidP="00D65222">
      <w:pPr>
        <w:ind w:left="1080"/>
        <w:rPr>
          <w:lang w:val="en-CA"/>
        </w:rPr>
      </w:pPr>
      <w:r>
        <w:rPr>
          <w:lang w:val="en-CA"/>
        </w:rPr>
        <w:t xml:space="preserve">                  “Nothing Monotonous about Drones Now</w:t>
      </w:r>
    </w:p>
    <w:p w:rsidR="008B3188" w:rsidRDefault="008B3188" w:rsidP="00D65222">
      <w:pPr>
        <w:ind w:left="1080"/>
        <w:rPr>
          <w:lang w:val="en-CA"/>
        </w:rPr>
      </w:pPr>
    </w:p>
    <w:p w:rsidR="008B3188" w:rsidRDefault="008B3188" w:rsidP="00D65222">
      <w:pPr>
        <w:ind w:left="1080"/>
        <w:rPr>
          <w:lang w:val="en-CA"/>
        </w:rPr>
      </w:pPr>
    </w:p>
    <w:p w:rsidR="00D65222" w:rsidRPr="00C90776" w:rsidRDefault="00DE2226" w:rsidP="00C90776">
      <w:pPr>
        <w:pStyle w:val="ListParagraph"/>
        <w:numPr>
          <w:ilvl w:val="0"/>
          <w:numId w:val="12"/>
        </w:numPr>
        <w:rPr>
          <w:lang w:val="en-CA"/>
        </w:rPr>
      </w:pPr>
      <w:r w:rsidRPr="00C90776">
        <w:rPr>
          <w:lang w:val="en-CA"/>
        </w:rPr>
        <w:t>MS. KIRSTEN VAN HOUTEN is a</w:t>
      </w:r>
      <w:r w:rsidR="008B3188" w:rsidRPr="00C90776">
        <w:rPr>
          <w:lang w:val="en-CA"/>
        </w:rPr>
        <w:t xml:space="preserve"> </w:t>
      </w:r>
      <w:r w:rsidR="00481E51" w:rsidRPr="00C90776">
        <w:rPr>
          <w:lang w:val="en-CA"/>
        </w:rPr>
        <w:t>PhD Candid</w:t>
      </w:r>
      <w:r w:rsidRPr="00C90776">
        <w:rPr>
          <w:lang w:val="en-CA"/>
        </w:rPr>
        <w:t xml:space="preserve">ate in the </w:t>
      </w:r>
      <w:r w:rsidR="008B3188" w:rsidRPr="00C90776">
        <w:rPr>
          <w:lang w:val="en-CA"/>
        </w:rPr>
        <w:t>School of International</w:t>
      </w:r>
      <w:r w:rsidRPr="00C90776">
        <w:rPr>
          <w:lang w:val="en-CA"/>
        </w:rPr>
        <w:t xml:space="preserve"> Development and Global Studies at the</w:t>
      </w:r>
      <w:r w:rsidR="008B3188" w:rsidRPr="00C90776">
        <w:rPr>
          <w:lang w:val="en-CA"/>
        </w:rPr>
        <w:t xml:space="preserve"> University of Ottawa, Ottawa</w:t>
      </w:r>
      <w:r w:rsidRPr="00C90776">
        <w:rPr>
          <w:lang w:val="en-CA"/>
        </w:rPr>
        <w:t>. Her doctoral research considers the way that local civil society organisations identify, address and represent the needs of their communities in hybridized peacebuilding pr</w:t>
      </w:r>
      <w:r w:rsidR="00C41E5F" w:rsidRPr="00C90776">
        <w:rPr>
          <w:lang w:val="en-CA"/>
        </w:rPr>
        <w:t>o</w:t>
      </w:r>
      <w:r w:rsidRPr="00C90776">
        <w:rPr>
          <w:lang w:val="en-CA"/>
        </w:rPr>
        <w:t>cesses.</w:t>
      </w:r>
    </w:p>
    <w:p w:rsidR="006A3E55" w:rsidRDefault="006A3E55">
      <w:pPr>
        <w:rPr>
          <w:lang w:val="en-CA"/>
        </w:rPr>
      </w:pPr>
    </w:p>
    <w:p w:rsidR="00481E51" w:rsidRDefault="00481E51">
      <w:pPr>
        <w:rPr>
          <w:lang w:val="en-CA"/>
        </w:rPr>
      </w:pPr>
      <w:r>
        <w:rPr>
          <w:lang w:val="en-CA"/>
        </w:rPr>
        <w:t xml:space="preserve">                      “The In-between: Local Civil</w:t>
      </w:r>
      <w:r w:rsidR="001A6B99">
        <w:rPr>
          <w:lang w:val="en-CA"/>
        </w:rPr>
        <w:t xml:space="preserve"> Society Organizations and their Community-Based Structures in South Kivu, the Democratic Republic of the Congo”</w:t>
      </w:r>
    </w:p>
    <w:p w:rsidR="00BB0253" w:rsidRDefault="00BB0253">
      <w:pPr>
        <w:rPr>
          <w:lang w:val="en-CA"/>
        </w:rPr>
      </w:pPr>
    </w:p>
    <w:p w:rsidR="006C595A" w:rsidRDefault="0021510F">
      <w:pPr>
        <w:rPr>
          <w:lang w:val="en-CA"/>
        </w:rPr>
      </w:pPr>
      <w:r>
        <w:rPr>
          <w:lang w:val="en-CA"/>
        </w:rPr>
        <w:t>-----------------------------------------------------------------------------------------------------------------------------------------</w:t>
      </w:r>
    </w:p>
    <w:p w:rsidR="001A6B99" w:rsidRDefault="001A6B99">
      <w:pPr>
        <w:rPr>
          <w:lang w:val="en-CA"/>
        </w:rPr>
      </w:pPr>
    </w:p>
    <w:p w:rsidR="006C595A" w:rsidRDefault="00AE3098">
      <w:pPr>
        <w:rPr>
          <w:lang w:val="en-CA"/>
        </w:rPr>
      </w:pPr>
      <w:r>
        <w:rPr>
          <w:lang w:val="en-CA"/>
        </w:rPr>
        <w:t>N.B. THE FOLLOWING MEETING SHALL BE HELD PROVIDED THE BOARD OF DIREC</w:t>
      </w:r>
      <w:r w:rsidR="001A6B99">
        <w:rPr>
          <w:lang w:val="en-CA"/>
        </w:rPr>
        <w:t>TORS IS MANDATED TO COMPLETE ANY</w:t>
      </w:r>
      <w:r>
        <w:rPr>
          <w:lang w:val="en-CA"/>
        </w:rPr>
        <w:t xml:space="preserve"> UNFINISHED BUSINESS OF THE GENERAL COUNCIL.</w:t>
      </w:r>
    </w:p>
    <w:p w:rsidR="00AE3098" w:rsidRDefault="00AE3098">
      <w:pPr>
        <w:rPr>
          <w:lang w:val="en-CA"/>
        </w:rPr>
      </w:pPr>
    </w:p>
    <w:p w:rsidR="006C595A" w:rsidRDefault="00AE3098">
      <w:pPr>
        <w:rPr>
          <w:lang w:val="en-CA"/>
        </w:rPr>
      </w:pPr>
      <w:r>
        <w:rPr>
          <w:lang w:val="en-CA"/>
        </w:rPr>
        <w:t>4:30 – 6:00 p.m. (1</w:t>
      </w:r>
      <w:r w:rsidR="00B526FF">
        <w:rPr>
          <w:lang w:val="en-CA"/>
        </w:rPr>
        <w:t xml:space="preserve"> June)……..CPRA BOARD OF DIRECTORS (ELECTED ON 3</w:t>
      </w:r>
      <w:r>
        <w:rPr>
          <w:lang w:val="en-CA"/>
        </w:rPr>
        <w:t>1 MAY</w:t>
      </w:r>
      <w:r w:rsidR="00B526FF">
        <w:rPr>
          <w:lang w:val="en-CA"/>
        </w:rPr>
        <w:t>) MEETING:</w:t>
      </w:r>
    </w:p>
    <w:p w:rsidR="006C595A" w:rsidRDefault="006C595A">
      <w:pPr>
        <w:rPr>
          <w:lang w:val="en-CA"/>
        </w:rPr>
      </w:pPr>
    </w:p>
    <w:p w:rsidR="006C595A" w:rsidRDefault="00B526FF">
      <w:pPr>
        <w:rPr>
          <w:lang w:val="en-CA"/>
        </w:rPr>
      </w:pPr>
      <w:r>
        <w:rPr>
          <w:lang w:val="en-CA"/>
        </w:rPr>
        <w:lastRenderedPageBreak/>
        <w:t>AGENDA:</w:t>
      </w:r>
    </w:p>
    <w:p w:rsidR="006C595A" w:rsidRDefault="006C595A">
      <w:pPr>
        <w:rPr>
          <w:lang w:val="en-CA"/>
        </w:rPr>
      </w:pPr>
    </w:p>
    <w:p w:rsidR="006C595A" w:rsidRDefault="00B526FF">
      <w:pPr>
        <w:pStyle w:val="ListParagraph"/>
        <w:numPr>
          <w:ilvl w:val="0"/>
          <w:numId w:val="7"/>
        </w:numPr>
        <w:rPr>
          <w:lang w:val="en-CA"/>
        </w:rPr>
      </w:pPr>
      <w:r>
        <w:rPr>
          <w:lang w:val="en-CA"/>
        </w:rPr>
        <w:t>Items mandated by the General Council Meeting of 3 June</w:t>
      </w:r>
    </w:p>
    <w:p w:rsidR="006C595A" w:rsidRPr="00AE3098" w:rsidRDefault="00B526FF" w:rsidP="00AE3098">
      <w:pPr>
        <w:pStyle w:val="ListParagraph"/>
        <w:numPr>
          <w:ilvl w:val="0"/>
          <w:numId w:val="7"/>
        </w:numPr>
        <w:rPr>
          <w:lang w:val="en-CA"/>
        </w:rPr>
      </w:pPr>
      <w:r w:rsidRPr="00AE3098">
        <w:rPr>
          <w:lang w:val="en-CA"/>
        </w:rPr>
        <w:t>Division of Responsibilities of the BOD members.</w:t>
      </w:r>
    </w:p>
    <w:p w:rsidR="006C595A" w:rsidRDefault="00B526FF">
      <w:pPr>
        <w:pStyle w:val="ListParagraph"/>
        <w:numPr>
          <w:ilvl w:val="0"/>
          <w:numId w:val="7"/>
        </w:numPr>
        <w:rPr>
          <w:lang w:val="en-CA"/>
        </w:rPr>
      </w:pPr>
      <w:r>
        <w:rPr>
          <w:lang w:val="en-CA"/>
        </w:rPr>
        <w:t>Other Business</w:t>
      </w:r>
    </w:p>
    <w:p w:rsidR="006C595A" w:rsidRPr="001F13DF" w:rsidRDefault="00B526FF" w:rsidP="001F13DF">
      <w:pPr>
        <w:pStyle w:val="ListParagraph"/>
        <w:numPr>
          <w:ilvl w:val="0"/>
          <w:numId w:val="7"/>
        </w:numPr>
        <w:rPr>
          <w:lang w:val="en-CA"/>
        </w:rPr>
      </w:pPr>
      <w:r>
        <w:rPr>
          <w:lang w:val="en-CA"/>
        </w:rPr>
        <w:t>Adjour</w:t>
      </w:r>
      <w:r w:rsidR="001F13DF">
        <w:rPr>
          <w:lang w:val="en-CA"/>
        </w:rPr>
        <w:t>nment</w:t>
      </w:r>
    </w:p>
    <w:p w:rsidR="001F13DF" w:rsidRDefault="001F13DF">
      <w:pPr>
        <w:pBdr>
          <w:bottom w:val="single" w:sz="6" w:space="1" w:color="auto"/>
        </w:pBdr>
        <w:rPr>
          <w:lang w:val="en-CA"/>
        </w:rPr>
      </w:pPr>
    </w:p>
    <w:p w:rsidR="00285A1E" w:rsidRDefault="00285A1E">
      <w:pPr>
        <w:rPr>
          <w:lang w:val="en-CA"/>
        </w:rPr>
      </w:pPr>
    </w:p>
    <w:p w:rsidR="006C595A" w:rsidRDefault="003140B3">
      <w:pPr>
        <w:rPr>
          <w:lang w:val="en-CA"/>
        </w:rPr>
      </w:pPr>
      <w:r>
        <w:rPr>
          <w:lang w:val="en-CA"/>
        </w:rPr>
        <w:t>FRIDAY, 2 JUNE, 2017</w:t>
      </w:r>
    </w:p>
    <w:p w:rsidR="006C595A" w:rsidRDefault="00B526FF">
      <w:pPr>
        <w:rPr>
          <w:lang w:val="en-CA"/>
        </w:rPr>
      </w:pPr>
      <w:r>
        <w:rPr>
          <w:lang w:val="en-CA"/>
        </w:rPr>
        <w:t>MORNING SESSION</w:t>
      </w:r>
      <w:proofErr w:type="gramStart"/>
      <w:r>
        <w:rPr>
          <w:lang w:val="en-CA"/>
        </w:rPr>
        <w:t>,  9:00</w:t>
      </w:r>
      <w:proofErr w:type="gramEnd"/>
      <w:r>
        <w:rPr>
          <w:lang w:val="en-CA"/>
        </w:rPr>
        <w:t xml:space="preserve">  A.M. – 12 :30 P.M.</w:t>
      </w:r>
    </w:p>
    <w:p w:rsidR="006C595A" w:rsidRDefault="00B526FF">
      <w:pPr>
        <w:rPr>
          <w:lang w:val="en-CA"/>
        </w:rPr>
      </w:pPr>
      <w:r>
        <w:rPr>
          <w:lang w:val="en-CA"/>
        </w:rPr>
        <w:t>THE MORNING SESSION WILL CONCLUDE AT 12:30 P.M.</w:t>
      </w:r>
    </w:p>
    <w:p w:rsidR="006C595A" w:rsidRDefault="006C595A">
      <w:pPr>
        <w:rPr>
          <w:lang w:val="en-CA"/>
        </w:rPr>
      </w:pPr>
    </w:p>
    <w:p w:rsidR="006C595A" w:rsidRPr="00E26148" w:rsidRDefault="00B526FF">
      <w:pPr>
        <w:rPr>
          <w:lang w:val="en-CA"/>
        </w:rPr>
      </w:pPr>
      <w:r>
        <w:rPr>
          <w:lang w:val="en-CA"/>
        </w:rPr>
        <w:t xml:space="preserve">SESSION CHAIR: DR. </w:t>
      </w:r>
      <w:r w:rsidR="00BB0A5E">
        <w:rPr>
          <w:lang w:val="en-CA"/>
        </w:rPr>
        <w:t xml:space="preserve">LUANN GOOD GINGRICH </w:t>
      </w:r>
      <w:proofErr w:type="gramStart"/>
      <w:r w:rsidR="00BB0A5E">
        <w:rPr>
          <w:lang w:val="en-CA"/>
        </w:rPr>
        <w:t>( Details</w:t>
      </w:r>
      <w:proofErr w:type="gramEnd"/>
      <w:r w:rsidR="00BB0A5E">
        <w:rPr>
          <w:lang w:val="en-CA"/>
        </w:rPr>
        <w:t xml:space="preserve"> on previous page)</w:t>
      </w:r>
      <w:r w:rsidR="00C41E5F">
        <w:rPr>
          <w:lang w:val="en-CA"/>
        </w:rPr>
        <w:t xml:space="preserve"> </w:t>
      </w:r>
      <w:r w:rsidR="00387504">
        <w:rPr>
          <w:lang w:val="en-CA"/>
        </w:rPr>
        <w:t xml:space="preserve"> </w:t>
      </w:r>
      <w:r w:rsidR="00C41E5F">
        <w:rPr>
          <w:lang w:val="en-CA"/>
        </w:rPr>
        <w:t xml:space="preserve">&lt; </w:t>
      </w:r>
      <w:hyperlink r:id="rId11" w:history="1">
        <w:r w:rsidR="00387504" w:rsidRPr="00D65A0F">
          <w:rPr>
            <w:rStyle w:val="Hyperlink"/>
            <w:lang w:val="en-CA"/>
          </w:rPr>
          <w:t>luanngg@yorku.ca</w:t>
        </w:r>
      </w:hyperlink>
      <w:r w:rsidR="00387504">
        <w:rPr>
          <w:lang w:val="en-CA"/>
        </w:rPr>
        <w:t xml:space="preserve"> &gt;</w:t>
      </w:r>
      <w:r w:rsidR="00BB0A5E">
        <w:rPr>
          <w:lang w:val="en-CA"/>
        </w:rPr>
        <w:t xml:space="preserve">  </w:t>
      </w:r>
    </w:p>
    <w:p w:rsidR="006C595A" w:rsidRDefault="006C595A">
      <w:pPr>
        <w:rPr>
          <w:lang w:val="en-CA"/>
        </w:rPr>
      </w:pPr>
    </w:p>
    <w:p w:rsidR="006C595A" w:rsidRPr="00C90776" w:rsidRDefault="00B526FF" w:rsidP="00C90776">
      <w:pPr>
        <w:pStyle w:val="ListParagraph"/>
        <w:numPr>
          <w:ilvl w:val="0"/>
          <w:numId w:val="12"/>
        </w:numPr>
        <w:rPr>
          <w:lang w:val="en-CA"/>
        </w:rPr>
      </w:pPr>
      <w:r w:rsidRPr="00C90776">
        <w:rPr>
          <w:lang w:val="en-CA"/>
        </w:rPr>
        <w:t>KEYNOTE SPEECH BY DR.</w:t>
      </w:r>
      <w:r w:rsidR="00934DAE" w:rsidRPr="00C90776">
        <w:rPr>
          <w:lang w:val="en-CA"/>
        </w:rPr>
        <w:t xml:space="preserve"> RUHTAN YALCINER</w:t>
      </w:r>
      <w:r w:rsidR="003B141D" w:rsidRPr="00C90776">
        <w:rPr>
          <w:lang w:val="en-CA"/>
        </w:rPr>
        <w:t xml:space="preserve"> (PhD), Associate Professor of Political Philosophy, Department Vice Chair and Erasmus Academic Coordinator, </w:t>
      </w:r>
      <w:proofErr w:type="spellStart"/>
      <w:r w:rsidR="003B141D" w:rsidRPr="00C90776">
        <w:rPr>
          <w:lang w:val="en-CA"/>
        </w:rPr>
        <w:t>Hacettepe</w:t>
      </w:r>
      <w:proofErr w:type="spellEnd"/>
      <w:r w:rsidR="003B141D" w:rsidRPr="00C90776">
        <w:rPr>
          <w:lang w:val="en-CA"/>
        </w:rPr>
        <w:t xml:space="preserve"> University, FEAS, Depar</w:t>
      </w:r>
      <w:r w:rsidR="002D75B0">
        <w:rPr>
          <w:lang w:val="en-CA"/>
        </w:rPr>
        <w:t>tment of Political Science and P</w:t>
      </w:r>
      <w:r w:rsidR="003B141D" w:rsidRPr="00C90776">
        <w:rPr>
          <w:lang w:val="en-CA"/>
        </w:rPr>
        <w:t>ublic Administration [Ankara, Turke</w:t>
      </w:r>
      <w:r w:rsidR="002D75B0">
        <w:rPr>
          <w:lang w:val="en-CA"/>
        </w:rPr>
        <w:t>y], Director of the P</w:t>
      </w:r>
      <w:r w:rsidR="003B141D" w:rsidRPr="00C90776">
        <w:rPr>
          <w:lang w:val="en-CA"/>
        </w:rPr>
        <w:t xml:space="preserve">olitical Theory and Innovation </w:t>
      </w:r>
      <w:r w:rsidR="002D75B0">
        <w:rPr>
          <w:lang w:val="en-CA"/>
        </w:rPr>
        <w:t xml:space="preserve">Network </w:t>
      </w:r>
      <w:r w:rsidR="003B141D" w:rsidRPr="00C90776">
        <w:rPr>
          <w:lang w:val="en-CA"/>
        </w:rPr>
        <w:t xml:space="preserve">(POLITEIA), Director of the Consortium for Research in Political Theory (CRIPT), Editor of the critical journal of </w:t>
      </w:r>
      <w:r w:rsidR="003B141D" w:rsidRPr="00C90776">
        <w:rPr>
          <w:i/>
          <w:lang w:val="en-CA"/>
        </w:rPr>
        <w:t xml:space="preserve"> </w:t>
      </w:r>
      <w:proofErr w:type="spellStart"/>
      <w:r w:rsidR="003B141D" w:rsidRPr="00C90776">
        <w:rPr>
          <w:i/>
          <w:lang w:val="en-CA"/>
        </w:rPr>
        <w:t>Allagma</w:t>
      </w:r>
      <w:proofErr w:type="spellEnd"/>
      <w:r w:rsidR="003B141D" w:rsidRPr="00C90776">
        <w:rPr>
          <w:i/>
          <w:lang w:val="en-CA"/>
        </w:rPr>
        <w:t>, specialist in political theory with focus on the history of political thought, Continental philosophy, and identity and alterity studies</w:t>
      </w:r>
      <w:r w:rsidR="003B141D" w:rsidRPr="00C90776">
        <w:rPr>
          <w:lang w:val="en-CA"/>
        </w:rPr>
        <w:t xml:space="preserve"> </w:t>
      </w:r>
      <w:r w:rsidRPr="00C90776">
        <w:rPr>
          <w:lang w:val="en-CA"/>
        </w:rPr>
        <w:t xml:space="preserve"> </w:t>
      </w:r>
    </w:p>
    <w:p w:rsidR="006C595A" w:rsidRDefault="00B526FF">
      <w:pPr>
        <w:rPr>
          <w:lang w:val="en-CA"/>
        </w:rPr>
      </w:pPr>
      <w:r>
        <w:rPr>
          <w:lang w:val="en-CA"/>
        </w:rPr>
        <w:t xml:space="preserve"> </w:t>
      </w:r>
    </w:p>
    <w:p w:rsidR="006C595A" w:rsidRDefault="003B141D">
      <w:pPr>
        <w:rPr>
          <w:lang w:val="en-CA"/>
        </w:rPr>
      </w:pPr>
      <w:r>
        <w:rPr>
          <w:lang w:val="en-CA"/>
        </w:rPr>
        <w:t>“Peace as Hermeneutics: Towards a Critical Normative Theory of Responsibility”</w:t>
      </w:r>
    </w:p>
    <w:p w:rsidR="003B141D" w:rsidRDefault="003B141D">
      <w:pPr>
        <w:rPr>
          <w:lang w:val="en-CA"/>
        </w:rPr>
      </w:pPr>
    </w:p>
    <w:p w:rsidR="006C595A" w:rsidRDefault="00B526FF">
      <w:pPr>
        <w:rPr>
          <w:lang w:val="en-CA"/>
        </w:rPr>
      </w:pPr>
      <w:r>
        <w:rPr>
          <w:lang w:val="en-CA"/>
        </w:rPr>
        <w:t>Discussion</w:t>
      </w:r>
    </w:p>
    <w:p w:rsidR="006C595A" w:rsidRDefault="006C595A">
      <w:pPr>
        <w:rPr>
          <w:lang w:val="en-CA"/>
        </w:rPr>
      </w:pPr>
    </w:p>
    <w:p w:rsidR="006C595A" w:rsidRDefault="006C595A">
      <w:pPr>
        <w:rPr>
          <w:lang w:val="en-CA"/>
        </w:rPr>
      </w:pPr>
    </w:p>
    <w:p w:rsidR="006C595A" w:rsidRPr="00C90776" w:rsidRDefault="003140B3" w:rsidP="00C90776">
      <w:pPr>
        <w:pStyle w:val="ListParagraph"/>
        <w:numPr>
          <w:ilvl w:val="0"/>
          <w:numId w:val="12"/>
        </w:numPr>
        <w:rPr>
          <w:lang w:val="en-CA"/>
        </w:rPr>
      </w:pPr>
      <w:r w:rsidRPr="00C90776">
        <w:rPr>
          <w:lang w:val="en-CA"/>
        </w:rPr>
        <w:t xml:space="preserve">DR. LAURA WESTRA—SPECIAL PRESENTATION </w:t>
      </w:r>
    </w:p>
    <w:p w:rsidR="006C595A" w:rsidRDefault="00B526FF">
      <w:pPr>
        <w:rPr>
          <w:lang w:val="en-CA"/>
        </w:rPr>
      </w:pPr>
      <w:r>
        <w:rPr>
          <w:lang w:val="en-CA"/>
        </w:rPr>
        <w:t xml:space="preserve">Dr. Laura </w:t>
      </w:r>
      <w:proofErr w:type="spellStart"/>
      <w:r>
        <w:rPr>
          <w:lang w:val="en-CA"/>
        </w:rPr>
        <w:t>Westra</w:t>
      </w:r>
      <w:proofErr w:type="spellEnd"/>
      <w:r>
        <w:rPr>
          <w:lang w:val="en-CA"/>
        </w:rPr>
        <w:t xml:space="preserve"> holds a PhD in Philosophy, and another PhD in Law. She is a prolific author, and Professor Emerita in Philosophy</w:t>
      </w:r>
      <w:r w:rsidR="002D75B0">
        <w:rPr>
          <w:lang w:val="en-CA"/>
        </w:rPr>
        <w:t>,</w:t>
      </w:r>
      <w:r>
        <w:rPr>
          <w:lang w:val="en-CA"/>
        </w:rPr>
        <w:t xml:space="preserve"> </w:t>
      </w:r>
      <w:r w:rsidR="002D75B0">
        <w:rPr>
          <w:lang w:val="en-CA"/>
        </w:rPr>
        <w:t xml:space="preserve">and Sessional Instructor </w:t>
      </w:r>
      <w:r>
        <w:rPr>
          <w:lang w:val="en-CA"/>
        </w:rPr>
        <w:t>at the University of Windsor,</w:t>
      </w:r>
      <w:r w:rsidR="002D75B0">
        <w:rPr>
          <w:lang w:val="en-CA"/>
        </w:rPr>
        <w:t xml:space="preserve"> Law School;</w:t>
      </w:r>
      <w:r w:rsidR="00665239">
        <w:rPr>
          <w:lang w:val="en-CA"/>
        </w:rPr>
        <w:t xml:space="preserve"> and Visiting Professor at the University of Parma, Faculty of Jurisprudence, Italy.</w:t>
      </w:r>
    </w:p>
    <w:p w:rsidR="006C595A" w:rsidRDefault="006C595A">
      <w:pPr>
        <w:rPr>
          <w:lang w:val="en-CA"/>
        </w:rPr>
      </w:pPr>
    </w:p>
    <w:p w:rsidR="003B141D" w:rsidRDefault="002D75B0">
      <w:pPr>
        <w:rPr>
          <w:lang w:val="en-CA"/>
        </w:rPr>
      </w:pPr>
      <w:r>
        <w:rPr>
          <w:lang w:val="en-CA"/>
        </w:rPr>
        <w:t xml:space="preserve">                                        “On Hunger”</w:t>
      </w:r>
    </w:p>
    <w:p w:rsidR="002D75B0" w:rsidRDefault="002D75B0">
      <w:pPr>
        <w:rPr>
          <w:lang w:val="en-CA"/>
        </w:rPr>
      </w:pPr>
    </w:p>
    <w:p w:rsidR="00401405" w:rsidRPr="006A3E55" w:rsidRDefault="00DF09B0" w:rsidP="006A3E55">
      <w:pPr>
        <w:pStyle w:val="ListParagraph"/>
        <w:numPr>
          <w:ilvl w:val="0"/>
          <w:numId w:val="12"/>
        </w:numPr>
        <w:rPr>
          <w:lang w:val="en-CA"/>
        </w:rPr>
      </w:pPr>
      <w:r w:rsidRPr="006A3E55">
        <w:rPr>
          <w:lang w:val="en-CA"/>
        </w:rPr>
        <w:t>MS. CHARLENE DOAK-GEBAUR</w:t>
      </w:r>
      <w:r w:rsidR="00FE7970" w:rsidRPr="006A3E55">
        <w:rPr>
          <w:lang w:val="en-CA"/>
        </w:rPr>
        <w:t xml:space="preserve"> has developed a theory of </w:t>
      </w:r>
      <w:r w:rsidR="00FE7970" w:rsidRPr="006A3E55">
        <w:rPr>
          <w:i/>
          <w:lang w:val="en-CA"/>
        </w:rPr>
        <w:t xml:space="preserve">digital supervision </w:t>
      </w:r>
      <w:r w:rsidR="00FE7970" w:rsidRPr="006A3E55">
        <w:rPr>
          <w:lang w:val="en-CA"/>
        </w:rPr>
        <w:t>for child protection, which is included in her International Educators’ Award nominated book “</w:t>
      </w:r>
      <w:r w:rsidR="00FE7970" w:rsidRPr="006A3E55">
        <w:rPr>
          <w:i/>
          <w:lang w:val="en-CA"/>
        </w:rPr>
        <w:t xml:space="preserve">Digital Sexual Victims: True Cases”. </w:t>
      </w:r>
      <w:r w:rsidR="00FE7970" w:rsidRPr="006A3E55">
        <w:rPr>
          <w:lang w:val="en-CA"/>
        </w:rPr>
        <w:t xml:space="preserve"> She is the Founder and Chair of the Canadian Federal Charity Child Pornography Hurts; the Canada Chair for Child Protection; Internation</w:t>
      </w:r>
      <w:r w:rsidR="0047250A" w:rsidRPr="006A3E55">
        <w:rPr>
          <w:lang w:val="en-CA"/>
        </w:rPr>
        <w:t>al All Ladies League,</w:t>
      </w:r>
      <w:r w:rsidR="00FE7970" w:rsidRPr="006A3E55">
        <w:rPr>
          <w:lang w:val="en-CA"/>
        </w:rPr>
        <w:t xml:space="preserve"> and an author.</w:t>
      </w:r>
      <w:r w:rsidR="0047250A" w:rsidRPr="006A3E55">
        <w:rPr>
          <w:lang w:val="en-CA"/>
        </w:rPr>
        <w:t xml:space="preserve"> Ms. </w:t>
      </w:r>
    </w:p>
    <w:p w:rsidR="00DF09B0" w:rsidRPr="00E166F8" w:rsidRDefault="0047250A" w:rsidP="00E166F8">
      <w:pPr>
        <w:rPr>
          <w:lang w:val="en-CA"/>
        </w:rPr>
      </w:pPr>
      <w:proofErr w:type="spellStart"/>
      <w:r w:rsidRPr="00E166F8">
        <w:rPr>
          <w:lang w:val="en-CA"/>
        </w:rPr>
        <w:t>Doak-Gebaur</w:t>
      </w:r>
      <w:proofErr w:type="spellEnd"/>
      <w:r w:rsidRPr="00E166F8">
        <w:rPr>
          <w:lang w:val="en-CA"/>
        </w:rPr>
        <w:t xml:space="preserve"> is an international speaker, having presented in the United States, Europe, and parts of Canada. </w:t>
      </w:r>
    </w:p>
    <w:p w:rsidR="00FE7970" w:rsidRDefault="00FE7970">
      <w:pPr>
        <w:rPr>
          <w:lang w:val="en-CA"/>
        </w:rPr>
      </w:pPr>
    </w:p>
    <w:p w:rsidR="00FE7970" w:rsidRDefault="00FE7970">
      <w:pPr>
        <w:rPr>
          <w:lang w:val="en-CA"/>
        </w:rPr>
      </w:pPr>
      <w:r>
        <w:rPr>
          <w:lang w:val="en-CA"/>
        </w:rPr>
        <w:t>“Digital Supervision for Child Protection”</w:t>
      </w:r>
    </w:p>
    <w:p w:rsidR="00FE7970" w:rsidRDefault="00FE7970">
      <w:pPr>
        <w:rPr>
          <w:lang w:val="en-CA"/>
        </w:rPr>
      </w:pPr>
    </w:p>
    <w:p w:rsidR="00DF09B0" w:rsidRDefault="005A6074">
      <w:pPr>
        <w:rPr>
          <w:lang w:val="en-CA"/>
        </w:rPr>
      </w:pPr>
      <w:r>
        <w:rPr>
          <w:lang w:val="en-CA"/>
        </w:rPr>
        <w:t>--------------------------------------------------------------------</w:t>
      </w:r>
    </w:p>
    <w:p w:rsidR="006C595A" w:rsidRDefault="00B526FF">
      <w:pPr>
        <w:rPr>
          <w:lang w:val="en-CA"/>
        </w:rPr>
      </w:pPr>
      <w:r>
        <w:rPr>
          <w:lang w:val="en-CA"/>
        </w:rPr>
        <w:t>12:30 – 2:00 P.M. LUNCH BREAK (ON YOUR OWN)</w:t>
      </w:r>
    </w:p>
    <w:p w:rsidR="006C595A" w:rsidRDefault="00B526FF">
      <w:pPr>
        <w:rPr>
          <w:lang w:val="en-CA"/>
        </w:rPr>
      </w:pPr>
      <w:r>
        <w:rPr>
          <w:lang w:val="en-CA"/>
        </w:rPr>
        <w:t>--------------------------------------------------------------------</w:t>
      </w:r>
    </w:p>
    <w:p w:rsidR="006C595A" w:rsidRDefault="006C595A">
      <w:pPr>
        <w:rPr>
          <w:lang w:val="en-CA"/>
        </w:rPr>
      </w:pPr>
    </w:p>
    <w:p w:rsidR="001F01E4" w:rsidRDefault="001F01E4">
      <w:pPr>
        <w:rPr>
          <w:lang w:val="en-CA"/>
        </w:rPr>
      </w:pPr>
    </w:p>
    <w:p w:rsidR="006C595A" w:rsidRDefault="00B526FF">
      <w:pPr>
        <w:rPr>
          <w:lang w:val="en-CA"/>
        </w:rPr>
      </w:pPr>
      <w:r>
        <w:rPr>
          <w:lang w:val="en-CA"/>
        </w:rPr>
        <w:lastRenderedPageBreak/>
        <w:t>AFTERNOON SESSION:  2:00 – 4:30 P.M.</w:t>
      </w:r>
      <w:r w:rsidR="001F01E4">
        <w:rPr>
          <w:lang w:val="en-CA"/>
        </w:rPr>
        <w:t xml:space="preserve"> (FRIDAY 2 JUNE)</w:t>
      </w:r>
    </w:p>
    <w:p w:rsidR="006C595A" w:rsidRDefault="006C595A">
      <w:pPr>
        <w:rPr>
          <w:lang w:val="en-CA"/>
        </w:rPr>
      </w:pPr>
    </w:p>
    <w:p w:rsidR="006C595A" w:rsidRPr="00E26148" w:rsidRDefault="00B526FF">
      <w:pPr>
        <w:rPr>
          <w:lang w:val="en-CA"/>
        </w:rPr>
      </w:pPr>
      <w:r>
        <w:rPr>
          <w:lang w:val="en-CA"/>
        </w:rPr>
        <w:t xml:space="preserve">SESSION CHAIR: </w:t>
      </w:r>
      <w:r w:rsidR="0021510F">
        <w:rPr>
          <w:lang w:val="en-CA"/>
        </w:rPr>
        <w:t>DR</w:t>
      </w:r>
      <w:r w:rsidR="00C66A6E">
        <w:rPr>
          <w:lang w:val="en-CA"/>
        </w:rPr>
        <w:t xml:space="preserve">. ANDREW </w:t>
      </w:r>
      <w:proofErr w:type="gramStart"/>
      <w:r w:rsidR="00C66A6E">
        <w:rPr>
          <w:lang w:val="en-CA"/>
        </w:rPr>
        <w:t>CHATER  (</w:t>
      </w:r>
      <w:proofErr w:type="gramEnd"/>
      <w:r w:rsidR="00C66A6E">
        <w:rPr>
          <w:lang w:val="en-CA"/>
        </w:rPr>
        <w:t xml:space="preserve"> Bio. note provided on previous page/s)  &lt; </w:t>
      </w:r>
      <w:hyperlink r:id="rId12" w:history="1">
        <w:r w:rsidR="00C66A6E" w:rsidRPr="00D94B2B">
          <w:rPr>
            <w:rStyle w:val="Hyperlink"/>
            <w:lang w:val="en-CA"/>
          </w:rPr>
          <w:t>achater@uwo.ca</w:t>
        </w:r>
      </w:hyperlink>
      <w:r w:rsidR="00C66A6E">
        <w:rPr>
          <w:lang w:val="en-CA"/>
        </w:rPr>
        <w:t xml:space="preserve"> &gt; </w:t>
      </w:r>
    </w:p>
    <w:p w:rsidR="006C595A" w:rsidRDefault="006C595A">
      <w:pPr>
        <w:rPr>
          <w:lang w:val="en-CA"/>
        </w:rPr>
      </w:pPr>
    </w:p>
    <w:p w:rsidR="006C595A" w:rsidRPr="00C90776" w:rsidRDefault="00DF09B0" w:rsidP="00C90776">
      <w:pPr>
        <w:pStyle w:val="ListParagraph"/>
        <w:numPr>
          <w:ilvl w:val="0"/>
          <w:numId w:val="12"/>
        </w:numPr>
        <w:rPr>
          <w:lang w:val="en-CA"/>
        </w:rPr>
      </w:pPr>
      <w:r w:rsidRPr="00C90776">
        <w:rPr>
          <w:lang w:val="en-CA"/>
        </w:rPr>
        <w:t>Dr. ROSE DYSON</w:t>
      </w:r>
      <w:r w:rsidR="0041052E" w:rsidRPr="00C90776">
        <w:rPr>
          <w:lang w:val="en-CA"/>
        </w:rPr>
        <w:t>’s doctorate on violence in the media and cultural policy (OISE/UT</w:t>
      </w:r>
      <w:proofErr w:type="gramStart"/>
      <w:r w:rsidR="0041052E" w:rsidRPr="00C90776">
        <w:rPr>
          <w:lang w:val="en-CA"/>
        </w:rPr>
        <w:t>)  was</w:t>
      </w:r>
      <w:proofErr w:type="gramEnd"/>
      <w:r w:rsidR="0041052E" w:rsidRPr="00C90776">
        <w:rPr>
          <w:lang w:val="en-CA"/>
        </w:rPr>
        <w:t xml:space="preserve"> followed by her book  </w:t>
      </w:r>
      <w:r w:rsidR="0041052E" w:rsidRPr="00C90776">
        <w:rPr>
          <w:i/>
          <w:lang w:val="en-CA"/>
        </w:rPr>
        <w:t>MIND ABUSE Media violence in An Information Age (2000).</w:t>
      </w:r>
      <w:r w:rsidR="0041052E" w:rsidRPr="00C90776">
        <w:rPr>
          <w:lang w:val="en-CA"/>
        </w:rPr>
        <w:t xml:space="preserve"> She has co-authored 9 additional</w:t>
      </w:r>
      <w:r w:rsidR="00A623C2" w:rsidRPr="00C90776">
        <w:rPr>
          <w:lang w:val="en-CA"/>
        </w:rPr>
        <w:t xml:space="preserve"> peer reviewed books, given numerous papers and speeches both nat</w:t>
      </w:r>
      <w:r w:rsidR="00C66A6E">
        <w:rPr>
          <w:lang w:val="en-CA"/>
        </w:rPr>
        <w:t>i</w:t>
      </w:r>
      <w:r w:rsidR="00A623C2" w:rsidRPr="00C90776">
        <w:rPr>
          <w:lang w:val="en-CA"/>
        </w:rPr>
        <w:t xml:space="preserve">onally and internationally, edited </w:t>
      </w:r>
      <w:r w:rsidR="00A623C2" w:rsidRPr="00C90776">
        <w:rPr>
          <w:i/>
          <w:lang w:val="en-CA"/>
        </w:rPr>
        <w:t xml:space="preserve">The Learning </w:t>
      </w:r>
      <w:proofErr w:type="gramStart"/>
      <w:r w:rsidR="00A623C2" w:rsidRPr="00C90776">
        <w:rPr>
          <w:i/>
          <w:lang w:val="en-CA"/>
        </w:rPr>
        <w:t>Edge</w:t>
      </w:r>
      <w:r w:rsidR="00A623C2" w:rsidRPr="00C90776">
        <w:rPr>
          <w:lang w:val="en-CA"/>
        </w:rPr>
        <w:t xml:space="preserve">  for</w:t>
      </w:r>
      <w:proofErr w:type="gramEnd"/>
      <w:r w:rsidR="00A623C2" w:rsidRPr="00C90776">
        <w:rPr>
          <w:lang w:val="en-CA"/>
        </w:rPr>
        <w:t xml:space="preserve"> the Canadian Association for the study of Adult Education for 17 years, is President of Canadians Concerned About Violence in Entertainment, General Secretary of the Canadian Peace Research Association, Director of Communication for the Toronto Branch of the World Federalists and a member of the Climate Action Network. </w:t>
      </w:r>
      <w:r w:rsidR="0041052E" w:rsidRPr="00C90776">
        <w:rPr>
          <w:lang w:val="en-CA"/>
        </w:rPr>
        <w:t xml:space="preserve">  </w:t>
      </w:r>
    </w:p>
    <w:p w:rsidR="00DF09B0" w:rsidRDefault="00DF09B0">
      <w:pPr>
        <w:rPr>
          <w:lang w:val="en-CA"/>
        </w:rPr>
      </w:pPr>
    </w:p>
    <w:p w:rsidR="0041052E" w:rsidRDefault="0041052E">
      <w:pPr>
        <w:rPr>
          <w:lang w:val="en-CA"/>
        </w:rPr>
      </w:pPr>
      <w:r>
        <w:rPr>
          <w:lang w:val="en-CA"/>
        </w:rPr>
        <w:t>“The role of Media in the Rise of Populism”</w:t>
      </w:r>
    </w:p>
    <w:p w:rsidR="0041052E" w:rsidRDefault="0041052E">
      <w:pPr>
        <w:rPr>
          <w:lang w:val="en-CA"/>
        </w:rPr>
      </w:pPr>
    </w:p>
    <w:p w:rsidR="005A6074" w:rsidRPr="00C90776" w:rsidRDefault="005A6074" w:rsidP="00C90776">
      <w:pPr>
        <w:pStyle w:val="ListParagraph"/>
        <w:numPr>
          <w:ilvl w:val="0"/>
          <w:numId w:val="12"/>
        </w:numPr>
        <w:rPr>
          <w:lang w:val="en-CA"/>
        </w:rPr>
      </w:pPr>
      <w:r w:rsidRPr="00C90776">
        <w:rPr>
          <w:lang w:val="en-CA"/>
        </w:rPr>
        <w:t xml:space="preserve">MR. JONATHAN WEIER is completing his PhD </w:t>
      </w:r>
      <w:r w:rsidR="00340AF0" w:rsidRPr="00C90776">
        <w:rPr>
          <w:lang w:val="en-CA"/>
        </w:rPr>
        <w:t xml:space="preserve">in </w:t>
      </w:r>
      <w:r w:rsidRPr="00C90776">
        <w:rPr>
          <w:lang w:val="en-CA"/>
        </w:rPr>
        <w:t>History at Western University on the First World War work of the YMCA. Over the course of his PhD Jon has become particularly interested in questions around the politicization of military history and commemoration, a topic he writes on frequently.</w:t>
      </w:r>
    </w:p>
    <w:p w:rsidR="005A6074" w:rsidRDefault="005A6074">
      <w:pPr>
        <w:rPr>
          <w:lang w:val="en-CA"/>
        </w:rPr>
      </w:pPr>
    </w:p>
    <w:p w:rsidR="005A6074" w:rsidRDefault="005A6074">
      <w:pPr>
        <w:rPr>
          <w:lang w:val="en-CA"/>
        </w:rPr>
      </w:pPr>
      <w:r>
        <w:rPr>
          <w:lang w:val="en-CA"/>
        </w:rPr>
        <w:t>“Towards an Enduring Peace: International Cooperation in the YMCA during the First World War”</w:t>
      </w:r>
    </w:p>
    <w:p w:rsidR="00DF09B0" w:rsidRDefault="00DF09B0">
      <w:pPr>
        <w:rPr>
          <w:lang w:val="en-CA"/>
        </w:rPr>
      </w:pPr>
    </w:p>
    <w:p w:rsidR="00DF09B0" w:rsidRDefault="00DF09B0">
      <w:pPr>
        <w:rPr>
          <w:lang w:val="en-CA"/>
        </w:rPr>
      </w:pPr>
    </w:p>
    <w:p w:rsidR="00340AF0" w:rsidRPr="00C90776" w:rsidRDefault="00DF09B0" w:rsidP="00C90776">
      <w:pPr>
        <w:pStyle w:val="ListParagraph"/>
        <w:numPr>
          <w:ilvl w:val="0"/>
          <w:numId w:val="12"/>
        </w:numPr>
        <w:rPr>
          <w:lang w:val="en-CA"/>
        </w:rPr>
      </w:pPr>
      <w:r w:rsidRPr="00C90776">
        <w:rPr>
          <w:lang w:val="en-CA"/>
        </w:rPr>
        <w:t>DR. JODY MACDONALD</w:t>
      </w:r>
      <w:r w:rsidR="00340AF0" w:rsidRPr="00C90776">
        <w:rPr>
          <w:lang w:val="en-CA"/>
        </w:rPr>
        <w:t xml:space="preserve">, RN, BScN, Med </w:t>
      </w:r>
      <w:proofErr w:type="spellStart"/>
      <w:r w:rsidR="00340AF0" w:rsidRPr="00C90776">
        <w:rPr>
          <w:lang w:val="en-CA"/>
        </w:rPr>
        <w:t>EdD</w:t>
      </w:r>
      <w:proofErr w:type="spellEnd"/>
      <w:r w:rsidR="00340AF0" w:rsidRPr="00C90776">
        <w:rPr>
          <w:lang w:val="en-CA"/>
        </w:rPr>
        <w:t xml:space="preserve"> is an Associate Professor, Teaching Stream, at the Bloomberg Faculty of Nursing, University of Toronto. She teaches in the UG and Graduate Programs with a specialty in Community Health Nursing, Facilitating Adult Learning, Arts- Based Learning, and more recently, Medical Assistance in Dying (MAID). She is also the Interim Chair of the CPRA National Advisory Council.</w:t>
      </w:r>
    </w:p>
    <w:p w:rsidR="00340AF0" w:rsidRDefault="00340AF0">
      <w:pPr>
        <w:rPr>
          <w:lang w:val="en-CA"/>
        </w:rPr>
      </w:pPr>
    </w:p>
    <w:p w:rsidR="00DF09B0" w:rsidRDefault="00340AF0">
      <w:pPr>
        <w:rPr>
          <w:lang w:val="en-CA"/>
        </w:rPr>
      </w:pPr>
      <w:r>
        <w:rPr>
          <w:lang w:val="en-CA"/>
        </w:rPr>
        <w:t>“Medical Assistance in Dying (MAID): Challenging Identity, Values, &amp; Peace</w:t>
      </w:r>
      <w:r w:rsidR="00642A9C">
        <w:rPr>
          <w:lang w:val="en-CA"/>
        </w:rPr>
        <w:t xml:space="preserve"> in the Health Care Professionals”</w:t>
      </w:r>
    </w:p>
    <w:p w:rsidR="00DF09B0" w:rsidRDefault="00DF09B0">
      <w:pPr>
        <w:rPr>
          <w:lang w:val="en-CA"/>
        </w:rPr>
      </w:pPr>
    </w:p>
    <w:p w:rsidR="006F6559" w:rsidRPr="006A3E55" w:rsidRDefault="00DF09B0" w:rsidP="006A3E55">
      <w:pPr>
        <w:pStyle w:val="ListParagraph"/>
        <w:numPr>
          <w:ilvl w:val="0"/>
          <w:numId w:val="12"/>
        </w:numPr>
        <w:rPr>
          <w:lang w:val="en-CA"/>
        </w:rPr>
      </w:pPr>
      <w:r w:rsidRPr="006A3E55">
        <w:rPr>
          <w:lang w:val="en-CA"/>
        </w:rPr>
        <w:t>M</w:t>
      </w:r>
      <w:r w:rsidR="00780A36" w:rsidRPr="006A3E55">
        <w:rPr>
          <w:lang w:val="en-CA"/>
        </w:rPr>
        <w:t>R</w:t>
      </w:r>
      <w:r w:rsidRPr="006A3E55">
        <w:rPr>
          <w:lang w:val="en-CA"/>
        </w:rPr>
        <w:t>S. ANNE VENTON</w:t>
      </w:r>
      <w:r w:rsidR="00780A36" w:rsidRPr="006A3E55">
        <w:rPr>
          <w:lang w:val="en-CA"/>
        </w:rPr>
        <w:t>,</w:t>
      </w:r>
      <w:r w:rsidR="006F6559" w:rsidRPr="006A3E55">
        <w:rPr>
          <w:lang w:val="en-CA"/>
        </w:rPr>
        <w:t xml:space="preserve"> MA, University of Toronto, B</w:t>
      </w:r>
      <w:r w:rsidR="0041052E" w:rsidRPr="006A3E55">
        <w:rPr>
          <w:lang w:val="en-CA"/>
        </w:rPr>
        <w:t>e</w:t>
      </w:r>
      <w:r w:rsidR="006F6559" w:rsidRPr="006A3E55">
        <w:rPr>
          <w:lang w:val="en-CA"/>
        </w:rPr>
        <w:t>d</w:t>
      </w:r>
      <w:r w:rsidR="0041052E" w:rsidRPr="006A3E55">
        <w:rPr>
          <w:lang w:val="en-CA"/>
        </w:rPr>
        <w:t>, OISEUT, has worked as a Project Director at the Ontario Institute for Studies in Education and Head of Library at three Toronto District Scho</w:t>
      </w:r>
      <w:r w:rsidR="000334DD" w:rsidRPr="006A3E55">
        <w:rPr>
          <w:lang w:val="en-CA"/>
        </w:rPr>
        <w:t>o</w:t>
      </w:r>
      <w:r w:rsidR="0041052E" w:rsidRPr="006A3E55">
        <w:rPr>
          <w:lang w:val="en-CA"/>
        </w:rPr>
        <w:t>l Board sec</w:t>
      </w:r>
      <w:r w:rsidR="000334DD" w:rsidRPr="006A3E55">
        <w:rPr>
          <w:lang w:val="en-CA"/>
        </w:rPr>
        <w:t>ondary schools. Currently she is</w:t>
      </w:r>
      <w:r w:rsidR="0041052E" w:rsidRPr="006A3E55">
        <w:rPr>
          <w:lang w:val="en-CA"/>
        </w:rPr>
        <w:t xml:space="preserve"> Communications Chair of CCAVE (Canadians Concerned </w:t>
      </w:r>
      <w:proofErr w:type="gramStart"/>
      <w:r w:rsidR="0041052E" w:rsidRPr="006A3E55">
        <w:rPr>
          <w:lang w:val="en-CA"/>
        </w:rPr>
        <w:t>About</w:t>
      </w:r>
      <w:proofErr w:type="gramEnd"/>
      <w:r w:rsidR="0041052E" w:rsidRPr="006A3E55">
        <w:rPr>
          <w:lang w:val="en-CA"/>
        </w:rPr>
        <w:t xml:space="preserve"> Violence in Media.</w:t>
      </w:r>
    </w:p>
    <w:p w:rsidR="0041052E" w:rsidRDefault="0041052E">
      <w:pPr>
        <w:rPr>
          <w:lang w:val="en-CA"/>
        </w:rPr>
      </w:pPr>
    </w:p>
    <w:p w:rsidR="0041052E" w:rsidRDefault="0041052E">
      <w:pPr>
        <w:rPr>
          <w:lang w:val="en-CA"/>
        </w:rPr>
      </w:pPr>
      <w:r>
        <w:rPr>
          <w:lang w:val="en-CA"/>
        </w:rPr>
        <w:t>“Social Costs of Media Violence and Proposed Remedies”</w:t>
      </w:r>
    </w:p>
    <w:p w:rsidR="0041052E" w:rsidRDefault="0041052E">
      <w:pPr>
        <w:rPr>
          <w:lang w:val="en-CA"/>
        </w:rPr>
      </w:pPr>
    </w:p>
    <w:p w:rsidR="00DF09B0" w:rsidRPr="006A3E55" w:rsidRDefault="00780A36" w:rsidP="006A3E55">
      <w:pPr>
        <w:pStyle w:val="ListParagraph"/>
        <w:numPr>
          <w:ilvl w:val="0"/>
          <w:numId w:val="12"/>
        </w:numPr>
        <w:rPr>
          <w:lang w:val="en-CA"/>
        </w:rPr>
      </w:pPr>
      <w:r w:rsidRPr="006A3E55">
        <w:rPr>
          <w:lang w:val="en-CA"/>
        </w:rPr>
        <w:t>DR.  HELMUT BURKHARDT, Professor of Physics Emeritus, Ryerson University, Toronto</w:t>
      </w:r>
    </w:p>
    <w:p w:rsidR="00780A36" w:rsidRDefault="00780A36">
      <w:pPr>
        <w:rPr>
          <w:lang w:val="en-CA"/>
        </w:rPr>
      </w:pPr>
    </w:p>
    <w:p w:rsidR="00780A36" w:rsidRDefault="006F6559">
      <w:pPr>
        <w:rPr>
          <w:lang w:val="en-CA"/>
        </w:rPr>
      </w:pPr>
      <w:proofErr w:type="gramStart"/>
      <w:r>
        <w:rPr>
          <w:lang w:val="en-CA"/>
        </w:rPr>
        <w:t>“</w:t>
      </w:r>
      <w:r w:rsidR="00780A36">
        <w:rPr>
          <w:lang w:val="en-CA"/>
        </w:rPr>
        <w:t xml:space="preserve"> Surprising</w:t>
      </w:r>
      <w:proofErr w:type="gramEnd"/>
      <w:r w:rsidR="00780A36">
        <w:rPr>
          <w:lang w:val="en-CA"/>
        </w:rPr>
        <w:t xml:space="preserve"> Synergy Between Globalism and Localism”</w:t>
      </w:r>
    </w:p>
    <w:p w:rsidR="00DF09B0" w:rsidRDefault="00DF09B0">
      <w:pPr>
        <w:rPr>
          <w:lang w:val="en-CA"/>
        </w:rPr>
      </w:pPr>
    </w:p>
    <w:p w:rsidR="00BA0363" w:rsidRPr="006A3E55" w:rsidRDefault="000334DD" w:rsidP="006A3E55">
      <w:pPr>
        <w:pStyle w:val="ListParagraph"/>
        <w:numPr>
          <w:ilvl w:val="0"/>
          <w:numId w:val="12"/>
        </w:numPr>
        <w:rPr>
          <w:lang w:val="en-CA"/>
        </w:rPr>
      </w:pPr>
      <w:r w:rsidRPr="006A3E55">
        <w:rPr>
          <w:lang w:val="en-CA"/>
        </w:rPr>
        <w:t>PROF</w:t>
      </w:r>
      <w:r w:rsidR="00BA0363" w:rsidRPr="006A3E55">
        <w:rPr>
          <w:lang w:val="en-CA"/>
        </w:rPr>
        <w:t>. YURI FORBES PETROVICH</w:t>
      </w:r>
      <w:r w:rsidRPr="006A3E55">
        <w:rPr>
          <w:lang w:val="en-CA"/>
        </w:rPr>
        <w:t xml:space="preserve">, Department of Philosophy, and PhD Candidate, Centre for the Study of </w:t>
      </w:r>
      <w:r w:rsidR="001F13DF" w:rsidRPr="006A3E55">
        <w:rPr>
          <w:lang w:val="en-CA"/>
        </w:rPr>
        <w:t>Theory and Criticism, W</w:t>
      </w:r>
      <w:r w:rsidRPr="006A3E55">
        <w:rPr>
          <w:lang w:val="en-CA"/>
        </w:rPr>
        <w:t xml:space="preserve">estern University, London, Ontario, and Lecturer, Department of Political Science, Lakehead University, </w:t>
      </w:r>
      <w:proofErr w:type="spellStart"/>
      <w:r w:rsidRPr="006A3E55">
        <w:rPr>
          <w:lang w:val="en-CA"/>
        </w:rPr>
        <w:t>Thunderbay</w:t>
      </w:r>
      <w:proofErr w:type="spellEnd"/>
      <w:r w:rsidRPr="006A3E55">
        <w:rPr>
          <w:lang w:val="en-CA"/>
        </w:rPr>
        <w:t>, Ontario.</w:t>
      </w:r>
    </w:p>
    <w:p w:rsidR="000334DD" w:rsidRDefault="000334DD">
      <w:pPr>
        <w:rPr>
          <w:lang w:val="en-CA"/>
        </w:rPr>
      </w:pPr>
    </w:p>
    <w:p w:rsidR="000334DD" w:rsidRDefault="006A3E55">
      <w:pPr>
        <w:rPr>
          <w:lang w:val="en-CA"/>
        </w:rPr>
      </w:pPr>
      <w:r>
        <w:rPr>
          <w:lang w:val="en-CA"/>
        </w:rPr>
        <w:t>“</w:t>
      </w:r>
      <w:r w:rsidR="000334DD">
        <w:rPr>
          <w:lang w:val="en-CA"/>
        </w:rPr>
        <w:t>Against Conflict: Peace as the War on War”</w:t>
      </w:r>
    </w:p>
    <w:p w:rsidR="0041052E" w:rsidRDefault="0041052E">
      <w:pPr>
        <w:rPr>
          <w:lang w:val="en-CA"/>
        </w:rPr>
      </w:pPr>
    </w:p>
    <w:p w:rsidR="00BA0363" w:rsidRPr="00C90776" w:rsidRDefault="00BA0363" w:rsidP="00C90776">
      <w:pPr>
        <w:pStyle w:val="ListParagraph"/>
        <w:numPr>
          <w:ilvl w:val="0"/>
          <w:numId w:val="12"/>
        </w:numPr>
        <w:rPr>
          <w:lang w:val="en-CA"/>
        </w:rPr>
      </w:pPr>
      <w:r w:rsidRPr="00C90776">
        <w:rPr>
          <w:lang w:val="en-CA"/>
        </w:rPr>
        <w:t>MS. MAYME LEFURGY, PhD Candidate, Department of Women’s Studies and Feminist Research/Collaborative Program in transitional Justice and post-Conflict Reconstruction, Western University, London, Ontario.</w:t>
      </w:r>
    </w:p>
    <w:p w:rsidR="00BA0363" w:rsidRDefault="00BA0363">
      <w:pPr>
        <w:rPr>
          <w:lang w:val="en-CA"/>
        </w:rPr>
      </w:pPr>
    </w:p>
    <w:p w:rsidR="00BA0363" w:rsidRDefault="00BA0363">
      <w:pPr>
        <w:rPr>
          <w:lang w:val="en-CA"/>
        </w:rPr>
      </w:pPr>
      <w:r>
        <w:rPr>
          <w:lang w:val="en-CA"/>
        </w:rPr>
        <w:t>“</w:t>
      </w:r>
      <w:proofErr w:type="spellStart"/>
      <w:r>
        <w:rPr>
          <w:lang w:val="en-CA"/>
        </w:rPr>
        <w:t>Elicitive</w:t>
      </w:r>
      <w:proofErr w:type="spellEnd"/>
      <w:r>
        <w:rPr>
          <w:lang w:val="en-CA"/>
        </w:rPr>
        <w:t xml:space="preserve"> Peacebuilding and Non-rational Approaches to Post-conflict Reconciliation”</w:t>
      </w:r>
    </w:p>
    <w:p w:rsidR="00BA0363" w:rsidRDefault="00BA0363">
      <w:pPr>
        <w:rPr>
          <w:lang w:val="en-CA"/>
        </w:rPr>
      </w:pPr>
    </w:p>
    <w:p w:rsidR="00BA0363" w:rsidRPr="00C90776" w:rsidRDefault="00BA0363" w:rsidP="00C90776">
      <w:pPr>
        <w:pStyle w:val="ListParagraph"/>
        <w:numPr>
          <w:ilvl w:val="0"/>
          <w:numId w:val="12"/>
        </w:numPr>
        <w:rPr>
          <w:lang w:val="en-CA"/>
        </w:rPr>
      </w:pPr>
      <w:r w:rsidRPr="00C90776">
        <w:rPr>
          <w:lang w:val="en-CA"/>
        </w:rPr>
        <w:t xml:space="preserve">MS. CATHERINE DUNMORE, worked as a solicitor of England and Wales at </w:t>
      </w:r>
      <w:proofErr w:type="spellStart"/>
      <w:r w:rsidRPr="00C90776">
        <w:rPr>
          <w:lang w:val="en-CA"/>
        </w:rPr>
        <w:t>Freshfields</w:t>
      </w:r>
      <w:proofErr w:type="spellEnd"/>
      <w:r w:rsidRPr="00C90776">
        <w:rPr>
          <w:lang w:val="en-CA"/>
        </w:rPr>
        <w:t xml:space="preserve"> </w:t>
      </w:r>
      <w:proofErr w:type="spellStart"/>
      <w:r w:rsidR="006F6559" w:rsidRPr="00C90776">
        <w:rPr>
          <w:lang w:val="en-CA"/>
        </w:rPr>
        <w:t>Bruckhouse</w:t>
      </w:r>
      <w:proofErr w:type="spellEnd"/>
      <w:r w:rsidR="006F6559" w:rsidRPr="00C90776">
        <w:rPr>
          <w:lang w:val="en-CA"/>
        </w:rPr>
        <w:t xml:space="preserve"> </w:t>
      </w:r>
      <w:proofErr w:type="spellStart"/>
      <w:r w:rsidR="006F6559" w:rsidRPr="00C90776">
        <w:rPr>
          <w:lang w:val="en-CA"/>
        </w:rPr>
        <w:t>Deringer</w:t>
      </w:r>
      <w:proofErr w:type="spellEnd"/>
      <w:r w:rsidR="006F6559" w:rsidRPr="00C90776">
        <w:rPr>
          <w:lang w:val="en-CA"/>
        </w:rPr>
        <w:t xml:space="preserve">, London, U.K.; and Hogan </w:t>
      </w:r>
      <w:proofErr w:type="spellStart"/>
      <w:r w:rsidR="006F6559" w:rsidRPr="00C90776">
        <w:rPr>
          <w:lang w:val="en-CA"/>
        </w:rPr>
        <w:t>Lovells</w:t>
      </w:r>
      <w:proofErr w:type="spellEnd"/>
      <w:r w:rsidR="006F6559" w:rsidRPr="00C90776">
        <w:rPr>
          <w:lang w:val="en-CA"/>
        </w:rPr>
        <w:t>, Paris, France, specializing in International Arbi</w:t>
      </w:r>
      <w:r w:rsidR="008A27BA">
        <w:rPr>
          <w:lang w:val="en-CA"/>
        </w:rPr>
        <w:t xml:space="preserve">tration. She is gaining </w:t>
      </w:r>
      <w:r w:rsidR="006F6559" w:rsidRPr="00C90776">
        <w:rPr>
          <w:lang w:val="en-CA"/>
        </w:rPr>
        <w:t>experience in Human Rights in London and Florida, and studying for LLM- with collaborative program in Women.</w:t>
      </w:r>
      <w:r w:rsidR="00285A1E">
        <w:rPr>
          <w:lang w:val="en-CA"/>
        </w:rPr>
        <w:t xml:space="preserve"> [TBC]</w:t>
      </w:r>
    </w:p>
    <w:p w:rsidR="006F6559" w:rsidRDefault="006F6559">
      <w:pPr>
        <w:rPr>
          <w:lang w:val="en-CA"/>
        </w:rPr>
      </w:pPr>
    </w:p>
    <w:p w:rsidR="006F6559" w:rsidRDefault="006F6559">
      <w:pPr>
        <w:rPr>
          <w:lang w:val="en-CA"/>
        </w:rPr>
      </w:pPr>
      <w:r>
        <w:rPr>
          <w:lang w:val="en-CA"/>
        </w:rPr>
        <w:t>“Why no one comes running for the boys who cry rape?”</w:t>
      </w:r>
    </w:p>
    <w:p w:rsidR="00BA0363" w:rsidRDefault="00BA0363">
      <w:pPr>
        <w:rPr>
          <w:lang w:val="en-CA"/>
        </w:rPr>
      </w:pPr>
    </w:p>
    <w:p w:rsidR="006F6559" w:rsidRDefault="006F6559">
      <w:pPr>
        <w:rPr>
          <w:lang w:val="en-CA"/>
        </w:rPr>
      </w:pPr>
    </w:p>
    <w:p w:rsidR="006F6559" w:rsidRDefault="006F6559">
      <w:pPr>
        <w:rPr>
          <w:lang w:val="en-CA"/>
        </w:rPr>
      </w:pPr>
      <w:r>
        <w:rPr>
          <w:lang w:val="en-CA"/>
        </w:rPr>
        <w:t>-------------------------------------------------------</w:t>
      </w:r>
    </w:p>
    <w:p w:rsidR="006C595A" w:rsidRDefault="00B526FF">
      <w:pPr>
        <w:rPr>
          <w:lang w:val="en-CA"/>
        </w:rPr>
      </w:pPr>
      <w:r>
        <w:rPr>
          <w:lang w:val="en-CA"/>
        </w:rPr>
        <w:t>CONCLUSION OF THE CPRA CONFERENCE.</w:t>
      </w:r>
    </w:p>
    <w:p w:rsidR="006C595A" w:rsidRDefault="006F6559">
      <w:pPr>
        <w:rPr>
          <w:lang w:val="en-CA"/>
        </w:rPr>
      </w:pPr>
      <w:r>
        <w:rPr>
          <w:lang w:val="en-CA"/>
        </w:rPr>
        <w:t>-------------------------------------------------------</w:t>
      </w:r>
    </w:p>
    <w:p w:rsidR="001F01E4" w:rsidRDefault="001F01E4">
      <w:pPr>
        <w:rPr>
          <w:lang w:val="en-CA"/>
        </w:rPr>
      </w:pPr>
    </w:p>
    <w:p w:rsidR="006C595A" w:rsidRDefault="00E26148">
      <w:pPr>
        <w:rPr>
          <w:lang w:val="en-CA"/>
        </w:rPr>
      </w:pPr>
      <w:r>
        <w:rPr>
          <w:lang w:val="en-CA"/>
        </w:rPr>
        <w:t xml:space="preserve">I </w:t>
      </w:r>
      <w:r w:rsidR="00B526FF">
        <w:rPr>
          <w:lang w:val="en-CA"/>
        </w:rPr>
        <w:t>WISH YOU ALL A SAFE RETURN TO YOUR DESTINATIONS.</w:t>
      </w:r>
    </w:p>
    <w:p w:rsidR="006C595A" w:rsidRDefault="006C595A">
      <w:pPr>
        <w:rPr>
          <w:lang w:val="en-CA"/>
        </w:rPr>
      </w:pPr>
    </w:p>
    <w:p w:rsidR="006C595A" w:rsidRDefault="00B526FF">
      <w:pPr>
        <w:rPr>
          <w:lang w:val="en-CA"/>
        </w:rPr>
      </w:pPr>
      <w:r>
        <w:rPr>
          <w:lang w:val="en-CA"/>
        </w:rPr>
        <w:t>Sincerely</w:t>
      </w:r>
    </w:p>
    <w:p w:rsidR="006C595A" w:rsidRDefault="00B526FF">
      <w:pPr>
        <w:rPr>
          <w:lang w:val="en-CA"/>
        </w:rPr>
      </w:pPr>
      <w:r>
        <w:rPr>
          <w:lang w:val="en-CA"/>
        </w:rPr>
        <w:t xml:space="preserve">Dr. </w:t>
      </w:r>
      <w:proofErr w:type="spellStart"/>
      <w:r>
        <w:rPr>
          <w:lang w:val="en-CA"/>
        </w:rPr>
        <w:t>Shreesh</w:t>
      </w:r>
      <w:proofErr w:type="spellEnd"/>
      <w:r>
        <w:rPr>
          <w:lang w:val="en-CA"/>
        </w:rPr>
        <w:t xml:space="preserve"> C. </w:t>
      </w:r>
      <w:proofErr w:type="spellStart"/>
      <w:r>
        <w:rPr>
          <w:lang w:val="en-CA"/>
        </w:rPr>
        <w:t>Juyal</w:t>
      </w:r>
      <w:proofErr w:type="spellEnd"/>
    </w:p>
    <w:p w:rsidR="006C595A" w:rsidRDefault="00B526FF">
      <w:pPr>
        <w:rPr>
          <w:lang w:val="en-CA"/>
        </w:rPr>
      </w:pPr>
      <w:r>
        <w:rPr>
          <w:lang w:val="en-CA"/>
        </w:rPr>
        <w:t>President and Program Chair, CPRA</w:t>
      </w:r>
    </w:p>
    <w:p w:rsidR="006C595A" w:rsidRDefault="00B526FF">
      <w:pPr>
        <w:rPr>
          <w:lang w:val="en-CA"/>
        </w:rPr>
      </w:pPr>
      <w:r>
        <w:rPr>
          <w:lang w:val="en-CA"/>
        </w:rPr>
        <w:t>---------------------------------------------------------------------------------------------------------------------------------------</w:t>
      </w:r>
    </w:p>
    <w:p w:rsidR="006C595A" w:rsidRDefault="00B526FF">
      <w:pPr>
        <w:rPr>
          <w:lang w:val="en-CA"/>
        </w:rPr>
      </w:pPr>
      <w:r>
        <w:rPr>
          <w:lang w:val="en-CA"/>
        </w:rPr>
        <w:t>THE ORIGINAL CONFERENCE PROGRAMME WAS PRE</w:t>
      </w:r>
      <w:r w:rsidR="005E2EAE">
        <w:rPr>
          <w:lang w:val="en-CA"/>
        </w:rPr>
        <w:t>PARED BY DR. SHREESH JUYAL ON 20</w:t>
      </w:r>
      <w:r w:rsidR="00E26148">
        <w:rPr>
          <w:lang w:val="en-CA"/>
        </w:rPr>
        <w:t xml:space="preserve"> APRIL, 2017</w:t>
      </w:r>
      <w:r>
        <w:rPr>
          <w:lang w:val="en-CA"/>
        </w:rPr>
        <w:t>.</w:t>
      </w:r>
    </w:p>
    <w:p w:rsidR="006C595A" w:rsidRDefault="00E26148">
      <w:pPr>
        <w:rPr>
          <w:lang w:val="en-CA"/>
        </w:rPr>
      </w:pPr>
      <w:r>
        <w:rPr>
          <w:lang w:val="en-CA"/>
        </w:rPr>
        <w:t>AND SUBMITTED TO CONGRESS 2017</w:t>
      </w:r>
      <w:r w:rsidR="00B526FF">
        <w:rPr>
          <w:lang w:val="en-CA"/>
        </w:rPr>
        <w:t>.</w:t>
      </w:r>
    </w:p>
    <w:p w:rsidR="006C595A" w:rsidRDefault="000334DD">
      <w:pPr>
        <w:rPr>
          <w:lang w:val="en-CA"/>
        </w:rPr>
      </w:pPr>
      <w:r>
        <w:rPr>
          <w:lang w:val="en-CA"/>
        </w:rPr>
        <w:t xml:space="preserve">THE REFINED DESIGN WAS </w:t>
      </w:r>
      <w:r w:rsidR="00E26148">
        <w:rPr>
          <w:lang w:val="en-CA"/>
        </w:rPr>
        <w:t>PREPARED BY MS. MAYME LEFURGEY.</w:t>
      </w:r>
    </w:p>
    <w:p w:rsidR="006C595A" w:rsidRDefault="006C595A">
      <w:pPr>
        <w:rPr>
          <w:lang w:val="en-CA"/>
        </w:rPr>
      </w:pPr>
    </w:p>
    <w:p w:rsidR="006C595A" w:rsidRDefault="006C595A">
      <w:pPr>
        <w:rPr>
          <w:lang w:val="en-CA"/>
        </w:rPr>
      </w:pPr>
    </w:p>
    <w:p w:rsidR="006C595A" w:rsidRDefault="006C595A">
      <w:pPr>
        <w:rPr>
          <w:lang w:val="en-CA"/>
        </w:rPr>
      </w:pPr>
    </w:p>
    <w:p w:rsidR="006C595A" w:rsidRDefault="006C595A">
      <w:pPr>
        <w:rPr>
          <w:lang w:val="en-CA"/>
        </w:rPr>
      </w:pPr>
    </w:p>
    <w:p w:rsidR="006C595A" w:rsidRDefault="006C595A">
      <w:pPr>
        <w:rPr>
          <w:lang w:val="en-CA"/>
        </w:rPr>
      </w:pPr>
    </w:p>
    <w:p w:rsidR="006C595A" w:rsidRDefault="006C595A">
      <w:pPr>
        <w:rPr>
          <w:lang w:val="en-CA"/>
        </w:rPr>
      </w:pPr>
      <w:bookmarkStart w:id="0" w:name="_GoBack"/>
      <w:bookmarkEnd w:id="0"/>
    </w:p>
    <w:p w:rsidR="006C595A" w:rsidRDefault="006C595A">
      <w:pPr>
        <w:rPr>
          <w:lang w:val="en-CA"/>
        </w:rPr>
      </w:pPr>
    </w:p>
    <w:p w:rsidR="006C595A" w:rsidRDefault="006C595A">
      <w:pPr>
        <w:rPr>
          <w:lang w:val="en-CA"/>
        </w:rPr>
      </w:pPr>
    </w:p>
    <w:p w:rsidR="006C595A" w:rsidRDefault="006C595A">
      <w:pPr>
        <w:rPr>
          <w:lang w:val="en-CA"/>
        </w:rPr>
      </w:pPr>
    </w:p>
    <w:p w:rsidR="006C595A" w:rsidRDefault="006C595A">
      <w:pPr>
        <w:rPr>
          <w:lang w:val="en-CA"/>
        </w:rPr>
      </w:pPr>
    </w:p>
    <w:p w:rsidR="006C595A" w:rsidRDefault="006C595A">
      <w:pPr>
        <w:rPr>
          <w:lang w:val="en-CA"/>
        </w:rPr>
      </w:pPr>
    </w:p>
    <w:p w:rsidR="006C595A" w:rsidRDefault="006C595A">
      <w:pPr>
        <w:rPr>
          <w:lang w:val="en-CA"/>
        </w:rPr>
      </w:pPr>
    </w:p>
    <w:p w:rsidR="006C595A" w:rsidRDefault="006C595A">
      <w:pPr>
        <w:rPr>
          <w:lang w:val="en-CA"/>
        </w:rPr>
      </w:pPr>
    </w:p>
    <w:p w:rsidR="006C595A" w:rsidRDefault="006C595A">
      <w:pPr>
        <w:rPr>
          <w:lang w:val="en-CA"/>
        </w:rPr>
      </w:pPr>
    </w:p>
    <w:p w:rsidR="006C595A" w:rsidRDefault="006C595A">
      <w:pPr>
        <w:rPr>
          <w:lang w:val="en-CA"/>
        </w:rPr>
      </w:pPr>
    </w:p>
    <w:p w:rsidR="006C595A" w:rsidRDefault="006C595A">
      <w:pPr>
        <w:rPr>
          <w:lang w:val="en-CA"/>
        </w:rPr>
      </w:pPr>
    </w:p>
    <w:p w:rsidR="006C595A" w:rsidRDefault="006C595A">
      <w:pPr>
        <w:rPr>
          <w:lang w:val="en-CA"/>
        </w:rPr>
      </w:pPr>
    </w:p>
    <w:p w:rsidR="006C595A" w:rsidRDefault="006C595A">
      <w:pPr>
        <w:rPr>
          <w:lang w:val="en-CA"/>
        </w:rPr>
      </w:pPr>
    </w:p>
    <w:p w:rsidR="006C595A" w:rsidRDefault="006C595A"/>
    <w:sectPr w:rsidR="006C595A" w:rsidSect="006C595A">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5AC0"/>
    <w:multiLevelType w:val="multilevel"/>
    <w:tmpl w:val="E91449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DF3BAC"/>
    <w:multiLevelType w:val="multilevel"/>
    <w:tmpl w:val="CB24DB4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767EC1"/>
    <w:multiLevelType w:val="multilevel"/>
    <w:tmpl w:val="2F729BD6"/>
    <w:lvl w:ilvl="0">
      <w:start w:val="3"/>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6722798"/>
    <w:multiLevelType w:val="hybridMultilevel"/>
    <w:tmpl w:val="9DCE6C36"/>
    <w:lvl w:ilvl="0" w:tplc="10090011">
      <w:start w:val="2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7C56455"/>
    <w:multiLevelType w:val="multilevel"/>
    <w:tmpl w:val="988832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0176E0"/>
    <w:multiLevelType w:val="hybridMultilevel"/>
    <w:tmpl w:val="AF4ED440"/>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15D43EE"/>
    <w:multiLevelType w:val="hybridMultilevel"/>
    <w:tmpl w:val="77A6A338"/>
    <w:lvl w:ilvl="0" w:tplc="6ED66BF8">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38E3544"/>
    <w:multiLevelType w:val="multilevel"/>
    <w:tmpl w:val="6DF84B5E"/>
    <w:lvl w:ilvl="0">
      <w:start w:val="8"/>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58395C99"/>
    <w:multiLevelType w:val="multilevel"/>
    <w:tmpl w:val="58AAF61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5EB50F6F"/>
    <w:multiLevelType w:val="multilevel"/>
    <w:tmpl w:val="75C484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ECD1692"/>
    <w:multiLevelType w:val="hybridMultilevel"/>
    <w:tmpl w:val="75F0E99E"/>
    <w:lvl w:ilvl="0" w:tplc="10090011">
      <w:start w:val="1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9954A98"/>
    <w:multiLevelType w:val="multilevel"/>
    <w:tmpl w:val="CC08E358"/>
    <w:lvl w:ilvl="0">
      <w:start w:val="5"/>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 w:numId="3">
    <w:abstractNumId w:val="7"/>
  </w:num>
  <w:num w:numId="4">
    <w:abstractNumId w:val="9"/>
  </w:num>
  <w:num w:numId="5">
    <w:abstractNumId w:val="2"/>
  </w:num>
  <w:num w:numId="6">
    <w:abstractNumId w:val="11"/>
  </w:num>
  <w:num w:numId="7">
    <w:abstractNumId w:val="4"/>
  </w:num>
  <w:num w:numId="8">
    <w:abstractNumId w:val="8"/>
  </w:num>
  <w:num w:numId="9">
    <w:abstractNumId w:val="5"/>
  </w:num>
  <w:num w:numId="10">
    <w:abstractNumId w:val="6"/>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95A"/>
    <w:rsid w:val="000063D9"/>
    <w:rsid w:val="00013FC7"/>
    <w:rsid w:val="00020B19"/>
    <w:rsid w:val="000334DD"/>
    <w:rsid w:val="00057127"/>
    <w:rsid w:val="00066E8A"/>
    <w:rsid w:val="000D2B1D"/>
    <w:rsid w:val="001025B9"/>
    <w:rsid w:val="00140759"/>
    <w:rsid w:val="00143148"/>
    <w:rsid w:val="001968E8"/>
    <w:rsid w:val="001A6B99"/>
    <w:rsid w:val="001C4802"/>
    <w:rsid w:val="001D3B73"/>
    <w:rsid w:val="001D51ED"/>
    <w:rsid w:val="001F01E4"/>
    <w:rsid w:val="001F13DF"/>
    <w:rsid w:val="00201D11"/>
    <w:rsid w:val="0021510F"/>
    <w:rsid w:val="00263C80"/>
    <w:rsid w:val="00285A1E"/>
    <w:rsid w:val="002B58B9"/>
    <w:rsid w:val="002C7DD2"/>
    <w:rsid w:val="002D24CA"/>
    <w:rsid w:val="002D75B0"/>
    <w:rsid w:val="002F114F"/>
    <w:rsid w:val="002F1700"/>
    <w:rsid w:val="0030347E"/>
    <w:rsid w:val="003140B3"/>
    <w:rsid w:val="00340AF0"/>
    <w:rsid w:val="00357E96"/>
    <w:rsid w:val="00366C00"/>
    <w:rsid w:val="0037189D"/>
    <w:rsid w:val="003811C7"/>
    <w:rsid w:val="00383750"/>
    <w:rsid w:val="00387504"/>
    <w:rsid w:val="00393E8F"/>
    <w:rsid w:val="003B141D"/>
    <w:rsid w:val="003B4F2D"/>
    <w:rsid w:val="003B63F8"/>
    <w:rsid w:val="003C123F"/>
    <w:rsid w:val="003D027D"/>
    <w:rsid w:val="0040124D"/>
    <w:rsid w:val="00401405"/>
    <w:rsid w:val="0041052E"/>
    <w:rsid w:val="0041591E"/>
    <w:rsid w:val="0044750E"/>
    <w:rsid w:val="0047250A"/>
    <w:rsid w:val="00472964"/>
    <w:rsid w:val="00481E51"/>
    <w:rsid w:val="004A0EA8"/>
    <w:rsid w:val="004C5BDC"/>
    <w:rsid w:val="004D3CA5"/>
    <w:rsid w:val="0053414D"/>
    <w:rsid w:val="005A6074"/>
    <w:rsid w:val="005C1FD0"/>
    <w:rsid w:val="005E2EAE"/>
    <w:rsid w:val="00600812"/>
    <w:rsid w:val="00604024"/>
    <w:rsid w:val="00642A9C"/>
    <w:rsid w:val="0065274C"/>
    <w:rsid w:val="00665239"/>
    <w:rsid w:val="00683C27"/>
    <w:rsid w:val="006A00CE"/>
    <w:rsid w:val="006A3079"/>
    <w:rsid w:val="006A3E55"/>
    <w:rsid w:val="006C2E0A"/>
    <w:rsid w:val="006C595A"/>
    <w:rsid w:val="006F076E"/>
    <w:rsid w:val="006F46D5"/>
    <w:rsid w:val="006F6559"/>
    <w:rsid w:val="0070710B"/>
    <w:rsid w:val="00714EAC"/>
    <w:rsid w:val="00721C8F"/>
    <w:rsid w:val="00731400"/>
    <w:rsid w:val="007348F5"/>
    <w:rsid w:val="007560BD"/>
    <w:rsid w:val="007661E7"/>
    <w:rsid w:val="00772534"/>
    <w:rsid w:val="007807E7"/>
    <w:rsid w:val="00780A36"/>
    <w:rsid w:val="00796965"/>
    <w:rsid w:val="007A7AA3"/>
    <w:rsid w:val="007D45B8"/>
    <w:rsid w:val="007E4595"/>
    <w:rsid w:val="0087380D"/>
    <w:rsid w:val="008A0118"/>
    <w:rsid w:val="008A27BA"/>
    <w:rsid w:val="008A79D6"/>
    <w:rsid w:val="008B3188"/>
    <w:rsid w:val="00901AAF"/>
    <w:rsid w:val="009160A9"/>
    <w:rsid w:val="00925E79"/>
    <w:rsid w:val="009302DB"/>
    <w:rsid w:val="00934DAE"/>
    <w:rsid w:val="009505D6"/>
    <w:rsid w:val="009779E3"/>
    <w:rsid w:val="00981ACA"/>
    <w:rsid w:val="009D556A"/>
    <w:rsid w:val="00A138EA"/>
    <w:rsid w:val="00A208C1"/>
    <w:rsid w:val="00A623C2"/>
    <w:rsid w:val="00A655B1"/>
    <w:rsid w:val="00A86B67"/>
    <w:rsid w:val="00A96415"/>
    <w:rsid w:val="00AA3A50"/>
    <w:rsid w:val="00AC1E47"/>
    <w:rsid w:val="00AE3098"/>
    <w:rsid w:val="00AE752A"/>
    <w:rsid w:val="00B15085"/>
    <w:rsid w:val="00B319EB"/>
    <w:rsid w:val="00B37761"/>
    <w:rsid w:val="00B526FF"/>
    <w:rsid w:val="00B64802"/>
    <w:rsid w:val="00B72DBF"/>
    <w:rsid w:val="00B97DB8"/>
    <w:rsid w:val="00BA0363"/>
    <w:rsid w:val="00BA31E5"/>
    <w:rsid w:val="00BA7464"/>
    <w:rsid w:val="00BB0253"/>
    <w:rsid w:val="00BB0A5E"/>
    <w:rsid w:val="00BB2859"/>
    <w:rsid w:val="00C128C0"/>
    <w:rsid w:val="00C322D0"/>
    <w:rsid w:val="00C41E5F"/>
    <w:rsid w:val="00C44B9F"/>
    <w:rsid w:val="00C62807"/>
    <w:rsid w:val="00C658D5"/>
    <w:rsid w:val="00C66A6E"/>
    <w:rsid w:val="00C90776"/>
    <w:rsid w:val="00CA040F"/>
    <w:rsid w:val="00CD5D37"/>
    <w:rsid w:val="00D14E9E"/>
    <w:rsid w:val="00D65222"/>
    <w:rsid w:val="00D85D20"/>
    <w:rsid w:val="00DC6420"/>
    <w:rsid w:val="00DD5FFC"/>
    <w:rsid w:val="00DE2226"/>
    <w:rsid w:val="00DE3949"/>
    <w:rsid w:val="00DF09B0"/>
    <w:rsid w:val="00E166F8"/>
    <w:rsid w:val="00E26148"/>
    <w:rsid w:val="00E3053D"/>
    <w:rsid w:val="00E45DC3"/>
    <w:rsid w:val="00E57E05"/>
    <w:rsid w:val="00E976B5"/>
    <w:rsid w:val="00E97A51"/>
    <w:rsid w:val="00EC4504"/>
    <w:rsid w:val="00EE19C7"/>
    <w:rsid w:val="00EF6F37"/>
    <w:rsid w:val="00F023FF"/>
    <w:rsid w:val="00F050A6"/>
    <w:rsid w:val="00F379EE"/>
    <w:rsid w:val="00F41029"/>
    <w:rsid w:val="00F56EF7"/>
    <w:rsid w:val="00F64F4E"/>
    <w:rsid w:val="00F92055"/>
    <w:rsid w:val="00FA2C4B"/>
    <w:rsid w:val="00FB2759"/>
    <w:rsid w:val="00FD7CB5"/>
    <w:rsid w:val="00FE7970"/>
    <w:rsid w:val="00FF3D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73F471-E757-43BC-98E2-645098C4B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95A"/>
  </w:style>
  <w:style w:type="paragraph" w:styleId="Heading1">
    <w:name w:val="heading 1"/>
    <w:basedOn w:val="Normal"/>
    <w:next w:val="Normal"/>
    <w:link w:val="Heading1Char"/>
    <w:uiPriority w:val="9"/>
    <w:qFormat/>
    <w:rsid w:val="006C59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595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C595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C595A"/>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6C595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C595A"/>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C595A"/>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C595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6C59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C595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qFormat/>
    <w:rsid w:val="006C595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qFormat/>
    <w:rsid w:val="006C59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qFormat/>
    <w:rsid w:val="006C595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qFormat/>
    <w:rsid w:val="006C595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qFormat/>
    <w:rsid w:val="006C595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qFormat/>
    <w:rsid w:val="006C595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qFormat/>
    <w:rsid w:val="006C595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qFormat/>
    <w:rsid w:val="006C595A"/>
    <w:rPr>
      <w:rFonts w:asciiTheme="majorHAnsi" w:eastAsiaTheme="majorEastAsia" w:hAnsiTheme="majorHAnsi" w:cstheme="majorBidi"/>
      <w:i/>
      <w:iCs/>
      <w:color w:val="272727" w:themeColor="text1" w:themeTint="D8"/>
      <w:sz w:val="21"/>
      <w:szCs w:val="21"/>
    </w:rPr>
  </w:style>
  <w:style w:type="character" w:customStyle="1" w:styleId="TitleChar">
    <w:name w:val="Title Char"/>
    <w:basedOn w:val="DefaultParagraphFont"/>
    <w:link w:val="Title"/>
    <w:uiPriority w:val="10"/>
    <w:qFormat/>
    <w:rsid w:val="006C595A"/>
    <w:rPr>
      <w:rFonts w:asciiTheme="majorHAnsi" w:eastAsiaTheme="majorEastAsia" w:hAnsiTheme="majorHAnsi" w:cstheme="majorBidi"/>
      <w:spacing w:val="0"/>
      <w:sz w:val="56"/>
      <w:szCs w:val="56"/>
    </w:rPr>
  </w:style>
  <w:style w:type="character" w:customStyle="1" w:styleId="SubtitleChar">
    <w:name w:val="Subtitle Char"/>
    <w:basedOn w:val="DefaultParagraphFont"/>
    <w:link w:val="Subtitle"/>
    <w:uiPriority w:val="11"/>
    <w:qFormat/>
    <w:rsid w:val="006C595A"/>
    <w:rPr>
      <w:rFonts w:eastAsiaTheme="minorEastAsia"/>
      <w:color w:val="5A5A5A" w:themeColor="text1" w:themeTint="A5"/>
      <w:spacing w:val="15"/>
    </w:rPr>
  </w:style>
  <w:style w:type="character" w:styleId="SubtleEmphasis">
    <w:name w:val="Subtle Emphasis"/>
    <w:basedOn w:val="DefaultParagraphFont"/>
    <w:uiPriority w:val="19"/>
    <w:qFormat/>
    <w:rsid w:val="006C595A"/>
    <w:rPr>
      <w:i/>
      <w:iCs/>
      <w:color w:val="404040" w:themeColor="text1" w:themeTint="BF"/>
    </w:rPr>
  </w:style>
  <w:style w:type="character" w:styleId="Emphasis">
    <w:name w:val="Emphasis"/>
    <w:basedOn w:val="DefaultParagraphFont"/>
    <w:uiPriority w:val="20"/>
    <w:qFormat/>
    <w:rsid w:val="006C595A"/>
    <w:rPr>
      <w:i/>
      <w:iCs/>
    </w:rPr>
  </w:style>
  <w:style w:type="character" w:styleId="IntenseEmphasis">
    <w:name w:val="Intense Emphasis"/>
    <w:basedOn w:val="DefaultParagraphFont"/>
    <w:uiPriority w:val="21"/>
    <w:qFormat/>
    <w:rsid w:val="006C595A"/>
    <w:rPr>
      <w:i/>
      <w:iCs/>
      <w:color w:val="5B9BD5" w:themeColor="accent1"/>
    </w:rPr>
  </w:style>
  <w:style w:type="character" w:styleId="Strong">
    <w:name w:val="Strong"/>
    <w:basedOn w:val="DefaultParagraphFont"/>
    <w:uiPriority w:val="22"/>
    <w:qFormat/>
    <w:rsid w:val="006C595A"/>
    <w:rPr>
      <w:b/>
      <w:bCs/>
    </w:rPr>
  </w:style>
  <w:style w:type="character" w:customStyle="1" w:styleId="QuoteChar">
    <w:name w:val="Quote Char"/>
    <w:basedOn w:val="DefaultParagraphFont"/>
    <w:link w:val="Quote"/>
    <w:uiPriority w:val="29"/>
    <w:qFormat/>
    <w:rsid w:val="006C595A"/>
    <w:rPr>
      <w:i/>
      <w:iCs/>
      <w:color w:val="404040" w:themeColor="text1" w:themeTint="BF"/>
    </w:rPr>
  </w:style>
  <w:style w:type="character" w:customStyle="1" w:styleId="IntenseQuoteChar">
    <w:name w:val="Intense Quote Char"/>
    <w:basedOn w:val="DefaultParagraphFont"/>
    <w:link w:val="IntenseQuote"/>
    <w:uiPriority w:val="30"/>
    <w:qFormat/>
    <w:rsid w:val="006C595A"/>
    <w:rPr>
      <w:i/>
      <w:iCs/>
      <w:color w:val="5B9BD5" w:themeColor="accent1"/>
    </w:rPr>
  </w:style>
  <w:style w:type="character" w:styleId="SubtleReference">
    <w:name w:val="Subtle Reference"/>
    <w:basedOn w:val="DefaultParagraphFont"/>
    <w:uiPriority w:val="31"/>
    <w:qFormat/>
    <w:rsid w:val="006C595A"/>
    <w:rPr>
      <w:smallCaps/>
      <w:color w:val="5A5A5A" w:themeColor="text1" w:themeTint="A5"/>
    </w:rPr>
  </w:style>
  <w:style w:type="character" w:styleId="IntenseReference">
    <w:name w:val="Intense Reference"/>
    <w:basedOn w:val="DefaultParagraphFont"/>
    <w:uiPriority w:val="32"/>
    <w:qFormat/>
    <w:rsid w:val="006C595A"/>
    <w:rPr>
      <w:b/>
      <w:bCs/>
      <w:smallCaps/>
      <w:color w:val="5B9BD5" w:themeColor="accent1"/>
      <w:spacing w:val="5"/>
    </w:rPr>
  </w:style>
  <w:style w:type="character" w:styleId="BookTitle">
    <w:name w:val="Book Title"/>
    <w:basedOn w:val="DefaultParagraphFont"/>
    <w:uiPriority w:val="33"/>
    <w:qFormat/>
    <w:rsid w:val="006C595A"/>
    <w:rPr>
      <w:b/>
      <w:bCs/>
      <w:i/>
      <w:iCs/>
      <w:spacing w:val="5"/>
    </w:rPr>
  </w:style>
  <w:style w:type="character" w:customStyle="1" w:styleId="InternetLink">
    <w:name w:val="Internet Link"/>
    <w:basedOn w:val="DefaultParagraphFont"/>
    <w:uiPriority w:val="99"/>
    <w:unhideWhenUsed/>
    <w:rsid w:val="006C595A"/>
    <w:rPr>
      <w:color w:val="0563C1" w:themeColor="hyperlink"/>
      <w:u w:val="single"/>
    </w:rPr>
  </w:style>
  <w:style w:type="character" w:styleId="FollowedHyperlink">
    <w:name w:val="FollowedHyperlink"/>
    <w:basedOn w:val="DefaultParagraphFont"/>
    <w:uiPriority w:val="99"/>
    <w:unhideWhenUsed/>
    <w:qFormat/>
    <w:rsid w:val="006C595A"/>
    <w:rPr>
      <w:color w:val="954F72" w:themeColor="followedHyperlink"/>
      <w:u w:val="single"/>
    </w:rPr>
  </w:style>
  <w:style w:type="character" w:customStyle="1" w:styleId="BalloonTextChar">
    <w:name w:val="Balloon Text Char"/>
    <w:basedOn w:val="DefaultParagraphFont"/>
    <w:link w:val="BalloonText"/>
    <w:uiPriority w:val="99"/>
    <w:semiHidden/>
    <w:qFormat/>
    <w:rsid w:val="00654AB2"/>
    <w:rPr>
      <w:rFonts w:ascii="Segoe UI" w:hAnsi="Segoe UI" w:cs="Segoe UI"/>
      <w:sz w:val="18"/>
      <w:szCs w:val="18"/>
    </w:rPr>
  </w:style>
  <w:style w:type="paragraph" w:customStyle="1" w:styleId="Heading">
    <w:name w:val="Heading"/>
    <w:basedOn w:val="Normal"/>
    <w:next w:val="TextBody"/>
    <w:qFormat/>
    <w:rsid w:val="006C595A"/>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6C595A"/>
    <w:pPr>
      <w:spacing w:after="140" w:line="288" w:lineRule="auto"/>
    </w:pPr>
  </w:style>
  <w:style w:type="paragraph" w:styleId="List">
    <w:name w:val="List"/>
    <w:basedOn w:val="TextBody"/>
    <w:rsid w:val="006C595A"/>
    <w:rPr>
      <w:rFonts w:cs="Mangal"/>
    </w:rPr>
  </w:style>
  <w:style w:type="paragraph" w:styleId="Caption">
    <w:name w:val="caption"/>
    <w:basedOn w:val="Normal"/>
    <w:next w:val="Normal"/>
    <w:uiPriority w:val="35"/>
    <w:unhideWhenUsed/>
    <w:qFormat/>
    <w:rsid w:val="006C595A"/>
    <w:pPr>
      <w:spacing w:after="200"/>
    </w:pPr>
    <w:rPr>
      <w:i/>
      <w:iCs/>
      <w:color w:val="44546A" w:themeColor="text2"/>
      <w:sz w:val="18"/>
      <w:szCs w:val="18"/>
    </w:rPr>
  </w:style>
  <w:style w:type="paragraph" w:customStyle="1" w:styleId="Index">
    <w:name w:val="Index"/>
    <w:basedOn w:val="Normal"/>
    <w:qFormat/>
    <w:rsid w:val="006C595A"/>
    <w:pPr>
      <w:suppressLineNumbers/>
    </w:pPr>
    <w:rPr>
      <w:rFonts w:cs="Mangal"/>
    </w:rPr>
  </w:style>
  <w:style w:type="paragraph" w:styleId="Title">
    <w:name w:val="Title"/>
    <w:basedOn w:val="Normal"/>
    <w:next w:val="Normal"/>
    <w:link w:val="TitleChar"/>
    <w:uiPriority w:val="10"/>
    <w:qFormat/>
    <w:rsid w:val="006C595A"/>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006C595A"/>
    <w:rPr>
      <w:rFonts w:eastAsiaTheme="minorEastAsia"/>
      <w:color w:val="5A5A5A" w:themeColor="text1" w:themeTint="A5"/>
      <w:spacing w:val="15"/>
    </w:rPr>
  </w:style>
  <w:style w:type="paragraph" w:styleId="Quote">
    <w:name w:val="Quote"/>
    <w:basedOn w:val="Normal"/>
    <w:next w:val="Normal"/>
    <w:link w:val="QuoteChar"/>
    <w:uiPriority w:val="29"/>
    <w:qFormat/>
    <w:rsid w:val="006C595A"/>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006C595A"/>
    <w:pPr>
      <w:pBdr>
        <w:top w:val="single" w:sz="4" w:space="10" w:color="5B9BD5"/>
        <w:bottom w:val="single" w:sz="4" w:space="10" w:color="5B9BD5"/>
      </w:pBdr>
      <w:spacing w:before="360" w:after="360"/>
      <w:ind w:left="864" w:right="864"/>
      <w:jc w:val="center"/>
    </w:pPr>
    <w:rPr>
      <w:i/>
      <w:iCs/>
      <w:color w:val="5B9BD5" w:themeColor="accent1"/>
    </w:rPr>
  </w:style>
  <w:style w:type="paragraph" w:styleId="ListParagraph">
    <w:name w:val="List Paragraph"/>
    <w:basedOn w:val="Normal"/>
    <w:uiPriority w:val="34"/>
    <w:qFormat/>
    <w:rsid w:val="006C595A"/>
    <w:pPr>
      <w:ind w:left="720"/>
      <w:contextualSpacing/>
    </w:pPr>
  </w:style>
  <w:style w:type="paragraph" w:styleId="BalloonText">
    <w:name w:val="Balloon Text"/>
    <w:basedOn w:val="Normal"/>
    <w:link w:val="BalloonTextChar"/>
    <w:uiPriority w:val="99"/>
    <w:semiHidden/>
    <w:unhideWhenUsed/>
    <w:qFormat/>
    <w:rsid w:val="00654AB2"/>
    <w:rPr>
      <w:rFonts w:ascii="Segoe UI" w:hAnsi="Segoe UI" w:cs="Segoe UI"/>
      <w:sz w:val="18"/>
      <w:szCs w:val="18"/>
    </w:rPr>
  </w:style>
  <w:style w:type="paragraph" w:customStyle="1" w:styleId="Quotations">
    <w:name w:val="Quotations"/>
    <w:basedOn w:val="Normal"/>
    <w:qFormat/>
    <w:rsid w:val="006C595A"/>
  </w:style>
  <w:style w:type="character" w:styleId="Hyperlink">
    <w:name w:val="Hyperlink"/>
    <w:basedOn w:val="DefaultParagraphFont"/>
    <w:uiPriority w:val="99"/>
    <w:unhideWhenUsed/>
    <w:rsid w:val="002151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reeshjuyal@y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ose.dyson@alumni.utoronto" TargetMode="External"/><Relationship Id="rId12" Type="http://schemas.openxmlformats.org/officeDocument/2006/relationships/hyperlink" Target="mailto:achater@uwo.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gress2017.ca" TargetMode="External"/><Relationship Id="rId11" Type="http://schemas.openxmlformats.org/officeDocument/2006/relationships/hyperlink" Target="mailto:luanngg@yorku.ca" TargetMode="External"/><Relationship Id="rId5" Type="http://schemas.openxmlformats.org/officeDocument/2006/relationships/webSettings" Target="webSettings.xml"/><Relationship Id="rId10" Type="http://schemas.openxmlformats.org/officeDocument/2006/relationships/hyperlink" Target="mailto:john.trent@uottawa.ca" TargetMode="External"/><Relationship Id="rId4" Type="http://schemas.openxmlformats.org/officeDocument/2006/relationships/settings" Target="settings.xml"/><Relationship Id="rId9" Type="http://schemas.openxmlformats.org/officeDocument/2006/relationships/hyperlink" Target="mailto:rdyson@alumni.utoronto.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4405</Words>
  <Characters>25109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Shreesh Juyal</dc:creator>
  <cp:lastModifiedBy>User</cp:lastModifiedBy>
  <cp:revision>2</cp:revision>
  <cp:lastPrinted>2017-04-24T17:25:00Z</cp:lastPrinted>
  <dcterms:created xsi:type="dcterms:W3CDTF">2017-05-11T14:45:00Z</dcterms:created>
  <dcterms:modified xsi:type="dcterms:W3CDTF">2017-05-11T14:45:00Z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TemplateID">
    <vt:lpwstr>TC027869999991</vt:lpwstr>
  </property>
</Properties>
</file>