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8C10C" w14:textId="77777777" w:rsidR="0036001A" w:rsidRDefault="0036001A" w:rsidP="001326AA">
      <w:pPr>
        <w:pStyle w:val="NoSpacing"/>
        <w:jc w:val="center"/>
        <w:rPr>
          <w:b/>
          <w:sz w:val="28"/>
          <w:szCs w:val="28"/>
        </w:rPr>
      </w:pPr>
    </w:p>
    <w:p w14:paraId="6EC2A1DA" w14:textId="77777777" w:rsidR="00E900E9" w:rsidRDefault="00E900E9" w:rsidP="001326AA">
      <w:pPr>
        <w:pStyle w:val="NoSpacing"/>
        <w:jc w:val="center"/>
        <w:rPr>
          <w:b/>
          <w:sz w:val="28"/>
          <w:szCs w:val="28"/>
        </w:rPr>
      </w:pPr>
    </w:p>
    <w:p w14:paraId="3BC826C0" w14:textId="77777777" w:rsidR="001326AA" w:rsidRPr="001326AA" w:rsidRDefault="00D7795E" w:rsidP="001326AA">
      <w:pPr>
        <w:pStyle w:val="NoSpacing"/>
        <w:jc w:val="center"/>
        <w:rPr>
          <w:b/>
          <w:sz w:val="28"/>
          <w:szCs w:val="28"/>
        </w:rPr>
      </w:pPr>
      <w:r w:rsidRPr="001326AA">
        <w:rPr>
          <w:b/>
          <w:sz w:val="28"/>
          <w:szCs w:val="28"/>
        </w:rPr>
        <w:t>CANADIAN PEACE RESEARCH ASSOCIATION (CPRA)</w:t>
      </w:r>
    </w:p>
    <w:p w14:paraId="088365A6" w14:textId="77777777" w:rsidR="001326AA" w:rsidRPr="001326AA" w:rsidRDefault="00D7795E" w:rsidP="001326AA">
      <w:pPr>
        <w:pStyle w:val="NoSpacing"/>
        <w:jc w:val="center"/>
        <w:rPr>
          <w:b/>
          <w:sz w:val="28"/>
          <w:szCs w:val="28"/>
        </w:rPr>
      </w:pPr>
      <w:r w:rsidRPr="001326AA">
        <w:rPr>
          <w:b/>
          <w:sz w:val="28"/>
          <w:szCs w:val="28"/>
        </w:rPr>
        <w:t>2014 CONFERENCE AND ANNUAL GENERAL COUNCIL MEETING</w:t>
      </w:r>
    </w:p>
    <w:p w14:paraId="33DF593D" w14:textId="77777777" w:rsidR="00D7795E" w:rsidRPr="001326AA" w:rsidRDefault="00D7795E" w:rsidP="001326AA">
      <w:pPr>
        <w:pStyle w:val="NoSpacing"/>
        <w:jc w:val="center"/>
        <w:rPr>
          <w:b/>
          <w:sz w:val="28"/>
          <w:szCs w:val="28"/>
        </w:rPr>
      </w:pPr>
      <w:r w:rsidRPr="001326AA">
        <w:rPr>
          <w:b/>
          <w:sz w:val="28"/>
          <w:szCs w:val="28"/>
        </w:rPr>
        <w:t xml:space="preserve"> BROCK UNIVERSITY, ST. CATHARINES, ONTARIO, CANADA</w:t>
      </w:r>
    </w:p>
    <w:p w14:paraId="1A6F3B06" w14:textId="77777777" w:rsidR="00D7795E" w:rsidRPr="001326AA" w:rsidRDefault="00D7795E" w:rsidP="001326AA">
      <w:pPr>
        <w:pStyle w:val="NoSpacing"/>
        <w:jc w:val="center"/>
        <w:rPr>
          <w:b/>
          <w:sz w:val="28"/>
          <w:szCs w:val="28"/>
        </w:rPr>
      </w:pPr>
      <w:r w:rsidRPr="001326AA">
        <w:rPr>
          <w:b/>
          <w:sz w:val="28"/>
          <w:szCs w:val="28"/>
        </w:rPr>
        <w:t>28-30 MAY 2014</w:t>
      </w:r>
    </w:p>
    <w:p w14:paraId="3838220F" w14:textId="77777777" w:rsidR="001326AA" w:rsidRPr="001326AA" w:rsidRDefault="001326AA" w:rsidP="001326AA">
      <w:pPr>
        <w:pStyle w:val="NoSpacing"/>
        <w:jc w:val="center"/>
        <w:rPr>
          <w:sz w:val="24"/>
          <w:szCs w:val="24"/>
        </w:rPr>
      </w:pPr>
    </w:p>
    <w:p w14:paraId="5C7F5ADC" w14:textId="77777777" w:rsidR="00673C2A" w:rsidRDefault="00673C2A" w:rsidP="001326AA">
      <w:pPr>
        <w:pStyle w:val="NoSpacing"/>
      </w:pPr>
    </w:p>
    <w:p w14:paraId="1CCD99B8" w14:textId="77777777" w:rsidR="00D7795E" w:rsidRDefault="00D7795E" w:rsidP="001326AA">
      <w:pPr>
        <w:pStyle w:val="NoSpacing"/>
      </w:pPr>
      <w:r>
        <w:t>Welcome to the annual conference of CPRA</w:t>
      </w:r>
      <w:r w:rsidR="00EC35B2">
        <w:t xml:space="preserve"> </w:t>
      </w:r>
      <w:r>
        <w:t>- a thought-provoking occasion, advancing research and discourse of ideas in the field of Peace Studies.</w:t>
      </w:r>
      <w:r w:rsidR="001326AA">
        <w:t xml:space="preserve"> </w:t>
      </w:r>
      <w:r>
        <w:t>We hope</w:t>
      </w:r>
      <w:r w:rsidR="00EC35B2">
        <w:t xml:space="preserve"> that </w:t>
      </w:r>
      <w:r>
        <w:t>you will enjoy and contribute to the deliberations of all presentations during the entire conference.</w:t>
      </w:r>
    </w:p>
    <w:p w14:paraId="168EDB9F" w14:textId="77777777" w:rsidR="001326AA" w:rsidRDefault="001326AA" w:rsidP="001326AA">
      <w:pPr>
        <w:pStyle w:val="NoSpacing"/>
      </w:pPr>
    </w:p>
    <w:p w14:paraId="018C29F3" w14:textId="77777777" w:rsidR="00D7795E" w:rsidRDefault="001326AA" w:rsidP="001326AA">
      <w:pPr>
        <w:pStyle w:val="NoSpacing"/>
      </w:pPr>
      <w:r>
        <w:t>Please note that all pre-registered delegates are also automatically members of CPRA for the period May 28, 2014 to May 31, 2015.</w:t>
      </w:r>
      <w:r w:rsidR="00D7795E">
        <w:t xml:space="preserve">   </w:t>
      </w:r>
    </w:p>
    <w:p w14:paraId="7931F1D1" w14:textId="77777777" w:rsidR="00D7795E" w:rsidRDefault="00D7795E" w:rsidP="001326AA">
      <w:pPr>
        <w:pStyle w:val="NoSpacing"/>
      </w:pPr>
    </w:p>
    <w:p w14:paraId="0C16D504" w14:textId="77777777" w:rsidR="001326AA" w:rsidRDefault="001326AA" w:rsidP="00D7795E">
      <w:r>
        <w:t xml:space="preserve">Please retain this program on your computer and bring your own copy to the conference. </w:t>
      </w:r>
    </w:p>
    <w:p w14:paraId="62F6C3A8" w14:textId="77777777" w:rsidR="00D7795E" w:rsidRPr="00A35AB0" w:rsidRDefault="001326AA" w:rsidP="00A35AB0">
      <w:pPr>
        <w:pStyle w:val="NoSpacing"/>
      </w:pPr>
      <w:r w:rsidRPr="00A35AB0">
        <w:t>T</w:t>
      </w:r>
      <w:r w:rsidR="00D7795E" w:rsidRPr="00A35AB0">
        <w:t>he CPRA conference is part of Congress 2014</w:t>
      </w:r>
      <w:r w:rsidR="00A35AB0">
        <w:t xml:space="preserve"> </w:t>
      </w:r>
      <w:r w:rsidR="00D7795E" w:rsidRPr="00A35AB0">
        <w:t>- organized by the Canadian Federation of the Humanities and Social Sciences of Canada</w:t>
      </w:r>
      <w:r w:rsidR="00A35AB0" w:rsidRPr="00A35AB0">
        <w:t xml:space="preserve"> (CFHSS) </w:t>
      </w:r>
      <w:r w:rsidR="00D7795E" w:rsidRPr="00A35AB0">
        <w:t xml:space="preserve">and hosted by Brock University, St. Catharines, ON, Canada. </w:t>
      </w:r>
      <w:r w:rsidR="00A35AB0" w:rsidRPr="00A35AB0">
        <w:t xml:space="preserve"> </w:t>
      </w:r>
      <w:r w:rsidR="00D7795E" w:rsidRPr="00A35AB0">
        <w:t>Please join more than 8,000 academics, researchers, and thinkers from Canada and abroad on this intellectually stimulating occasion.</w:t>
      </w:r>
    </w:p>
    <w:p w14:paraId="2FBCEFA1" w14:textId="77777777" w:rsidR="001326AA" w:rsidRDefault="001326AA" w:rsidP="001326AA">
      <w:pPr>
        <w:pStyle w:val="NoSpacing"/>
      </w:pPr>
    </w:p>
    <w:p w14:paraId="7E41C708" w14:textId="77777777" w:rsidR="00D7795E" w:rsidRDefault="00A35AB0" w:rsidP="00F64849">
      <w:pPr>
        <w:pStyle w:val="NoSpacing"/>
      </w:pPr>
      <w:r>
        <w:t xml:space="preserve">Please remember to pick up your registration package including the Presidents of Brock University and  CFHSS’ reception invitation upon your arrival at Brock University.   </w:t>
      </w:r>
      <w:r w:rsidR="00D7795E">
        <w:t xml:space="preserve">Congress 2014 will have a large number of volunteers </w:t>
      </w:r>
      <w:r>
        <w:t>who can direct delegate</w:t>
      </w:r>
      <w:r w:rsidR="00EC35B2">
        <w:t>s</w:t>
      </w:r>
      <w:r>
        <w:t xml:space="preserve"> to </w:t>
      </w:r>
      <w:r w:rsidR="00D7795E">
        <w:t>various facilities.</w:t>
      </w:r>
    </w:p>
    <w:p w14:paraId="3C7D6C0D" w14:textId="77777777" w:rsidR="0061133A" w:rsidRDefault="0061133A" w:rsidP="0061133A">
      <w:pPr>
        <w:pStyle w:val="NoSpacing"/>
      </w:pPr>
    </w:p>
    <w:p w14:paraId="32A7092A" w14:textId="77777777" w:rsidR="0061133A" w:rsidRDefault="0061133A" w:rsidP="0061133A">
      <w:pPr>
        <w:pStyle w:val="NoSpacing"/>
      </w:pPr>
      <w:r>
        <w:t>For information about Congress 2014 registration, the Big Thinkers Lectures, the Delegates’ Guide, accommodation, travel, Brock University ( research and learning excellence, the Niagara Escarpment in southern Ontario and the Niagara Falls, the UNESCO Biosphere Reserve, etc.), please visit web sites:</w:t>
      </w:r>
    </w:p>
    <w:p w14:paraId="4D174CF3" w14:textId="77777777" w:rsidR="0061133A" w:rsidRDefault="00487370" w:rsidP="0061133A">
      <w:pPr>
        <w:pStyle w:val="NoSpacing"/>
      </w:pPr>
      <w:hyperlink r:id="rId7" w:history="1">
        <w:r w:rsidR="0061133A" w:rsidRPr="001D6783">
          <w:rPr>
            <w:rStyle w:val="Hyperlink"/>
          </w:rPr>
          <w:t>www.congress2014.ca</w:t>
        </w:r>
      </w:hyperlink>
    </w:p>
    <w:p w14:paraId="11EFE511" w14:textId="77777777" w:rsidR="0061133A" w:rsidRDefault="00487370" w:rsidP="0061133A">
      <w:pPr>
        <w:pStyle w:val="NoSpacing"/>
      </w:pPr>
      <w:hyperlink r:id="rId8" w:history="1">
        <w:r w:rsidR="0061133A" w:rsidRPr="001D6783">
          <w:rPr>
            <w:rStyle w:val="Hyperlink"/>
          </w:rPr>
          <w:t>www.brocku.ca</w:t>
        </w:r>
      </w:hyperlink>
    </w:p>
    <w:p w14:paraId="3B336809" w14:textId="77777777" w:rsidR="0061133A" w:rsidRDefault="0061133A" w:rsidP="0061133A">
      <w:pPr>
        <w:pStyle w:val="NoSpacing"/>
      </w:pPr>
    </w:p>
    <w:p w14:paraId="3E2AF736" w14:textId="77777777" w:rsidR="00F64849" w:rsidRPr="0061133A" w:rsidRDefault="0061133A" w:rsidP="00A35AB0">
      <w:pPr>
        <w:pStyle w:val="NoSpacing"/>
        <w:rPr>
          <w:b/>
          <w:sz w:val="24"/>
          <w:szCs w:val="24"/>
        </w:rPr>
      </w:pPr>
      <w:r w:rsidRPr="0061133A">
        <w:rPr>
          <w:b/>
          <w:sz w:val="24"/>
          <w:szCs w:val="24"/>
        </w:rPr>
        <w:t xml:space="preserve">CPRA Contact Information </w:t>
      </w:r>
    </w:p>
    <w:p w14:paraId="115AB992" w14:textId="77777777" w:rsidR="0061133A" w:rsidRDefault="0061133A" w:rsidP="00A35AB0">
      <w:pPr>
        <w:pStyle w:val="NoSpacing"/>
        <w:rPr>
          <w:sz w:val="24"/>
          <w:szCs w:val="24"/>
        </w:rPr>
      </w:pPr>
    </w:p>
    <w:p w14:paraId="608DDF8B" w14:textId="77777777" w:rsidR="00D7795E" w:rsidRPr="00A35AB0" w:rsidRDefault="00D7795E" w:rsidP="00A35AB0">
      <w:pPr>
        <w:pStyle w:val="NoSpacing"/>
        <w:rPr>
          <w:sz w:val="24"/>
          <w:szCs w:val="24"/>
        </w:rPr>
      </w:pPr>
      <w:r w:rsidRPr="00A35AB0">
        <w:rPr>
          <w:sz w:val="24"/>
          <w:szCs w:val="24"/>
        </w:rPr>
        <w:t xml:space="preserve">Dr. Shreesh C. Juyal, President, CPRA  &lt; </w:t>
      </w:r>
      <w:hyperlink r:id="rId9" w:history="1">
        <w:r w:rsidRPr="00A35AB0">
          <w:rPr>
            <w:rStyle w:val="Hyperlink"/>
            <w:sz w:val="24"/>
            <w:szCs w:val="24"/>
          </w:rPr>
          <w:t>shreeshjuyal@ymail.com</w:t>
        </w:r>
      </w:hyperlink>
      <w:r w:rsidRPr="00A35AB0">
        <w:rPr>
          <w:sz w:val="24"/>
          <w:szCs w:val="24"/>
        </w:rPr>
        <w:t xml:space="preserve">  &gt;</w:t>
      </w:r>
    </w:p>
    <w:p w14:paraId="3DC5B89B" w14:textId="77777777" w:rsidR="00D7795E" w:rsidRPr="00A35AB0" w:rsidRDefault="00D7795E" w:rsidP="00A35AB0">
      <w:pPr>
        <w:pStyle w:val="NoSpacing"/>
        <w:rPr>
          <w:sz w:val="24"/>
          <w:szCs w:val="24"/>
        </w:rPr>
      </w:pPr>
      <w:r w:rsidRPr="00A35AB0">
        <w:rPr>
          <w:sz w:val="24"/>
          <w:szCs w:val="24"/>
        </w:rPr>
        <w:t xml:space="preserve">Dr. Zopito Marini, Local Arrangements Coordinator, CPRA    &lt; </w:t>
      </w:r>
      <w:hyperlink r:id="rId10" w:history="1">
        <w:r w:rsidRPr="00A35AB0">
          <w:rPr>
            <w:rStyle w:val="Hyperlink"/>
            <w:sz w:val="24"/>
            <w:szCs w:val="24"/>
          </w:rPr>
          <w:t>zmarini@brocku.ca</w:t>
        </w:r>
      </w:hyperlink>
      <w:r w:rsidRPr="00A35AB0">
        <w:rPr>
          <w:sz w:val="24"/>
          <w:szCs w:val="24"/>
        </w:rPr>
        <w:t xml:space="preserve"> &gt;</w:t>
      </w:r>
    </w:p>
    <w:p w14:paraId="6547D55E" w14:textId="77777777" w:rsidR="00D7795E" w:rsidRPr="00A35AB0" w:rsidRDefault="00D7795E" w:rsidP="00A35AB0">
      <w:pPr>
        <w:pStyle w:val="NoSpacing"/>
        <w:rPr>
          <w:sz w:val="24"/>
          <w:szCs w:val="24"/>
        </w:rPr>
      </w:pPr>
      <w:r w:rsidRPr="00A35AB0">
        <w:rPr>
          <w:sz w:val="24"/>
          <w:szCs w:val="24"/>
        </w:rPr>
        <w:t xml:space="preserve">Dr. Rose Dyson, Secretary, CPRA   &lt;  </w:t>
      </w:r>
      <w:hyperlink r:id="rId11" w:history="1">
        <w:r w:rsidRPr="00A35AB0">
          <w:rPr>
            <w:rStyle w:val="Hyperlink"/>
            <w:sz w:val="24"/>
            <w:szCs w:val="24"/>
          </w:rPr>
          <w:t>rose.dyson@alumni.utoronto.ca</w:t>
        </w:r>
      </w:hyperlink>
      <w:r w:rsidRPr="00A35AB0">
        <w:rPr>
          <w:sz w:val="24"/>
          <w:szCs w:val="24"/>
        </w:rPr>
        <w:t xml:space="preserve">  &gt;</w:t>
      </w:r>
    </w:p>
    <w:p w14:paraId="0FD166CB" w14:textId="77777777" w:rsidR="00A35AB0" w:rsidRDefault="00A35AB0" w:rsidP="00A35AB0">
      <w:pPr>
        <w:pStyle w:val="NoSpacing"/>
      </w:pPr>
    </w:p>
    <w:p w14:paraId="6F6145F2" w14:textId="77777777" w:rsidR="00C03E9E" w:rsidRPr="00673C2A" w:rsidRDefault="00C03E9E" w:rsidP="00D7795E">
      <w:pPr>
        <w:rPr>
          <w:b/>
          <w:sz w:val="24"/>
          <w:szCs w:val="24"/>
        </w:rPr>
      </w:pPr>
      <w:r w:rsidRPr="00673C2A">
        <w:rPr>
          <w:b/>
          <w:sz w:val="24"/>
          <w:szCs w:val="24"/>
        </w:rPr>
        <w:t>CPRA Conference Location</w:t>
      </w:r>
      <w:r w:rsidR="006F7B2F">
        <w:rPr>
          <w:b/>
          <w:sz w:val="24"/>
          <w:szCs w:val="24"/>
        </w:rPr>
        <w:t xml:space="preserve">: </w:t>
      </w:r>
      <w:r w:rsidR="006072A7" w:rsidRPr="00673C2A">
        <w:rPr>
          <w:b/>
          <w:sz w:val="24"/>
          <w:szCs w:val="24"/>
        </w:rPr>
        <w:t>Board Room, Schmon Tower, 13</w:t>
      </w:r>
      <w:r w:rsidR="006072A7" w:rsidRPr="00673C2A">
        <w:rPr>
          <w:b/>
          <w:sz w:val="24"/>
          <w:szCs w:val="24"/>
          <w:vertAlign w:val="superscript"/>
        </w:rPr>
        <w:t>th</w:t>
      </w:r>
      <w:r w:rsidR="006072A7" w:rsidRPr="00673C2A">
        <w:rPr>
          <w:b/>
          <w:sz w:val="24"/>
          <w:szCs w:val="24"/>
        </w:rPr>
        <w:t xml:space="preserve"> Floor Brock University</w:t>
      </w:r>
      <w:r w:rsidRPr="00673C2A">
        <w:rPr>
          <w:b/>
          <w:sz w:val="24"/>
          <w:szCs w:val="24"/>
        </w:rPr>
        <w:t xml:space="preserve"> </w:t>
      </w:r>
    </w:p>
    <w:p w14:paraId="01C54AB5" w14:textId="77777777" w:rsidR="00D7795E" w:rsidRDefault="006072A7" w:rsidP="00D7795E">
      <w:r>
        <w:t xml:space="preserve">Please note that all CPRA conference sessions/paper presentations/keynote/ special presentations and the CPRA General Council and the Board of Directors/Executive Council Meetings will be held at the above location. </w:t>
      </w:r>
      <w:r w:rsidR="00D7795E">
        <w:t xml:space="preserve"> </w:t>
      </w:r>
    </w:p>
    <w:p w14:paraId="08CFA38D" w14:textId="77777777" w:rsidR="00D7795E" w:rsidRDefault="00D7795E" w:rsidP="00D7795E"/>
    <w:p w14:paraId="20C208A2" w14:textId="77777777" w:rsidR="006072A7" w:rsidRPr="00673C2A" w:rsidRDefault="002C7422" w:rsidP="00673C2A">
      <w:pPr>
        <w:rPr>
          <w:b/>
          <w:sz w:val="24"/>
          <w:szCs w:val="24"/>
        </w:rPr>
      </w:pPr>
      <w:r w:rsidRPr="002C7422">
        <w:br w:type="page"/>
      </w:r>
      <w:r w:rsidR="00BF5EBB" w:rsidRPr="00673C2A">
        <w:rPr>
          <w:b/>
          <w:sz w:val="24"/>
          <w:szCs w:val="24"/>
        </w:rPr>
        <w:lastRenderedPageBreak/>
        <w:t>Requirements for Presenters</w:t>
      </w:r>
      <w:r w:rsidR="00163BC3" w:rsidRPr="00673C2A">
        <w:rPr>
          <w:b/>
          <w:sz w:val="24"/>
          <w:szCs w:val="24"/>
        </w:rPr>
        <w:t xml:space="preserve"> of Papers</w:t>
      </w:r>
      <w:r w:rsidR="00BF5EBB" w:rsidRPr="00673C2A">
        <w:rPr>
          <w:b/>
          <w:sz w:val="24"/>
          <w:szCs w:val="24"/>
        </w:rPr>
        <w:t xml:space="preserve"> </w:t>
      </w:r>
    </w:p>
    <w:p w14:paraId="4ED1DFFF" w14:textId="77777777" w:rsidR="004C0F9F" w:rsidRPr="00673C2A" w:rsidRDefault="004C0F9F" w:rsidP="00A850FF">
      <w:pPr>
        <w:pStyle w:val="NoSpacing"/>
        <w:rPr>
          <w:sz w:val="24"/>
          <w:szCs w:val="24"/>
        </w:rPr>
      </w:pPr>
    </w:p>
    <w:p w14:paraId="648B0A38" w14:textId="77777777" w:rsidR="006072A7" w:rsidRDefault="006072A7" w:rsidP="00A850FF">
      <w:pPr>
        <w:pStyle w:val="NoSpacing"/>
      </w:pPr>
      <w:r>
        <w:t>Please note that</w:t>
      </w:r>
      <w:r w:rsidR="00BF5EBB">
        <w:t xml:space="preserve">, </w:t>
      </w:r>
      <w:r>
        <w:t xml:space="preserve">with the exception of the Keynote and Special Speakers, each paper presentation must be limited to 20 minutes.  </w:t>
      </w:r>
    </w:p>
    <w:p w14:paraId="451400ED" w14:textId="77777777" w:rsidR="00A850FF" w:rsidRDefault="00A850FF" w:rsidP="00A850FF">
      <w:pPr>
        <w:pStyle w:val="NoSpacing"/>
      </w:pPr>
    </w:p>
    <w:p w14:paraId="2B74643B" w14:textId="77777777" w:rsidR="00D7795E" w:rsidRPr="00EC35B2" w:rsidRDefault="006072A7" w:rsidP="00A850FF">
      <w:pPr>
        <w:pStyle w:val="NoSpacing"/>
        <w:rPr>
          <w:b/>
          <w:sz w:val="24"/>
          <w:szCs w:val="24"/>
        </w:rPr>
      </w:pPr>
      <w:r w:rsidRPr="00EC35B2">
        <w:rPr>
          <w:b/>
          <w:sz w:val="24"/>
          <w:szCs w:val="24"/>
        </w:rPr>
        <w:t>Please make sure to send a copy of your paper to your session chair at the latest by May 20.  The session chairs</w:t>
      </w:r>
      <w:r w:rsidR="00BD1801">
        <w:rPr>
          <w:b/>
          <w:sz w:val="24"/>
          <w:szCs w:val="24"/>
        </w:rPr>
        <w:t>’</w:t>
      </w:r>
      <w:r w:rsidRPr="00EC35B2">
        <w:rPr>
          <w:b/>
          <w:sz w:val="24"/>
          <w:szCs w:val="24"/>
        </w:rPr>
        <w:t xml:space="preserve"> E mail addresses are shown against their names.  </w:t>
      </w:r>
    </w:p>
    <w:p w14:paraId="2B3606FF" w14:textId="77777777" w:rsidR="00A850FF" w:rsidRPr="00EC35B2" w:rsidRDefault="00A850FF" w:rsidP="00A850FF">
      <w:pPr>
        <w:pStyle w:val="NoSpacing"/>
        <w:rPr>
          <w:b/>
          <w:sz w:val="24"/>
          <w:szCs w:val="24"/>
        </w:rPr>
      </w:pPr>
    </w:p>
    <w:p w14:paraId="52B73D20" w14:textId="77777777" w:rsidR="00D7795E" w:rsidRDefault="006072A7" w:rsidP="00A850FF">
      <w:pPr>
        <w:pStyle w:val="NoSpacing"/>
      </w:pPr>
      <w:r>
        <w:t xml:space="preserve">All </w:t>
      </w:r>
      <w:r w:rsidR="00BF5EBB">
        <w:t xml:space="preserve">presenters of papers are </w:t>
      </w:r>
      <w:r>
        <w:t xml:space="preserve">requested to bring 30 copies each of their papers for distribution. </w:t>
      </w:r>
    </w:p>
    <w:p w14:paraId="5AB0E252" w14:textId="77777777" w:rsidR="00A850FF" w:rsidRDefault="00A850FF" w:rsidP="00A850FF">
      <w:pPr>
        <w:pStyle w:val="NoSpacing"/>
      </w:pPr>
    </w:p>
    <w:p w14:paraId="4EE73AA1" w14:textId="77777777" w:rsidR="006072A7" w:rsidRDefault="006072A7" w:rsidP="00A850FF">
      <w:pPr>
        <w:pStyle w:val="NoSpacing"/>
      </w:pPr>
      <w:r>
        <w:t>All registered participants are urged to attend and contribute to the entire CPRA conference.</w:t>
      </w:r>
    </w:p>
    <w:p w14:paraId="17C12056" w14:textId="77777777" w:rsidR="00A850FF" w:rsidRDefault="00A850FF" w:rsidP="00A850FF">
      <w:pPr>
        <w:pStyle w:val="NoSpacing"/>
      </w:pPr>
    </w:p>
    <w:p w14:paraId="670241A8" w14:textId="77777777" w:rsidR="00163BC3" w:rsidRPr="00673C2A" w:rsidRDefault="00163BC3" w:rsidP="00A850FF">
      <w:pPr>
        <w:pStyle w:val="NoSpacing"/>
        <w:rPr>
          <w:b/>
          <w:sz w:val="24"/>
          <w:szCs w:val="24"/>
        </w:rPr>
      </w:pPr>
      <w:r w:rsidRPr="00673C2A">
        <w:rPr>
          <w:b/>
          <w:sz w:val="24"/>
          <w:szCs w:val="24"/>
        </w:rPr>
        <w:t xml:space="preserve">Audio Visual Services </w:t>
      </w:r>
    </w:p>
    <w:p w14:paraId="5C9DAFA2" w14:textId="77777777" w:rsidR="00A850FF" w:rsidRDefault="00163BC3" w:rsidP="00A850FF">
      <w:pPr>
        <w:pStyle w:val="NoSpacing"/>
      </w:pPr>
      <w:r>
        <w:t xml:space="preserve"> </w:t>
      </w:r>
    </w:p>
    <w:p w14:paraId="2867BF62" w14:textId="77777777" w:rsidR="00163BC3" w:rsidRDefault="00163BC3" w:rsidP="00A850FF">
      <w:pPr>
        <w:pStyle w:val="NoSpacing"/>
      </w:pPr>
      <w:r>
        <w:t>Audio-visual services (pre-paid default package) are provided in the CPRA conference room.  These include a computer, data project</w:t>
      </w:r>
      <w:r w:rsidR="00FA276F">
        <w:t>o</w:t>
      </w:r>
      <w:r>
        <w:t xml:space="preserve">r, projection screen and internet access and sound system. </w:t>
      </w:r>
    </w:p>
    <w:p w14:paraId="2F25CACD" w14:textId="77777777" w:rsidR="00A850FF" w:rsidRPr="00673C2A" w:rsidRDefault="00A850FF" w:rsidP="00F10835">
      <w:pPr>
        <w:jc w:val="center"/>
        <w:rPr>
          <w:b/>
          <w:sz w:val="24"/>
          <w:szCs w:val="24"/>
        </w:rPr>
      </w:pPr>
    </w:p>
    <w:p w14:paraId="57E1D6CA" w14:textId="77777777" w:rsidR="008B320B" w:rsidRPr="00673C2A" w:rsidRDefault="008B320B" w:rsidP="008B320B">
      <w:pPr>
        <w:rPr>
          <w:b/>
          <w:sz w:val="24"/>
          <w:szCs w:val="24"/>
        </w:rPr>
      </w:pPr>
      <w:r w:rsidRPr="00673C2A">
        <w:rPr>
          <w:b/>
          <w:sz w:val="24"/>
          <w:szCs w:val="24"/>
        </w:rPr>
        <w:t>Schedule of Presentation (See the Following Pages)</w:t>
      </w:r>
    </w:p>
    <w:p w14:paraId="0DF9E5B1" w14:textId="77777777" w:rsidR="008B320B" w:rsidRDefault="008B320B" w:rsidP="008B320B">
      <w:pPr>
        <w:pStyle w:val="NoSpacing"/>
      </w:pPr>
      <w:r w:rsidRPr="008B320B">
        <w:t xml:space="preserve">Due to special circumstances/requests for specific time presentation from a number of paper presenters, disparateness of topics, and other complications, the proposals/papers received for this conference could not be arranged in distinct sub-themes/sub-groups, and hence, many a paper may not be consistent with any particular grouping. The conference sessions as described </w:t>
      </w:r>
      <w:r>
        <w:t xml:space="preserve">in the following pages </w:t>
      </w:r>
      <w:r w:rsidRPr="008B320B">
        <w:t>do not have any theme sub-headings.</w:t>
      </w:r>
      <w:r>
        <w:t xml:space="preserve"> </w:t>
      </w:r>
    </w:p>
    <w:p w14:paraId="46ED76C4" w14:textId="77777777" w:rsidR="008B320B" w:rsidRDefault="008B320B" w:rsidP="008B320B">
      <w:pPr>
        <w:pStyle w:val="NoSpacing"/>
      </w:pPr>
    </w:p>
    <w:p w14:paraId="1EF21146" w14:textId="77777777" w:rsidR="008B320B" w:rsidRDefault="008B320B" w:rsidP="008B320B">
      <w:pPr>
        <w:pStyle w:val="NoSpacing"/>
      </w:pPr>
    </w:p>
    <w:p w14:paraId="478D7CA0" w14:textId="77777777" w:rsidR="008B320B" w:rsidRPr="008B320B" w:rsidRDefault="008B320B" w:rsidP="008B320B">
      <w:pPr>
        <w:rPr>
          <w:b/>
        </w:rPr>
      </w:pPr>
      <w:r w:rsidRPr="008B320B">
        <w:rPr>
          <w:b/>
        </w:rPr>
        <w:t> </w:t>
      </w:r>
    </w:p>
    <w:p w14:paraId="19F2E9EF" w14:textId="77777777" w:rsidR="008B320B" w:rsidRDefault="008B320B">
      <w:pPr>
        <w:rPr>
          <w:b/>
          <w:sz w:val="32"/>
          <w:szCs w:val="32"/>
        </w:rPr>
      </w:pPr>
    </w:p>
    <w:p w14:paraId="17052734" w14:textId="77777777" w:rsidR="008B320B" w:rsidRDefault="008B320B">
      <w:pPr>
        <w:rPr>
          <w:b/>
          <w:sz w:val="32"/>
          <w:szCs w:val="32"/>
        </w:rPr>
      </w:pPr>
    </w:p>
    <w:p w14:paraId="3BBDC444" w14:textId="77777777" w:rsidR="005D1D5D" w:rsidRDefault="005D1D5D">
      <w:pPr>
        <w:rPr>
          <w:b/>
          <w:sz w:val="32"/>
          <w:szCs w:val="32"/>
        </w:rPr>
      </w:pPr>
      <w:r>
        <w:rPr>
          <w:b/>
          <w:sz w:val="32"/>
          <w:szCs w:val="32"/>
        </w:rPr>
        <w:br w:type="page"/>
      </w:r>
    </w:p>
    <w:p w14:paraId="7A1F3E64" w14:textId="77777777" w:rsidR="00D7795E" w:rsidRPr="00F10835" w:rsidRDefault="0041014B" w:rsidP="00F10835">
      <w:pPr>
        <w:jc w:val="center"/>
        <w:rPr>
          <w:b/>
          <w:sz w:val="32"/>
          <w:szCs w:val="32"/>
        </w:rPr>
      </w:pPr>
      <w:r w:rsidRPr="00F10835">
        <w:rPr>
          <w:b/>
          <w:sz w:val="32"/>
          <w:szCs w:val="32"/>
        </w:rPr>
        <w:lastRenderedPageBreak/>
        <w:t>SCHEDULE FOR PRESENTATIONS</w:t>
      </w:r>
    </w:p>
    <w:p w14:paraId="1BA96C6E" w14:textId="77777777" w:rsidR="00224B9C" w:rsidRDefault="00224B9C" w:rsidP="00224B9C">
      <w:pPr>
        <w:pStyle w:val="NoSpacing"/>
      </w:pPr>
    </w:p>
    <w:p w14:paraId="4DB1733B" w14:textId="77777777" w:rsidR="00D7795E" w:rsidRPr="00A850FF" w:rsidRDefault="00D7795E" w:rsidP="009E0741">
      <w:pPr>
        <w:pStyle w:val="NoSpacing"/>
        <w:rPr>
          <w:b/>
          <w:sz w:val="28"/>
          <w:szCs w:val="28"/>
        </w:rPr>
      </w:pPr>
      <w:r w:rsidRPr="00A850FF">
        <w:rPr>
          <w:b/>
          <w:sz w:val="28"/>
          <w:szCs w:val="28"/>
        </w:rPr>
        <w:t>WEDNESDAY, MAY 28, 2014—MORNING SESSION</w:t>
      </w:r>
      <w:r w:rsidR="00EB12D0">
        <w:rPr>
          <w:b/>
          <w:sz w:val="28"/>
          <w:szCs w:val="28"/>
        </w:rPr>
        <w:t xml:space="preserve"> -- </w:t>
      </w:r>
      <w:r w:rsidRPr="00A850FF">
        <w:rPr>
          <w:b/>
          <w:sz w:val="28"/>
          <w:szCs w:val="28"/>
        </w:rPr>
        <w:t xml:space="preserve">9:30 </w:t>
      </w:r>
      <w:r w:rsidR="00EB12D0">
        <w:rPr>
          <w:b/>
          <w:sz w:val="28"/>
          <w:szCs w:val="28"/>
        </w:rPr>
        <w:t>A</w:t>
      </w:r>
      <w:r w:rsidRPr="00A850FF">
        <w:rPr>
          <w:b/>
          <w:sz w:val="28"/>
          <w:szCs w:val="28"/>
        </w:rPr>
        <w:t>.</w:t>
      </w:r>
      <w:r w:rsidR="00EB12D0">
        <w:rPr>
          <w:b/>
          <w:sz w:val="28"/>
          <w:szCs w:val="28"/>
        </w:rPr>
        <w:t>M</w:t>
      </w:r>
      <w:r w:rsidRPr="00A850FF">
        <w:rPr>
          <w:b/>
          <w:sz w:val="28"/>
          <w:szCs w:val="28"/>
        </w:rPr>
        <w:t xml:space="preserve">.-12:30 </w:t>
      </w:r>
      <w:r w:rsidR="00A850FF">
        <w:rPr>
          <w:b/>
          <w:sz w:val="28"/>
          <w:szCs w:val="28"/>
        </w:rPr>
        <w:t>P</w:t>
      </w:r>
      <w:r w:rsidRPr="00A850FF">
        <w:rPr>
          <w:b/>
          <w:sz w:val="28"/>
          <w:szCs w:val="28"/>
        </w:rPr>
        <w:t>.</w:t>
      </w:r>
      <w:r w:rsidR="00A850FF">
        <w:rPr>
          <w:b/>
          <w:sz w:val="28"/>
          <w:szCs w:val="28"/>
        </w:rPr>
        <w:t>M</w:t>
      </w:r>
      <w:r w:rsidRPr="00A850FF">
        <w:rPr>
          <w:b/>
          <w:sz w:val="28"/>
          <w:szCs w:val="28"/>
        </w:rPr>
        <w:t>.</w:t>
      </w:r>
    </w:p>
    <w:p w14:paraId="2B9E6BE9" w14:textId="77777777" w:rsidR="00D7795E" w:rsidRPr="00A850FF" w:rsidRDefault="00D7795E" w:rsidP="009E0741">
      <w:pPr>
        <w:pStyle w:val="NoSpacing"/>
        <w:rPr>
          <w:sz w:val="28"/>
          <w:szCs w:val="28"/>
        </w:rPr>
      </w:pPr>
    </w:p>
    <w:p w14:paraId="779E9C70" w14:textId="77777777" w:rsidR="00FA276F" w:rsidRPr="00850B37" w:rsidRDefault="00D7795E" w:rsidP="00850B37">
      <w:pPr>
        <w:pStyle w:val="NoSpacing"/>
        <w:rPr>
          <w:b/>
        </w:rPr>
      </w:pPr>
      <w:r w:rsidRPr="00850B37">
        <w:rPr>
          <w:b/>
        </w:rPr>
        <w:t>Session Chair: Dr. John Duncan</w:t>
      </w:r>
      <w:r w:rsidR="00850B37" w:rsidRPr="00850B37">
        <w:rPr>
          <w:b/>
        </w:rPr>
        <w:t xml:space="preserve"> &lt;</w:t>
      </w:r>
      <w:r w:rsidRPr="00850B37">
        <w:rPr>
          <w:b/>
        </w:rPr>
        <w:t xml:space="preserve"> </w:t>
      </w:r>
      <w:r w:rsidR="00FA276F" w:rsidRPr="00850B37">
        <w:rPr>
          <w:b/>
        </w:rPr>
        <w:t>jduncan@trinity.utoronto.ca &gt;</w:t>
      </w:r>
    </w:p>
    <w:p w14:paraId="1AE469E1" w14:textId="77777777" w:rsidR="00D7795E" w:rsidRDefault="00D7795E" w:rsidP="00850B37">
      <w:pPr>
        <w:pStyle w:val="NoSpacing"/>
      </w:pPr>
      <w:r>
        <w:t xml:space="preserve">Director, Ethics, Society and Law Program, Trinity </w:t>
      </w:r>
      <w:r w:rsidR="00FA276F">
        <w:t xml:space="preserve">College in the </w:t>
      </w:r>
      <w:r>
        <w:t>University of Toronto</w:t>
      </w:r>
      <w:r w:rsidR="00EC35B2">
        <w:t>.</w:t>
      </w:r>
      <w:r w:rsidR="00FA276F">
        <w:t xml:space="preserve"> </w:t>
      </w:r>
    </w:p>
    <w:p w14:paraId="47BE9383" w14:textId="77777777" w:rsidR="00850B37" w:rsidRDefault="00850B37" w:rsidP="00850B37">
      <w:pPr>
        <w:pStyle w:val="NoSpacing"/>
      </w:pPr>
    </w:p>
    <w:p w14:paraId="752DD9F6" w14:textId="77777777" w:rsidR="00850B37" w:rsidRDefault="00D7795E" w:rsidP="00850B37">
      <w:pPr>
        <w:pStyle w:val="NoSpacing"/>
        <w:rPr>
          <w:b/>
        </w:rPr>
      </w:pPr>
      <w:r w:rsidRPr="00850B37">
        <w:rPr>
          <w:b/>
        </w:rPr>
        <w:t>Welcome remarks: Dr. Shreesh C. Juyal, President</w:t>
      </w:r>
      <w:r w:rsidR="00FA276F" w:rsidRPr="00850B37">
        <w:rPr>
          <w:b/>
        </w:rPr>
        <w:t>, CPRA</w:t>
      </w:r>
      <w:r w:rsidR="00850B37" w:rsidRPr="00850B37">
        <w:rPr>
          <w:b/>
        </w:rPr>
        <w:t xml:space="preserve"> </w:t>
      </w:r>
      <w:r w:rsidR="00850B37">
        <w:rPr>
          <w:b/>
        </w:rPr>
        <w:t xml:space="preserve"> </w:t>
      </w:r>
      <w:r w:rsidR="00850B37" w:rsidRPr="00850B37">
        <w:rPr>
          <w:b/>
        </w:rPr>
        <w:t>“Peace: A Conceptual Quest”</w:t>
      </w:r>
    </w:p>
    <w:p w14:paraId="7B0F963E" w14:textId="77777777" w:rsidR="00D7795E" w:rsidRPr="00850B37" w:rsidRDefault="00850B37" w:rsidP="00850B37">
      <w:pPr>
        <w:pStyle w:val="NoSpacing"/>
        <w:rPr>
          <w:b/>
        </w:rPr>
      </w:pPr>
      <w:r w:rsidRPr="00850B37">
        <w:rPr>
          <w:b/>
        </w:rPr>
        <w:t xml:space="preserve"> &lt;shreeshjuyal@ymail.com&gt;</w:t>
      </w:r>
    </w:p>
    <w:p w14:paraId="2003CDAC" w14:textId="77777777" w:rsidR="00D7795E" w:rsidRDefault="00D7795E" w:rsidP="00850B37">
      <w:pPr>
        <w:pStyle w:val="NoSpacing"/>
      </w:pPr>
      <w:r>
        <w:t>Dr. Shreesh C. Juyal, M.A. (Agra), Drs. (Nijmegen), D.Litt. ( V.K.S.), Fellow CIIA; author/editor of The United Nations and World Peace, and several other books; and over 120 articles; formerly, Dean, Faculty of International Studies, &amp; Distinguished Professor of International Law and Political Science, Himgiri Zee University, India; Senior Research Fellow, Atlantic Human Rights Centre,  St. Thomas University;  formerly, Full Professor of Political Science, and Director, Institute of United Nations and International Affairs, University of Regina; Chairman, WFSW International Commission on Nuclear Disarmament; Consultative Status “A” Observer, United Nations ECOSOC</w:t>
      </w:r>
      <w:r w:rsidR="00EC35B2">
        <w:t>.</w:t>
      </w:r>
      <w:r>
        <w:t xml:space="preserve"> </w:t>
      </w:r>
      <w:r w:rsidR="00850B37">
        <w:t xml:space="preserve">  </w:t>
      </w:r>
      <w:r>
        <w:t xml:space="preserve">    </w:t>
      </w:r>
    </w:p>
    <w:p w14:paraId="4CF610C8" w14:textId="77777777" w:rsidR="00850B37" w:rsidRDefault="00850B37" w:rsidP="00850B37">
      <w:pPr>
        <w:pStyle w:val="NoSpacing"/>
      </w:pPr>
    </w:p>
    <w:p w14:paraId="16EEA592" w14:textId="77777777" w:rsidR="00850B37" w:rsidRPr="00850B37" w:rsidRDefault="00D7795E" w:rsidP="00850B37">
      <w:pPr>
        <w:pStyle w:val="NoSpacing"/>
        <w:rPr>
          <w:b/>
        </w:rPr>
      </w:pPr>
      <w:r w:rsidRPr="00850B37">
        <w:rPr>
          <w:b/>
        </w:rPr>
        <w:t>Mrs. Eryl Court</w:t>
      </w:r>
      <w:r w:rsidR="00850B37" w:rsidRPr="00850B37">
        <w:rPr>
          <w:b/>
        </w:rPr>
        <w:t xml:space="preserve"> </w:t>
      </w:r>
      <w:r w:rsidR="00850B37">
        <w:rPr>
          <w:b/>
        </w:rPr>
        <w:t xml:space="preserve"> </w:t>
      </w:r>
      <w:r w:rsidR="00850B37" w:rsidRPr="00850B37">
        <w:rPr>
          <w:b/>
        </w:rPr>
        <w:t>“Inevitable Peace”</w:t>
      </w:r>
    </w:p>
    <w:p w14:paraId="5C528E81" w14:textId="77777777" w:rsidR="00D7795E" w:rsidRDefault="00850B37" w:rsidP="00850B37">
      <w:pPr>
        <w:pStyle w:val="NoSpacing"/>
      </w:pPr>
      <w:r>
        <w:t xml:space="preserve">Mrs Eryl Court: </w:t>
      </w:r>
      <w:r w:rsidR="00D7795E">
        <w:t xml:space="preserve"> B.A. (Wisconsin), M.A. (Toronto). Peace activist for over forty years, and Board of Directors’ Member of CPRA</w:t>
      </w:r>
      <w:r w:rsidR="00EC35B2">
        <w:t>.</w:t>
      </w:r>
    </w:p>
    <w:p w14:paraId="6631DB1B" w14:textId="77777777" w:rsidR="00850B37" w:rsidRDefault="00850B37" w:rsidP="00850B37">
      <w:pPr>
        <w:pStyle w:val="NoSpacing"/>
      </w:pPr>
    </w:p>
    <w:p w14:paraId="21AF7865" w14:textId="77777777" w:rsidR="00850B37" w:rsidRPr="00850B37" w:rsidRDefault="00D7795E" w:rsidP="00850B37">
      <w:pPr>
        <w:pStyle w:val="NoSpacing"/>
        <w:rPr>
          <w:b/>
        </w:rPr>
      </w:pPr>
      <w:r w:rsidRPr="00850B37">
        <w:rPr>
          <w:b/>
        </w:rPr>
        <w:t>Joshua Libben</w:t>
      </w:r>
      <w:r w:rsidR="00850B37" w:rsidRPr="00850B37">
        <w:rPr>
          <w:b/>
        </w:rPr>
        <w:t xml:space="preserve">  “Defining Peace in Peacekeeping Process: A Typology of Variable Definitions”</w:t>
      </w:r>
    </w:p>
    <w:p w14:paraId="63AA8F82" w14:textId="77777777" w:rsidR="00D7795E" w:rsidRDefault="00850B37" w:rsidP="00850B37">
      <w:pPr>
        <w:pStyle w:val="NoSpacing"/>
      </w:pPr>
      <w:r>
        <w:t xml:space="preserve">Joshua Libben: </w:t>
      </w:r>
      <w:r w:rsidR="00D7795E">
        <w:t>PhD Student, Department of Political Studies, University of Ottawa</w:t>
      </w:r>
      <w:r w:rsidR="00EC35B2">
        <w:t xml:space="preserve">. </w:t>
      </w:r>
    </w:p>
    <w:p w14:paraId="21505FBF" w14:textId="77777777" w:rsidR="00D7795E" w:rsidRDefault="00D7795E" w:rsidP="00850B37">
      <w:pPr>
        <w:pStyle w:val="NoSpacing"/>
      </w:pPr>
    </w:p>
    <w:p w14:paraId="2375DCFC" w14:textId="77777777" w:rsidR="00850B37" w:rsidRPr="005111E8" w:rsidRDefault="00D7795E" w:rsidP="005111E8">
      <w:pPr>
        <w:pStyle w:val="NoSpacing"/>
        <w:rPr>
          <w:b/>
        </w:rPr>
      </w:pPr>
      <w:r w:rsidRPr="005111E8">
        <w:rPr>
          <w:b/>
        </w:rPr>
        <w:t>Dr. Robert Harding</w:t>
      </w:r>
      <w:r w:rsidR="00A97506">
        <w:rPr>
          <w:b/>
        </w:rPr>
        <w:t xml:space="preserve"> </w:t>
      </w:r>
      <w:r w:rsidR="00850B37" w:rsidRPr="005111E8">
        <w:rPr>
          <w:b/>
        </w:rPr>
        <w:t xml:space="preserve"> “Indigenous Representation in BC: Past and Present”</w:t>
      </w:r>
    </w:p>
    <w:p w14:paraId="7BAB64AB" w14:textId="77777777" w:rsidR="00D7795E" w:rsidRDefault="00850B37" w:rsidP="007A4685">
      <w:pPr>
        <w:pStyle w:val="NoSpacing"/>
      </w:pPr>
      <w:r>
        <w:t xml:space="preserve">Dr. Robert Harding: </w:t>
      </w:r>
      <w:r w:rsidR="00D7795E">
        <w:t>Associate Professor, School of Social Work and Human Services, University of the Fraser Valley, Canada. His principal research focus is on media discourse about indigenous self-governance issues at local, national and international levels</w:t>
      </w:r>
      <w:r w:rsidR="00EC35B2">
        <w:t>.</w:t>
      </w:r>
    </w:p>
    <w:p w14:paraId="7941EC01" w14:textId="77777777" w:rsidR="00D7795E" w:rsidRDefault="00D7795E" w:rsidP="007A4685">
      <w:pPr>
        <w:pStyle w:val="NoSpacing"/>
      </w:pPr>
    </w:p>
    <w:p w14:paraId="7107D42D" w14:textId="77777777" w:rsidR="00D7795E" w:rsidRPr="00CB0C5D" w:rsidRDefault="00D7795E" w:rsidP="00F64AA4">
      <w:pPr>
        <w:pStyle w:val="NoSpacing"/>
        <w:jc w:val="center"/>
        <w:rPr>
          <w:b/>
          <w:sz w:val="24"/>
          <w:szCs w:val="24"/>
        </w:rPr>
      </w:pPr>
      <w:r w:rsidRPr="00CB0C5D">
        <w:rPr>
          <w:b/>
          <w:sz w:val="24"/>
          <w:szCs w:val="24"/>
        </w:rPr>
        <w:t>12:30- 2:00 p.m.--- LUNCH (ON YOUR OWN)......THE CAMPUS HAS SEVERAL FOOD OUTLETS.</w:t>
      </w:r>
    </w:p>
    <w:p w14:paraId="5463BF41" w14:textId="77777777" w:rsidR="00D7795E" w:rsidRPr="00CB0C5D" w:rsidRDefault="00D7795E" w:rsidP="00F64AA4">
      <w:pPr>
        <w:pStyle w:val="NoSpacing"/>
        <w:jc w:val="center"/>
        <w:rPr>
          <w:b/>
          <w:sz w:val="24"/>
          <w:szCs w:val="24"/>
        </w:rPr>
      </w:pPr>
    </w:p>
    <w:p w14:paraId="11ACF2AA" w14:textId="77777777" w:rsidR="00D7795E" w:rsidRPr="00A850FF" w:rsidRDefault="00D7795E" w:rsidP="003C2FC7">
      <w:pPr>
        <w:pStyle w:val="NoSpacing"/>
        <w:rPr>
          <w:b/>
          <w:sz w:val="28"/>
          <w:szCs w:val="28"/>
        </w:rPr>
      </w:pPr>
      <w:r w:rsidRPr="00A850FF">
        <w:rPr>
          <w:b/>
          <w:sz w:val="28"/>
          <w:szCs w:val="28"/>
        </w:rPr>
        <w:t>WEDNESDAY, 28 MAY, 2014—AFTERNOON SESSION</w:t>
      </w:r>
      <w:r w:rsidR="00EB12D0">
        <w:rPr>
          <w:b/>
          <w:sz w:val="28"/>
          <w:szCs w:val="28"/>
        </w:rPr>
        <w:t xml:space="preserve"> --  </w:t>
      </w:r>
      <w:r w:rsidRPr="00A850FF">
        <w:rPr>
          <w:b/>
          <w:sz w:val="28"/>
          <w:szCs w:val="28"/>
        </w:rPr>
        <w:t>2:00- 4:30 P.M.</w:t>
      </w:r>
    </w:p>
    <w:p w14:paraId="32E61343" w14:textId="77777777" w:rsidR="003C2FC7" w:rsidRDefault="003C2FC7" w:rsidP="003C2FC7">
      <w:pPr>
        <w:pStyle w:val="NoSpacing"/>
      </w:pPr>
    </w:p>
    <w:p w14:paraId="3F7DD153" w14:textId="77777777" w:rsidR="003C2FC7" w:rsidRPr="003C2FC7" w:rsidRDefault="00D7795E" w:rsidP="003C2FC7">
      <w:pPr>
        <w:pStyle w:val="NoSpacing"/>
        <w:rPr>
          <w:b/>
        </w:rPr>
      </w:pPr>
      <w:r w:rsidRPr="003C2FC7">
        <w:rPr>
          <w:b/>
        </w:rPr>
        <w:t>Chair: Dr. Tara Collins,</w:t>
      </w:r>
      <w:r w:rsidR="003C2FC7" w:rsidRPr="003C2FC7">
        <w:rPr>
          <w:b/>
        </w:rPr>
        <w:t xml:space="preserve"> &lt;tara.collins@ryerson.ca  &gt;</w:t>
      </w:r>
    </w:p>
    <w:p w14:paraId="58D42AC7" w14:textId="77777777" w:rsidR="00D7795E" w:rsidRDefault="003C2FC7" w:rsidP="003C2FC7">
      <w:pPr>
        <w:pStyle w:val="NoSpacing"/>
      </w:pPr>
      <w:r>
        <w:t xml:space="preserve">Dr. Tara Collins: </w:t>
      </w:r>
      <w:r w:rsidR="00D7795E">
        <w:t xml:space="preserve"> Assistant Professor, School of Child and Youth Care, Ryerson University</w:t>
      </w:r>
      <w:r w:rsidR="00EC35B2">
        <w:t>.</w:t>
      </w:r>
      <w:r w:rsidR="00D7795E">
        <w:t xml:space="preserve">  </w:t>
      </w:r>
    </w:p>
    <w:p w14:paraId="5E79F506" w14:textId="77777777" w:rsidR="00D7795E" w:rsidRDefault="00D7795E" w:rsidP="003C2FC7">
      <w:pPr>
        <w:pStyle w:val="NoSpacing"/>
      </w:pPr>
    </w:p>
    <w:p w14:paraId="07B9D421" w14:textId="77777777" w:rsidR="003C2FC7" w:rsidRPr="003C2FC7" w:rsidRDefault="003C2FC7" w:rsidP="003C2FC7">
      <w:pPr>
        <w:pStyle w:val="NoSpacing"/>
        <w:rPr>
          <w:b/>
        </w:rPr>
      </w:pPr>
      <w:r w:rsidRPr="003C2FC7">
        <w:rPr>
          <w:b/>
        </w:rPr>
        <w:t>KEYNOTE SPEAKER: DR. ROSE DYSON “Peace Building in a Digital Age</w:t>
      </w:r>
      <w:r w:rsidR="00291DDF">
        <w:rPr>
          <w:b/>
        </w:rPr>
        <w:t xml:space="preserve"> </w:t>
      </w:r>
      <w:r w:rsidRPr="003C2FC7">
        <w:rPr>
          <w:b/>
        </w:rPr>
        <w:t>- with a Focus on Globalization, Telecommunications, and the Internet; and the Enormous Impact of Change on Public Policy-Making.”</w:t>
      </w:r>
    </w:p>
    <w:p w14:paraId="7F0BAD82" w14:textId="77777777" w:rsidR="00D7795E" w:rsidRPr="00F00B46" w:rsidRDefault="003C2FC7" w:rsidP="00F00B46">
      <w:pPr>
        <w:pStyle w:val="NoSpacing"/>
        <w:rPr>
          <w:b/>
        </w:rPr>
      </w:pPr>
      <w:r>
        <w:t xml:space="preserve">Dr. Rose Dyson: </w:t>
      </w:r>
      <w:r w:rsidR="00D7795E">
        <w:t xml:space="preserve"> Author, editor, educational consultant, and an eminent commentator on media violence, women and peace</w:t>
      </w:r>
      <w:r w:rsidR="00F00B46">
        <w:t xml:space="preserve">.  </w:t>
      </w:r>
      <w:r w:rsidR="00D7795E" w:rsidRPr="00F00B46">
        <w:rPr>
          <w:b/>
        </w:rPr>
        <w:t>Discussion to follow.</w:t>
      </w:r>
    </w:p>
    <w:p w14:paraId="7E0C44EA" w14:textId="77777777" w:rsidR="008B320B" w:rsidRDefault="008B320B" w:rsidP="00F00B46">
      <w:pPr>
        <w:pStyle w:val="NoSpacing"/>
        <w:rPr>
          <w:b/>
        </w:rPr>
      </w:pPr>
    </w:p>
    <w:p w14:paraId="37BCCC67" w14:textId="77777777" w:rsidR="00EB12D0" w:rsidRDefault="00EB12D0">
      <w:pPr>
        <w:rPr>
          <w:b/>
        </w:rPr>
      </w:pPr>
      <w:r>
        <w:rPr>
          <w:b/>
        </w:rPr>
        <w:br w:type="page"/>
      </w:r>
    </w:p>
    <w:p w14:paraId="60FA6DF2" w14:textId="77777777" w:rsidR="00F00B46" w:rsidRPr="00F00B46" w:rsidRDefault="00D7795E" w:rsidP="00F00B46">
      <w:pPr>
        <w:pStyle w:val="NoSpacing"/>
        <w:rPr>
          <w:b/>
        </w:rPr>
      </w:pPr>
      <w:r w:rsidRPr="00F00B46">
        <w:rPr>
          <w:b/>
        </w:rPr>
        <w:lastRenderedPageBreak/>
        <w:t>Robert Chrismas</w:t>
      </w:r>
      <w:r w:rsidR="00F00B46">
        <w:rPr>
          <w:b/>
        </w:rPr>
        <w:t xml:space="preserve"> </w:t>
      </w:r>
      <w:r w:rsidR="00F00B46" w:rsidRPr="00F00B46">
        <w:rPr>
          <w:b/>
        </w:rPr>
        <w:t>“Globalization and Global Resp</w:t>
      </w:r>
      <w:r w:rsidR="00F00B46">
        <w:rPr>
          <w:b/>
        </w:rPr>
        <w:t>onsibility in the 21st Century”</w:t>
      </w:r>
    </w:p>
    <w:p w14:paraId="0258D7A7" w14:textId="77777777" w:rsidR="00F00B46" w:rsidRDefault="00F00B46" w:rsidP="00F00B46">
      <w:pPr>
        <w:pStyle w:val="NoSpacing"/>
      </w:pPr>
      <w:r>
        <w:t>This is an o</w:t>
      </w:r>
      <w:r w:rsidRPr="00F00B46">
        <w:t xml:space="preserve">pen </w:t>
      </w:r>
      <w:r>
        <w:t xml:space="preserve">forum based on his </w:t>
      </w:r>
      <w:r w:rsidRPr="00F00B46">
        <w:t xml:space="preserve">book, </w:t>
      </w:r>
      <w:r w:rsidRPr="00F00B46">
        <w:rPr>
          <w:i/>
        </w:rPr>
        <w:t>Canadian Policing in the 21st Century: A Frontline Officer on Challenges and Changes</w:t>
      </w:r>
      <w:r w:rsidRPr="00F00B46">
        <w:t>. Montreal</w:t>
      </w:r>
      <w:r>
        <w:t xml:space="preserve"> :</w:t>
      </w:r>
      <w:r w:rsidRPr="00F00B46">
        <w:t xml:space="preserve"> McGill-Queen’s University Press</w:t>
      </w:r>
      <w:r>
        <w:t>:</w:t>
      </w:r>
      <w:r w:rsidRPr="00F00B46">
        <w:t xml:space="preserve"> 2013.</w:t>
      </w:r>
    </w:p>
    <w:p w14:paraId="2555C303" w14:textId="77777777" w:rsidR="00D7795E" w:rsidRDefault="00F00B46" w:rsidP="00877F23">
      <w:pPr>
        <w:pStyle w:val="NoSpacing"/>
      </w:pPr>
      <w:r>
        <w:t xml:space="preserve">Robert Chrismas: </w:t>
      </w:r>
      <w:r w:rsidR="00D7795E">
        <w:t>PhD Student, Peace and Conflict Studies, Arthur V. Munro Centre for Peace and Justice, University of Manitoba, Canada., and Staff Sergeant, Winnipeg Police Service</w:t>
      </w:r>
      <w:r w:rsidR="00EC35B2">
        <w:t>.</w:t>
      </w:r>
      <w:r>
        <w:t xml:space="preserve"> </w:t>
      </w:r>
    </w:p>
    <w:p w14:paraId="66271D69" w14:textId="77777777" w:rsidR="00877F23" w:rsidRDefault="00877F23" w:rsidP="00877F23">
      <w:pPr>
        <w:pStyle w:val="NoSpacing"/>
      </w:pPr>
    </w:p>
    <w:p w14:paraId="05A03564" w14:textId="77777777" w:rsidR="00877F23" w:rsidRPr="00877F23" w:rsidRDefault="00D7795E" w:rsidP="00877F23">
      <w:pPr>
        <w:pStyle w:val="NoSpacing"/>
        <w:rPr>
          <w:b/>
        </w:rPr>
      </w:pPr>
      <w:r w:rsidRPr="00877F23">
        <w:rPr>
          <w:b/>
        </w:rPr>
        <w:t>Dr. Abraham Weizfeld</w:t>
      </w:r>
      <w:r w:rsidR="00877F23" w:rsidRPr="00877F23">
        <w:rPr>
          <w:b/>
        </w:rPr>
        <w:t xml:space="preserve">  “Apartheid and Reciprocity”</w:t>
      </w:r>
    </w:p>
    <w:p w14:paraId="6E2CF48C" w14:textId="77777777" w:rsidR="00D7795E" w:rsidRDefault="00877F23" w:rsidP="00877F23">
      <w:pPr>
        <w:pStyle w:val="NoSpacing"/>
      </w:pPr>
      <w:r>
        <w:t xml:space="preserve">Dr. Abraham Weizfeld: </w:t>
      </w:r>
      <w:r w:rsidR="00D7795E">
        <w:t>BSc., M.A., PhD- University of Quebec – Montreal. University Lecturer, author and peace activist.</w:t>
      </w:r>
    </w:p>
    <w:p w14:paraId="4DAE9A0A" w14:textId="77777777" w:rsidR="00877F23" w:rsidRDefault="00877F23" w:rsidP="00877F23">
      <w:pPr>
        <w:pStyle w:val="NoSpacing"/>
      </w:pPr>
    </w:p>
    <w:p w14:paraId="3E586326" w14:textId="77777777" w:rsidR="00877F23" w:rsidRPr="00877F23" w:rsidRDefault="00D7795E" w:rsidP="00877F23">
      <w:pPr>
        <w:pStyle w:val="NoSpacing"/>
        <w:rPr>
          <w:b/>
        </w:rPr>
      </w:pPr>
      <w:r w:rsidRPr="00877F23">
        <w:rPr>
          <w:b/>
        </w:rPr>
        <w:t>J. Peter Venton</w:t>
      </w:r>
      <w:r w:rsidR="00877F23" w:rsidRPr="00877F23">
        <w:rPr>
          <w:b/>
        </w:rPr>
        <w:t xml:space="preserve"> </w:t>
      </w:r>
      <w:r w:rsidR="00877F23">
        <w:rPr>
          <w:b/>
        </w:rPr>
        <w:t xml:space="preserve"> </w:t>
      </w:r>
      <w:r w:rsidR="00877F23" w:rsidRPr="00877F23">
        <w:rPr>
          <w:b/>
        </w:rPr>
        <w:t>“Democratic Capitalism for a War on the Acquisitive Class”</w:t>
      </w:r>
    </w:p>
    <w:p w14:paraId="5FE089C3" w14:textId="77777777" w:rsidR="00D7795E" w:rsidRDefault="00877F23" w:rsidP="00877F23">
      <w:pPr>
        <w:pStyle w:val="NoSpacing"/>
      </w:pPr>
      <w:r>
        <w:t xml:space="preserve">J. Peter Venton: </w:t>
      </w:r>
      <w:r w:rsidR="00D7795E">
        <w:t xml:space="preserve"> B.A. (Western Ontario), M.A. (Queen’s).</w:t>
      </w:r>
      <w:r>
        <w:t xml:space="preserve"> F</w:t>
      </w:r>
      <w:r w:rsidR="00D7795E">
        <w:t xml:space="preserve">ormerly, Economist and Senior Policy Advisor, Ontario Ministry of Finance; Vice President, Administration and Finance, Wilfrid  Laurier University; and, Bursar, </w:t>
      </w:r>
      <w:r>
        <w:t xml:space="preserve">University of </w:t>
      </w:r>
      <w:r w:rsidR="00D7795E">
        <w:t>St. Michael’s College</w:t>
      </w:r>
      <w:r>
        <w:t xml:space="preserve"> in the </w:t>
      </w:r>
      <w:r w:rsidR="00D7795E">
        <w:t>University of Toronto; Treasurer, CPRA</w:t>
      </w:r>
      <w:r>
        <w:t>.</w:t>
      </w:r>
      <w:r w:rsidR="00D7795E">
        <w:t xml:space="preserve">  </w:t>
      </w:r>
    </w:p>
    <w:p w14:paraId="4411D954" w14:textId="77777777" w:rsidR="00877F23" w:rsidRDefault="00877F23" w:rsidP="00877F23">
      <w:pPr>
        <w:pStyle w:val="NoSpacing"/>
      </w:pPr>
    </w:p>
    <w:p w14:paraId="7BCB3D09" w14:textId="77777777" w:rsidR="00D7795E" w:rsidRPr="00B44787" w:rsidRDefault="00D7795E" w:rsidP="004924B8">
      <w:pPr>
        <w:pStyle w:val="NoSpacing"/>
        <w:rPr>
          <w:b/>
          <w:sz w:val="28"/>
          <w:szCs w:val="28"/>
        </w:rPr>
      </w:pPr>
      <w:r w:rsidRPr="00B44787">
        <w:rPr>
          <w:b/>
          <w:sz w:val="28"/>
          <w:szCs w:val="28"/>
        </w:rPr>
        <w:t>WEDNESDAY, 28 MAY, 2014---4:30</w:t>
      </w:r>
      <w:r w:rsidR="00EB12D0">
        <w:rPr>
          <w:b/>
          <w:sz w:val="28"/>
          <w:szCs w:val="28"/>
        </w:rPr>
        <w:t xml:space="preserve"> P.M to </w:t>
      </w:r>
      <w:r w:rsidRPr="00B44787">
        <w:rPr>
          <w:b/>
          <w:sz w:val="28"/>
          <w:szCs w:val="28"/>
        </w:rPr>
        <w:t>6:30 P.M.</w:t>
      </w:r>
    </w:p>
    <w:p w14:paraId="3EF17416" w14:textId="77777777" w:rsidR="00B44787" w:rsidRDefault="00B44787" w:rsidP="004924B8">
      <w:pPr>
        <w:pStyle w:val="NoSpacing"/>
      </w:pPr>
    </w:p>
    <w:p w14:paraId="4FFF4689" w14:textId="77777777" w:rsidR="004924B8" w:rsidRDefault="004924B8" w:rsidP="004924B8">
      <w:pPr>
        <w:pStyle w:val="NoSpacing"/>
      </w:pPr>
      <w:r>
        <w:t xml:space="preserve">Meeting of the CPRA General Council . Please see the agenda for this meeting </w:t>
      </w:r>
      <w:r w:rsidR="00F64AA4">
        <w:t xml:space="preserve">on page 8 of </w:t>
      </w:r>
      <w:r>
        <w:t xml:space="preserve">this program. </w:t>
      </w:r>
    </w:p>
    <w:p w14:paraId="0F41C7BF" w14:textId="77777777" w:rsidR="00D7795E" w:rsidRDefault="00D7795E" w:rsidP="004924B8">
      <w:pPr>
        <w:pStyle w:val="NoSpacing"/>
      </w:pPr>
      <w:r>
        <w:t>Chair, Dr. Shreesh C. Juyal, President, CPRA</w:t>
      </w:r>
      <w:r w:rsidR="00EC35B2">
        <w:t>.</w:t>
      </w:r>
    </w:p>
    <w:p w14:paraId="699892EC" w14:textId="77777777" w:rsidR="00D7795E" w:rsidRDefault="00D7795E" w:rsidP="00D7795E">
      <w:pPr>
        <w:pStyle w:val="ListParagraph"/>
      </w:pPr>
    </w:p>
    <w:p w14:paraId="1D494BD7" w14:textId="77777777" w:rsidR="00D7795E" w:rsidRPr="00B44787" w:rsidRDefault="00D7795E" w:rsidP="004924B8">
      <w:pPr>
        <w:pStyle w:val="NoSpacing"/>
        <w:rPr>
          <w:b/>
          <w:sz w:val="28"/>
          <w:szCs w:val="28"/>
        </w:rPr>
      </w:pPr>
      <w:r w:rsidRPr="00B44787">
        <w:rPr>
          <w:b/>
          <w:sz w:val="28"/>
          <w:szCs w:val="28"/>
        </w:rPr>
        <w:t>THURSDAY, 29 MAY, 2014---MORNING SESSION</w:t>
      </w:r>
      <w:r w:rsidR="00EB12D0">
        <w:rPr>
          <w:b/>
          <w:sz w:val="28"/>
          <w:szCs w:val="28"/>
        </w:rPr>
        <w:t xml:space="preserve"> -- </w:t>
      </w:r>
      <w:r w:rsidRPr="00B44787">
        <w:rPr>
          <w:b/>
          <w:sz w:val="28"/>
          <w:szCs w:val="28"/>
        </w:rPr>
        <w:t xml:space="preserve">9:30 </w:t>
      </w:r>
      <w:r w:rsidR="00EB12D0">
        <w:rPr>
          <w:b/>
          <w:sz w:val="28"/>
          <w:szCs w:val="28"/>
        </w:rPr>
        <w:t>A</w:t>
      </w:r>
      <w:r w:rsidRPr="00B44787">
        <w:rPr>
          <w:b/>
          <w:sz w:val="28"/>
          <w:szCs w:val="28"/>
        </w:rPr>
        <w:t>.</w:t>
      </w:r>
      <w:r w:rsidR="00EB12D0">
        <w:rPr>
          <w:b/>
          <w:sz w:val="28"/>
          <w:szCs w:val="28"/>
        </w:rPr>
        <w:t>M</w:t>
      </w:r>
      <w:r w:rsidRPr="00B44787">
        <w:rPr>
          <w:b/>
          <w:sz w:val="28"/>
          <w:szCs w:val="28"/>
        </w:rPr>
        <w:t>.</w:t>
      </w:r>
      <w:r w:rsidR="00EB12D0">
        <w:rPr>
          <w:b/>
          <w:sz w:val="28"/>
          <w:szCs w:val="28"/>
        </w:rPr>
        <w:t xml:space="preserve"> to </w:t>
      </w:r>
      <w:r w:rsidRPr="00B44787">
        <w:rPr>
          <w:b/>
          <w:sz w:val="28"/>
          <w:szCs w:val="28"/>
        </w:rPr>
        <w:t xml:space="preserve">12:30 </w:t>
      </w:r>
      <w:r w:rsidR="00B44787">
        <w:rPr>
          <w:b/>
          <w:sz w:val="28"/>
          <w:szCs w:val="28"/>
        </w:rPr>
        <w:t>P</w:t>
      </w:r>
      <w:r w:rsidRPr="00B44787">
        <w:rPr>
          <w:b/>
          <w:sz w:val="28"/>
          <w:szCs w:val="28"/>
        </w:rPr>
        <w:t>.</w:t>
      </w:r>
      <w:r w:rsidR="00B44787">
        <w:rPr>
          <w:b/>
          <w:sz w:val="28"/>
          <w:szCs w:val="28"/>
        </w:rPr>
        <w:t>M</w:t>
      </w:r>
      <w:r w:rsidRPr="00B44787">
        <w:rPr>
          <w:b/>
          <w:sz w:val="28"/>
          <w:szCs w:val="28"/>
        </w:rPr>
        <w:t>.</w:t>
      </w:r>
    </w:p>
    <w:p w14:paraId="1FEF445C" w14:textId="77777777" w:rsidR="004924B8" w:rsidRDefault="004924B8" w:rsidP="004924B8">
      <w:pPr>
        <w:pStyle w:val="NoSpacing"/>
      </w:pPr>
    </w:p>
    <w:p w14:paraId="391E3B50" w14:textId="77777777" w:rsidR="004924B8" w:rsidRPr="004924B8" w:rsidRDefault="00D7795E" w:rsidP="004924B8">
      <w:pPr>
        <w:pStyle w:val="NoSpacing"/>
        <w:rPr>
          <w:b/>
        </w:rPr>
      </w:pPr>
      <w:r w:rsidRPr="004924B8">
        <w:rPr>
          <w:b/>
        </w:rPr>
        <w:t>Chair: Dr. Katerina Standish</w:t>
      </w:r>
      <w:r w:rsidR="004924B8" w:rsidRPr="004924B8">
        <w:rPr>
          <w:b/>
        </w:rPr>
        <w:t xml:space="preserve"> &lt;  katerina.standish@otago.ac.nz  &gt;</w:t>
      </w:r>
    </w:p>
    <w:p w14:paraId="57D64740" w14:textId="77777777" w:rsidR="00D7795E" w:rsidRDefault="004924B8" w:rsidP="004924B8">
      <w:pPr>
        <w:pStyle w:val="NoSpacing"/>
      </w:pPr>
      <w:r>
        <w:t xml:space="preserve">Dr. Katerina Standish:  </w:t>
      </w:r>
      <w:r w:rsidR="00D7795E">
        <w:t>Lecturer (Assistant Professor), National Centre for Peace and Conflict Studies, University of Otago, New Zealand</w:t>
      </w:r>
      <w:r w:rsidR="00EC35B2">
        <w:t>.</w:t>
      </w:r>
      <w:r w:rsidR="00D7795E">
        <w:t xml:space="preserve">  </w:t>
      </w:r>
    </w:p>
    <w:p w14:paraId="52783E43" w14:textId="77777777" w:rsidR="00D7795E" w:rsidRDefault="00D7795E" w:rsidP="004924B8">
      <w:pPr>
        <w:pStyle w:val="NoSpacing"/>
      </w:pPr>
    </w:p>
    <w:p w14:paraId="69F96C46" w14:textId="77777777" w:rsidR="004924B8" w:rsidRPr="004924B8" w:rsidRDefault="00D7795E" w:rsidP="004924B8">
      <w:pPr>
        <w:pStyle w:val="NoSpacing"/>
        <w:rPr>
          <w:b/>
        </w:rPr>
      </w:pPr>
      <w:r w:rsidRPr="004924B8">
        <w:rPr>
          <w:b/>
        </w:rPr>
        <w:t>Dr. Laura Westra</w:t>
      </w:r>
      <w:r w:rsidR="004924B8" w:rsidRPr="004924B8">
        <w:rPr>
          <w:b/>
        </w:rPr>
        <w:t xml:space="preserve"> </w:t>
      </w:r>
      <w:r w:rsidRPr="004924B8">
        <w:rPr>
          <w:b/>
        </w:rPr>
        <w:t xml:space="preserve"> </w:t>
      </w:r>
      <w:r w:rsidR="004924B8" w:rsidRPr="004924B8">
        <w:rPr>
          <w:b/>
        </w:rPr>
        <w:t>“Asylum Seekers and Fortified Borders”</w:t>
      </w:r>
    </w:p>
    <w:p w14:paraId="20BBB4C4" w14:textId="77777777" w:rsidR="00D7795E" w:rsidRDefault="004924B8" w:rsidP="004924B8">
      <w:pPr>
        <w:pStyle w:val="NoSpacing"/>
      </w:pPr>
      <w:r>
        <w:t xml:space="preserve">Dr. Laura Westra: </w:t>
      </w:r>
      <w:r w:rsidR="00D7795E">
        <w:t>PhD, PhD (Law), Author, Professor Emerita (Philosophy), University of Windsor,  Instructor, Faculty of Law, University of Milano, Italy; Visiting Professor, Faculty of Jurisprudence, University of Trento, Italy.</w:t>
      </w:r>
    </w:p>
    <w:p w14:paraId="5C1275EE" w14:textId="77777777" w:rsidR="004924B8" w:rsidRDefault="004924B8" w:rsidP="004924B8">
      <w:pPr>
        <w:pStyle w:val="NoSpacing"/>
      </w:pPr>
    </w:p>
    <w:p w14:paraId="4B43042D" w14:textId="77777777" w:rsidR="004924B8" w:rsidRPr="004924B8" w:rsidRDefault="00D7795E" w:rsidP="004924B8">
      <w:pPr>
        <w:pStyle w:val="NoSpacing"/>
        <w:rPr>
          <w:b/>
        </w:rPr>
      </w:pPr>
      <w:r w:rsidRPr="004924B8">
        <w:rPr>
          <w:b/>
        </w:rPr>
        <w:t>Dr. Kimberly Carter</w:t>
      </w:r>
      <w:r w:rsidR="004924B8" w:rsidRPr="004924B8">
        <w:rPr>
          <w:b/>
        </w:rPr>
        <w:t xml:space="preserve">  “The Young and the Restless: The ‘Social Soap’ as a Peacebuilding Mechanism” </w:t>
      </w:r>
    </w:p>
    <w:p w14:paraId="65040E95" w14:textId="77777777" w:rsidR="00D7795E" w:rsidRDefault="004924B8" w:rsidP="004924B8">
      <w:pPr>
        <w:pStyle w:val="NoSpacing"/>
      </w:pPr>
      <w:r>
        <w:t xml:space="preserve">Dr. Kimberly Carter: </w:t>
      </w:r>
      <w:r w:rsidR="00D7795E">
        <w:t>Postdoctoral Fellow, Munk School of Global Affairs’ Global Justice Lab, University of Toronto. Doctoral dissertation (2013) on</w:t>
      </w:r>
      <w:r>
        <w:t xml:space="preserve"> </w:t>
      </w:r>
      <w:r w:rsidR="00D7795E">
        <w:t>Engendering Security: Lessons from Post-conflict Central America. Her research interests centre upon women’s rights and basic security in context of both war and peace</w:t>
      </w:r>
      <w:r w:rsidR="00EC35B2">
        <w:t>.</w:t>
      </w:r>
    </w:p>
    <w:p w14:paraId="67B05AF8" w14:textId="77777777" w:rsidR="00D7795E" w:rsidRDefault="00D7795E" w:rsidP="004924B8">
      <w:pPr>
        <w:pStyle w:val="NoSpacing"/>
      </w:pPr>
    </w:p>
    <w:p w14:paraId="739ECB0F" w14:textId="77777777" w:rsidR="004924B8" w:rsidRPr="004924B8" w:rsidRDefault="00D7795E" w:rsidP="004924B8">
      <w:pPr>
        <w:pStyle w:val="NoSpacing"/>
        <w:rPr>
          <w:b/>
        </w:rPr>
      </w:pPr>
      <w:r w:rsidRPr="004924B8">
        <w:rPr>
          <w:b/>
        </w:rPr>
        <w:t>Vincent M. Eagan</w:t>
      </w:r>
      <w:r w:rsidR="004924B8" w:rsidRPr="004924B8">
        <w:rPr>
          <w:b/>
        </w:rPr>
        <w:t xml:space="preserve">  “Best Practices for Constitutional Peace Building”</w:t>
      </w:r>
    </w:p>
    <w:p w14:paraId="2DE0FF07" w14:textId="77777777" w:rsidR="00D7795E" w:rsidRDefault="004924B8" w:rsidP="004924B8">
      <w:pPr>
        <w:pStyle w:val="NoSpacing"/>
      </w:pPr>
      <w:r>
        <w:t xml:space="preserve">Vincent M. Eagan: </w:t>
      </w:r>
      <w:r w:rsidR="00D7795E">
        <w:t>MA- Interdisciplinary student- Human Security and Peacebuilding Program, Royal Roads University; Detective, York Regional Police, Toronto</w:t>
      </w:r>
      <w:r>
        <w:t>.</w:t>
      </w:r>
    </w:p>
    <w:p w14:paraId="2BA47DB2" w14:textId="77777777" w:rsidR="00D7795E" w:rsidRDefault="00D7795E" w:rsidP="004924B8">
      <w:pPr>
        <w:pStyle w:val="NoSpacing"/>
      </w:pPr>
    </w:p>
    <w:p w14:paraId="6076DA72" w14:textId="77777777" w:rsidR="00410349" w:rsidRPr="00410349" w:rsidRDefault="00D7795E" w:rsidP="004924B8">
      <w:pPr>
        <w:pStyle w:val="NoSpacing"/>
        <w:rPr>
          <w:b/>
        </w:rPr>
      </w:pPr>
      <w:r w:rsidRPr="00410349">
        <w:rPr>
          <w:b/>
        </w:rPr>
        <w:t>Dr. John Duncan</w:t>
      </w:r>
      <w:r w:rsidR="00410349" w:rsidRPr="00410349">
        <w:rPr>
          <w:b/>
        </w:rPr>
        <w:t xml:space="preserve"> “Afghanistan: Source of Instability Post 2014”</w:t>
      </w:r>
    </w:p>
    <w:p w14:paraId="4AA73DE0" w14:textId="77777777" w:rsidR="008B320B" w:rsidRDefault="00410349" w:rsidP="004924B8">
      <w:pPr>
        <w:pStyle w:val="NoSpacing"/>
      </w:pPr>
      <w:r>
        <w:t xml:space="preserve">Dr. John Duncan:  </w:t>
      </w:r>
      <w:r w:rsidR="00D7795E">
        <w:t xml:space="preserve">Director, Ethics, Society and Law Program, Trinity </w:t>
      </w:r>
      <w:r w:rsidR="00547CCE">
        <w:t xml:space="preserve">College </w:t>
      </w:r>
      <w:r w:rsidR="00D7795E">
        <w:t>in the University of Toronto</w:t>
      </w:r>
      <w:r w:rsidR="00547CCE">
        <w:t>.</w:t>
      </w:r>
      <w:r w:rsidR="00D7795E">
        <w:t xml:space="preserve"> </w:t>
      </w:r>
    </w:p>
    <w:p w14:paraId="0CFD9AE3" w14:textId="77777777" w:rsidR="00EB12D0" w:rsidRDefault="00EB12D0" w:rsidP="00EB12D0">
      <w:pPr>
        <w:rPr>
          <w:b/>
          <w:sz w:val="24"/>
          <w:szCs w:val="24"/>
        </w:rPr>
      </w:pPr>
    </w:p>
    <w:p w14:paraId="782BA824" w14:textId="77777777" w:rsidR="00D7795E" w:rsidRPr="00EC064B" w:rsidRDefault="00EB12D0" w:rsidP="00EC35B2">
      <w:pPr>
        <w:jc w:val="center"/>
        <w:rPr>
          <w:b/>
          <w:sz w:val="24"/>
          <w:szCs w:val="24"/>
        </w:rPr>
      </w:pPr>
      <w:r>
        <w:rPr>
          <w:b/>
          <w:sz w:val="24"/>
          <w:szCs w:val="24"/>
        </w:rPr>
        <w:t>1</w:t>
      </w:r>
      <w:r w:rsidR="00D7795E" w:rsidRPr="00EC064B">
        <w:rPr>
          <w:b/>
          <w:sz w:val="24"/>
          <w:szCs w:val="24"/>
        </w:rPr>
        <w:t>2:30 – 2:00 p.m. LUNCH (</w:t>
      </w:r>
      <w:r w:rsidR="00EC064B">
        <w:rPr>
          <w:b/>
          <w:sz w:val="24"/>
          <w:szCs w:val="24"/>
        </w:rPr>
        <w:t>ON YOUR OWN</w:t>
      </w:r>
      <w:r w:rsidR="00D7795E" w:rsidRPr="00EC064B">
        <w:rPr>
          <w:b/>
          <w:sz w:val="24"/>
          <w:szCs w:val="24"/>
        </w:rPr>
        <w:t>)</w:t>
      </w:r>
      <w:r w:rsidR="00EC064B">
        <w:rPr>
          <w:b/>
          <w:sz w:val="24"/>
          <w:szCs w:val="24"/>
        </w:rPr>
        <w:t>...THE CAMPUS HAS SEVERAL FOOD OUTLETS</w:t>
      </w:r>
    </w:p>
    <w:p w14:paraId="3DDE5754" w14:textId="77777777" w:rsidR="00D7795E" w:rsidRPr="00EC064B" w:rsidRDefault="00D7795E" w:rsidP="004924B8">
      <w:pPr>
        <w:pStyle w:val="NoSpacing"/>
        <w:rPr>
          <w:b/>
          <w:sz w:val="24"/>
          <w:szCs w:val="24"/>
        </w:rPr>
      </w:pPr>
    </w:p>
    <w:p w14:paraId="15C8FAE0" w14:textId="77777777" w:rsidR="00D7795E" w:rsidRPr="00B44787" w:rsidRDefault="00D7795E" w:rsidP="006F4729">
      <w:pPr>
        <w:pStyle w:val="NoSpacing"/>
        <w:rPr>
          <w:b/>
          <w:sz w:val="28"/>
          <w:szCs w:val="28"/>
        </w:rPr>
      </w:pPr>
      <w:r w:rsidRPr="00B44787">
        <w:rPr>
          <w:b/>
          <w:sz w:val="28"/>
          <w:szCs w:val="28"/>
        </w:rPr>
        <w:t>THURSDAY, 29 MAY, 2014—AfTERNOON SESSION</w:t>
      </w:r>
      <w:r w:rsidR="00EB12D0">
        <w:rPr>
          <w:b/>
          <w:sz w:val="28"/>
          <w:szCs w:val="28"/>
        </w:rPr>
        <w:t xml:space="preserve"> -- </w:t>
      </w:r>
      <w:r w:rsidRPr="00B44787">
        <w:rPr>
          <w:b/>
          <w:sz w:val="28"/>
          <w:szCs w:val="28"/>
        </w:rPr>
        <w:t>2:00</w:t>
      </w:r>
      <w:r w:rsidR="00EB12D0">
        <w:rPr>
          <w:b/>
          <w:sz w:val="28"/>
          <w:szCs w:val="28"/>
        </w:rPr>
        <w:t xml:space="preserve"> P.M to </w:t>
      </w:r>
      <w:r w:rsidRPr="00B44787">
        <w:rPr>
          <w:b/>
          <w:sz w:val="28"/>
          <w:szCs w:val="28"/>
        </w:rPr>
        <w:t>4:30</w:t>
      </w:r>
      <w:r w:rsidR="00B44787">
        <w:rPr>
          <w:b/>
          <w:sz w:val="28"/>
          <w:szCs w:val="28"/>
        </w:rPr>
        <w:t xml:space="preserve"> P</w:t>
      </w:r>
      <w:r w:rsidRPr="00B44787">
        <w:rPr>
          <w:b/>
          <w:sz w:val="28"/>
          <w:szCs w:val="28"/>
        </w:rPr>
        <w:t>.</w:t>
      </w:r>
      <w:r w:rsidR="00B44787">
        <w:rPr>
          <w:b/>
          <w:sz w:val="28"/>
          <w:szCs w:val="28"/>
        </w:rPr>
        <w:t>M</w:t>
      </w:r>
      <w:r w:rsidRPr="00B44787">
        <w:rPr>
          <w:b/>
          <w:sz w:val="28"/>
          <w:szCs w:val="28"/>
        </w:rPr>
        <w:t>.</w:t>
      </w:r>
    </w:p>
    <w:p w14:paraId="5A4D102E" w14:textId="77777777" w:rsidR="006F4729" w:rsidRDefault="006F4729" w:rsidP="006F4729">
      <w:pPr>
        <w:pStyle w:val="NoSpacing"/>
      </w:pPr>
    </w:p>
    <w:p w14:paraId="5972A660" w14:textId="77777777" w:rsidR="006F4729" w:rsidRPr="006F4729" w:rsidRDefault="00D7795E" w:rsidP="006F4729">
      <w:pPr>
        <w:pStyle w:val="NoSpacing"/>
        <w:rPr>
          <w:b/>
        </w:rPr>
      </w:pPr>
      <w:r w:rsidRPr="006F4729">
        <w:rPr>
          <w:b/>
        </w:rPr>
        <w:t>Chair: Dr. Robert Harding</w:t>
      </w:r>
      <w:r w:rsidR="006F4729" w:rsidRPr="006F4729">
        <w:rPr>
          <w:b/>
        </w:rPr>
        <w:t xml:space="preserve"> &lt; Robert.Harding@ufv.ca &gt;</w:t>
      </w:r>
    </w:p>
    <w:p w14:paraId="1E659FC5" w14:textId="77777777" w:rsidR="00D7795E" w:rsidRDefault="006F4729" w:rsidP="006F4729">
      <w:pPr>
        <w:pStyle w:val="NoSpacing"/>
      </w:pPr>
      <w:r>
        <w:t xml:space="preserve">Dr. Robert Harding: </w:t>
      </w:r>
      <w:r w:rsidR="00D7795E">
        <w:t>Associate Professor, School of Social Work and Human Services, University of the Fraser Valley</w:t>
      </w:r>
      <w:r w:rsidR="008B79AF">
        <w:t>.</w:t>
      </w:r>
    </w:p>
    <w:p w14:paraId="3BAF1BD0" w14:textId="77777777" w:rsidR="006F4729" w:rsidRDefault="006F4729" w:rsidP="006F4729">
      <w:pPr>
        <w:pStyle w:val="NoSpacing"/>
      </w:pPr>
    </w:p>
    <w:p w14:paraId="47CACCD5" w14:textId="77777777" w:rsidR="00B44787" w:rsidRDefault="00D7795E" w:rsidP="006F4729">
      <w:pPr>
        <w:pStyle w:val="NoSpacing"/>
      </w:pPr>
      <w:r w:rsidRPr="006F4729">
        <w:rPr>
          <w:b/>
        </w:rPr>
        <w:t>KEYNOTE SPEAKER:  Dr. METTA SPENCER</w:t>
      </w:r>
      <w:r w:rsidR="006F4729" w:rsidRPr="006F4729">
        <w:rPr>
          <w:b/>
        </w:rPr>
        <w:t xml:space="preserve"> “How to Save the World in a Hurry”</w:t>
      </w:r>
      <w:r w:rsidR="00B44787" w:rsidRPr="00B44787">
        <w:t xml:space="preserve"> </w:t>
      </w:r>
    </w:p>
    <w:p w14:paraId="4A20F227" w14:textId="77777777" w:rsidR="006F4729" w:rsidRPr="006F4729" w:rsidRDefault="00B44787" w:rsidP="006F4729">
      <w:pPr>
        <w:pStyle w:val="NoSpacing"/>
        <w:rPr>
          <w:b/>
        </w:rPr>
      </w:pPr>
      <w:r w:rsidRPr="00B44787">
        <w:rPr>
          <w:b/>
        </w:rPr>
        <w:t>Discussion to follow</w:t>
      </w:r>
    </w:p>
    <w:p w14:paraId="6CF695C9" w14:textId="77777777" w:rsidR="00D7795E" w:rsidRDefault="006F4729" w:rsidP="006F4729">
      <w:pPr>
        <w:pStyle w:val="NoSpacing"/>
      </w:pPr>
      <w:r>
        <w:t xml:space="preserve">Dr. Metta Spencer: </w:t>
      </w:r>
      <w:r w:rsidR="00D7795E">
        <w:t xml:space="preserve"> Professor Emeritus of Sociology, University of Toronto</w:t>
      </w:r>
      <w:r>
        <w:t xml:space="preserve">.  </w:t>
      </w:r>
      <w:r w:rsidR="00D7795E">
        <w:t xml:space="preserve">She was founder and coordinator of Peace and Conflict Studies Program. She is president of Science for Peace, editor </w:t>
      </w:r>
      <w:r w:rsidR="00D7795E" w:rsidRPr="006F4729">
        <w:t xml:space="preserve">of </w:t>
      </w:r>
      <w:r w:rsidR="00D7795E" w:rsidRPr="008B79AF">
        <w:rPr>
          <w:i/>
        </w:rPr>
        <w:t>Peace Magazine</w:t>
      </w:r>
      <w:r w:rsidR="00D7795E">
        <w:t xml:space="preserve">, author of </w:t>
      </w:r>
      <w:r w:rsidR="00D7795E" w:rsidRPr="006F4729">
        <w:t>Foundations of Modern Sociology</w:t>
      </w:r>
      <w:r w:rsidR="00D7795E">
        <w:t xml:space="preserve">; </w:t>
      </w:r>
      <w:r w:rsidR="00D7795E" w:rsidRPr="006F4729">
        <w:t>Two Aspirins and a Comedy: How Television Can Enhance Health and Society</w:t>
      </w:r>
      <w:r w:rsidR="00D7795E">
        <w:t xml:space="preserve">; and </w:t>
      </w:r>
      <w:r w:rsidR="00D7795E" w:rsidRPr="006F4729">
        <w:t>The Russian Quest for Peace and Democracy</w:t>
      </w:r>
      <w:r w:rsidR="00D7795E">
        <w:t>; and over 100 articles:</w:t>
      </w:r>
    </w:p>
    <w:p w14:paraId="4ADD3522" w14:textId="77777777" w:rsidR="005D1D5D" w:rsidRDefault="005D1D5D" w:rsidP="00B26598">
      <w:pPr>
        <w:pStyle w:val="NoSpacing"/>
        <w:rPr>
          <w:b/>
        </w:rPr>
      </w:pPr>
    </w:p>
    <w:p w14:paraId="234C2F99" w14:textId="77777777" w:rsidR="00B26598" w:rsidRPr="00B44787" w:rsidRDefault="00B26598" w:rsidP="00B26598">
      <w:pPr>
        <w:pStyle w:val="NoSpacing"/>
        <w:rPr>
          <w:b/>
        </w:rPr>
      </w:pPr>
      <w:r w:rsidRPr="00B44787">
        <w:rPr>
          <w:b/>
        </w:rPr>
        <w:t>Dr</w:t>
      </w:r>
      <w:r w:rsidR="00D7795E" w:rsidRPr="00B44787">
        <w:rPr>
          <w:b/>
        </w:rPr>
        <w:t>. Katerina Standish</w:t>
      </w:r>
      <w:r w:rsidR="00EC35B2">
        <w:rPr>
          <w:b/>
        </w:rPr>
        <w:t xml:space="preserve"> </w:t>
      </w:r>
      <w:r w:rsidRPr="00B44787">
        <w:rPr>
          <w:b/>
        </w:rPr>
        <w:t xml:space="preserve">“What Does a Reciprocal Peace Process Look Like?” </w:t>
      </w:r>
    </w:p>
    <w:p w14:paraId="3CCAB6AE" w14:textId="77777777" w:rsidR="00D7795E" w:rsidRDefault="00B26598" w:rsidP="00E1237F">
      <w:pPr>
        <w:pStyle w:val="NoSpacing"/>
      </w:pPr>
      <w:r>
        <w:t xml:space="preserve">Dr. Katerina Standish: </w:t>
      </w:r>
      <w:r w:rsidR="00D7795E">
        <w:t xml:space="preserve">Lecturer, National Centre for Peace and Conflict Studies, University of Otago, New Zealand. </w:t>
      </w:r>
      <w:r>
        <w:t xml:space="preserve"> </w:t>
      </w:r>
      <w:r w:rsidR="00D7795E">
        <w:t xml:space="preserve">Publications in cultural violence and gender, and, cultural violence and education. Her other research interests are peace curriculum, and narratives in ethnic conflict. </w:t>
      </w:r>
    </w:p>
    <w:p w14:paraId="47CF1098" w14:textId="77777777" w:rsidR="00D7795E" w:rsidRDefault="00D7795E" w:rsidP="00E1237F">
      <w:pPr>
        <w:pStyle w:val="NoSpacing"/>
      </w:pPr>
    </w:p>
    <w:p w14:paraId="6DBC79D2" w14:textId="77777777" w:rsidR="00E1237F" w:rsidRPr="00E1237F" w:rsidRDefault="00D7795E" w:rsidP="00E1237F">
      <w:pPr>
        <w:pStyle w:val="NoSpacing"/>
        <w:rPr>
          <w:b/>
        </w:rPr>
      </w:pPr>
      <w:r w:rsidRPr="00E1237F">
        <w:rPr>
          <w:b/>
        </w:rPr>
        <w:t>Theresa Wolfwood</w:t>
      </w:r>
      <w:r w:rsidR="00E1237F" w:rsidRPr="00E1237F">
        <w:rPr>
          <w:b/>
        </w:rPr>
        <w:t xml:space="preserve">  “Peace for Western Sahara”</w:t>
      </w:r>
    </w:p>
    <w:p w14:paraId="729A6EFD" w14:textId="77777777" w:rsidR="00D7795E" w:rsidRDefault="00E1237F" w:rsidP="00E1237F">
      <w:pPr>
        <w:pStyle w:val="NoSpacing"/>
      </w:pPr>
      <w:r>
        <w:t>Theresa Wolfwoo</w:t>
      </w:r>
      <w:r w:rsidR="00EC35B2">
        <w:t>d</w:t>
      </w:r>
      <w:r>
        <w:t xml:space="preserve">: </w:t>
      </w:r>
      <w:r w:rsidR="00D7795E">
        <w:t xml:space="preserve"> Director and founder of Barnard Boecker Centre Foundation, Victoria, B.C. Writer and advocate of peace, human rights and social justice; </w:t>
      </w:r>
      <w:r>
        <w:t>Director of Communications, CPRA.</w:t>
      </w:r>
    </w:p>
    <w:p w14:paraId="29A0C9EF" w14:textId="77777777" w:rsidR="00D7795E" w:rsidRDefault="00D7795E" w:rsidP="00E1237F">
      <w:pPr>
        <w:pStyle w:val="NoSpacing"/>
      </w:pPr>
    </w:p>
    <w:p w14:paraId="186FB091" w14:textId="77777777" w:rsidR="00E1237F" w:rsidRPr="00E1237F" w:rsidRDefault="00E1237F" w:rsidP="00E1237F">
      <w:pPr>
        <w:pStyle w:val="NoSpacing"/>
        <w:rPr>
          <w:b/>
        </w:rPr>
      </w:pPr>
      <w:r w:rsidRPr="00E1237F">
        <w:rPr>
          <w:b/>
        </w:rPr>
        <w:t>D</w:t>
      </w:r>
      <w:r w:rsidR="00D7795E" w:rsidRPr="00E1237F">
        <w:rPr>
          <w:b/>
        </w:rPr>
        <w:t>r. Christopher Hrynkow</w:t>
      </w:r>
      <w:r w:rsidRPr="00E1237F">
        <w:rPr>
          <w:b/>
        </w:rPr>
        <w:t xml:space="preserve"> “Pope Francis and Peace: A Critical Green Perspective”</w:t>
      </w:r>
    </w:p>
    <w:p w14:paraId="0FD55CE2" w14:textId="77777777" w:rsidR="00D7795E" w:rsidRDefault="00E1237F" w:rsidP="00B44787">
      <w:pPr>
        <w:pStyle w:val="NoSpacing"/>
      </w:pPr>
      <w:r>
        <w:t>Dr. Christopher Hrynkow</w:t>
      </w:r>
      <w:r w:rsidR="00D7795E">
        <w:t>: Assistant Professor, Department of Religion and Culture, St. Thomas More College, University of Saskatchewan</w:t>
      </w:r>
      <w:r>
        <w:t xml:space="preserve">. </w:t>
      </w:r>
      <w:r w:rsidR="00D7795E">
        <w:t>Teaching faculty in Catholic Studies and Social Justice and the Common Good Minors; PhD from the Mauro Centre for Peace and Justice, University of Manitoba. ThD Student in Ecological Ethics, University of Toronto</w:t>
      </w:r>
      <w:r>
        <w:t xml:space="preserve">. </w:t>
      </w:r>
    </w:p>
    <w:p w14:paraId="0758F20B" w14:textId="77777777" w:rsidR="008B320B" w:rsidRDefault="008B320B" w:rsidP="00B44787">
      <w:pPr>
        <w:pStyle w:val="NoSpacing"/>
        <w:rPr>
          <w:b/>
          <w:sz w:val="28"/>
          <w:szCs w:val="28"/>
        </w:rPr>
      </w:pPr>
    </w:p>
    <w:p w14:paraId="7A4A3C5A" w14:textId="77777777" w:rsidR="00D7795E" w:rsidRPr="00B44787" w:rsidRDefault="00D7795E" w:rsidP="00B44787">
      <w:pPr>
        <w:pStyle w:val="NoSpacing"/>
        <w:rPr>
          <w:b/>
          <w:sz w:val="28"/>
          <w:szCs w:val="28"/>
        </w:rPr>
      </w:pPr>
      <w:r w:rsidRPr="00B44787">
        <w:rPr>
          <w:b/>
          <w:sz w:val="28"/>
          <w:szCs w:val="28"/>
        </w:rPr>
        <w:t>THURSDAY, 29 MAY, 2014:</w:t>
      </w:r>
      <w:r w:rsidR="00EB12D0">
        <w:rPr>
          <w:b/>
          <w:sz w:val="28"/>
          <w:szCs w:val="28"/>
        </w:rPr>
        <w:t xml:space="preserve"> </w:t>
      </w:r>
      <w:r w:rsidRPr="00B44787">
        <w:rPr>
          <w:b/>
          <w:sz w:val="28"/>
          <w:szCs w:val="28"/>
        </w:rPr>
        <w:t>4:30</w:t>
      </w:r>
      <w:r w:rsidR="00EB12D0">
        <w:rPr>
          <w:b/>
          <w:sz w:val="28"/>
          <w:szCs w:val="28"/>
        </w:rPr>
        <w:t xml:space="preserve"> P.M to </w:t>
      </w:r>
      <w:r w:rsidRPr="00B44787">
        <w:rPr>
          <w:b/>
          <w:sz w:val="28"/>
          <w:szCs w:val="28"/>
        </w:rPr>
        <w:t xml:space="preserve">6:30 </w:t>
      </w:r>
      <w:r w:rsidR="00B44787">
        <w:rPr>
          <w:b/>
          <w:sz w:val="28"/>
          <w:szCs w:val="28"/>
        </w:rPr>
        <w:t xml:space="preserve"> P</w:t>
      </w:r>
      <w:r w:rsidRPr="00B44787">
        <w:rPr>
          <w:b/>
          <w:sz w:val="28"/>
          <w:szCs w:val="28"/>
        </w:rPr>
        <w:t>.</w:t>
      </w:r>
      <w:r w:rsidR="00B44787">
        <w:rPr>
          <w:b/>
          <w:sz w:val="28"/>
          <w:szCs w:val="28"/>
        </w:rPr>
        <w:t>M</w:t>
      </w:r>
      <w:r w:rsidRPr="00B44787">
        <w:rPr>
          <w:b/>
          <w:sz w:val="28"/>
          <w:szCs w:val="28"/>
        </w:rPr>
        <w:t>.</w:t>
      </w:r>
    </w:p>
    <w:p w14:paraId="0CFA36EB" w14:textId="77777777" w:rsidR="00EB12D0" w:rsidRDefault="00EB12D0" w:rsidP="006C7079">
      <w:pPr>
        <w:pStyle w:val="NoSpacing"/>
      </w:pPr>
    </w:p>
    <w:p w14:paraId="76199056" w14:textId="77777777" w:rsidR="00D7795E" w:rsidRDefault="00D7795E" w:rsidP="006C7079">
      <w:pPr>
        <w:pStyle w:val="NoSpacing"/>
      </w:pPr>
      <w:r>
        <w:t>Meeting of the Board of Directors/Executive Council of CPRA</w:t>
      </w:r>
    </w:p>
    <w:p w14:paraId="4DC33192" w14:textId="77777777" w:rsidR="00D7795E" w:rsidRDefault="00D7795E" w:rsidP="006C7079">
      <w:pPr>
        <w:pStyle w:val="NoSpacing"/>
      </w:pPr>
      <w:r>
        <w:t>Chair: Dr. Shreesh Juyal</w:t>
      </w:r>
    </w:p>
    <w:p w14:paraId="54519178" w14:textId="77777777" w:rsidR="00D7795E" w:rsidRPr="00B44787" w:rsidRDefault="00D7795E" w:rsidP="00B44787">
      <w:pPr>
        <w:pStyle w:val="NoSpacing"/>
      </w:pPr>
      <w:r>
        <w:t xml:space="preserve">Agenda: Follow-up Action on the CPRA General Council’s adopted motions/proposals and other </w:t>
      </w:r>
      <w:r w:rsidRPr="00B44787">
        <w:t>decisions.</w:t>
      </w:r>
      <w:r w:rsidR="007851D8" w:rsidRPr="00B44787">
        <w:t xml:space="preserve"> Other Business; Adjournment</w:t>
      </w:r>
      <w:r w:rsidR="00BD27D8">
        <w:t>.</w:t>
      </w:r>
      <w:r w:rsidR="007851D8" w:rsidRPr="00B44787">
        <w:t xml:space="preserve"> </w:t>
      </w:r>
    </w:p>
    <w:p w14:paraId="584683DB" w14:textId="77777777" w:rsidR="00B44787" w:rsidRDefault="00B44787" w:rsidP="00B44787">
      <w:pPr>
        <w:pStyle w:val="NoSpacing"/>
      </w:pPr>
    </w:p>
    <w:p w14:paraId="243D4B8A" w14:textId="77777777" w:rsidR="00D7795E" w:rsidRPr="00B44787" w:rsidRDefault="00D7795E" w:rsidP="00B44787">
      <w:pPr>
        <w:pStyle w:val="NoSpacing"/>
        <w:rPr>
          <w:b/>
          <w:sz w:val="28"/>
          <w:szCs w:val="28"/>
        </w:rPr>
      </w:pPr>
      <w:r w:rsidRPr="00B44787">
        <w:rPr>
          <w:b/>
          <w:sz w:val="28"/>
          <w:szCs w:val="28"/>
        </w:rPr>
        <w:t>FRIDAY, 30 MAY, 2014---  MORNING SESSION</w:t>
      </w:r>
      <w:r w:rsidR="00EB12D0">
        <w:rPr>
          <w:b/>
          <w:sz w:val="28"/>
          <w:szCs w:val="28"/>
        </w:rPr>
        <w:t xml:space="preserve"> -- </w:t>
      </w:r>
      <w:r w:rsidRPr="00B44787">
        <w:rPr>
          <w:b/>
          <w:sz w:val="28"/>
          <w:szCs w:val="28"/>
        </w:rPr>
        <w:t>10:00 A.M.</w:t>
      </w:r>
      <w:r w:rsidR="00EB12D0">
        <w:rPr>
          <w:b/>
          <w:sz w:val="28"/>
          <w:szCs w:val="28"/>
        </w:rPr>
        <w:t xml:space="preserve"> to 1</w:t>
      </w:r>
      <w:r w:rsidRPr="00B44787">
        <w:rPr>
          <w:b/>
          <w:sz w:val="28"/>
          <w:szCs w:val="28"/>
        </w:rPr>
        <w:t>2:30 P.M.</w:t>
      </w:r>
    </w:p>
    <w:p w14:paraId="5E87C4F2" w14:textId="77777777" w:rsidR="00EB12D0" w:rsidRDefault="00EB12D0" w:rsidP="00BE3A74">
      <w:pPr>
        <w:pStyle w:val="NoSpacing"/>
        <w:rPr>
          <w:b/>
        </w:rPr>
      </w:pPr>
    </w:p>
    <w:p w14:paraId="199B73A0" w14:textId="77777777" w:rsidR="00BE3A74" w:rsidRDefault="00D7795E" w:rsidP="00BE3A74">
      <w:pPr>
        <w:pStyle w:val="NoSpacing"/>
      </w:pPr>
      <w:r w:rsidRPr="00700C9F">
        <w:rPr>
          <w:b/>
        </w:rPr>
        <w:t>Chair: Dr. Christopher Hrynkow</w:t>
      </w:r>
      <w:r w:rsidR="007A7018">
        <w:rPr>
          <w:b/>
        </w:rPr>
        <w:t xml:space="preserve"> &lt;chrynkow@stmcollege.ca&gt;</w:t>
      </w:r>
    </w:p>
    <w:p w14:paraId="7BAF7054" w14:textId="77777777" w:rsidR="00D7795E" w:rsidRDefault="00BE3A74" w:rsidP="00BE3A74">
      <w:pPr>
        <w:pStyle w:val="NoSpacing"/>
      </w:pPr>
      <w:r>
        <w:t xml:space="preserve">Dr. Christopher Hrynkow: </w:t>
      </w:r>
      <w:r w:rsidR="00D7795E">
        <w:t xml:space="preserve"> Assistant Professor, of Religion and Culture, St. Thomas More College, University of Saskatchewan, Canada; PhD (2013), Mauro Centre for Peace and Conflict Studies, University of Manitoba; ThD Student in Ecological Ethics, University of Toronto.</w:t>
      </w:r>
    </w:p>
    <w:p w14:paraId="147530FE" w14:textId="77777777" w:rsidR="00D7795E" w:rsidRDefault="00D7795E" w:rsidP="00BE3A74">
      <w:pPr>
        <w:pStyle w:val="NoSpacing"/>
      </w:pPr>
    </w:p>
    <w:p w14:paraId="6EE53818" w14:textId="77777777" w:rsidR="00D7795E" w:rsidRDefault="00D7795E" w:rsidP="00EB12D0">
      <w:pPr>
        <w:pStyle w:val="NoSpacing"/>
      </w:pPr>
      <w:r w:rsidRPr="00700C9F">
        <w:rPr>
          <w:b/>
        </w:rPr>
        <w:t>KEYNOTE SPEAKER: DR. ZOPITO MARINI</w:t>
      </w:r>
      <w:r w:rsidR="00BE3A74" w:rsidRPr="00700C9F">
        <w:rPr>
          <w:b/>
        </w:rPr>
        <w:t xml:space="preserve"> </w:t>
      </w:r>
      <w:r w:rsidRPr="00700C9F">
        <w:rPr>
          <w:b/>
        </w:rPr>
        <w:t xml:space="preserve"> </w:t>
      </w:r>
      <w:r w:rsidR="00BE3A74" w:rsidRPr="00700C9F">
        <w:rPr>
          <w:b/>
        </w:rPr>
        <w:t>“What Can Research On  Bullying And Civility Tell Us About Conflict &amp; Peace”</w:t>
      </w:r>
      <w:r w:rsidR="00EB12D0">
        <w:rPr>
          <w:b/>
        </w:rPr>
        <w:t xml:space="preserve"> Discussion to Follow  </w:t>
      </w:r>
      <w:r w:rsidR="00BE3A74">
        <w:t xml:space="preserve">Dr. Marini </w:t>
      </w:r>
      <w:r>
        <w:t>will make a special presentation on</w:t>
      </w:r>
      <w:r w:rsidR="00BE3A74">
        <w:t xml:space="preserve"> a</w:t>
      </w:r>
      <w:r>
        <w:t xml:space="preserve"> recently developed alternative explanation for bullying as we try to understand conflict and peace.</w:t>
      </w:r>
      <w:r w:rsidR="00BE3A74">
        <w:t xml:space="preserve">  Dr. Marini</w:t>
      </w:r>
      <w:r w:rsidR="00EB12D0">
        <w:t xml:space="preserve"> is a </w:t>
      </w:r>
      <w:r w:rsidR="00BE3A74" w:rsidRPr="00BE3A74">
        <w:t>Full Professor and National 3M Teaching Fellow, Brock University</w:t>
      </w:r>
      <w:r w:rsidR="00BE3A74">
        <w:t>.</w:t>
      </w:r>
    </w:p>
    <w:p w14:paraId="6AA5D6EB" w14:textId="77777777" w:rsidR="00DB7E30" w:rsidRPr="00FB5D8A" w:rsidRDefault="00DB7E30" w:rsidP="00BD27D8">
      <w:pPr>
        <w:pStyle w:val="NoSpacing"/>
        <w:rPr>
          <w:b/>
        </w:rPr>
      </w:pPr>
      <w:r w:rsidRPr="00BD27D8">
        <w:rPr>
          <w:b/>
        </w:rPr>
        <w:lastRenderedPageBreak/>
        <w:t xml:space="preserve">Dr. Tara </w:t>
      </w:r>
      <w:r w:rsidRPr="00FB5D8A">
        <w:rPr>
          <w:b/>
        </w:rPr>
        <w:t xml:space="preserve">Collins, Mona Pare and Miad Ranjbar  “A Child-Rights Based Approach to Anti-Violence Efforts in Schools” </w:t>
      </w:r>
    </w:p>
    <w:p w14:paraId="7732EC47" w14:textId="77777777" w:rsidR="00DB7E30" w:rsidRPr="00FB5D8A" w:rsidRDefault="00DB7E30" w:rsidP="00BD27D8">
      <w:pPr>
        <w:pStyle w:val="NoSpacing"/>
      </w:pPr>
      <w:r w:rsidRPr="00FB5D8A">
        <w:t xml:space="preserve">Dr. Tara Collins: </w:t>
      </w:r>
      <w:r w:rsidR="00D7795E" w:rsidRPr="00FB5D8A">
        <w:t>Assistant Professor of Child and Youth Care: PhD in Law (focusing on international child rights), the University of London, UK. She has worked on children’s rights since 1996. Prof. Collin’s professional experience includes work for: Carleton University, Egalitarian World Initiative, School of Social Justice, University College Dublin, Ireland, University of Ottawa, Canadian federal government (Department of Foreign Affairs and CIDA) and Parliament, and the Canadian Coalition for the Rights of Children</w:t>
      </w:r>
      <w:r w:rsidRPr="00FB5D8A">
        <w:t>; and</w:t>
      </w:r>
    </w:p>
    <w:p w14:paraId="779F6A1C" w14:textId="77777777" w:rsidR="005D1D5D" w:rsidRPr="00FB5D8A" w:rsidRDefault="005D1D5D" w:rsidP="005D1D5D">
      <w:pPr>
        <w:pStyle w:val="NoSpacing"/>
      </w:pPr>
    </w:p>
    <w:p w14:paraId="39B69A00" w14:textId="77777777" w:rsidR="00D7795E" w:rsidRPr="00FB5D8A" w:rsidRDefault="00D7795E" w:rsidP="005D1D5D">
      <w:pPr>
        <w:pStyle w:val="NoSpacing"/>
      </w:pPr>
      <w:r w:rsidRPr="00FB5D8A">
        <w:t>Mona Pare</w:t>
      </w:r>
      <w:r w:rsidR="00DB7E30" w:rsidRPr="00FB5D8A">
        <w:t xml:space="preserve">: </w:t>
      </w:r>
      <w:r w:rsidRPr="00FB5D8A">
        <w:t>Associate Professor and Vice-Dean Research, Faculty of Law, Civil Law Section, University of Ottawa. She has worked for human rights organizations and for the rights of children, including street children in Asia and Europe. Prof. Pare was also part of the United Nations program on disability during the negotiations of the Convention on the Rights of Persons with Disabilities. She is a founding member of the Interdisciplinary Research Laboratory on the Rights of the Child (IRLRC-IRLRC) at the University of Ottawa; and,</w:t>
      </w:r>
    </w:p>
    <w:p w14:paraId="2D3EC625" w14:textId="77777777" w:rsidR="005D1D5D" w:rsidRPr="00FB5D8A" w:rsidRDefault="005D1D5D" w:rsidP="005D1D5D">
      <w:pPr>
        <w:pStyle w:val="NoSpacing"/>
      </w:pPr>
    </w:p>
    <w:p w14:paraId="5C44529B" w14:textId="77777777" w:rsidR="00D7795E" w:rsidRPr="00FB5D8A" w:rsidRDefault="00D7795E" w:rsidP="005D1D5D">
      <w:pPr>
        <w:pStyle w:val="NoSpacing"/>
      </w:pPr>
      <w:r w:rsidRPr="00FB5D8A">
        <w:t>Miad Ranjbar</w:t>
      </w:r>
      <w:r w:rsidR="00DB7E30" w:rsidRPr="00FB5D8A">
        <w:t xml:space="preserve">: </w:t>
      </w:r>
      <w:r w:rsidRPr="00FB5D8A">
        <w:t>Research Assistant/Associate to Dr. Tara Collins</w:t>
      </w:r>
      <w:r w:rsidR="00BD27D8" w:rsidRPr="00FB5D8A">
        <w:t>.</w:t>
      </w:r>
    </w:p>
    <w:p w14:paraId="4421E3FE" w14:textId="77777777" w:rsidR="005D1D5D" w:rsidRPr="00FB5D8A" w:rsidRDefault="005D1D5D" w:rsidP="00DB7E30">
      <w:pPr>
        <w:pStyle w:val="NoSpacing"/>
        <w:rPr>
          <w:b/>
        </w:rPr>
      </w:pPr>
    </w:p>
    <w:p w14:paraId="63345F63" w14:textId="77777777" w:rsidR="00DB7E30" w:rsidRPr="00FB5D8A" w:rsidRDefault="00D7795E" w:rsidP="00DB7E30">
      <w:pPr>
        <w:pStyle w:val="NoSpacing"/>
        <w:rPr>
          <w:b/>
        </w:rPr>
      </w:pPr>
      <w:r w:rsidRPr="00FB5D8A">
        <w:rPr>
          <w:b/>
        </w:rPr>
        <w:t>Anne E. Venton</w:t>
      </w:r>
      <w:r w:rsidR="00DB7E30" w:rsidRPr="00FB5D8A">
        <w:rPr>
          <w:b/>
        </w:rPr>
        <w:t xml:space="preserve">  “The Environment, Women &amp; Human Rights”</w:t>
      </w:r>
    </w:p>
    <w:p w14:paraId="6B3C4A2E" w14:textId="77777777" w:rsidR="00D7795E" w:rsidRPr="00FB5D8A" w:rsidRDefault="00DB7E30" w:rsidP="00DB7E30">
      <w:pPr>
        <w:pStyle w:val="NoSpacing"/>
      </w:pPr>
      <w:r w:rsidRPr="00FB5D8A">
        <w:t xml:space="preserve">Anne E. Venton: </w:t>
      </w:r>
      <w:r w:rsidR="00D7795E" w:rsidRPr="00FB5D8A">
        <w:t>MA (Philosophy), University of Toronto; Education Certificate, Ontario Institute for Studies in Education; Communications Chair of Canadians Concerned about Violence in Entertainment; formerly, Member of the Immigration and Refugee Board, Government of Canada, and a former Head of Library at three Toronto District School Board secondary schools</w:t>
      </w:r>
      <w:r w:rsidR="00BD27D8" w:rsidRPr="00FB5D8A">
        <w:t>.</w:t>
      </w:r>
    </w:p>
    <w:p w14:paraId="02F6B22A" w14:textId="77777777" w:rsidR="00D7795E" w:rsidRPr="00FB5D8A" w:rsidRDefault="00D7795E" w:rsidP="00DB7E30">
      <w:pPr>
        <w:pStyle w:val="NoSpacing"/>
      </w:pPr>
    </w:p>
    <w:p w14:paraId="4D1D94A7" w14:textId="77777777" w:rsidR="00DB7E30" w:rsidRPr="00FB5D8A" w:rsidRDefault="00DB7E30" w:rsidP="00DB7E30">
      <w:pPr>
        <w:pStyle w:val="NoSpacing"/>
        <w:rPr>
          <w:b/>
        </w:rPr>
      </w:pPr>
      <w:r w:rsidRPr="00FB5D8A">
        <w:rPr>
          <w:b/>
        </w:rPr>
        <w:t>D</w:t>
      </w:r>
      <w:r w:rsidR="00D7795E" w:rsidRPr="00FB5D8A">
        <w:rPr>
          <w:b/>
        </w:rPr>
        <w:t>r. Geraldine (Jody) Macdonald</w:t>
      </w:r>
      <w:r w:rsidRPr="00FB5D8A">
        <w:rPr>
          <w:b/>
        </w:rPr>
        <w:t xml:space="preserve">  “Africa to Canada: Peace Mentors Matter”</w:t>
      </w:r>
    </w:p>
    <w:p w14:paraId="02DCA8A2" w14:textId="77777777" w:rsidR="00D7795E" w:rsidRPr="00FB5D8A" w:rsidRDefault="00DB7E30" w:rsidP="00DB7E30">
      <w:pPr>
        <w:pStyle w:val="NoSpacing"/>
      </w:pPr>
      <w:r w:rsidRPr="00FB5D8A">
        <w:t xml:space="preserve">Dr. Geraldine (Jody) Macdonald:  </w:t>
      </w:r>
      <w:r w:rsidR="00D7795E" w:rsidRPr="00FB5D8A">
        <w:t>RN, EdD, is a Senior Lecturer at the Bloomberg Faculty of Nursing, University of Toronto</w:t>
      </w:r>
      <w:r w:rsidR="005D1D5D" w:rsidRPr="00FB5D8A">
        <w:t>.</w:t>
      </w:r>
      <w:r w:rsidR="00D7795E" w:rsidRPr="00FB5D8A">
        <w:t xml:space="preserve"> She identifies peace through health as a focus of her teaching. Dr. Macdonald advocates for the importance of supporting the social determinants of health and promoting social justice to support peace through health</w:t>
      </w:r>
      <w:r w:rsidRPr="00FB5D8A">
        <w:t>.</w:t>
      </w:r>
    </w:p>
    <w:p w14:paraId="663E10C9" w14:textId="77777777" w:rsidR="00D7795E" w:rsidRPr="00FB5D8A" w:rsidRDefault="00D7795E" w:rsidP="00DB7E30">
      <w:pPr>
        <w:pStyle w:val="NoSpacing"/>
      </w:pPr>
      <w:r w:rsidRPr="00FB5D8A">
        <w:t xml:space="preserve">  </w:t>
      </w:r>
    </w:p>
    <w:p w14:paraId="7616E93A" w14:textId="77777777" w:rsidR="00D7795E" w:rsidRPr="00FB5D8A" w:rsidRDefault="00D7795E" w:rsidP="00EB12D0">
      <w:pPr>
        <w:pStyle w:val="NoSpacing"/>
        <w:jc w:val="center"/>
        <w:rPr>
          <w:b/>
          <w:sz w:val="28"/>
          <w:szCs w:val="28"/>
        </w:rPr>
      </w:pPr>
      <w:r w:rsidRPr="00FB5D8A">
        <w:rPr>
          <w:b/>
          <w:sz w:val="24"/>
          <w:szCs w:val="24"/>
        </w:rPr>
        <w:t xml:space="preserve"> </w:t>
      </w:r>
      <w:r w:rsidRPr="00FB5D8A">
        <w:rPr>
          <w:b/>
          <w:sz w:val="28"/>
          <w:szCs w:val="28"/>
        </w:rPr>
        <w:t>12:30- 2:00 p.m.  LUNCH (</w:t>
      </w:r>
      <w:r w:rsidR="00DB7E30" w:rsidRPr="00FB5D8A">
        <w:rPr>
          <w:b/>
          <w:sz w:val="28"/>
          <w:szCs w:val="28"/>
        </w:rPr>
        <w:t>ON YOUR OWN</w:t>
      </w:r>
      <w:r w:rsidRPr="00FB5D8A">
        <w:rPr>
          <w:b/>
          <w:sz w:val="28"/>
          <w:szCs w:val="28"/>
        </w:rPr>
        <w:t>)</w:t>
      </w:r>
    </w:p>
    <w:p w14:paraId="67FE50BA" w14:textId="77777777" w:rsidR="00D7795E" w:rsidRPr="00FB5D8A" w:rsidRDefault="00D7795E" w:rsidP="00DB7E30">
      <w:pPr>
        <w:pStyle w:val="NoSpacing"/>
      </w:pPr>
    </w:p>
    <w:p w14:paraId="226BD6C0" w14:textId="77777777" w:rsidR="00D7795E" w:rsidRPr="00FB5D8A" w:rsidRDefault="00EB12D0" w:rsidP="00EB12D0">
      <w:pPr>
        <w:rPr>
          <w:b/>
          <w:sz w:val="28"/>
          <w:szCs w:val="28"/>
        </w:rPr>
      </w:pPr>
      <w:r w:rsidRPr="00FB5D8A">
        <w:rPr>
          <w:b/>
          <w:sz w:val="28"/>
          <w:szCs w:val="28"/>
        </w:rPr>
        <w:t>F</w:t>
      </w:r>
      <w:r w:rsidR="00D7795E" w:rsidRPr="00FB5D8A">
        <w:rPr>
          <w:b/>
          <w:sz w:val="28"/>
          <w:szCs w:val="28"/>
        </w:rPr>
        <w:t>RIDAY, 30 MAY, 2014----AFTERNOON SESSION</w:t>
      </w:r>
      <w:r w:rsidRPr="00FB5D8A">
        <w:rPr>
          <w:b/>
          <w:sz w:val="28"/>
          <w:szCs w:val="28"/>
        </w:rPr>
        <w:t xml:space="preserve">-- </w:t>
      </w:r>
      <w:r w:rsidR="00D7795E" w:rsidRPr="00FB5D8A">
        <w:rPr>
          <w:b/>
          <w:sz w:val="28"/>
          <w:szCs w:val="28"/>
        </w:rPr>
        <w:t>2:00</w:t>
      </w:r>
      <w:r w:rsidRPr="00FB5D8A">
        <w:rPr>
          <w:b/>
          <w:sz w:val="28"/>
          <w:szCs w:val="28"/>
        </w:rPr>
        <w:t xml:space="preserve"> P.M to </w:t>
      </w:r>
      <w:r w:rsidR="00D7795E" w:rsidRPr="00FB5D8A">
        <w:rPr>
          <w:b/>
          <w:sz w:val="28"/>
          <w:szCs w:val="28"/>
        </w:rPr>
        <w:t>4:00 P.M.</w:t>
      </w:r>
    </w:p>
    <w:p w14:paraId="1E1A3BCC" w14:textId="77777777" w:rsidR="00A97506" w:rsidRPr="00FB5D8A" w:rsidRDefault="00D7795E" w:rsidP="00A97506">
      <w:pPr>
        <w:pStyle w:val="NoSpacing"/>
        <w:rPr>
          <w:b/>
        </w:rPr>
      </w:pPr>
      <w:r w:rsidRPr="00FB5D8A">
        <w:rPr>
          <w:b/>
        </w:rPr>
        <w:t>Chair: Dr. Abraham Weizfeld</w:t>
      </w:r>
      <w:r w:rsidR="00967769" w:rsidRPr="00FB5D8A">
        <w:rPr>
          <w:b/>
        </w:rPr>
        <w:t xml:space="preserve">  &lt;saalaha@fokus.name&gt;</w:t>
      </w:r>
    </w:p>
    <w:p w14:paraId="6F74D5DA" w14:textId="77777777" w:rsidR="00D7795E" w:rsidRPr="00FB5D8A" w:rsidRDefault="00A97506" w:rsidP="008D6797">
      <w:pPr>
        <w:pStyle w:val="NoSpacing"/>
      </w:pPr>
      <w:r w:rsidRPr="00FB5D8A">
        <w:t xml:space="preserve">Dr. Abraham Weizfeld: </w:t>
      </w:r>
      <w:r w:rsidR="00D7795E" w:rsidRPr="00FB5D8A">
        <w:t>BSc, MA, PhD (University of Quebec at Montreal- L’UQAM); Author, international lecturer, published commentator and advocate of Self-Determination Rights of Palestine.</w:t>
      </w:r>
    </w:p>
    <w:p w14:paraId="703CF6BE" w14:textId="77777777" w:rsidR="008D6797" w:rsidRPr="00FB5D8A" w:rsidRDefault="008D6797" w:rsidP="008D6797">
      <w:pPr>
        <w:pStyle w:val="NoSpacing"/>
      </w:pPr>
    </w:p>
    <w:p w14:paraId="6DD2BC40" w14:textId="77777777" w:rsidR="00A25B6A" w:rsidRPr="00FB5D8A" w:rsidRDefault="00A25B6A" w:rsidP="00A25B6A">
      <w:pPr>
        <w:pStyle w:val="NoSpacing"/>
        <w:rPr>
          <w:b/>
        </w:rPr>
      </w:pPr>
      <w:r w:rsidRPr="00FB5D8A">
        <w:rPr>
          <w:b/>
        </w:rPr>
        <w:t>Dr. A. Walter Dorn and Mr. Mohammed Masoodi  “Culture and Customs: UN Peacekeeping in Afghanistan”</w:t>
      </w:r>
    </w:p>
    <w:p w14:paraId="488CCC60" w14:textId="77777777" w:rsidR="00A25B6A" w:rsidRPr="00FB5D8A" w:rsidRDefault="00A25B6A" w:rsidP="00A25B6A">
      <w:pPr>
        <w:pStyle w:val="NoSpacing"/>
      </w:pPr>
      <w:r w:rsidRPr="00FB5D8A">
        <w:t>Dr. A. Walter Dorn: MSc and PhD in Chemistry, University of Toronto (lead author of the paper), is author of the book, Keeping Watch: Monitoring, Technology and Innovation in UN Peace Operations. He is Chair of the Department of Security and International Affairs, Canadian Forces College, Toronto; Department of War Studies, Royal Military College of Canada, Kingston, Canada. Prof. Dorn’s research focus is UN peace operations, the ethics of armed force, the United Nations, and arms control. In 2006, he was commissioned by the UN to conduct a study on technologies for peacekeeping.</w:t>
      </w:r>
    </w:p>
    <w:p w14:paraId="5C8952B8" w14:textId="77777777" w:rsidR="00A25B6A" w:rsidRPr="00FB5D8A" w:rsidRDefault="00A25B6A" w:rsidP="00A25B6A">
      <w:pPr>
        <w:pStyle w:val="NoSpacing"/>
      </w:pPr>
    </w:p>
    <w:p w14:paraId="1B374080" w14:textId="77777777" w:rsidR="00A25B6A" w:rsidRPr="00FB5D8A" w:rsidRDefault="00A25B6A" w:rsidP="00A25B6A">
      <w:pPr>
        <w:pStyle w:val="NoSpacing"/>
      </w:pPr>
      <w:r w:rsidRPr="00FB5D8A">
        <w:lastRenderedPageBreak/>
        <w:t>Mohammed M. Masoodi : MA, Royal Military College of Canada is a PhD  Candidate in Sociology at Queen’s University</w:t>
      </w:r>
      <w:r w:rsidR="008A36AD" w:rsidRPr="00FB5D8A">
        <w:t xml:space="preserve"> and is a student of Dr. A. Walter Dorn</w:t>
      </w:r>
      <w:r w:rsidR="006E5E22" w:rsidRPr="00FB5D8A">
        <w:t>.</w:t>
      </w:r>
      <w:r w:rsidR="008A36AD" w:rsidRPr="00FB5D8A">
        <w:t xml:space="preserve">  </w:t>
      </w:r>
    </w:p>
    <w:p w14:paraId="31B2384E" w14:textId="77777777" w:rsidR="00A25B6A" w:rsidRPr="00FB5D8A" w:rsidRDefault="00A25B6A" w:rsidP="008D6797">
      <w:pPr>
        <w:pStyle w:val="NoSpacing"/>
        <w:rPr>
          <w:b/>
        </w:rPr>
      </w:pPr>
    </w:p>
    <w:p w14:paraId="1D26DEF5" w14:textId="77777777" w:rsidR="00A97506" w:rsidRPr="00FB5D8A" w:rsidRDefault="00D7795E" w:rsidP="008D6797">
      <w:pPr>
        <w:pStyle w:val="NoSpacing"/>
        <w:rPr>
          <w:b/>
        </w:rPr>
      </w:pPr>
      <w:r w:rsidRPr="00FB5D8A">
        <w:rPr>
          <w:b/>
        </w:rPr>
        <w:t xml:space="preserve">Robin Neustaeter </w:t>
      </w:r>
      <w:r w:rsidR="008D6797" w:rsidRPr="00FB5D8A">
        <w:rPr>
          <w:b/>
        </w:rPr>
        <w:t xml:space="preserve"> </w:t>
      </w:r>
      <w:r w:rsidR="00A97506" w:rsidRPr="00FB5D8A">
        <w:rPr>
          <w:b/>
        </w:rPr>
        <w:t>“On the Frontier: Prairie Women’s Peacebuilding”</w:t>
      </w:r>
    </w:p>
    <w:p w14:paraId="77440F94" w14:textId="77777777" w:rsidR="00D7795E" w:rsidRPr="00FB5D8A" w:rsidRDefault="00A97506" w:rsidP="008D6797">
      <w:pPr>
        <w:pStyle w:val="NoSpacing"/>
      </w:pPr>
      <w:r w:rsidRPr="00FB5D8A">
        <w:t xml:space="preserve">Robin Neustaeter:  </w:t>
      </w:r>
      <w:r w:rsidR="00D7795E" w:rsidRPr="00FB5D8A">
        <w:t>PhD Candidate, University of Manitoba, Peace and Conflict Studies, Canada; Community educator and advocate, researcher, mother, rural dweller, and artist, with interests in rural women, peace and community development:</w:t>
      </w:r>
    </w:p>
    <w:p w14:paraId="091691E9" w14:textId="77777777" w:rsidR="00D7795E" w:rsidRPr="00FB5D8A" w:rsidRDefault="00D7795E" w:rsidP="008D6797">
      <w:pPr>
        <w:pStyle w:val="NoSpacing"/>
      </w:pPr>
    </w:p>
    <w:p w14:paraId="41E855E9" w14:textId="77777777" w:rsidR="008D6797" w:rsidRPr="00FB5D8A" w:rsidRDefault="00D7795E" w:rsidP="008D6797">
      <w:pPr>
        <w:pStyle w:val="NoSpacing"/>
        <w:rPr>
          <w:b/>
        </w:rPr>
      </w:pPr>
      <w:r w:rsidRPr="00FB5D8A">
        <w:rPr>
          <w:b/>
        </w:rPr>
        <w:t>Danielle Filecia</w:t>
      </w:r>
      <w:r w:rsidR="008D6797" w:rsidRPr="00FB5D8A">
        <w:rPr>
          <w:b/>
        </w:rPr>
        <w:t xml:space="preserve"> </w:t>
      </w:r>
      <w:r w:rsidRPr="00FB5D8A">
        <w:rPr>
          <w:b/>
        </w:rPr>
        <w:t xml:space="preserve"> </w:t>
      </w:r>
      <w:r w:rsidR="008D6797" w:rsidRPr="00FB5D8A">
        <w:rPr>
          <w:b/>
        </w:rPr>
        <w:t>“Occupy: A New Paradigm for Social Movements”</w:t>
      </w:r>
    </w:p>
    <w:p w14:paraId="0934A350" w14:textId="77777777" w:rsidR="00D7795E" w:rsidRPr="00FB5D8A" w:rsidRDefault="008D6797" w:rsidP="008D6797">
      <w:pPr>
        <w:pStyle w:val="NoSpacing"/>
      </w:pPr>
      <w:r w:rsidRPr="00FB5D8A">
        <w:t xml:space="preserve">Danielle Filecia: </w:t>
      </w:r>
      <w:r w:rsidR="00D7795E" w:rsidRPr="00FB5D8A">
        <w:t>PhD Student, Peace and Conflict Studies, University of Manitoba, Canada; BA, Boston University; Juris Doctorate, University of West Los Angeles School of Law; MSc in Conflict Resolution, Po</w:t>
      </w:r>
      <w:r w:rsidR="006022DD" w:rsidRPr="00FB5D8A">
        <w:t>rtland State University, U.S.A.</w:t>
      </w:r>
    </w:p>
    <w:p w14:paraId="4369FB78" w14:textId="77777777" w:rsidR="008D6797" w:rsidRPr="00FB5D8A" w:rsidRDefault="008D6797" w:rsidP="008D6797">
      <w:pPr>
        <w:pStyle w:val="NoSpacing"/>
      </w:pPr>
    </w:p>
    <w:p w14:paraId="53E10867" w14:textId="77777777" w:rsidR="008D6797" w:rsidRPr="00FB5D8A" w:rsidRDefault="00D7795E" w:rsidP="008D6797">
      <w:pPr>
        <w:pStyle w:val="NoSpacing"/>
        <w:rPr>
          <w:b/>
        </w:rPr>
      </w:pPr>
      <w:r w:rsidRPr="00FB5D8A">
        <w:rPr>
          <w:b/>
        </w:rPr>
        <w:t>Stacy R. Weeder</w:t>
      </w:r>
      <w:r w:rsidR="008D6797" w:rsidRPr="00FB5D8A">
        <w:rPr>
          <w:b/>
        </w:rPr>
        <w:t xml:space="preserve"> “The Republican Race: Republicanism, </w:t>
      </w:r>
      <w:r w:rsidR="008B320B" w:rsidRPr="00FB5D8A">
        <w:rPr>
          <w:b/>
        </w:rPr>
        <w:t>E</w:t>
      </w:r>
      <w:r w:rsidR="008D6797" w:rsidRPr="00FB5D8A">
        <w:rPr>
          <w:b/>
        </w:rPr>
        <w:t xml:space="preserve">ugenics, and Race in the Anti-Jewish </w:t>
      </w:r>
      <w:r w:rsidR="006F7B2F" w:rsidRPr="00FB5D8A">
        <w:rPr>
          <w:b/>
        </w:rPr>
        <w:t>P</w:t>
      </w:r>
      <w:r w:rsidR="008D6797" w:rsidRPr="00FB5D8A">
        <w:rPr>
          <w:b/>
        </w:rPr>
        <w:t xml:space="preserve">olicy of Vichy France” </w:t>
      </w:r>
    </w:p>
    <w:p w14:paraId="7B0C4123" w14:textId="77777777" w:rsidR="00D7795E" w:rsidRPr="00FB5D8A" w:rsidRDefault="008D6797" w:rsidP="001974A7">
      <w:pPr>
        <w:pStyle w:val="NoSpacing"/>
      </w:pPr>
      <w:r w:rsidRPr="00FB5D8A">
        <w:t>Stacy</w:t>
      </w:r>
      <w:r w:rsidR="008B320B" w:rsidRPr="00FB5D8A">
        <w:t xml:space="preserve"> </w:t>
      </w:r>
      <w:r w:rsidRPr="00FB5D8A">
        <w:t xml:space="preserve">R. Weeder: </w:t>
      </w:r>
      <w:r w:rsidR="00D7795E" w:rsidRPr="00FB5D8A">
        <w:t xml:space="preserve">PhD (History) Candidate, University at Albany, New York; MSc (Human Rights and Political Science), London School of Economics and Political Science (LSE); B.A., New York University. Her coursework and teaching experience at the LSE and the University at Albany has been focused on theories of constitutionality, republicanism, European history, and human rights. Ms. </w:t>
      </w:r>
      <w:r w:rsidR="001D1A3F" w:rsidRPr="00FB5D8A">
        <w:t>W</w:t>
      </w:r>
      <w:r w:rsidR="00D7795E" w:rsidRPr="00FB5D8A">
        <w:t xml:space="preserve">eeder’s research seeks to restore the voice of refugees to political and historical debates and in doing so, examine larger conceptions of religious, </w:t>
      </w:r>
      <w:r w:rsidR="006022DD" w:rsidRPr="00FB5D8A">
        <w:t>national and political identity.</w:t>
      </w:r>
    </w:p>
    <w:p w14:paraId="202BE73C" w14:textId="77777777" w:rsidR="001974A7" w:rsidRPr="00FB5D8A" w:rsidRDefault="001974A7" w:rsidP="001974A7">
      <w:pPr>
        <w:pStyle w:val="NoSpacing"/>
      </w:pPr>
    </w:p>
    <w:p w14:paraId="4F52A4AA" w14:textId="77777777" w:rsidR="00D7795E" w:rsidRPr="00FB5D8A" w:rsidRDefault="00D7795E" w:rsidP="001974A7">
      <w:pPr>
        <w:pStyle w:val="NoSpacing"/>
        <w:rPr>
          <w:b/>
          <w:sz w:val="28"/>
          <w:szCs w:val="28"/>
        </w:rPr>
      </w:pPr>
      <w:r w:rsidRPr="00FB5D8A">
        <w:rPr>
          <w:sz w:val="28"/>
          <w:szCs w:val="28"/>
        </w:rPr>
        <w:t xml:space="preserve"> </w:t>
      </w:r>
      <w:r w:rsidRPr="00FB5D8A">
        <w:rPr>
          <w:b/>
          <w:sz w:val="28"/>
          <w:szCs w:val="28"/>
        </w:rPr>
        <w:t xml:space="preserve">CONCLUSION OF 2014 CPRA CONFERENCE  </w:t>
      </w:r>
    </w:p>
    <w:p w14:paraId="3083EC9E" w14:textId="77777777" w:rsidR="008B320B" w:rsidRPr="00FB5D8A" w:rsidRDefault="008B320B" w:rsidP="00C14E8D">
      <w:pPr>
        <w:pStyle w:val="NoSpacing"/>
      </w:pPr>
    </w:p>
    <w:p w14:paraId="50194197" w14:textId="77777777" w:rsidR="00D7795E" w:rsidRPr="00FB5D8A" w:rsidRDefault="00D7795E" w:rsidP="00C14E8D">
      <w:pPr>
        <w:pStyle w:val="NoSpacing"/>
      </w:pPr>
      <w:r w:rsidRPr="00FB5D8A">
        <w:t xml:space="preserve"> Wishing you all a wonderful Spring!</w:t>
      </w:r>
    </w:p>
    <w:p w14:paraId="73F60FAD" w14:textId="77777777" w:rsidR="00D7795E" w:rsidRPr="00FB5D8A" w:rsidRDefault="00D7795E" w:rsidP="00C14E8D">
      <w:pPr>
        <w:pStyle w:val="NoSpacing"/>
      </w:pPr>
    </w:p>
    <w:p w14:paraId="41C4472D" w14:textId="77777777" w:rsidR="00F42236" w:rsidRPr="00FB5D8A" w:rsidRDefault="00F42236" w:rsidP="00F42236">
      <w:pPr>
        <w:pStyle w:val="NoSpacing"/>
      </w:pPr>
      <w:r w:rsidRPr="00FB5D8A">
        <w:t>Programme of the 2014 CPRA Program  April 30, 2014</w:t>
      </w:r>
    </w:p>
    <w:p w14:paraId="21EB4F68" w14:textId="77777777" w:rsidR="00F42236" w:rsidRPr="00FB5D8A" w:rsidRDefault="00F42236" w:rsidP="00F42236">
      <w:pPr>
        <w:pStyle w:val="NoSpacing"/>
      </w:pPr>
      <w:r w:rsidRPr="00FB5D8A">
        <w:t>Prepared by Dr. Shreesh C. Juyal, President, CPRA</w:t>
      </w:r>
    </w:p>
    <w:p w14:paraId="5B521C40" w14:textId="77777777" w:rsidR="00F42236" w:rsidRPr="00FB5D8A" w:rsidRDefault="00F42236" w:rsidP="00F42236">
      <w:pPr>
        <w:pStyle w:val="NoSpacing"/>
      </w:pPr>
      <w:r w:rsidRPr="00FB5D8A">
        <w:t>Reformatted by Peter Venton May 6, 2014</w:t>
      </w:r>
    </w:p>
    <w:p w14:paraId="7812AA6C" w14:textId="77777777" w:rsidR="008A36AD" w:rsidRDefault="008A36AD" w:rsidP="00F42236">
      <w:pPr>
        <w:pStyle w:val="NoSpacing"/>
      </w:pPr>
      <w:r w:rsidRPr="00FB5D8A">
        <w:t>Final program May 30, 2014</w:t>
      </w:r>
    </w:p>
    <w:p w14:paraId="7F20F601" w14:textId="77777777" w:rsidR="0036001A" w:rsidRDefault="0036001A" w:rsidP="00C14E8D">
      <w:pPr>
        <w:pStyle w:val="NoSpacing"/>
      </w:pPr>
    </w:p>
    <w:p w14:paraId="2E8A7F79" w14:textId="77777777" w:rsidR="008B320B" w:rsidRDefault="00F42236">
      <w:pPr>
        <w:rPr>
          <w:b/>
        </w:rPr>
      </w:pPr>
      <w:r>
        <w:rPr>
          <w:b/>
        </w:rPr>
        <w:t xml:space="preserve"> </w:t>
      </w:r>
      <w:r w:rsidR="008B320B">
        <w:rPr>
          <w:b/>
        </w:rPr>
        <w:br w:type="page"/>
      </w:r>
    </w:p>
    <w:p w14:paraId="12490938" w14:textId="77777777" w:rsidR="00FA276F" w:rsidRPr="00EB12D0" w:rsidRDefault="00EB12D0" w:rsidP="00EB12D0">
      <w:pPr>
        <w:jc w:val="center"/>
        <w:rPr>
          <w:b/>
          <w:sz w:val="28"/>
          <w:szCs w:val="28"/>
        </w:rPr>
      </w:pPr>
      <w:r w:rsidRPr="00EB12D0">
        <w:rPr>
          <w:b/>
          <w:sz w:val="28"/>
          <w:szCs w:val="28"/>
        </w:rPr>
        <w:lastRenderedPageBreak/>
        <w:t>CPRA GENERAL COUNCIL MEETING</w:t>
      </w:r>
    </w:p>
    <w:p w14:paraId="16F36F08" w14:textId="77777777" w:rsidR="00FA276F" w:rsidRDefault="00FA276F" w:rsidP="00A850FF">
      <w:pPr>
        <w:pStyle w:val="NoSpacing"/>
      </w:pPr>
      <w:r>
        <w:t>PLEASE RECEIVE THIS EMAIL AS YOUR NOTICE FOR THE CPRA GENERAL COUNCIL MEETING TO BE HELD ON 28 MAY, 2014 AT 4:30 P.M. WITH AN ANTICIPATED CONCLUSION AT 6:30 P.M. THE GENERAL COUNCIL SHALL CONSIDER AND APPROVE ITS AGENDA ITEMS (PLEASE SEE BELOW). ALL REGISTERED DELEGATES ARE URGED TO PARTICIPATE IN THE CPRA GENERAL COUNCIL MEETING.</w:t>
      </w:r>
    </w:p>
    <w:p w14:paraId="13F7368A" w14:textId="77777777" w:rsidR="00FA276F" w:rsidRDefault="00FA276F" w:rsidP="00A850FF">
      <w:pPr>
        <w:pStyle w:val="NoSpacing"/>
      </w:pPr>
      <w:r>
        <w:t>PLEASE RECEIVE THE FOLLOWING AS A FORMAL NOTICE OF THE AGENDA OF THE CPRA GENERAL COUNCIL (GC) MEETING FOR THE ITEMS INCLUDING THE MOTIONS MENTIONED BELOW:</w:t>
      </w:r>
    </w:p>
    <w:p w14:paraId="0DF3FB31" w14:textId="77777777" w:rsidR="00FA276F" w:rsidRDefault="00FA276F" w:rsidP="00A850FF">
      <w:pPr>
        <w:pStyle w:val="NoSpacing"/>
      </w:pPr>
      <w:r>
        <w:t>1.Call to Order.</w:t>
      </w:r>
    </w:p>
    <w:p w14:paraId="63F83CF9" w14:textId="77777777" w:rsidR="00A850FF" w:rsidRDefault="00A850FF" w:rsidP="00A850FF">
      <w:pPr>
        <w:pStyle w:val="NoSpacing"/>
      </w:pPr>
    </w:p>
    <w:p w14:paraId="454802CF" w14:textId="77777777" w:rsidR="00FA276F" w:rsidRDefault="00FA276F" w:rsidP="00A850FF">
      <w:pPr>
        <w:pStyle w:val="NoSpacing"/>
      </w:pPr>
      <w:r>
        <w:t>2.Election of additional Board of Directors/Executive Council members.</w:t>
      </w:r>
    </w:p>
    <w:p w14:paraId="76A09DAE" w14:textId="77777777" w:rsidR="00A850FF" w:rsidRDefault="00A850FF" w:rsidP="00A850FF">
      <w:pPr>
        <w:pStyle w:val="NoSpacing"/>
      </w:pPr>
    </w:p>
    <w:p w14:paraId="0ACE1E4A" w14:textId="77777777" w:rsidR="00FA276F" w:rsidRDefault="00FA276F" w:rsidP="00A850FF">
      <w:pPr>
        <w:pStyle w:val="NoSpacing"/>
      </w:pPr>
      <w:r>
        <w:t>3.Nominations for the above positions, and resolutions to be received by 7 May, 2014.</w:t>
      </w:r>
    </w:p>
    <w:p w14:paraId="206CBCF3" w14:textId="77777777" w:rsidR="00FA276F" w:rsidRDefault="00FA276F" w:rsidP="00A850FF">
      <w:pPr>
        <w:pStyle w:val="NoSpacing"/>
      </w:pPr>
      <w:r>
        <w:t>Dr. Juyal nominates Dr. Zopito Marini, Dr. Katerina Standish, Dr. Christopher Hrynkow, and Dr. Tara Collins for the positions of CPRA Members-at-Large.</w:t>
      </w:r>
    </w:p>
    <w:p w14:paraId="0699755F" w14:textId="77777777" w:rsidR="00A850FF" w:rsidRDefault="00A850FF" w:rsidP="00A850FF">
      <w:pPr>
        <w:pStyle w:val="NoSpacing"/>
      </w:pPr>
    </w:p>
    <w:p w14:paraId="48386EBD" w14:textId="77777777" w:rsidR="00FA276F" w:rsidRDefault="00FA276F" w:rsidP="00A850FF">
      <w:pPr>
        <w:pStyle w:val="NoSpacing"/>
      </w:pPr>
      <w:r>
        <w:t xml:space="preserve">4.Presentation of Reports  (Re. Notice of April 11, 2014) by a) President, b) Vice President, c) Secretary, d) Treasurer, e) Director of Communications, f) Director of Web Site Technology Management,  g) Local Arrangements Coordinator  (LAC), and, h) International Representative. </w:t>
      </w:r>
    </w:p>
    <w:p w14:paraId="37FD2F76" w14:textId="77777777" w:rsidR="00A850FF" w:rsidRDefault="00A850FF" w:rsidP="00A850FF">
      <w:pPr>
        <w:pStyle w:val="NoSpacing"/>
      </w:pPr>
    </w:p>
    <w:p w14:paraId="0712A3CD" w14:textId="77777777" w:rsidR="00FA276F" w:rsidRDefault="00FA276F" w:rsidP="00A850FF">
      <w:pPr>
        <w:pStyle w:val="NoSpacing"/>
      </w:pPr>
      <w:r>
        <w:t>5.Consideration of Proposal by Dr. Satish Sharma: “ May I make a suggestion on behalf of those who would like to participate in the (CPRA) conference, but are a little too far away or have some kind of professional conflict to personally attend the conference. Travel these days is not only very hectic, but also quite expensive and time-consuming. Moreover, much is always going on by way of professional offerings and one is forced to choose where to participate and which good chances should one let go. Therefore, ............the CPRA General Council  allow participation of some members of CPRA, but without physical attendance. Such participants will still submit abstracts for peer review, register for the conference as others do, prepare a full paper as others do, and then timely submit it for sharing (not personally presenting) in the form of hard copies or electronically. Such papers can be reflected upon in relevant sessions or in a separate session.”</w:t>
      </w:r>
    </w:p>
    <w:p w14:paraId="7122B275" w14:textId="77777777" w:rsidR="00A850FF" w:rsidRDefault="00A850FF" w:rsidP="00A850FF">
      <w:pPr>
        <w:pStyle w:val="NoSpacing"/>
      </w:pPr>
    </w:p>
    <w:p w14:paraId="5B251B2D" w14:textId="77777777" w:rsidR="00FA276F" w:rsidRDefault="00FA276F" w:rsidP="00A850FF">
      <w:pPr>
        <w:pStyle w:val="NoSpacing"/>
      </w:pPr>
      <w:r>
        <w:t>6.Fund-raising proposal by Mr. J. Peter Venton.</w:t>
      </w:r>
    </w:p>
    <w:p w14:paraId="3990841C" w14:textId="77777777" w:rsidR="00A850FF" w:rsidRDefault="00A850FF" w:rsidP="00A850FF">
      <w:pPr>
        <w:pStyle w:val="NoSpacing"/>
      </w:pPr>
    </w:p>
    <w:p w14:paraId="7828FC30" w14:textId="77777777" w:rsidR="00FA276F" w:rsidRDefault="00FA276F" w:rsidP="00A850FF">
      <w:pPr>
        <w:pStyle w:val="NoSpacing"/>
      </w:pPr>
      <w:r>
        <w:t>7.Adoption of the motion that subject to funding available, reimbursement of the CPRA President’s participation in Congress 2015 Planning Committee Meeting , University of Ottawa, Ottawa,  ON, be authorized.</w:t>
      </w:r>
    </w:p>
    <w:p w14:paraId="575FAB5B" w14:textId="77777777" w:rsidR="00A850FF" w:rsidRDefault="00A850FF" w:rsidP="00A850FF">
      <w:pPr>
        <w:pStyle w:val="NoSpacing"/>
      </w:pPr>
    </w:p>
    <w:p w14:paraId="0C3DADE2" w14:textId="77777777" w:rsidR="00FA276F" w:rsidRDefault="00FA276F" w:rsidP="00A850FF">
      <w:pPr>
        <w:pStyle w:val="NoSpacing"/>
      </w:pPr>
      <w:r>
        <w:t>8.Responsibilities of individual officers and other Board of Directors/Executive Council members in organizing the 2015 annual conference of CPRA, and other activities.</w:t>
      </w:r>
    </w:p>
    <w:p w14:paraId="35447930" w14:textId="77777777" w:rsidR="00A850FF" w:rsidRDefault="00A850FF" w:rsidP="00A850FF">
      <w:pPr>
        <w:pStyle w:val="NoSpacing"/>
      </w:pPr>
    </w:p>
    <w:p w14:paraId="1EEA0839" w14:textId="77777777" w:rsidR="00FA276F" w:rsidRDefault="00FA276F" w:rsidP="00A850FF">
      <w:pPr>
        <w:pStyle w:val="NoSpacing"/>
      </w:pPr>
      <w:r>
        <w:t xml:space="preserve">9.The CPRA Board of Directors/Executive Council shall be mandated to carry out the adopted motions/ resolutions/proposals and other decisions of the General Council </w:t>
      </w:r>
    </w:p>
    <w:p w14:paraId="134A27C2" w14:textId="77777777" w:rsidR="00A850FF" w:rsidRDefault="00A850FF" w:rsidP="00A850FF">
      <w:pPr>
        <w:pStyle w:val="NoSpacing"/>
      </w:pPr>
    </w:p>
    <w:p w14:paraId="1EE40808" w14:textId="77777777" w:rsidR="00FA276F" w:rsidRDefault="00FA276F" w:rsidP="00A850FF">
      <w:pPr>
        <w:pStyle w:val="NoSpacing"/>
      </w:pPr>
      <w:r>
        <w:t>10.Other business</w:t>
      </w:r>
    </w:p>
    <w:p w14:paraId="2D14EA7B" w14:textId="77777777" w:rsidR="00A850FF" w:rsidRDefault="00A850FF" w:rsidP="00A850FF">
      <w:pPr>
        <w:pStyle w:val="NoSpacing"/>
      </w:pPr>
    </w:p>
    <w:p w14:paraId="167446C7" w14:textId="77777777" w:rsidR="00FA276F" w:rsidRDefault="00FA276F" w:rsidP="00A850FF">
      <w:pPr>
        <w:pStyle w:val="NoSpacing"/>
      </w:pPr>
      <w:r>
        <w:t xml:space="preserve">11.Adjournment. </w:t>
      </w:r>
    </w:p>
    <w:sectPr w:rsidR="00FA276F" w:rsidSect="008D431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6CC9D" w14:textId="77777777" w:rsidR="00487370" w:rsidRDefault="00487370" w:rsidP="00FF6C9F">
      <w:pPr>
        <w:spacing w:after="0" w:line="240" w:lineRule="auto"/>
      </w:pPr>
      <w:r>
        <w:separator/>
      </w:r>
    </w:p>
  </w:endnote>
  <w:endnote w:type="continuationSeparator" w:id="0">
    <w:p w14:paraId="07EFBDCB" w14:textId="77777777" w:rsidR="00487370" w:rsidRDefault="00487370" w:rsidP="00FF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5836"/>
      <w:docPartObj>
        <w:docPartGallery w:val="Page Numbers (Bottom of Page)"/>
        <w:docPartUnique/>
      </w:docPartObj>
    </w:sdtPr>
    <w:sdtEndPr/>
    <w:sdtContent>
      <w:p w14:paraId="171BDF2F" w14:textId="77777777" w:rsidR="00FF6C9F" w:rsidRDefault="004D7BAD">
        <w:pPr>
          <w:pStyle w:val="Footer"/>
          <w:jc w:val="right"/>
        </w:pPr>
        <w:r>
          <w:fldChar w:fldCharType="begin"/>
        </w:r>
        <w:r>
          <w:instrText xml:space="preserve"> PAGE   \* MERGEFORMAT </w:instrText>
        </w:r>
        <w:r>
          <w:fldChar w:fldCharType="separate"/>
        </w:r>
        <w:r w:rsidR="00FB5D8A">
          <w:rPr>
            <w:noProof/>
          </w:rPr>
          <w:t>8</w:t>
        </w:r>
        <w:r>
          <w:rPr>
            <w:noProof/>
          </w:rPr>
          <w:fldChar w:fldCharType="end"/>
        </w:r>
      </w:p>
    </w:sdtContent>
  </w:sdt>
  <w:p w14:paraId="234DD987" w14:textId="77777777" w:rsidR="00FF6C9F" w:rsidRDefault="00FF6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47701" w14:textId="77777777" w:rsidR="00487370" w:rsidRDefault="00487370" w:rsidP="00FF6C9F">
      <w:pPr>
        <w:spacing w:after="0" w:line="240" w:lineRule="auto"/>
      </w:pPr>
      <w:r>
        <w:separator/>
      </w:r>
    </w:p>
  </w:footnote>
  <w:footnote w:type="continuationSeparator" w:id="0">
    <w:p w14:paraId="70B885DF" w14:textId="77777777" w:rsidR="00487370" w:rsidRDefault="00487370" w:rsidP="00FF6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D5719B"/>
    <w:multiLevelType w:val="hybridMultilevel"/>
    <w:tmpl w:val="8E84F51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795E"/>
    <w:rsid w:val="000C0735"/>
    <w:rsid w:val="000D0050"/>
    <w:rsid w:val="001147D1"/>
    <w:rsid w:val="001326AA"/>
    <w:rsid w:val="00163BC3"/>
    <w:rsid w:val="001974A7"/>
    <w:rsid w:val="001D1A3F"/>
    <w:rsid w:val="00224B9C"/>
    <w:rsid w:val="002850DA"/>
    <w:rsid w:val="00291DDF"/>
    <w:rsid w:val="002C7422"/>
    <w:rsid w:val="002D7F83"/>
    <w:rsid w:val="00316910"/>
    <w:rsid w:val="0036001A"/>
    <w:rsid w:val="003C2FC7"/>
    <w:rsid w:val="0041014B"/>
    <w:rsid w:val="00410349"/>
    <w:rsid w:val="00487370"/>
    <w:rsid w:val="004924B8"/>
    <w:rsid w:val="004C0F9F"/>
    <w:rsid w:val="004D7BAD"/>
    <w:rsid w:val="005111E8"/>
    <w:rsid w:val="00547CCE"/>
    <w:rsid w:val="005B1F2C"/>
    <w:rsid w:val="005C75C3"/>
    <w:rsid w:val="005D1D5D"/>
    <w:rsid w:val="006022DD"/>
    <w:rsid w:val="006072A7"/>
    <w:rsid w:val="0061133A"/>
    <w:rsid w:val="00635D83"/>
    <w:rsid w:val="00655F54"/>
    <w:rsid w:val="00666867"/>
    <w:rsid w:val="00670854"/>
    <w:rsid w:val="00673C2A"/>
    <w:rsid w:val="0069234F"/>
    <w:rsid w:val="006C7079"/>
    <w:rsid w:val="006E5E22"/>
    <w:rsid w:val="006F4729"/>
    <w:rsid w:val="006F7B2F"/>
    <w:rsid w:val="00700C9F"/>
    <w:rsid w:val="007851D8"/>
    <w:rsid w:val="007A4685"/>
    <w:rsid w:val="007A7018"/>
    <w:rsid w:val="00850B37"/>
    <w:rsid w:val="00877F23"/>
    <w:rsid w:val="008A36AD"/>
    <w:rsid w:val="008B320B"/>
    <w:rsid w:val="008B79AF"/>
    <w:rsid w:val="008D4313"/>
    <w:rsid w:val="008D6797"/>
    <w:rsid w:val="009159D6"/>
    <w:rsid w:val="0096004E"/>
    <w:rsid w:val="00966A08"/>
    <w:rsid w:val="00967769"/>
    <w:rsid w:val="009E0741"/>
    <w:rsid w:val="00A25B6A"/>
    <w:rsid w:val="00A35AB0"/>
    <w:rsid w:val="00A46CF4"/>
    <w:rsid w:val="00A850FF"/>
    <w:rsid w:val="00A87DF2"/>
    <w:rsid w:val="00A97506"/>
    <w:rsid w:val="00B26598"/>
    <w:rsid w:val="00B44787"/>
    <w:rsid w:val="00B65E21"/>
    <w:rsid w:val="00BD1801"/>
    <w:rsid w:val="00BD27D8"/>
    <w:rsid w:val="00BE3A74"/>
    <w:rsid w:val="00BF5EBB"/>
    <w:rsid w:val="00C03E9E"/>
    <w:rsid w:val="00C14E8D"/>
    <w:rsid w:val="00CA0C75"/>
    <w:rsid w:val="00CB0C5D"/>
    <w:rsid w:val="00D03D7C"/>
    <w:rsid w:val="00D45107"/>
    <w:rsid w:val="00D7795E"/>
    <w:rsid w:val="00DB7E30"/>
    <w:rsid w:val="00E1237F"/>
    <w:rsid w:val="00E900E9"/>
    <w:rsid w:val="00EB12D0"/>
    <w:rsid w:val="00EC064B"/>
    <w:rsid w:val="00EC35B2"/>
    <w:rsid w:val="00F00B46"/>
    <w:rsid w:val="00F10835"/>
    <w:rsid w:val="00F321AC"/>
    <w:rsid w:val="00F37CCF"/>
    <w:rsid w:val="00F42236"/>
    <w:rsid w:val="00F64849"/>
    <w:rsid w:val="00F64AA4"/>
    <w:rsid w:val="00FA276F"/>
    <w:rsid w:val="00FB5D8A"/>
    <w:rsid w:val="00FF6C9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23D6"/>
  <w15:docId w15:val="{23F28DF9-669C-456E-A634-884984C0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95E"/>
    <w:rPr>
      <w:color w:val="0000FF" w:themeColor="hyperlink"/>
      <w:u w:val="single"/>
    </w:rPr>
  </w:style>
  <w:style w:type="paragraph" w:styleId="ListParagraph">
    <w:name w:val="List Paragraph"/>
    <w:basedOn w:val="Normal"/>
    <w:uiPriority w:val="34"/>
    <w:qFormat/>
    <w:rsid w:val="00D7795E"/>
    <w:pPr>
      <w:ind w:left="720"/>
      <w:contextualSpacing/>
    </w:pPr>
  </w:style>
  <w:style w:type="paragraph" w:styleId="NoSpacing">
    <w:name w:val="No Spacing"/>
    <w:uiPriority w:val="1"/>
    <w:qFormat/>
    <w:rsid w:val="001326AA"/>
    <w:pPr>
      <w:spacing w:after="0" w:line="240" w:lineRule="auto"/>
    </w:pPr>
  </w:style>
  <w:style w:type="paragraph" w:styleId="Header">
    <w:name w:val="header"/>
    <w:basedOn w:val="Normal"/>
    <w:link w:val="HeaderChar"/>
    <w:uiPriority w:val="99"/>
    <w:semiHidden/>
    <w:unhideWhenUsed/>
    <w:rsid w:val="00FF6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C9F"/>
  </w:style>
  <w:style w:type="paragraph" w:styleId="Footer">
    <w:name w:val="footer"/>
    <w:basedOn w:val="Normal"/>
    <w:link w:val="FooterChar"/>
    <w:uiPriority w:val="99"/>
    <w:unhideWhenUsed/>
    <w:rsid w:val="00FF6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6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cku.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ress2014.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se.dyson@alumni.utoronto.ca" TargetMode="External"/><Relationship Id="rId5" Type="http://schemas.openxmlformats.org/officeDocument/2006/relationships/footnotes" Target="footnotes.xml"/><Relationship Id="rId10" Type="http://schemas.openxmlformats.org/officeDocument/2006/relationships/hyperlink" Target="mailto:zmarini@brocku.ca" TargetMode="External"/><Relationship Id="rId4" Type="http://schemas.openxmlformats.org/officeDocument/2006/relationships/webSettings" Target="webSettings.xml"/><Relationship Id="rId9" Type="http://schemas.openxmlformats.org/officeDocument/2006/relationships/hyperlink" Target="mailto:shreeshjuyal@y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2826</Words>
  <Characters>16113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Peter Venton</dc:creator>
  <cp:lastModifiedBy>Yifei Zhang</cp:lastModifiedBy>
  <cp:revision>2</cp:revision>
  <cp:lastPrinted>2014-05-07T12:36:00Z</cp:lastPrinted>
  <dcterms:created xsi:type="dcterms:W3CDTF">2020-08-02T18:23:00Z</dcterms:created>
  <dcterms:modified xsi:type="dcterms:W3CDTF">2020-08-02T18:23:00Z</dcterms:modified>
</cp:coreProperties>
</file>