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F5422" w:rsidRDefault="000D2E58">
      <w:pPr>
        <w:rPr>
          <w:b/>
          <w:sz w:val="32"/>
        </w:rPr>
      </w:pPr>
      <w:r>
        <w:rPr>
          <w:b/>
        </w:rPr>
        <w:t>2</w:t>
      </w:r>
      <w:r w:rsidR="00CF5422">
        <w:rPr>
          <w:b/>
        </w:rPr>
        <w:tab/>
      </w:r>
      <w:r w:rsidR="00CF5422">
        <w:rPr>
          <w:b/>
        </w:rPr>
        <w:tab/>
      </w:r>
      <w:r w:rsidR="00CF5422">
        <w:rPr>
          <w:b/>
          <w:sz w:val="32"/>
        </w:rPr>
        <w:t>PATRICK CREEK COMMUNITY</w:t>
      </w:r>
    </w:p>
    <w:p w:rsidR="00CF5422" w:rsidRDefault="00CF5422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SERVICES DISTRICT</w:t>
      </w:r>
    </w:p>
    <w:p w:rsidR="00CF5422" w:rsidRDefault="00CF5422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Minutes of Meeting April 25, 2024</w:t>
      </w:r>
    </w:p>
    <w:p w:rsidR="00CF5422" w:rsidRDefault="00CF5422">
      <w:pPr>
        <w:rPr>
          <w:sz w:val="32"/>
        </w:rPr>
      </w:pPr>
      <w:r>
        <w:rPr>
          <w:b/>
          <w:sz w:val="32"/>
        </w:rPr>
        <w:t>Board Members—</w:t>
      </w:r>
      <w:proofErr w:type="spellStart"/>
      <w:r w:rsidRPr="00CF5422">
        <w:rPr>
          <w:sz w:val="32"/>
        </w:rPr>
        <w:t>Aldoroty</w:t>
      </w:r>
      <w:proofErr w:type="spellEnd"/>
      <w:r w:rsidRPr="00CF5422">
        <w:rPr>
          <w:sz w:val="32"/>
        </w:rPr>
        <w:t xml:space="preserve"> J, </w:t>
      </w:r>
      <w:proofErr w:type="spellStart"/>
      <w:r w:rsidRPr="00CF5422">
        <w:rPr>
          <w:sz w:val="32"/>
        </w:rPr>
        <w:t>Aldoroty</w:t>
      </w:r>
      <w:proofErr w:type="spellEnd"/>
      <w:r w:rsidRPr="00CF5422">
        <w:rPr>
          <w:sz w:val="32"/>
        </w:rPr>
        <w:t xml:space="preserve"> H, Fowler, </w:t>
      </w:r>
      <w:proofErr w:type="spellStart"/>
      <w:r w:rsidRPr="00CF5422">
        <w:rPr>
          <w:sz w:val="32"/>
        </w:rPr>
        <w:t>Indrebo</w:t>
      </w:r>
      <w:proofErr w:type="spellEnd"/>
    </w:p>
    <w:p w:rsidR="00CF5422" w:rsidRDefault="00CF5422">
      <w:pPr>
        <w:rPr>
          <w:sz w:val="32"/>
        </w:rPr>
      </w:pPr>
      <w:proofErr w:type="gramStart"/>
      <w:r>
        <w:rPr>
          <w:b/>
          <w:sz w:val="32"/>
        </w:rPr>
        <w:t>Community Members—</w:t>
      </w:r>
      <w:r>
        <w:rPr>
          <w:sz w:val="32"/>
        </w:rPr>
        <w:t>P</w:t>
      </w:r>
      <w:r w:rsidR="00BF355D">
        <w:rPr>
          <w:sz w:val="32"/>
        </w:rPr>
        <w:t>atrick</w:t>
      </w:r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Kaspari</w:t>
      </w:r>
      <w:proofErr w:type="spellEnd"/>
      <w:proofErr w:type="gramStart"/>
      <w:r>
        <w:rPr>
          <w:sz w:val="32"/>
        </w:rPr>
        <w:t>, ,Tory</w:t>
      </w:r>
      <w:proofErr w:type="gramEnd"/>
      <w:r>
        <w:rPr>
          <w:sz w:val="32"/>
        </w:rPr>
        <w:t xml:space="preserve"> St. Peters, Judy Webb (Secretary).</w:t>
      </w:r>
    </w:p>
    <w:p w:rsidR="00BF355D" w:rsidRDefault="00CF5422">
      <w:pPr>
        <w:rPr>
          <w:sz w:val="32"/>
        </w:rPr>
      </w:pPr>
      <w:r>
        <w:rPr>
          <w:b/>
          <w:sz w:val="32"/>
        </w:rPr>
        <w:t>Call to Order and Minutes Approval—</w:t>
      </w:r>
      <w:r>
        <w:rPr>
          <w:sz w:val="32"/>
        </w:rPr>
        <w:t>Convened at 7:03 pm at Webb Residence. MSC approved minutes of last meeting.</w:t>
      </w:r>
    </w:p>
    <w:p w:rsidR="00E302B9" w:rsidRDefault="00BF355D">
      <w:pPr>
        <w:rPr>
          <w:sz w:val="32"/>
        </w:rPr>
      </w:pPr>
      <w:r>
        <w:rPr>
          <w:b/>
          <w:sz w:val="32"/>
        </w:rPr>
        <w:t>Treasurers Report—</w:t>
      </w:r>
      <w:proofErr w:type="spellStart"/>
      <w:r>
        <w:rPr>
          <w:sz w:val="32"/>
        </w:rPr>
        <w:t>Aldoroty</w:t>
      </w:r>
      <w:proofErr w:type="spellEnd"/>
      <w:r>
        <w:rPr>
          <w:sz w:val="32"/>
        </w:rPr>
        <w:t>, J. presented the Cash Report</w:t>
      </w:r>
    </w:p>
    <w:p w:rsidR="00E302B9" w:rsidRDefault="00E302B9">
      <w:pPr>
        <w:rPr>
          <w:sz w:val="32"/>
        </w:rPr>
      </w:pPr>
      <w:r>
        <w:rPr>
          <w:sz w:val="32"/>
        </w:rPr>
        <w:tab/>
        <w:t>Cash on hand--    $50,977.52 Beginning Fund balance</w:t>
      </w:r>
    </w:p>
    <w:p w:rsidR="00E302B9" w:rsidRDefault="00E302B9">
      <w:pPr>
        <w:rPr>
          <w:sz w:val="32"/>
        </w:rPr>
      </w:pPr>
      <w:r>
        <w:rPr>
          <w:sz w:val="32"/>
        </w:rPr>
        <w:tab/>
        <w:t xml:space="preserve">Revenue total --     $5635.23, </w:t>
      </w:r>
    </w:p>
    <w:p w:rsidR="00E302B9" w:rsidRPr="00E302B9" w:rsidRDefault="00E302B9">
      <w:pPr>
        <w:rPr>
          <w:sz w:val="32"/>
          <w:u w:val="single"/>
        </w:rPr>
      </w:pPr>
      <w:r>
        <w:rPr>
          <w:sz w:val="32"/>
        </w:rPr>
        <w:t xml:space="preserve">          Less expenditure total</w:t>
      </w:r>
      <w:r w:rsidR="00BF355D">
        <w:rPr>
          <w:sz w:val="32"/>
        </w:rPr>
        <w:t xml:space="preserve"> </w:t>
      </w:r>
      <w:r w:rsidRPr="00E302B9">
        <w:rPr>
          <w:sz w:val="32"/>
          <w:u w:val="single"/>
        </w:rPr>
        <w:t>--$4115.85</w:t>
      </w:r>
    </w:p>
    <w:p w:rsidR="00E302B9" w:rsidRDefault="00E302B9">
      <w:pPr>
        <w:rPr>
          <w:sz w:val="32"/>
        </w:rPr>
      </w:pPr>
      <w:r>
        <w:rPr>
          <w:sz w:val="32"/>
        </w:rPr>
        <w:tab/>
        <w:t>Net total--                           $1,519.38</w:t>
      </w:r>
    </w:p>
    <w:p w:rsidR="00E302B9" w:rsidRDefault="00E302B9">
      <w:pPr>
        <w:rPr>
          <w:sz w:val="32"/>
        </w:rPr>
      </w:pPr>
      <w:proofErr w:type="spellStart"/>
      <w:r>
        <w:rPr>
          <w:sz w:val="32"/>
        </w:rPr>
        <w:t>Aldoroty</w:t>
      </w:r>
      <w:proofErr w:type="spellEnd"/>
      <w:r>
        <w:rPr>
          <w:sz w:val="32"/>
        </w:rPr>
        <w:t xml:space="preserve"> reported that the District need</w:t>
      </w:r>
      <w:r w:rsidR="00820EF8">
        <w:rPr>
          <w:sz w:val="32"/>
        </w:rPr>
        <w:t>s</w:t>
      </w:r>
      <w:r>
        <w:rPr>
          <w:sz w:val="32"/>
        </w:rPr>
        <w:t xml:space="preserve"> an audit. The County will put it on </w:t>
      </w:r>
      <w:r w:rsidR="00873DED">
        <w:rPr>
          <w:sz w:val="32"/>
        </w:rPr>
        <w:t>t</w:t>
      </w:r>
      <w:r>
        <w:rPr>
          <w:sz w:val="32"/>
        </w:rPr>
        <w:t>heir lis</w:t>
      </w:r>
      <w:r w:rsidR="00873DED">
        <w:rPr>
          <w:sz w:val="32"/>
        </w:rPr>
        <w:t>t</w:t>
      </w:r>
      <w:r>
        <w:rPr>
          <w:sz w:val="32"/>
        </w:rPr>
        <w:t xml:space="preserve"> of </w:t>
      </w:r>
      <w:r w:rsidR="00873DED">
        <w:rPr>
          <w:sz w:val="32"/>
        </w:rPr>
        <w:t>t</w:t>
      </w:r>
      <w:r w:rsidR="0011367B">
        <w:rPr>
          <w:sz w:val="32"/>
        </w:rPr>
        <w:t>hings to do.</w:t>
      </w:r>
      <w:r w:rsidR="00820EF8">
        <w:rPr>
          <w:sz w:val="32"/>
        </w:rPr>
        <w:t xml:space="preserve">  The County</w:t>
      </w:r>
      <w:r>
        <w:rPr>
          <w:sz w:val="32"/>
        </w:rPr>
        <w:t xml:space="preserve"> hold</w:t>
      </w:r>
      <w:r w:rsidR="00820EF8">
        <w:rPr>
          <w:sz w:val="32"/>
        </w:rPr>
        <w:t>s our Trust Fund B</w:t>
      </w:r>
      <w:r>
        <w:rPr>
          <w:sz w:val="32"/>
        </w:rPr>
        <w:t>alance. It was MSC to accept the Treasurers ‘report.</w:t>
      </w:r>
    </w:p>
    <w:p w:rsidR="00873DED" w:rsidRDefault="00E302B9">
      <w:pPr>
        <w:rPr>
          <w:sz w:val="32"/>
        </w:rPr>
      </w:pPr>
      <w:r>
        <w:rPr>
          <w:b/>
          <w:sz w:val="32"/>
        </w:rPr>
        <w:t xml:space="preserve">Safety report </w:t>
      </w:r>
      <w:r w:rsidR="00873DED">
        <w:rPr>
          <w:b/>
          <w:sz w:val="32"/>
        </w:rPr>
        <w:t>–</w:t>
      </w:r>
      <w:proofErr w:type="spellStart"/>
      <w:r w:rsidR="00873DED">
        <w:rPr>
          <w:sz w:val="32"/>
        </w:rPr>
        <w:t>Aldoroty</w:t>
      </w:r>
      <w:proofErr w:type="spellEnd"/>
      <w:r w:rsidR="00873DED">
        <w:rPr>
          <w:sz w:val="32"/>
        </w:rPr>
        <w:t xml:space="preserve"> H. presented a paper of examples of ways to reduce cell phone radiation.  See attached. </w:t>
      </w:r>
    </w:p>
    <w:p w:rsidR="00820EF8" w:rsidRDefault="00873DED">
      <w:pPr>
        <w:rPr>
          <w:sz w:val="32"/>
        </w:rPr>
      </w:pPr>
      <w:r>
        <w:rPr>
          <w:b/>
          <w:sz w:val="32"/>
        </w:rPr>
        <w:t>Old Business—</w:t>
      </w:r>
      <w:r>
        <w:rPr>
          <w:sz w:val="32"/>
        </w:rPr>
        <w:t>Status of road—</w:t>
      </w:r>
      <w:proofErr w:type="spellStart"/>
      <w:r>
        <w:rPr>
          <w:sz w:val="32"/>
        </w:rPr>
        <w:t>Kaspari</w:t>
      </w:r>
      <w:proofErr w:type="spellEnd"/>
      <w:r>
        <w:rPr>
          <w:sz w:val="32"/>
        </w:rPr>
        <w:t xml:space="preserve"> and Fowler walked the road and found no changes. Nothing is worse and nothing needs immediate attention.  </w:t>
      </w:r>
      <w:proofErr w:type="spellStart"/>
      <w:r>
        <w:rPr>
          <w:sz w:val="32"/>
        </w:rPr>
        <w:t>Parts</w:t>
      </w:r>
      <w:r w:rsidR="00820EF8">
        <w:rPr>
          <w:sz w:val="32"/>
        </w:rPr>
        <w:t>of</w:t>
      </w:r>
      <w:proofErr w:type="spellEnd"/>
      <w:r w:rsidR="00820EF8">
        <w:rPr>
          <w:sz w:val="32"/>
        </w:rPr>
        <w:t xml:space="preserve"> </w:t>
      </w:r>
      <w:proofErr w:type="gramStart"/>
      <w:r w:rsidR="00820EF8">
        <w:rPr>
          <w:sz w:val="32"/>
        </w:rPr>
        <w:t xml:space="preserve">the </w:t>
      </w:r>
      <w:r>
        <w:rPr>
          <w:sz w:val="32"/>
        </w:rPr>
        <w:t xml:space="preserve"> will</w:t>
      </w:r>
      <w:proofErr w:type="gramEnd"/>
      <w:r>
        <w:rPr>
          <w:sz w:val="32"/>
        </w:rPr>
        <w:t xml:space="preserve"> need gravel and asphalt in place</w:t>
      </w:r>
      <w:r w:rsidR="00820EF8">
        <w:rPr>
          <w:sz w:val="32"/>
        </w:rPr>
        <w:t>s in the future.  One problem are</w:t>
      </w:r>
      <w:r>
        <w:rPr>
          <w:sz w:val="32"/>
        </w:rPr>
        <w:t>a is a</w:t>
      </w:r>
      <w:r w:rsidR="00820EF8">
        <w:rPr>
          <w:sz w:val="32"/>
        </w:rPr>
        <w:t>t</w:t>
      </w:r>
      <w:r>
        <w:rPr>
          <w:sz w:val="32"/>
        </w:rPr>
        <w:t xml:space="preserve"> </w:t>
      </w:r>
      <w:r w:rsidR="00820EF8">
        <w:rPr>
          <w:sz w:val="32"/>
        </w:rPr>
        <w:t>t</w:t>
      </w:r>
      <w:r>
        <w:rPr>
          <w:sz w:val="32"/>
        </w:rPr>
        <w:t xml:space="preserve">he beginning of he bottom of the hill and may need attention to prevent a slide there. Residents are reminded that they are responsible or maintaining the side of the road adjacent to </w:t>
      </w:r>
      <w:r w:rsidR="0011367B">
        <w:rPr>
          <w:sz w:val="32"/>
        </w:rPr>
        <w:t>t</w:t>
      </w:r>
      <w:r>
        <w:rPr>
          <w:sz w:val="32"/>
        </w:rPr>
        <w:t>heir p</w:t>
      </w:r>
      <w:r w:rsidR="0011367B">
        <w:rPr>
          <w:sz w:val="32"/>
        </w:rPr>
        <w:t>r</w:t>
      </w:r>
      <w:r>
        <w:rPr>
          <w:sz w:val="32"/>
        </w:rPr>
        <w:t>operties</w:t>
      </w:r>
      <w:r w:rsidR="0011367B">
        <w:rPr>
          <w:sz w:val="32"/>
        </w:rPr>
        <w:t xml:space="preserve">.  </w:t>
      </w:r>
    </w:p>
    <w:p w:rsidR="0011367B" w:rsidRDefault="0011367B">
      <w:pPr>
        <w:rPr>
          <w:sz w:val="32"/>
        </w:rPr>
      </w:pPr>
      <w:r>
        <w:rPr>
          <w:sz w:val="32"/>
        </w:rPr>
        <w:t>LAFCO.  Two candi</w:t>
      </w:r>
      <w:r w:rsidR="00820EF8">
        <w:rPr>
          <w:sz w:val="32"/>
        </w:rPr>
        <w:t>dates are available.  PCCSD has</w:t>
      </w:r>
      <w:r>
        <w:rPr>
          <w:sz w:val="32"/>
        </w:rPr>
        <w:t xml:space="preserve"> one vote and nominates David Couch (current member of LAFCO). </w:t>
      </w:r>
      <w:proofErr w:type="gramStart"/>
      <w:r>
        <w:rPr>
          <w:sz w:val="32"/>
        </w:rPr>
        <w:t>MSC to accept the report.</w:t>
      </w:r>
      <w:proofErr w:type="gramEnd"/>
    </w:p>
    <w:p w:rsidR="00D83A12" w:rsidRDefault="0011367B">
      <w:pPr>
        <w:rPr>
          <w:sz w:val="32"/>
        </w:rPr>
      </w:pPr>
      <w:proofErr w:type="gramStart"/>
      <w:r>
        <w:rPr>
          <w:b/>
          <w:sz w:val="32"/>
        </w:rPr>
        <w:t>New Business—</w:t>
      </w:r>
      <w:r>
        <w:rPr>
          <w:sz w:val="32"/>
        </w:rPr>
        <w:t>PCCSD Leadership Change.</w:t>
      </w:r>
      <w:proofErr w:type="gramEnd"/>
      <w:r>
        <w:rPr>
          <w:sz w:val="32"/>
        </w:rPr>
        <w:t xml:space="preserve">  Fowler has two more meetings</w:t>
      </w:r>
      <w:proofErr w:type="gramStart"/>
      <w:r>
        <w:rPr>
          <w:sz w:val="32"/>
        </w:rPr>
        <w:t>,  He</w:t>
      </w:r>
      <w:proofErr w:type="gramEnd"/>
      <w:r>
        <w:rPr>
          <w:sz w:val="32"/>
        </w:rPr>
        <w:t xml:space="preserve"> has been President </w:t>
      </w:r>
      <w:r w:rsidR="00820EF8">
        <w:rPr>
          <w:sz w:val="32"/>
        </w:rPr>
        <w:t>f</w:t>
      </w:r>
      <w:r>
        <w:rPr>
          <w:sz w:val="32"/>
        </w:rPr>
        <w:t xml:space="preserve">or the duration of his board membership. </w:t>
      </w:r>
      <w:r w:rsidR="00820EF8">
        <w:rPr>
          <w:sz w:val="32"/>
        </w:rPr>
        <w:t xml:space="preserve">The </w:t>
      </w:r>
      <w:proofErr w:type="gramStart"/>
      <w:r>
        <w:rPr>
          <w:sz w:val="32"/>
        </w:rPr>
        <w:t>Board President is selected by the board members</w:t>
      </w:r>
      <w:proofErr w:type="gramEnd"/>
      <w:r>
        <w:rPr>
          <w:sz w:val="32"/>
        </w:rPr>
        <w:t xml:space="preserve">. Needed are two more board members. </w:t>
      </w:r>
      <w:r w:rsidR="00D83A12">
        <w:rPr>
          <w:sz w:val="32"/>
        </w:rPr>
        <w:t xml:space="preserve">Heidi </w:t>
      </w:r>
      <w:proofErr w:type="spellStart"/>
      <w:r w:rsidR="00D83A12">
        <w:rPr>
          <w:sz w:val="32"/>
        </w:rPr>
        <w:t>Aldoroty</w:t>
      </w:r>
      <w:proofErr w:type="spellEnd"/>
      <w:r w:rsidR="00D83A12">
        <w:rPr>
          <w:sz w:val="32"/>
        </w:rPr>
        <w:t xml:space="preserve"> and Tory St. Peters have expressed interest and need to be elected. They will be proposed for the </w:t>
      </w:r>
      <w:proofErr w:type="spellStart"/>
      <w:r w:rsidR="00D83A12">
        <w:rPr>
          <w:sz w:val="32"/>
        </w:rPr>
        <w:t>future.election</w:t>
      </w:r>
      <w:proofErr w:type="spellEnd"/>
      <w:r w:rsidR="00D83A12">
        <w:rPr>
          <w:sz w:val="32"/>
        </w:rPr>
        <w:t>.  Board will request the board of Supervisors to appoint them in lieu of placing them on the ballot if unopposed. MSC</w:t>
      </w:r>
    </w:p>
    <w:p w:rsidR="00D83A12" w:rsidRDefault="00D83A12">
      <w:pPr>
        <w:rPr>
          <w:b/>
          <w:sz w:val="32"/>
        </w:rPr>
      </w:pPr>
      <w:r>
        <w:rPr>
          <w:b/>
          <w:sz w:val="32"/>
        </w:rPr>
        <w:t>Next Meeting—July 25, 2024 7:00, Webb Residence</w:t>
      </w:r>
    </w:p>
    <w:p w:rsidR="00D83A12" w:rsidRDefault="00D83A12">
      <w:pPr>
        <w:rPr>
          <w:b/>
          <w:sz w:val="32"/>
        </w:rPr>
      </w:pPr>
      <w:r>
        <w:rPr>
          <w:b/>
          <w:sz w:val="32"/>
        </w:rPr>
        <w:t xml:space="preserve">Meeting </w:t>
      </w:r>
      <w:r w:rsidRPr="00D83A12">
        <w:rPr>
          <w:sz w:val="32"/>
        </w:rPr>
        <w:t>Adjourned</w:t>
      </w:r>
      <w:r>
        <w:rPr>
          <w:b/>
          <w:sz w:val="32"/>
        </w:rPr>
        <w:t>: 8:02.</w:t>
      </w:r>
    </w:p>
    <w:p w:rsidR="00D83A12" w:rsidRDefault="00D83A12">
      <w:pPr>
        <w:rPr>
          <w:b/>
          <w:sz w:val="32"/>
        </w:rPr>
      </w:pPr>
    </w:p>
    <w:p w:rsidR="00D83A12" w:rsidRDefault="00D83A12">
      <w:pPr>
        <w:rPr>
          <w:b/>
          <w:sz w:val="32"/>
        </w:rPr>
      </w:pPr>
      <w:r>
        <w:rPr>
          <w:b/>
          <w:sz w:val="32"/>
        </w:rPr>
        <w:t>Submitted by Secretary J. Webb</w:t>
      </w:r>
    </w:p>
    <w:p w:rsidR="00D83A12" w:rsidRDefault="00D83A12">
      <w:pPr>
        <w:rPr>
          <w:b/>
          <w:sz w:val="32"/>
        </w:rPr>
      </w:pPr>
    </w:p>
    <w:p w:rsidR="004207CD" w:rsidRDefault="004207CD">
      <w:pPr>
        <w:rPr>
          <w:b/>
          <w:sz w:val="32"/>
          <w:u w:val="single"/>
        </w:rPr>
      </w:pPr>
    </w:p>
    <w:p w:rsidR="004207CD" w:rsidRDefault="004207CD">
      <w:pPr>
        <w:rPr>
          <w:b/>
          <w:sz w:val="32"/>
          <w:u w:val="single"/>
        </w:rPr>
      </w:pPr>
    </w:p>
    <w:p w:rsidR="004207CD" w:rsidRDefault="004207CD">
      <w:pPr>
        <w:rPr>
          <w:b/>
          <w:sz w:val="32"/>
          <w:u w:val="single"/>
        </w:rPr>
      </w:pPr>
    </w:p>
    <w:p w:rsidR="004207CD" w:rsidRPr="005C7FCE" w:rsidRDefault="004207CD">
      <w:pPr>
        <w:rPr>
          <w:sz w:val="32"/>
          <w:u w:val="single"/>
        </w:rPr>
      </w:pPr>
    </w:p>
    <w:p w:rsidR="00D83A12" w:rsidRPr="005C7FCE" w:rsidRDefault="004207CD">
      <w:pPr>
        <w:rPr>
          <w:sz w:val="32"/>
          <w:u w:val="single"/>
        </w:rPr>
      </w:pPr>
      <w:r w:rsidRPr="005C7FCE">
        <w:rPr>
          <w:sz w:val="32"/>
          <w:u w:val="single"/>
        </w:rPr>
        <w:t xml:space="preserve">Judy </w:t>
      </w:r>
      <w:r w:rsidR="00D83A12" w:rsidRPr="005C7FCE">
        <w:rPr>
          <w:sz w:val="32"/>
          <w:u w:val="single"/>
        </w:rPr>
        <w:t>Webb h</w:t>
      </w:r>
      <w:r w:rsidRPr="005C7FCE">
        <w:rPr>
          <w:sz w:val="32"/>
          <w:u w:val="single"/>
        </w:rPr>
        <w:t xml:space="preserve">as volunteered to update the Special </w:t>
      </w:r>
      <w:r w:rsidR="00D83A12" w:rsidRPr="005C7FCE">
        <w:rPr>
          <w:sz w:val="32"/>
          <w:u w:val="single"/>
        </w:rPr>
        <w:t>S</w:t>
      </w:r>
      <w:r w:rsidRPr="005C7FCE">
        <w:rPr>
          <w:sz w:val="32"/>
          <w:u w:val="single"/>
        </w:rPr>
        <w:t>ervices District Inf</w:t>
      </w:r>
      <w:r w:rsidR="00D83A12" w:rsidRPr="005C7FCE">
        <w:rPr>
          <w:sz w:val="32"/>
          <w:u w:val="single"/>
        </w:rPr>
        <w:t>orma</w:t>
      </w:r>
      <w:r w:rsidRPr="005C7FCE">
        <w:rPr>
          <w:sz w:val="32"/>
          <w:u w:val="single"/>
        </w:rPr>
        <w:t>t</w:t>
      </w:r>
      <w:r w:rsidR="00D83A12" w:rsidRPr="005C7FCE">
        <w:rPr>
          <w:sz w:val="32"/>
          <w:u w:val="single"/>
        </w:rPr>
        <w:t>ion</w:t>
      </w:r>
      <w:r w:rsidRPr="005C7FCE">
        <w:rPr>
          <w:sz w:val="32"/>
          <w:u w:val="single"/>
        </w:rPr>
        <w:t xml:space="preserve"> sheet. What is a special Services </w:t>
      </w:r>
      <w:proofErr w:type="gramStart"/>
      <w:r w:rsidRPr="005C7FCE">
        <w:rPr>
          <w:sz w:val="32"/>
          <w:u w:val="single"/>
        </w:rPr>
        <w:t>District.</w:t>
      </w:r>
      <w:proofErr w:type="gramEnd"/>
      <w:r w:rsidRPr="005C7FCE">
        <w:rPr>
          <w:sz w:val="32"/>
          <w:u w:val="single"/>
        </w:rPr>
        <w:t xml:space="preserve">  Why we are one. </w:t>
      </w:r>
      <w:proofErr w:type="gramStart"/>
      <w:r w:rsidRPr="005C7FCE">
        <w:rPr>
          <w:sz w:val="32"/>
          <w:u w:val="single"/>
        </w:rPr>
        <w:t>When ours was formed</w:t>
      </w:r>
      <w:r w:rsidR="00820EF8">
        <w:rPr>
          <w:sz w:val="32"/>
          <w:u w:val="single"/>
        </w:rPr>
        <w:t>,</w:t>
      </w:r>
      <w:r w:rsidRPr="005C7FCE">
        <w:rPr>
          <w:sz w:val="32"/>
          <w:u w:val="single"/>
        </w:rPr>
        <w:t xml:space="preserve"> and more his</w:t>
      </w:r>
      <w:r w:rsidR="005C7FCE">
        <w:rPr>
          <w:sz w:val="32"/>
          <w:u w:val="single"/>
        </w:rPr>
        <w:t>t</w:t>
      </w:r>
      <w:r w:rsidRPr="005C7FCE">
        <w:rPr>
          <w:sz w:val="32"/>
          <w:u w:val="single"/>
        </w:rPr>
        <w:t>ory.</w:t>
      </w:r>
      <w:proofErr w:type="gramEnd"/>
    </w:p>
    <w:p w:rsidR="00D83A12" w:rsidRPr="00D83A12" w:rsidRDefault="00D83A12">
      <w:pPr>
        <w:rPr>
          <w:sz w:val="32"/>
        </w:rPr>
      </w:pPr>
    </w:p>
    <w:p w:rsidR="00D83A12" w:rsidRDefault="00D83A12">
      <w:pPr>
        <w:rPr>
          <w:b/>
          <w:sz w:val="32"/>
        </w:rPr>
      </w:pPr>
    </w:p>
    <w:p w:rsidR="0011367B" w:rsidRPr="0011367B" w:rsidRDefault="00D83A12">
      <w:pPr>
        <w:rPr>
          <w:sz w:val="32"/>
        </w:rPr>
      </w:pPr>
      <w:r>
        <w:rPr>
          <w:sz w:val="32"/>
        </w:rPr>
        <w:t xml:space="preserve">  </w:t>
      </w:r>
      <w:r w:rsidR="0011367B">
        <w:rPr>
          <w:sz w:val="32"/>
        </w:rPr>
        <w:t xml:space="preserve"> </w:t>
      </w:r>
    </w:p>
    <w:p w:rsidR="0011367B" w:rsidRDefault="0011367B">
      <w:pPr>
        <w:rPr>
          <w:sz w:val="32"/>
        </w:rPr>
      </w:pPr>
    </w:p>
    <w:p w:rsidR="0011367B" w:rsidRDefault="0011367B">
      <w:pPr>
        <w:rPr>
          <w:sz w:val="32"/>
        </w:rPr>
      </w:pPr>
    </w:p>
    <w:p w:rsidR="0011367B" w:rsidRDefault="0011367B">
      <w:pPr>
        <w:rPr>
          <w:sz w:val="32"/>
        </w:rPr>
      </w:pPr>
    </w:p>
    <w:p w:rsidR="00CF5422" w:rsidRPr="00BF355D" w:rsidRDefault="0003314B">
      <w:pPr>
        <w:rPr>
          <w:sz w:val="32"/>
        </w:rPr>
      </w:pPr>
      <w:r>
        <w:rPr>
          <w:sz w:val="32"/>
        </w:rPr>
        <w:br/>
      </w:r>
      <w:r w:rsidR="00E302B9">
        <w:rPr>
          <w:sz w:val="32"/>
        </w:rPr>
        <w:tab/>
      </w:r>
      <w:r w:rsidR="00E302B9">
        <w:rPr>
          <w:sz w:val="32"/>
        </w:rPr>
        <w:tab/>
      </w:r>
      <w:r w:rsidR="00E302B9">
        <w:rPr>
          <w:sz w:val="32"/>
        </w:rPr>
        <w:tab/>
      </w:r>
      <w:r w:rsidR="00E302B9">
        <w:rPr>
          <w:sz w:val="32"/>
        </w:rPr>
        <w:tab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</w:p>
    <w:p w:rsidR="00CF5422" w:rsidRPr="00CF5422" w:rsidRDefault="00CF5422">
      <w:pPr>
        <w:rPr>
          <w:sz w:val="40"/>
        </w:rPr>
      </w:pPr>
    </w:p>
    <w:p w:rsidR="00CF5422" w:rsidRPr="00CF5422" w:rsidRDefault="00CF5422">
      <w:pPr>
        <w:rPr>
          <w:b/>
          <w:sz w:val="32"/>
        </w:rPr>
      </w:pPr>
    </w:p>
    <w:p w:rsidR="00CF5422" w:rsidRDefault="00CF5422">
      <w:pPr>
        <w:rPr>
          <w:b/>
          <w:sz w:val="32"/>
        </w:rPr>
      </w:pPr>
    </w:p>
    <w:p w:rsidR="00CF5422" w:rsidRPr="00CF5422" w:rsidRDefault="00CF5422">
      <w:pPr>
        <w:rPr>
          <w:b/>
        </w:rPr>
      </w:pPr>
    </w:p>
    <w:p w:rsidR="00CF5422" w:rsidRPr="00CF5422" w:rsidRDefault="00CF5422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sectPr w:rsidR="00CF5422" w:rsidRPr="00CF5422" w:rsidSect="00CF542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F5422"/>
    <w:rsid w:val="0003314B"/>
    <w:rsid w:val="000D2E58"/>
    <w:rsid w:val="0011367B"/>
    <w:rsid w:val="001B1905"/>
    <w:rsid w:val="004207CD"/>
    <w:rsid w:val="005C7FCE"/>
    <w:rsid w:val="00820EF8"/>
    <w:rsid w:val="00873DED"/>
    <w:rsid w:val="00BF355D"/>
    <w:rsid w:val="00CF5422"/>
    <w:rsid w:val="00D83A12"/>
    <w:rsid w:val="00E302B9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72"/>
    <w:rPr>
      <w:sz w:val="28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330</Words>
  <Characters>1885</Characters>
  <Application>Microsoft Word 12.0.0</Application>
  <DocSecurity>0</DocSecurity>
  <Lines>15</Lines>
  <Paragraphs>3</Paragraphs>
  <ScaleCrop>false</ScaleCrop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Edward&amp;Judy Webb</dc:creator>
  <cp:keywords/>
  <cp:lastModifiedBy>Edward&amp;Judy Webb</cp:lastModifiedBy>
  <cp:revision>3</cp:revision>
  <cp:lastPrinted>2024-05-08T18:24:00Z</cp:lastPrinted>
  <dcterms:created xsi:type="dcterms:W3CDTF">2024-05-06T18:39:00Z</dcterms:created>
  <dcterms:modified xsi:type="dcterms:W3CDTF">2024-05-08T18:30:00Z</dcterms:modified>
</cp:coreProperties>
</file>