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376A" w14:textId="1E3BACB3" w:rsidR="00886CEC" w:rsidRPr="00B37AF0" w:rsidRDefault="00D07E04" w:rsidP="00B37AF0">
      <w:pPr>
        <w:jc w:val="center"/>
        <w:rPr>
          <w:b/>
          <w:bCs/>
          <w:sz w:val="28"/>
          <w:szCs w:val="28"/>
        </w:rPr>
      </w:pPr>
      <w:r>
        <w:rPr>
          <w:b/>
          <w:bCs/>
          <w:sz w:val="28"/>
          <w:szCs w:val="28"/>
        </w:rPr>
        <w:t xml:space="preserve">July </w:t>
      </w:r>
      <w:r w:rsidR="00B37AF0" w:rsidRPr="00B37AF0">
        <w:rPr>
          <w:b/>
          <w:bCs/>
          <w:sz w:val="28"/>
          <w:szCs w:val="28"/>
        </w:rPr>
        <w:t>20</w:t>
      </w:r>
      <w:r>
        <w:rPr>
          <w:b/>
          <w:bCs/>
          <w:sz w:val="28"/>
          <w:szCs w:val="28"/>
        </w:rPr>
        <w:t>2</w:t>
      </w:r>
      <w:r w:rsidR="00E539B6">
        <w:rPr>
          <w:b/>
          <w:bCs/>
          <w:sz w:val="28"/>
          <w:szCs w:val="28"/>
        </w:rPr>
        <w:t>5</w:t>
      </w:r>
      <w:r w:rsidR="00886CEC" w:rsidRPr="00B37AF0">
        <w:rPr>
          <w:b/>
          <w:bCs/>
          <w:sz w:val="28"/>
          <w:szCs w:val="28"/>
        </w:rPr>
        <w:t xml:space="preserve"> A Barn Full of Art</w:t>
      </w:r>
    </w:p>
    <w:p w14:paraId="5BB5BAE9" w14:textId="77777777" w:rsidR="00886CEC" w:rsidRDefault="00886CEC" w:rsidP="009E6329"/>
    <w:p w14:paraId="70AE4C93" w14:textId="79FE0073" w:rsidR="008318F7" w:rsidRDefault="001C37CF" w:rsidP="008318F7">
      <w:r>
        <w:t>We are once again</w:t>
      </w:r>
      <w:r w:rsidR="009E6329">
        <w:t xml:space="preserve"> </w:t>
      </w:r>
      <w:r w:rsidR="00886CEC">
        <w:t>inviting local artists/artisans to</w:t>
      </w:r>
      <w:r w:rsidR="00172A3F">
        <w:t xml:space="preserve"> apply to be invited to join them in this year</w:t>
      </w:r>
      <w:r>
        <w:t>’s</w:t>
      </w:r>
      <w:r w:rsidR="00172A3F">
        <w:t xml:space="preserve"> “A Barn Full of Art”.</w:t>
      </w:r>
      <w:r>
        <w:t xml:space="preserve"> </w:t>
      </w:r>
      <w:r w:rsidR="008318F7">
        <w:t xml:space="preserve">The </w:t>
      </w:r>
      <w:r w:rsidR="00D07E04">
        <w:t>event</w:t>
      </w:r>
      <w:r w:rsidR="00886CEC">
        <w:t xml:space="preserve"> </w:t>
      </w:r>
      <w:r w:rsidR="008318F7">
        <w:t xml:space="preserve">dates </w:t>
      </w:r>
      <w:r w:rsidR="00886CEC">
        <w:t>for 202</w:t>
      </w:r>
      <w:r w:rsidR="00E539B6">
        <w:t>5</w:t>
      </w:r>
      <w:r w:rsidR="00886CEC">
        <w:t xml:space="preserve"> </w:t>
      </w:r>
      <w:proofErr w:type="gramStart"/>
      <w:r w:rsidR="00D07E04">
        <w:t>is</w:t>
      </w:r>
      <w:proofErr w:type="gramEnd"/>
      <w:r w:rsidR="00D07E04">
        <w:t xml:space="preserve"> </w:t>
      </w:r>
      <w:r w:rsidR="008318F7">
        <w:t xml:space="preserve"> </w:t>
      </w:r>
      <w:r w:rsidR="00886CEC">
        <w:t>July</w:t>
      </w:r>
      <w:r w:rsidR="008318F7">
        <w:t xml:space="preserve"> </w:t>
      </w:r>
      <w:r w:rsidR="00D07E04">
        <w:t>1</w:t>
      </w:r>
      <w:r w:rsidR="00E539B6">
        <w:t>1th</w:t>
      </w:r>
      <w:r w:rsidR="00886CEC">
        <w:t xml:space="preserve"> </w:t>
      </w:r>
      <w:r w:rsidR="008318F7">
        <w:t xml:space="preserve">through the </w:t>
      </w:r>
      <w:r w:rsidR="00E539B6">
        <w:t>3</w:t>
      </w:r>
      <w:r w:rsidR="00D07E04">
        <w:t>1</w:t>
      </w:r>
      <w:r w:rsidR="00D07E04" w:rsidRPr="00D07E04">
        <w:rPr>
          <w:vertAlign w:val="superscript"/>
        </w:rPr>
        <w:t>st</w:t>
      </w:r>
      <w:r w:rsidR="00D07E04">
        <w:t>.</w:t>
      </w:r>
      <w:r w:rsidR="00886CEC">
        <w:t xml:space="preserve"> </w:t>
      </w:r>
    </w:p>
    <w:p w14:paraId="4CF60777" w14:textId="4A34BF81" w:rsidR="001C37CF" w:rsidRDefault="001C37CF" w:rsidP="008318F7">
      <w:r>
        <w:t>The schedule this year</w:t>
      </w:r>
      <w:r w:rsidR="008318F7">
        <w:t xml:space="preserve"> </w:t>
      </w:r>
      <w:r>
        <w:t>is the</w:t>
      </w:r>
      <w:r w:rsidR="00886CEC">
        <w:t xml:space="preserve"> July event </w:t>
      </w:r>
      <w:r w:rsidR="008318F7">
        <w:t xml:space="preserve">with an Opening Reception on Friday, </w:t>
      </w:r>
      <w:r w:rsidR="00886CEC">
        <w:t xml:space="preserve">July </w:t>
      </w:r>
      <w:r w:rsidR="00E539B6">
        <w:t>11</w:t>
      </w:r>
      <w:r w:rsidR="00886CEC">
        <w:t>th</w:t>
      </w:r>
      <w:r w:rsidR="008318F7">
        <w:t xml:space="preserve"> between </w:t>
      </w:r>
      <w:r w:rsidR="00D07E04">
        <w:t>4</w:t>
      </w:r>
      <w:r w:rsidR="008318F7">
        <w:t xml:space="preserve"> &amp; 7PM</w:t>
      </w:r>
      <w:r w:rsidR="00886CEC">
        <w:t xml:space="preserve"> and remain open to the public July </w:t>
      </w:r>
      <w:r w:rsidR="00D07E04">
        <w:t>1</w:t>
      </w:r>
      <w:r w:rsidR="00E539B6">
        <w:t>2</w:t>
      </w:r>
      <w:r w:rsidR="00886CEC" w:rsidRPr="00886CEC">
        <w:rPr>
          <w:vertAlign w:val="superscript"/>
        </w:rPr>
        <w:t>th</w:t>
      </w:r>
      <w:r w:rsidR="00886CEC">
        <w:t xml:space="preserve"> </w:t>
      </w:r>
      <w:r w:rsidR="00D07E04">
        <w:t xml:space="preserve">– </w:t>
      </w:r>
      <w:r w:rsidR="00E539B6">
        <w:t>3</w:t>
      </w:r>
      <w:r w:rsidR="00D07E04">
        <w:t>1st</w:t>
      </w:r>
      <w:r w:rsidR="00886CEC">
        <w:t xml:space="preserve"> from 10am to 4pm.</w:t>
      </w:r>
    </w:p>
    <w:p w14:paraId="5B53C042" w14:textId="6BA9CB76" w:rsidR="00A26645" w:rsidRDefault="008318F7" w:rsidP="008318F7">
      <w:r>
        <w:t xml:space="preserve">It is not necessary for </w:t>
      </w:r>
      <w:r w:rsidR="001C37CF">
        <w:t>those invited to exhibit work</w:t>
      </w:r>
      <w:r>
        <w:t xml:space="preserve"> to attend each </w:t>
      </w:r>
      <w:r w:rsidR="00A26645">
        <w:t>day  but if you know that someone is coming to see your work it will be nice for them to get to talk to you.</w:t>
      </w:r>
    </w:p>
    <w:p w14:paraId="6279899E" w14:textId="30BA5BE1" w:rsidR="00A26645" w:rsidRDefault="009D1530" w:rsidP="00B37AF0">
      <w:pPr>
        <w:spacing w:before="240"/>
      </w:pPr>
      <w:r>
        <w:t>We hope to have between 5 and 1</w:t>
      </w:r>
      <w:r w:rsidR="00D07E04">
        <w:t xml:space="preserve">0 </w:t>
      </w:r>
      <w:r>
        <w:t xml:space="preserve">works of mixed sized from each artist </w:t>
      </w:r>
      <w:r w:rsidR="00B37AF0">
        <w:t>(</w:t>
      </w:r>
      <w:r>
        <w:t>no</w:t>
      </w:r>
      <w:r w:rsidR="00B37AF0">
        <w:t xml:space="preserve"> work</w:t>
      </w:r>
      <w:r>
        <w:t xml:space="preserve"> larger than 24 inches in any direction please</w:t>
      </w:r>
      <w:r w:rsidR="00B37AF0">
        <w:t>)</w:t>
      </w:r>
      <w:r>
        <w:t>.  You’ve seen the studio space so you know that size will work well.  Bob and I will be hanging work that is seasonal so there will be plenty of wall space.</w:t>
      </w:r>
    </w:p>
    <w:p w14:paraId="4DF3A013" w14:textId="70503281" w:rsidR="008318F7" w:rsidRDefault="00B37AF0" w:rsidP="008318F7">
      <w:r>
        <w:t>Roadside</w:t>
      </w:r>
      <w:r w:rsidR="008318F7">
        <w:t xml:space="preserve"> signs will direct you to the studio's location and there is ample parking</w:t>
      </w:r>
      <w:r w:rsidR="00A26645">
        <w:t xml:space="preserve"> on the lawn.</w:t>
      </w:r>
    </w:p>
    <w:p w14:paraId="24985A31" w14:textId="3BF7510C" w:rsidR="008318F7" w:rsidRDefault="009D1530" w:rsidP="008318F7">
      <w:r>
        <w:t>Each</w:t>
      </w:r>
      <w:r w:rsidR="008318F7">
        <w:t xml:space="preserve"> </w:t>
      </w:r>
      <w:r w:rsidR="00A26645">
        <w:t>i</w:t>
      </w:r>
      <w:r w:rsidR="008318F7">
        <w:t xml:space="preserve">nvited </w:t>
      </w:r>
      <w:proofErr w:type="gramStart"/>
      <w:r w:rsidR="008318F7">
        <w:t>artists</w:t>
      </w:r>
      <w:proofErr w:type="gramEnd"/>
      <w:r w:rsidR="008318F7">
        <w:t xml:space="preserve"> will be featured on our website</w:t>
      </w:r>
      <w:r w:rsidR="00A26645">
        <w:t>,</w:t>
      </w:r>
      <w:r w:rsidR="008318F7">
        <w:t xml:space="preserve"> </w:t>
      </w:r>
      <w:hyperlink r:id="rId4" w:history="1">
        <w:r w:rsidR="00E539B6" w:rsidRPr="00453BFC">
          <w:rPr>
            <w:rStyle w:val="Hyperlink"/>
          </w:rPr>
          <w:t>www.whitingsartwork.com</w:t>
        </w:r>
      </w:hyperlink>
      <w:r w:rsidR="00A26645">
        <w:t xml:space="preserve"> and on our Facebook page</w:t>
      </w:r>
      <w:r w:rsidR="00016088">
        <w:t xml:space="preserve"> and images of your work will help draw interest.</w:t>
      </w:r>
      <w:r w:rsidR="00A26645">
        <w:t xml:space="preserve">  We will boost the FB posts as the date grows closer.</w:t>
      </w:r>
      <w:r w:rsidR="001C37CF">
        <w:t xml:space="preserve"> If you have a social media site or website it </w:t>
      </w:r>
      <w:r w:rsidR="00016088">
        <w:t>will</w:t>
      </w:r>
      <w:r w:rsidR="001C37CF">
        <w:t xml:space="preserve"> help to boost attendance if you include your participation on them. Your help in this way will undoubtedly help with your sales.</w:t>
      </w:r>
    </w:p>
    <w:p w14:paraId="5F2828AA" w14:textId="37CA6FEF" w:rsidR="009E6329" w:rsidRDefault="00562040" w:rsidP="009E6329">
      <w:r>
        <w:t>We do</w:t>
      </w:r>
      <w:r w:rsidR="009E6329">
        <w:t xml:space="preserve"> not collect any commission on works sold and will accept payments for purchases </w:t>
      </w:r>
      <w:r>
        <w:t xml:space="preserve">of artwork </w:t>
      </w:r>
      <w:r w:rsidR="009E6329">
        <w:t xml:space="preserve">via credit card.  Credit card </w:t>
      </w:r>
      <w:r>
        <w:t>merchants’</w:t>
      </w:r>
      <w:r w:rsidR="009E6329">
        <w:t xml:space="preserve"> fees will be deducted from the total amount of works each artist sells</w:t>
      </w:r>
      <w:r w:rsidR="00E539B6">
        <w:t>, which usually amounts to 3.75% of the sale</w:t>
      </w:r>
    </w:p>
    <w:p w14:paraId="5E611F5B" w14:textId="467DA82C" w:rsidR="00562040" w:rsidRDefault="00562040" w:rsidP="009E6329">
      <w:r>
        <w:t xml:space="preserve">We will create a </w:t>
      </w:r>
      <w:proofErr w:type="gramStart"/>
      <w:r>
        <w:t>post card</w:t>
      </w:r>
      <w:proofErr w:type="gramEnd"/>
      <w:r>
        <w:t xml:space="preserve">, do press releases, and </w:t>
      </w:r>
      <w:r w:rsidR="00D07E04">
        <w:t>print advertising</w:t>
      </w:r>
      <w:r>
        <w:t xml:space="preserve">.  Print advertising will depend on our budget for this event.  To offset the </w:t>
      </w:r>
      <w:r w:rsidR="008318F7">
        <w:t>cost</w:t>
      </w:r>
      <w:r w:rsidR="00E539B6">
        <w:t xml:space="preserve"> of advertising</w:t>
      </w:r>
      <w:r w:rsidR="00B37AF0">
        <w:t xml:space="preserve"> there is a participation fee of $75.</w:t>
      </w:r>
    </w:p>
    <w:p w14:paraId="4FB40C80" w14:textId="2872617A" w:rsidR="009E6329" w:rsidRDefault="009E6329" w:rsidP="00562040">
      <w:r>
        <w:t>Please keep in mind to price your work so that sales tax is included.</w:t>
      </w:r>
      <w:r w:rsidR="00562040">
        <w:t xml:space="preserve"> </w:t>
      </w:r>
      <w:r>
        <w:t xml:space="preserve">I will be forwarding you the total collected for your </w:t>
      </w:r>
      <w:r w:rsidR="00A26645">
        <w:t xml:space="preserve">sold </w:t>
      </w:r>
      <w:r>
        <w:t>work minus any expense for credit card purchases and I will not be</w:t>
      </w:r>
      <w:r w:rsidR="00562040">
        <w:t xml:space="preserve"> </w:t>
      </w:r>
      <w:r>
        <w:t>reporting sales tax for any work that isn't Bob's or mine</w:t>
      </w:r>
      <w:r w:rsidR="00B37AF0">
        <w:t xml:space="preserve"> so please furnish a copy of your NYS Sales Tax Certificate.</w:t>
      </w:r>
      <w:r>
        <w:t xml:space="preserve"> </w:t>
      </w:r>
    </w:p>
    <w:p w14:paraId="1E3DB8E0" w14:textId="1990B298" w:rsidR="00562040" w:rsidRDefault="00562040" w:rsidP="00562040">
      <w:r>
        <w:t xml:space="preserve">Now for the legal </w:t>
      </w:r>
      <w:proofErr w:type="spellStart"/>
      <w:r>
        <w:t>ezzzz</w:t>
      </w:r>
      <w:proofErr w:type="spellEnd"/>
      <w:r>
        <w:t xml:space="preserve">- </w:t>
      </w:r>
    </w:p>
    <w:p w14:paraId="5F203E05" w14:textId="2719C729" w:rsidR="00562040" w:rsidRDefault="00562040" w:rsidP="00562040">
      <w:r w:rsidRPr="008318F7">
        <w:rPr>
          <w:b/>
          <w:bCs/>
        </w:rPr>
        <w:t>LIABILITY</w:t>
      </w:r>
      <w:r>
        <w:t xml:space="preserve"> of Whiting Studio</w:t>
      </w:r>
      <w:r w:rsidR="008318F7">
        <w:t>;</w:t>
      </w:r>
      <w:r>
        <w:t xml:space="preserve"> Robert Whiting and Susan Bayard Whiting</w:t>
      </w:r>
      <w:r w:rsidR="008318F7">
        <w:t xml:space="preserve"> will not be held responsible for any loss or damage of artwork while on the premises or in transit to or from the studio. We encourage artists to purchase insurance on their </w:t>
      </w:r>
      <w:r w:rsidR="00A26645">
        <w:t>artwork,</w:t>
      </w:r>
      <w:r w:rsidR="008318F7">
        <w:t xml:space="preserve"> but it is not mandatory. </w:t>
      </w:r>
    </w:p>
    <w:p w14:paraId="7170F517" w14:textId="77777777" w:rsidR="00562040" w:rsidRDefault="00562040" w:rsidP="00562040"/>
    <w:sectPr w:rsidR="00562040" w:rsidSect="00D5578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29"/>
    <w:rsid w:val="00016088"/>
    <w:rsid w:val="00124E49"/>
    <w:rsid w:val="00172A3F"/>
    <w:rsid w:val="001C37CF"/>
    <w:rsid w:val="00513DD1"/>
    <w:rsid w:val="00562040"/>
    <w:rsid w:val="0068098F"/>
    <w:rsid w:val="008318F7"/>
    <w:rsid w:val="00886CEC"/>
    <w:rsid w:val="009D1530"/>
    <w:rsid w:val="009E6329"/>
    <w:rsid w:val="00A26645"/>
    <w:rsid w:val="00B13542"/>
    <w:rsid w:val="00B3419A"/>
    <w:rsid w:val="00B37AF0"/>
    <w:rsid w:val="00D07E04"/>
    <w:rsid w:val="00D55784"/>
    <w:rsid w:val="00E26D18"/>
    <w:rsid w:val="00E5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0AA6"/>
  <w15:chartTrackingRefBased/>
  <w15:docId w15:val="{6C3CF564-E67B-44D1-A787-DC7AD889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645"/>
    <w:rPr>
      <w:color w:val="0563C1" w:themeColor="hyperlink"/>
      <w:u w:val="single"/>
    </w:rPr>
  </w:style>
  <w:style w:type="character" w:styleId="UnresolvedMention">
    <w:name w:val="Unresolved Mention"/>
    <w:basedOn w:val="DefaultParagraphFont"/>
    <w:uiPriority w:val="99"/>
    <w:semiHidden/>
    <w:unhideWhenUsed/>
    <w:rsid w:val="00A2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itingsar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Whiting</dc:creator>
  <cp:keywords/>
  <dc:description/>
  <cp:lastModifiedBy>Susan Whiting</cp:lastModifiedBy>
  <cp:revision>2</cp:revision>
  <cp:lastPrinted>2022-02-28T18:30:00Z</cp:lastPrinted>
  <dcterms:created xsi:type="dcterms:W3CDTF">2025-03-31T19:05:00Z</dcterms:created>
  <dcterms:modified xsi:type="dcterms:W3CDTF">2025-03-31T19:05:00Z</dcterms:modified>
</cp:coreProperties>
</file>